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E8" w:rsidRPr="00326AB0" w:rsidRDefault="00084FE8" w:rsidP="00E0323B">
      <w:pPr>
        <w:pStyle w:val="a3"/>
        <w:spacing w:line="480" w:lineRule="auto"/>
        <w:jc w:val="left"/>
        <w:rPr>
          <w:rFonts w:ascii="Arial" w:hAnsi="Arial"/>
          <w:sz w:val="24"/>
          <w:lang w:val="ru-RU"/>
        </w:rPr>
      </w:pPr>
    </w:p>
    <w:p w:rsidR="002E3F7C" w:rsidRPr="00032F09" w:rsidRDefault="00084FE8" w:rsidP="00084FE8">
      <w:pPr>
        <w:pStyle w:val="a3"/>
        <w:spacing w:line="480" w:lineRule="auto"/>
        <w:rPr>
          <w:sz w:val="24"/>
          <w:lang w:val="ru-RU"/>
        </w:rPr>
      </w:pPr>
      <w:r w:rsidRPr="00032F09">
        <w:rPr>
          <w:sz w:val="24"/>
          <w:lang w:val="ru-RU"/>
        </w:rPr>
        <w:t xml:space="preserve">ФЕДЕРАЛЬНАЯ СЛУЖБА ПО ГИДРОМЕТЕОРОЛОГИИ И МОНИТОРИНГУ </w:t>
      </w:r>
    </w:p>
    <w:p w:rsidR="00084FE8" w:rsidRPr="00032F09" w:rsidRDefault="00084FE8" w:rsidP="00084FE8">
      <w:pPr>
        <w:pStyle w:val="a3"/>
        <w:spacing w:line="480" w:lineRule="auto"/>
        <w:rPr>
          <w:sz w:val="24"/>
          <w:lang w:val="ru-RU"/>
        </w:rPr>
      </w:pPr>
      <w:r w:rsidRPr="00032F09">
        <w:rPr>
          <w:sz w:val="24"/>
          <w:lang w:val="ru-RU"/>
        </w:rPr>
        <w:t>ОКРУЖАЮЩЕЙ СРЕДЫ</w:t>
      </w:r>
    </w:p>
    <w:p w:rsidR="00084FE8" w:rsidRPr="00032F09" w:rsidRDefault="00084FE8" w:rsidP="00084FE8">
      <w:pPr>
        <w:pStyle w:val="a3"/>
        <w:spacing w:line="480" w:lineRule="auto"/>
        <w:rPr>
          <w:sz w:val="24"/>
          <w:lang w:val="ru-RU"/>
        </w:rPr>
      </w:pPr>
      <w:r w:rsidRPr="00032F09">
        <w:rPr>
          <w:sz w:val="24"/>
          <w:lang w:val="ru-RU"/>
        </w:rPr>
        <w:t>____________________________________________________________________</w:t>
      </w:r>
    </w:p>
    <w:p w:rsidR="002E3F7C" w:rsidRPr="00032F09" w:rsidRDefault="007649B3" w:rsidP="00084FE8">
      <w:pPr>
        <w:pStyle w:val="a3"/>
        <w:spacing w:line="480" w:lineRule="auto"/>
        <w:rPr>
          <w:sz w:val="24"/>
          <w:lang w:val="ru-RU"/>
        </w:rPr>
      </w:pPr>
      <w:r w:rsidRPr="00032F09">
        <w:rPr>
          <w:sz w:val="24"/>
          <w:lang w:val="ru-RU"/>
        </w:rPr>
        <w:t xml:space="preserve">ФЕДЕРАЛЬНОЕ </w:t>
      </w:r>
      <w:r w:rsidR="00084FE8" w:rsidRPr="00032F09">
        <w:rPr>
          <w:sz w:val="24"/>
          <w:lang w:val="ru-RU"/>
        </w:rPr>
        <w:t>ГОСУДАРСТВЕННОЕ</w:t>
      </w:r>
      <w:r w:rsidRPr="00032F09">
        <w:rPr>
          <w:sz w:val="24"/>
          <w:lang w:val="ru-RU"/>
        </w:rPr>
        <w:t xml:space="preserve"> БЮДЖЕТНОЕ</w:t>
      </w:r>
      <w:r w:rsidR="00084FE8" w:rsidRPr="00032F09">
        <w:rPr>
          <w:sz w:val="24"/>
          <w:lang w:val="ru-RU"/>
        </w:rPr>
        <w:t xml:space="preserve"> УЧРЕЖДЕНИЕ </w:t>
      </w:r>
    </w:p>
    <w:p w:rsidR="00084FE8" w:rsidRPr="00032F09" w:rsidRDefault="00084FE8" w:rsidP="00084FE8">
      <w:pPr>
        <w:pStyle w:val="a3"/>
        <w:spacing w:line="480" w:lineRule="auto"/>
        <w:rPr>
          <w:sz w:val="24"/>
          <w:lang w:val="ru-RU"/>
        </w:rPr>
      </w:pPr>
      <w:r w:rsidRPr="00032F09">
        <w:rPr>
          <w:sz w:val="24"/>
          <w:lang w:val="ru-RU"/>
        </w:rPr>
        <w:t>«ГИДРОХИМИЧЕСКИЙ ИНСТИТУТ»</w:t>
      </w:r>
    </w:p>
    <w:p w:rsidR="00A742AF" w:rsidRPr="00032F09" w:rsidRDefault="00084FE8" w:rsidP="00084FE8">
      <w:pPr>
        <w:jc w:val="center"/>
        <w:rPr>
          <w:sz w:val="24"/>
        </w:rPr>
      </w:pPr>
      <w:r w:rsidRPr="00032F09">
        <w:rPr>
          <w:sz w:val="24"/>
        </w:rPr>
        <w:t>г. Ростов-на-Дону</w:t>
      </w: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rFonts w:ascii="Arial" w:hAnsi="Arial"/>
          <w:sz w:val="24"/>
        </w:rPr>
      </w:pPr>
    </w:p>
    <w:p w:rsidR="00084FE8" w:rsidRDefault="00084FE8" w:rsidP="00084FE8">
      <w:pPr>
        <w:jc w:val="center"/>
        <w:rPr>
          <w:b/>
          <w:sz w:val="28"/>
          <w:szCs w:val="28"/>
        </w:rPr>
      </w:pPr>
      <w:bookmarkStart w:id="0" w:name="_Toc161647570"/>
      <w:bookmarkStart w:id="1" w:name="_Toc161721384"/>
      <w:r w:rsidRPr="00084FE8">
        <w:rPr>
          <w:b/>
          <w:sz w:val="28"/>
          <w:szCs w:val="28"/>
        </w:rPr>
        <w:t>О Б З О Р</w:t>
      </w:r>
      <w:bookmarkEnd w:id="0"/>
      <w:bookmarkEnd w:id="1"/>
    </w:p>
    <w:p w:rsidR="00084FE8" w:rsidRDefault="00084FE8" w:rsidP="00084FE8">
      <w:pPr>
        <w:jc w:val="center"/>
        <w:rPr>
          <w:b/>
          <w:sz w:val="28"/>
          <w:szCs w:val="28"/>
        </w:rPr>
      </w:pPr>
    </w:p>
    <w:p w:rsidR="00084FE8" w:rsidRPr="002E35F8" w:rsidRDefault="00084FE8" w:rsidP="002E35F8">
      <w:pPr>
        <w:pStyle w:val="a7"/>
        <w:spacing w:line="480" w:lineRule="auto"/>
        <w:jc w:val="center"/>
        <w:rPr>
          <w:rFonts w:ascii="Times New Roman" w:hAnsi="Times New Roman"/>
          <w:b/>
          <w:bCs/>
          <w:caps/>
          <w:sz w:val="26"/>
        </w:rPr>
      </w:pPr>
      <w:bookmarkStart w:id="2" w:name="_Toc161647571"/>
      <w:bookmarkStart w:id="3" w:name="_Toc161721385"/>
      <w:bookmarkStart w:id="4" w:name="_Toc193171749"/>
      <w:r w:rsidRPr="002E35F8">
        <w:rPr>
          <w:rFonts w:ascii="Times New Roman" w:hAnsi="Times New Roman"/>
          <w:b/>
          <w:bCs/>
          <w:caps/>
          <w:sz w:val="26"/>
        </w:rPr>
        <w:t xml:space="preserve">состояния работ сети наблюдений за </w:t>
      </w:r>
      <w:bookmarkEnd w:id="2"/>
      <w:bookmarkEnd w:id="3"/>
      <w:bookmarkEnd w:id="4"/>
      <w:r w:rsidR="00455BF3">
        <w:rPr>
          <w:rFonts w:ascii="Times New Roman" w:hAnsi="Times New Roman"/>
          <w:b/>
          <w:bCs/>
          <w:caps/>
          <w:sz w:val="26"/>
        </w:rPr>
        <w:t>загрязненностью</w:t>
      </w:r>
    </w:p>
    <w:p w:rsidR="00084FE8" w:rsidRPr="00676457" w:rsidRDefault="00084FE8" w:rsidP="002E35F8">
      <w:pPr>
        <w:spacing w:line="480" w:lineRule="auto"/>
        <w:jc w:val="center"/>
        <w:rPr>
          <w:b/>
          <w:sz w:val="26"/>
          <w:szCs w:val="26"/>
        </w:rPr>
      </w:pPr>
      <w:r w:rsidRPr="00676457">
        <w:rPr>
          <w:b/>
          <w:caps/>
          <w:sz w:val="26"/>
          <w:szCs w:val="26"/>
        </w:rPr>
        <w:t>поверхностных вод</w:t>
      </w:r>
      <w:r w:rsidR="00B06D25" w:rsidRPr="00676457">
        <w:rPr>
          <w:b/>
          <w:caps/>
          <w:sz w:val="26"/>
          <w:szCs w:val="26"/>
        </w:rPr>
        <w:t xml:space="preserve"> </w:t>
      </w:r>
      <w:r w:rsidR="00D52102" w:rsidRPr="00676457">
        <w:rPr>
          <w:b/>
          <w:caps/>
          <w:sz w:val="26"/>
          <w:szCs w:val="26"/>
        </w:rPr>
        <w:t>суши российской</w:t>
      </w:r>
      <w:r w:rsidRPr="00676457">
        <w:rPr>
          <w:b/>
          <w:caps/>
          <w:sz w:val="26"/>
          <w:szCs w:val="26"/>
        </w:rPr>
        <w:t xml:space="preserve"> Федерации</w:t>
      </w:r>
    </w:p>
    <w:p w:rsidR="00084FE8" w:rsidRDefault="00084FE8" w:rsidP="00084FE8">
      <w:pPr>
        <w:spacing w:line="480" w:lineRule="auto"/>
        <w:ind w:firstLine="567"/>
        <w:jc w:val="center"/>
        <w:rPr>
          <w:i/>
          <w:sz w:val="28"/>
        </w:rPr>
      </w:pPr>
      <w:r>
        <w:rPr>
          <w:i/>
          <w:sz w:val="28"/>
        </w:rPr>
        <w:t>(по гидрохимическим показателям)</w:t>
      </w:r>
    </w:p>
    <w:p w:rsidR="00084FE8" w:rsidRDefault="00151020" w:rsidP="00084FE8">
      <w:pPr>
        <w:spacing w:line="480" w:lineRule="auto"/>
        <w:ind w:firstLine="567"/>
        <w:jc w:val="center"/>
        <w:rPr>
          <w:sz w:val="28"/>
        </w:rPr>
      </w:pPr>
      <w:r>
        <w:rPr>
          <w:sz w:val="28"/>
        </w:rPr>
        <w:t>201</w:t>
      </w:r>
      <w:r w:rsidR="00217334">
        <w:rPr>
          <w:sz w:val="28"/>
        </w:rPr>
        <w:t>5</w:t>
      </w:r>
      <w:r w:rsidR="00084FE8">
        <w:rPr>
          <w:sz w:val="28"/>
        </w:rPr>
        <w:t xml:space="preserve"> </w:t>
      </w:r>
    </w:p>
    <w:p w:rsidR="00A47D73" w:rsidRDefault="00084FE8" w:rsidP="00A47D73">
      <w:pPr>
        <w:spacing w:line="360" w:lineRule="auto"/>
        <w:ind w:firstLine="567"/>
        <w:rPr>
          <w:sz w:val="28"/>
        </w:rPr>
      </w:pPr>
      <w:r>
        <w:rPr>
          <w:sz w:val="28"/>
        </w:rPr>
        <w:br w:type="page"/>
      </w:r>
    </w:p>
    <w:p w:rsidR="00A47D73" w:rsidRDefault="00A47D73" w:rsidP="00A47D73">
      <w:pPr>
        <w:spacing w:line="360" w:lineRule="auto"/>
        <w:ind w:firstLine="567"/>
        <w:rPr>
          <w:sz w:val="26"/>
        </w:rPr>
      </w:pPr>
      <w:r>
        <w:rPr>
          <w:sz w:val="26"/>
        </w:rPr>
        <w:lastRenderedPageBreak/>
        <w:t>УДК 504.45.064.36</w:t>
      </w:r>
    </w:p>
    <w:p w:rsidR="00A47D73" w:rsidRDefault="00A47D73" w:rsidP="00A47D73">
      <w:pPr>
        <w:spacing w:line="360" w:lineRule="auto"/>
        <w:ind w:firstLine="284"/>
        <w:rPr>
          <w:sz w:val="26"/>
        </w:rPr>
      </w:pPr>
    </w:p>
    <w:p w:rsidR="00A47D73" w:rsidRPr="00A47D73" w:rsidRDefault="00A47D73" w:rsidP="00A47D73">
      <w:pPr>
        <w:pStyle w:val="4"/>
        <w:ind w:firstLine="284"/>
        <w:jc w:val="both"/>
        <w:rPr>
          <w:b w:val="0"/>
          <w:sz w:val="26"/>
          <w:szCs w:val="26"/>
        </w:rPr>
      </w:pPr>
      <w:r w:rsidRPr="00A47D73">
        <w:rPr>
          <w:b w:val="0"/>
          <w:sz w:val="26"/>
          <w:szCs w:val="26"/>
        </w:rPr>
        <w:t>Рекомендован Уче</w:t>
      </w:r>
      <w:r>
        <w:rPr>
          <w:b w:val="0"/>
          <w:sz w:val="26"/>
          <w:szCs w:val="26"/>
        </w:rPr>
        <w:t xml:space="preserve">ным советом </w:t>
      </w:r>
      <w:r w:rsidR="007649B3">
        <w:rPr>
          <w:b w:val="0"/>
          <w:sz w:val="26"/>
          <w:szCs w:val="26"/>
        </w:rPr>
        <w:t>Ф</w:t>
      </w:r>
      <w:r>
        <w:rPr>
          <w:b w:val="0"/>
          <w:sz w:val="26"/>
          <w:szCs w:val="26"/>
        </w:rPr>
        <w:t>Г</w:t>
      </w:r>
      <w:r w:rsidR="007649B3">
        <w:rPr>
          <w:b w:val="0"/>
          <w:sz w:val="26"/>
          <w:szCs w:val="26"/>
        </w:rPr>
        <w:t>Б</w:t>
      </w:r>
      <w:r>
        <w:rPr>
          <w:b w:val="0"/>
          <w:sz w:val="26"/>
          <w:szCs w:val="26"/>
        </w:rPr>
        <w:t xml:space="preserve">У "Гидрохимический </w:t>
      </w:r>
      <w:r w:rsidRPr="00A47D73">
        <w:rPr>
          <w:b w:val="0"/>
          <w:sz w:val="26"/>
          <w:szCs w:val="26"/>
        </w:rPr>
        <w:t xml:space="preserve"> институт" Росгидром</w:t>
      </w:r>
      <w:r w:rsidRPr="00A47D73">
        <w:rPr>
          <w:b w:val="0"/>
          <w:sz w:val="26"/>
          <w:szCs w:val="26"/>
        </w:rPr>
        <w:t>е</w:t>
      </w:r>
      <w:r w:rsidRPr="00A47D73">
        <w:rPr>
          <w:b w:val="0"/>
          <w:sz w:val="26"/>
          <w:szCs w:val="26"/>
        </w:rPr>
        <w:t>та</w:t>
      </w:r>
    </w:p>
    <w:p w:rsidR="00A47D73" w:rsidRDefault="00A47D73" w:rsidP="00A47D73">
      <w:pPr>
        <w:spacing w:line="360" w:lineRule="auto"/>
        <w:ind w:firstLine="284"/>
        <w:rPr>
          <w:sz w:val="26"/>
        </w:rPr>
      </w:pPr>
    </w:p>
    <w:p w:rsidR="00A47D73" w:rsidRDefault="00A47D73" w:rsidP="00A47D73">
      <w:pPr>
        <w:spacing w:line="360" w:lineRule="auto"/>
        <w:ind w:firstLine="284"/>
        <w:rPr>
          <w:sz w:val="26"/>
        </w:rPr>
      </w:pPr>
    </w:p>
    <w:p w:rsidR="00A47D73" w:rsidRDefault="00A47D73" w:rsidP="00A47D73">
      <w:pPr>
        <w:spacing w:line="360" w:lineRule="auto"/>
        <w:ind w:firstLine="284"/>
        <w:rPr>
          <w:sz w:val="26"/>
        </w:rPr>
      </w:pPr>
    </w:p>
    <w:p w:rsidR="000D0DA7" w:rsidRPr="00A47D73" w:rsidRDefault="000D0DA7" w:rsidP="000D0DA7">
      <w:pPr>
        <w:pStyle w:val="21"/>
        <w:spacing w:line="360" w:lineRule="auto"/>
        <w:ind w:firstLine="284"/>
        <w:rPr>
          <w:sz w:val="26"/>
          <w:szCs w:val="26"/>
        </w:rPr>
      </w:pPr>
      <w:r w:rsidRPr="00A47D73">
        <w:rPr>
          <w:sz w:val="26"/>
          <w:szCs w:val="26"/>
        </w:rPr>
        <w:t>Приведены результаты анализа состояния работы сети наблюдений за загрязне</w:t>
      </w:r>
      <w:r w:rsidRPr="00A47D73">
        <w:rPr>
          <w:sz w:val="26"/>
          <w:szCs w:val="26"/>
        </w:rPr>
        <w:t>н</w:t>
      </w:r>
      <w:r>
        <w:rPr>
          <w:sz w:val="26"/>
          <w:szCs w:val="26"/>
        </w:rPr>
        <w:t>ностью</w:t>
      </w:r>
      <w:r w:rsidRPr="00A47D73">
        <w:rPr>
          <w:sz w:val="26"/>
          <w:szCs w:val="26"/>
        </w:rPr>
        <w:t xml:space="preserve"> поверхностных вод</w:t>
      </w:r>
      <w:r>
        <w:rPr>
          <w:sz w:val="26"/>
          <w:szCs w:val="26"/>
        </w:rPr>
        <w:t xml:space="preserve"> суши</w:t>
      </w:r>
      <w:r w:rsidRPr="00A47D73">
        <w:rPr>
          <w:sz w:val="26"/>
          <w:szCs w:val="26"/>
        </w:rPr>
        <w:t xml:space="preserve"> Российской Федерации по гидрохимическим пок</w:t>
      </w:r>
      <w:r w:rsidRPr="00A47D73">
        <w:rPr>
          <w:sz w:val="26"/>
          <w:szCs w:val="26"/>
        </w:rPr>
        <w:t>а</w:t>
      </w:r>
      <w:r w:rsidRPr="00A47D73">
        <w:rPr>
          <w:sz w:val="26"/>
          <w:szCs w:val="26"/>
        </w:rPr>
        <w:t>зателям в системе Федеральной службы по гидрометеорологии и мониторингу о</w:t>
      </w:r>
      <w:r w:rsidRPr="00A47D73">
        <w:rPr>
          <w:sz w:val="26"/>
          <w:szCs w:val="26"/>
        </w:rPr>
        <w:t>к</w:t>
      </w:r>
      <w:r w:rsidRPr="00A47D73">
        <w:rPr>
          <w:sz w:val="26"/>
          <w:szCs w:val="26"/>
        </w:rPr>
        <w:t xml:space="preserve">ружающей среды в </w:t>
      </w:r>
      <w:r>
        <w:rPr>
          <w:sz w:val="26"/>
          <w:szCs w:val="26"/>
        </w:rPr>
        <w:t>2015</w:t>
      </w:r>
      <w:r w:rsidRPr="00A47D73">
        <w:rPr>
          <w:sz w:val="26"/>
          <w:szCs w:val="26"/>
        </w:rPr>
        <w:t xml:space="preserve"> г. Сделаны выводы и даны рекомендации по улучшению работы сети наблюдений.</w:t>
      </w:r>
    </w:p>
    <w:p w:rsidR="000D0DA7" w:rsidRDefault="000D0DA7" w:rsidP="000D0DA7">
      <w:pPr>
        <w:pStyle w:val="21"/>
        <w:spacing w:line="360" w:lineRule="auto"/>
        <w:ind w:firstLine="284"/>
        <w:rPr>
          <w:sz w:val="26"/>
        </w:rPr>
      </w:pPr>
    </w:p>
    <w:p w:rsidR="000D0DA7" w:rsidRPr="00A47D73" w:rsidRDefault="000D0DA7" w:rsidP="000D0DA7">
      <w:pPr>
        <w:pStyle w:val="21"/>
        <w:widowControl w:val="0"/>
        <w:spacing w:line="360" w:lineRule="auto"/>
        <w:ind w:firstLine="284"/>
        <w:rPr>
          <w:sz w:val="26"/>
        </w:rPr>
      </w:pPr>
      <w:r w:rsidRPr="00A47D73">
        <w:rPr>
          <w:sz w:val="26"/>
        </w:rPr>
        <w:t>Исполнители: Матвеева Н.П., канд.хим.наук</w:t>
      </w:r>
    </w:p>
    <w:p w:rsidR="000D0DA7" w:rsidRDefault="000D0DA7" w:rsidP="000D0DA7">
      <w:pPr>
        <w:pStyle w:val="6"/>
        <w:widowControl w:val="0"/>
        <w:spacing w:before="0" w:after="0" w:line="360" w:lineRule="auto"/>
        <w:ind w:left="1843"/>
        <w:rPr>
          <w:b w:val="0"/>
          <w:sz w:val="26"/>
        </w:rPr>
      </w:pPr>
      <w:r>
        <w:rPr>
          <w:b w:val="0"/>
          <w:sz w:val="26"/>
        </w:rPr>
        <w:t>Лобченко Е.Е., канд.хим.наук</w:t>
      </w:r>
    </w:p>
    <w:p w:rsidR="000D0DA7" w:rsidRPr="00A47D73" w:rsidRDefault="000D0DA7" w:rsidP="000D0DA7">
      <w:pPr>
        <w:widowControl w:val="0"/>
        <w:spacing w:line="360" w:lineRule="auto"/>
        <w:ind w:left="1843"/>
        <w:rPr>
          <w:sz w:val="26"/>
        </w:rPr>
      </w:pPr>
      <w:r w:rsidRPr="00A47D73">
        <w:rPr>
          <w:sz w:val="26"/>
        </w:rPr>
        <w:t>Гончарова Т.О., канд.хим.наук</w:t>
      </w:r>
    </w:p>
    <w:p w:rsidR="000D0DA7" w:rsidRDefault="000D0DA7" w:rsidP="000D0DA7">
      <w:pPr>
        <w:pStyle w:val="6"/>
        <w:widowControl w:val="0"/>
        <w:spacing w:before="0" w:after="0" w:line="360" w:lineRule="auto"/>
        <w:ind w:left="1843"/>
        <w:rPr>
          <w:b w:val="0"/>
          <w:sz w:val="26"/>
        </w:rPr>
      </w:pPr>
      <w:r>
        <w:rPr>
          <w:b w:val="0"/>
          <w:sz w:val="26"/>
        </w:rPr>
        <w:t>Емельянова В.П., канд.геогр.наук</w:t>
      </w:r>
      <w:r w:rsidRPr="00A47D73">
        <w:rPr>
          <w:b w:val="0"/>
          <w:sz w:val="26"/>
        </w:rPr>
        <w:t xml:space="preserve"> </w:t>
      </w:r>
    </w:p>
    <w:p w:rsidR="000D0DA7" w:rsidRPr="00017513" w:rsidRDefault="000D0DA7" w:rsidP="000D0DA7">
      <w:pPr>
        <w:widowControl w:val="0"/>
        <w:spacing w:line="360" w:lineRule="auto"/>
        <w:ind w:left="1843"/>
        <w:rPr>
          <w:sz w:val="26"/>
        </w:rPr>
      </w:pPr>
      <w:r w:rsidRPr="00A47D73">
        <w:rPr>
          <w:sz w:val="26"/>
        </w:rPr>
        <w:t xml:space="preserve">Назарова А.А., канд.хим.наук </w:t>
      </w:r>
    </w:p>
    <w:p w:rsidR="000D0DA7" w:rsidRPr="00703056" w:rsidRDefault="000D0DA7" w:rsidP="000D0DA7">
      <w:pPr>
        <w:widowControl w:val="0"/>
        <w:spacing w:line="360" w:lineRule="auto"/>
        <w:ind w:left="1843"/>
        <w:rPr>
          <w:sz w:val="26"/>
        </w:rPr>
      </w:pPr>
      <w:r w:rsidRPr="00703056">
        <w:rPr>
          <w:sz w:val="26"/>
          <w:szCs w:val="26"/>
        </w:rPr>
        <w:t>Хорошевская В.О., канд.геогр.наук</w:t>
      </w:r>
    </w:p>
    <w:p w:rsidR="000D0DA7" w:rsidRDefault="000D0DA7" w:rsidP="000D0DA7">
      <w:pPr>
        <w:widowControl w:val="0"/>
        <w:spacing w:line="360" w:lineRule="auto"/>
        <w:ind w:left="1843"/>
        <w:rPr>
          <w:sz w:val="26"/>
        </w:rPr>
      </w:pPr>
      <w:r>
        <w:rPr>
          <w:sz w:val="26"/>
        </w:rPr>
        <w:t>Лямперт Н.А.</w:t>
      </w:r>
    </w:p>
    <w:p w:rsidR="000D0DA7" w:rsidRDefault="000D0DA7" w:rsidP="000D0DA7">
      <w:pPr>
        <w:widowControl w:val="0"/>
        <w:spacing w:line="360" w:lineRule="auto"/>
        <w:ind w:left="1843"/>
        <w:rPr>
          <w:sz w:val="26"/>
        </w:rPr>
      </w:pPr>
      <w:r>
        <w:rPr>
          <w:sz w:val="26"/>
        </w:rPr>
        <w:t>Ничипорова И.П.</w:t>
      </w:r>
    </w:p>
    <w:p w:rsidR="000D0DA7" w:rsidRDefault="000D0DA7" w:rsidP="000D0DA7">
      <w:pPr>
        <w:widowControl w:val="0"/>
        <w:spacing w:line="360" w:lineRule="auto"/>
        <w:ind w:left="1843"/>
        <w:rPr>
          <w:sz w:val="26"/>
        </w:rPr>
      </w:pPr>
      <w:r>
        <w:rPr>
          <w:sz w:val="26"/>
        </w:rPr>
        <w:t>Якунина О.В.</w:t>
      </w:r>
    </w:p>
    <w:p w:rsidR="000D0DA7" w:rsidRPr="007649B3" w:rsidRDefault="000D0DA7" w:rsidP="000D0DA7">
      <w:pPr>
        <w:pStyle w:val="6"/>
        <w:widowControl w:val="0"/>
        <w:spacing w:before="0" w:after="0" w:line="360" w:lineRule="auto"/>
        <w:ind w:left="1843"/>
        <w:rPr>
          <w:b w:val="0"/>
          <w:sz w:val="26"/>
        </w:rPr>
      </w:pPr>
      <w:r w:rsidRPr="007649B3">
        <w:rPr>
          <w:b w:val="0"/>
          <w:sz w:val="26"/>
        </w:rPr>
        <w:t xml:space="preserve">Первышева О.А. </w:t>
      </w:r>
    </w:p>
    <w:p w:rsidR="000D0DA7" w:rsidRDefault="000D0DA7" w:rsidP="000D0DA7">
      <w:pPr>
        <w:pStyle w:val="6"/>
        <w:widowControl w:val="0"/>
        <w:spacing w:before="0" w:after="0" w:line="360" w:lineRule="auto"/>
        <w:ind w:left="1843"/>
        <w:rPr>
          <w:b w:val="0"/>
          <w:sz w:val="26"/>
        </w:rPr>
      </w:pPr>
      <w:r w:rsidRPr="00A47D73">
        <w:rPr>
          <w:b w:val="0"/>
          <w:sz w:val="26"/>
        </w:rPr>
        <w:t>Безсалова Е.Н.</w:t>
      </w:r>
    </w:p>
    <w:p w:rsidR="000D0DA7" w:rsidRPr="00703056" w:rsidRDefault="000D0DA7" w:rsidP="000D0DA7">
      <w:pPr>
        <w:pStyle w:val="6"/>
        <w:widowControl w:val="0"/>
        <w:spacing w:before="0" w:after="0" w:line="360" w:lineRule="auto"/>
        <w:ind w:left="1843"/>
        <w:rPr>
          <w:b w:val="0"/>
          <w:sz w:val="26"/>
          <w:szCs w:val="26"/>
        </w:rPr>
      </w:pPr>
      <w:r w:rsidRPr="00703056">
        <w:rPr>
          <w:b w:val="0"/>
          <w:sz w:val="26"/>
          <w:szCs w:val="26"/>
        </w:rPr>
        <w:t>Лавренко Н.Ю.</w:t>
      </w:r>
    </w:p>
    <w:p w:rsidR="000D0DA7" w:rsidRPr="00E92852" w:rsidRDefault="007F522D" w:rsidP="000D0DA7">
      <w:pPr>
        <w:pStyle w:val="6"/>
        <w:widowControl w:val="0"/>
        <w:spacing w:before="0" w:after="0" w:line="360" w:lineRule="auto"/>
        <w:ind w:left="1843"/>
        <w:rPr>
          <w:b w:val="0"/>
          <w:sz w:val="26"/>
          <w:szCs w:val="26"/>
        </w:rPr>
      </w:pPr>
      <w:r>
        <w:rPr>
          <w:b w:val="0"/>
          <w:sz w:val="26"/>
          <w:szCs w:val="26"/>
        </w:rPr>
        <w:t>Чернова Т.В</w:t>
      </w:r>
      <w:r w:rsidR="000D0DA7" w:rsidRPr="00E92852">
        <w:rPr>
          <w:b w:val="0"/>
          <w:sz w:val="26"/>
          <w:szCs w:val="26"/>
        </w:rPr>
        <w:t xml:space="preserve">. </w:t>
      </w:r>
    </w:p>
    <w:p w:rsidR="000D0DA7" w:rsidRPr="00E92852" w:rsidRDefault="000D0DA7" w:rsidP="000D0DA7">
      <w:pPr>
        <w:pStyle w:val="6"/>
        <w:widowControl w:val="0"/>
        <w:spacing w:before="0" w:after="0" w:line="360" w:lineRule="auto"/>
        <w:ind w:left="1843"/>
        <w:rPr>
          <w:b w:val="0"/>
          <w:sz w:val="26"/>
          <w:szCs w:val="26"/>
        </w:rPr>
      </w:pPr>
      <w:r w:rsidRPr="00E92852">
        <w:rPr>
          <w:b w:val="0"/>
          <w:sz w:val="26"/>
          <w:szCs w:val="26"/>
        </w:rPr>
        <w:t>Листопадова Н.Н.</w:t>
      </w:r>
    </w:p>
    <w:p w:rsidR="000D0DA7" w:rsidRPr="00E92852" w:rsidRDefault="000D0DA7" w:rsidP="000D0DA7">
      <w:pPr>
        <w:pStyle w:val="6"/>
        <w:widowControl w:val="0"/>
        <w:spacing w:before="0" w:after="0" w:line="360" w:lineRule="auto"/>
        <w:ind w:left="1843"/>
        <w:rPr>
          <w:b w:val="0"/>
          <w:sz w:val="26"/>
          <w:szCs w:val="26"/>
        </w:rPr>
      </w:pPr>
      <w:r w:rsidRPr="00E92852">
        <w:rPr>
          <w:b w:val="0"/>
          <w:sz w:val="26"/>
          <w:szCs w:val="26"/>
        </w:rPr>
        <w:t>Евдокимова Т.С.</w:t>
      </w:r>
    </w:p>
    <w:p w:rsidR="000D0DA7" w:rsidRPr="00E92852" w:rsidRDefault="000D0DA7" w:rsidP="000D0DA7">
      <w:pPr>
        <w:spacing w:line="360" w:lineRule="auto"/>
        <w:ind w:firstLine="1843"/>
      </w:pPr>
      <w:r>
        <w:rPr>
          <w:sz w:val="26"/>
          <w:szCs w:val="26"/>
        </w:rPr>
        <w:t>Гришанова Ю.С.</w:t>
      </w:r>
    </w:p>
    <w:p w:rsidR="00703056" w:rsidRPr="00703056" w:rsidRDefault="00703056" w:rsidP="00703056">
      <w:pPr>
        <w:rPr>
          <w:sz w:val="26"/>
          <w:szCs w:val="26"/>
        </w:rPr>
      </w:pPr>
    </w:p>
    <w:p w:rsidR="007649B3" w:rsidRPr="009549C7" w:rsidRDefault="000E7844" w:rsidP="009549C7">
      <w:pPr>
        <w:pStyle w:val="6"/>
        <w:widowControl w:val="0"/>
        <w:spacing w:before="0" w:after="0" w:line="360" w:lineRule="auto"/>
        <w:ind w:left="1843"/>
        <w:rPr>
          <w:b w:val="0"/>
          <w:sz w:val="26"/>
          <w:szCs w:val="26"/>
        </w:rPr>
      </w:pPr>
      <w:r w:rsidRPr="009549C7">
        <w:rPr>
          <w:b w:val="0"/>
          <w:sz w:val="26"/>
          <w:szCs w:val="26"/>
        </w:rPr>
        <w:br w:type="page"/>
      </w:r>
    </w:p>
    <w:p w:rsidR="00A47D73" w:rsidRDefault="00A47D73" w:rsidP="006D5A86">
      <w:pPr>
        <w:widowControl w:val="0"/>
        <w:spacing w:line="480" w:lineRule="auto"/>
        <w:ind w:firstLine="284"/>
        <w:jc w:val="center"/>
        <w:rPr>
          <w:b/>
          <w:sz w:val="28"/>
          <w:szCs w:val="28"/>
        </w:rPr>
      </w:pPr>
      <w:r w:rsidRPr="00A47D73">
        <w:rPr>
          <w:b/>
          <w:sz w:val="28"/>
          <w:szCs w:val="28"/>
        </w:rPr>
        <w:lastRenderedPageBreak/>
        <w:t>Содержание</w:t>
      </w:r>
    </w:p>
    <w:tbl>
      <w:tblPr>
        <w:tblW w:w="9844" w:type="dxa"/>
        <w:tblLayout w:type="fixed"/>
        <w:tblLook w:val="0000"/>
      </w:tblPr>
      <w:tblGrid>
        <w:gridCol w:w="9108"/>
        <w:gridCol w:w="736"/>
      </w:tblGrid>
      <w:tr w:rsidR="00D6273C">
        <w:trPr>
          <w:trHeight w:val="173"/>
        </w:trPr>
        <w:tc>
          <w:tcPr>
            <w:tcW w:w="9108" w:type="dxa"/>
          </w:tcPr>
          <w:p w:rsidR="00D6273C" w:rsidRPr="002E2C07" w:rsidRDefault="002E2C07" w:rsidP="002E2C07">
            <w:pPr>
              <w:pStyle w:val="a7"/>
              <w:spacing w:line="360" w:lineRule="auto"/>
              <w:ind w:right="-108"/>
              <w:rPr>
                <w:rFonts w:ascii="Times New Roman" w:hAnsi="Times New Roman"/>
                <w:caps/>
                <w:sz w:val="26"/>
                <w:szCs w:val="26"/>
              </w:rPr>
            </w:pPr>
            <w:r w:rsidRPr="002E2C07">
              <w:rPr>
                <w:rFonts w:ascii="Times New Roman" w:hAnsi="Times New Roman"/>
                <w:caps/>
                <w:sz w:val="26"/>
                <w:szCs w:val="26"/>
              </w:rPr>
              <w:t>1 Состояние сети пунктов наблюдений за загрязненностью поверхностных вод суши …………………………………………………..</w:t>
            </w:r>
          </w:p>
        </w:tc>
        <w:tc>
          <w:tcPr>
            <w:tcW w:w="736" w:type="dxa"/>
          </w:tcPr>
          <w:p w:rsidR="00D6273C" w:rsidRDefault="00D6273C" w:rsidP="002E2C07">
            <w:pPr>
              <w:pStyle w:val="a7"/>
              <w:spacing w:line="360" w:lineRule="auto"/>
              <w:rPr>
                <w:rFonts w:ascii="Times New Roman" w:hAnsi="Times New Roman"/>
                <w:sz w:val="26"/>
              </w:rPr>
            </w:pPr>
          </w:p>
          <w:p w:rsidR="006904E5" w:rsidRPr="001E3125" w:rsidRDefault="006904E5" w:rsidP="002E2C07">
            <w:pPr>
              <w:pStyle w:val="a7"/>
              <w:spacing w:line="360" w:lineRule="auto"/>
              <w:rPr>
                <w:rFonts w:ascii="Times New Roman" w:hAnsi="Times New Roman"/>
                <w:sz w:val="26"/>
              </w:rPr>
            </w:pPr>
            <w:r>
              <w:rPr>
                <w:rFonts w:ascii="Times New Roman" w:hAnsi="Times New Roman"/>
                <w:sz w:val="26"/>
              </w:rPr>
              <w:t>6</w:t>
            </w:r>
          </w:p>
        </w:tc>
      </w:tr>
      <w:tr w:rsidR="002E2C07">
        <w:trPr>
          <w:trHeight w:val="173"/>
        </w:trPr>
        <w:tc>
          <w:tcPr>
            <w:tcW w:w="9108" w:type="dxa"/>
          </w:tcPr>
          <w:p w:rsidR="002E2C07" w:rsidRPr="002E2C07" w:rsidRDefault="002E2C07" w:rsidP="00B663A9">
            <w:pPr>
              <w:pStyle w:val="a7"/>
              <w:spacing w:line="360" w:lineRule="auto"/>
              <w:rPr>
                <w:rFonts w:ascii="Times New Roman" w:hAnsi="Times New Roman"/>
                <w:caps/>
                <w:sz w:val="26"/>
                <w:szCs w:val="26"/>
              </w:rPr>
            </w:pPr>
            <w:r w:rsidRPr="002E2C07">
              <w:rPr>
                <w:rFonts w:ascii="Times New Roman" w:hAnsi="Times New Roman"/>
                <w:caps/>
                <w:sz w:val="26"/>
                <w:szCs w:val="26"/>
              </w:rPr>
              <w:t>2 Выполнение программы работ в пунктах наблюдений за ЗАГРЯЗНЕНнОстью поверхностных вод суши</w:t>
            </w:r>
            <w:r>
              <w:rPr>
                <w:rFonts w:ascii="Times New Roman" w:hAnsi="Times New Roman"/>
                <w:caps/>
                <w:sz w:val="26"/>
                <w:szCs w:val="26"/>
              </w:rPr>
              <w:t xml:space="preserve"> ………………………</w:t>
            </w:r>
          </w:p>
        </w:tc>
        <w:tc>
          <w:tcPr>
            <w:tcW w:w="736" w:type="dxa"/>
          </w:tcPr>
          <w:p w:rsidR="002E2C07" w:rsidRDefault="002E2C07" w:rsidP="003A2703">
            <w:pPr>
              <w:pStyle w:val="a7"/>
              <w:spacing w:line="360" w:lineRule="auto"/>
              <w:rPr>
                <w:rFonts w:ascii="Times New Roman" w:hAnsi="Times New Roman"/>
                <w:sz w:val="26"/>
              </w:rPr>
            </w:pPr>
          </w:p>
        </w:tc>
      </w:tr>
      <w:tr w:rsidR="002E2C07">
        <w:trPr>
          <w:trHeight w:val="173"/>
        </w:trPr>
        <w:tc>
          <w:tcPr>
            <w:tcW w:w="9108" w:type="dxa"/>
          </w:tcPr>
          <w:p w:rsidR="002E2C07" w:rsidRPr="002E2C07" w:rsidRDefault="002E2C07" w:rsidP="002E2C07">
            <w:pPr>
              <w:pStyle w:val="a7"/>
              <w:spacing w:line="360" w:lineRule="auto"/>
              <w:ind w:left="360"/>
              <w:rPr>
                <w:rFonts w:ascii="Times New Roman" w:hAnsi="Times New Roman"/>
                <w:sz w:val="26"/>
              </w:rPr>
            </w:pPr>
            <w:r w:rsidRPr="002E2C07">
              <w:rPr>
                <w:rFonts w:ascii="Times New Roman" w:hAnsi="Times New Roman"/>
                <w:sz w:val="26"/>
              </w:rPr>
              <w:t>2.1 Выполнение программы по отбору проб</w:t>
            </w:r>
            <w:r w:rsidR="00C70995">
              <w:rPr>
                <w:rFonts w:ascii="Times New Roman" w:hAnsi="Times New Roman"/>
                <w:sz w:val="26"/>
              </w:rPr>
              <w:t xml:space="preserve"> …………………………………...</w:t>
            </w:r>
          </w:p>
        </w:tc>
        <w:tc>
          <w:tcPr>
            <w:tcW w:w="736" w:type="dxa"/>
          </w:tcPr>
          <w:p w:rsidR="002E2C07" w:rsidRDefault="006904E5" w:rsidP="00C70995">
            <w:pPr>
              <w:pStyle w:val="a7"/>
              <w:spacing w:line="360" w:lineRule="auto"/>
              <w:jc w:val="both"/>
              <w:rPr>
                <w:rFonts w:ascii="Times New Roman" w:hAnsi="Times New Roman"/>
                <w:sz w:val="26"/>
              </w:rPr>
            </w:pPr>
            <w:r>
              <w:rPr>
                <w:rFonts w:ascii="Times New Roman" w:hAnsi="Times New Roman"/>
                <w:sz w:val="26"/>
              </w:rPr>
              <w:t>13</w:t>
            </w:r>
          </w:p>
        </w:tc>
      </w:tr>
      <w:tr w:rsidR="002E2C07">
        <w:trPr>
          <w:trHeight w:val="173"/>
        </w:trPr>
        <w:tc>
          <w:tcPr>
            <w:tcW w:w="9108" w:type="dxa"/>
          </w:tcPr>
          <w:p w:rsidR="002E2C07" w:rsidRPr="002E2C07" w:rsidRDefault="002E2C07" w:rsidP="002E2C07">
            <w:pPr>
              <w:pStyle w:val="a7"/>
              <w:spacing w:line="360" w:lineRule="auto"/>
              <w:ind w:left="360"/>
              <w:rPr>
                <w:rFonts w:ascii="Times New Roman" w:hAnsi="Times New Roman"/>
                <w:sz w:val="26"/>
              </w:rPr>
            </w:pPr>
            <w:r w:rsidRPr="002E2C07">
              <w:rPr>
                <w:rFonts w:ascii="Times New Roman" w:hAnsi="Times New Roman"/>
                <w:sz w:val="26"/>
              </w:rPr>
              <w:t>2.2  Выполнение программы по количеству определений</w:t>
            </w:r>
            <w:r w:rsidR="00C70995">
              <w:rPr>
                <w:rFonts w:ascii="Times New Roman" w:hAnsi="Times New Roman"/>
                <w:sz w:val="26"/>
              </w:rPr>
              <w:t xml:space="preserve"> …………………….</w:t>
            </w:r>
          </w:p>
        </w:tc>
        <w:tc>
          <w:tcPr>
            <w:tcW w:w="736" w:type="dxa"/>
          </w:tcPr>
          <w:p w:rsidR="002E2C07" w:rsidRDefault="006904E5" w:rsidP="00C70995">
            <w:pPr>
              <w:pStyle w:val="a7"/>
              <w:spacing w:line="360" w:lineRule="auto"/>
              <w:jc w:val="both"/>
              <w:rPr>
                <w:rFonts w:ascii="Times New Roman" w:hAnsi="Times New Roman"/>
                <w:sz w:val="26"/>
              </w:rPr>
            </w:pPr>
            <w:r>
              <w:rPr>
                <w:rFonts w:ascii="Times New Roman" w:hAnsi="Times New Roman"/>
                <w:sz w:val="26"/>
              </w:rPr>
              <w:t>17</w:t>
            </w:r>
          </w:p>
        </w:tc>
      </w:tr>
      <w:tr w:rsidR="002E2C07">
        <w:trPr>
          <w:trHeight w:val="173"/>
        </w:trPr>
        <w:tc>
          <w:tcPr>
            <w:tcW w:w="9108" w:type="dxa"/>
          </w:tcPr>
          <w:p w:rsidR="002E2C07" w:rsidRPr="002E2C07" w:rsidRDefault="002E2C07" w:rsidP="00B663A9">
            <w:pPr>
              <w:pStyle w:val="a7"/>
              <w:spacing w:line="360" w:lineRule="auto"/>
              <w:rPr>
                <w:rFonts w:ascii="Times New Roman" w:hAnsi="Times New Roman"/>
                <w:caps/>
                <w:sz w:val="26"/>
                <w:szCs w:val="26"/>
              </w:rPr>
            </w:pPr>
            <w:r w:rsidRPr="002E2C07">
              <w:rPr>
                <w:rFonts w:ascii="Times New Roman" w:hAnsi="Times New Roman"/>
                <w:caps/>
                <w:sz w:val="26"/>
                <w:szCs w:val="26"/>
              </w:rPr>
              <w:t>3 Выполнение химического анализа</w:t>
            </w:r>
            <w:r w:rsidR="00C70995">
              <w:rPr>
                <w:rFonts w:ascii="Times New Roman" w:hAnsi="Times New Roman"/>
                <w:caps/>
                <w:sz w:val="26"/>
                <w:szCs w:val="26"/>
              </w:rPr>
              <w:t xml:space="preserve"> …………………………………</w:t>
            </w:r>
          </w:p>
        </w:tc>
        <w:tc>
          <w:tcPr>
            <w:tcW w:w="736" w:type="dxa"/>
          </w:tcPr>
          <w:p w:rsidR="002E2C07" w:rsidRDefault="006904E5" w:rsidP="00C70995">
            <w:pPr>
              <w:pStyle w:val="a7"/>
              <w:spacing w:line="360" w:lineRule="auto"/>
              <w:jc w:val="both"/>
              <w:rPr>
                <w:rFonts w:ascii="Times New Roman" w:hAnsi="Times New Roman"/>
                <w:sz w:val="26"/>
              </w:rPr>
            </w:pPr>
            <w:r>
              <w:rPr>
                <w:rFonts w:ascii="Times New Roman" w:hAnsi="Times New Roman"/>
                <w:sz w:val="26"/>
              </w:rPr>
              <w:t>22</w:t>
            </w:r>
          </w:p>
        </w:tc>
      </w:tr>
      <w:tr w:rsidR="002E2C07">
        <w:trPr>
          <w:trHeight w:val="173"/>
        </w:trPr>
        <w:tc>
          <w:tcPr>
            <w:tcW w:w="9108" w:type="dxa"/>
          </w:tcPr>
          <w:p w:rsidR="002E2C07" w:rsidRPr="002E2C07" w:rsidRDefault="002E2C07" w:rsidP="00B663A9">
            <w:pPr>
              <w:pStyle w:val="a7"/>
              <w:spacing w:line="360" w:lineRule="auto"/>
              <w:rPr>
                <w:rFonts w:ascii="Times New Roman" w:hAnsi="Times New Roman"/>
                <w:caps/>
                <w:sz w:val="26"/>
                <w:szCs w:val="26"/>
              </w:rPr>
            </w:pPr>
            <w:r w:rsidRPr="002E2C07">
              <w:rPr>
                <w:rFonts w:ascii="Times New Roman" w:hAnsi="Times New Roman"/>
                <w:caps/>
                <w:sz w:val="26"/>
                <w:szCs w:val="26"/>
              </w:rPr>
              <w:t>4  Представление результатов анализа</w:t>
            </w:r>
            <w:r w:rsidR="00C70995">
              <w:rPr>
                <w:rFonts w:ascii="Times New Roman" w:hAnsi="Times New Roman"/>
                <w:caps/>
                <w:sz w:val="26"/>
                <w:szCs w:val="26"/>
              </w:rPr>
              <w:t xml:space="preserve"> ………………………………</w:t>
            </w:r>
          </w:p>
        </w:tc>
        <w:tc>
          <w:tcPr>
            <w:tcW w:w="736" w:type="dxa"/>
          </w:tcPr>
          <w:p w:rsidR="002E2C07" w:rsidRDefault="006904E5" w:rsidP="006904E5">
            <w:pPr>
              <w:pStyle w:val="a7"/>
              <w:spacing w:line="360" w:lineRule="auto"/>
              <w:jc w:val="both"/>
              <w:rPr>
                <w:rFonts w:ascii="Times New Roman" w:hAnsi="Times New Roman"/>
                <w:sz w:val="26"/>
              </w:rPr>
            </w:pPr>
            <w:r>
              <w:rPr>
                <w:rFonts w:ascii="Times New Roman" w:hAnsi="Times New Roman"/>
                <w:sz w:val="26"/>
              </w:rPr>
              <w:t>27</w:t>
            </w:r>
          </w:p>
        </w:tc>
      </w:tr>
      <w:tr w:rsidR="002E2C07">
        <w:trPr>
          <w:trHeight w:val="173"/>
        </w:trPr>
        <w:tc>
          <w:tcPr>
            <w:tcW w:w="9108" w:type="dxa"/>
          </w:tcPr>
          <w:p w:rsidR="002E2C07" w:rsidRPr="002E2C07" w:rsidRDefault="002E2C07" w:rsidP="002E2C07">
            <w:pPr>
              <w:pStyle w:val="a7"/>
              <w:spacing w:line="360" w:lineRule="auto"/>
              <w:ind w:left="360"/>
              <w:rPr>
                <w:rFonts w:ascii="Times New Roman" w:hAnsi="Times New Roman"/>
                <w:sz w:val="26"/>
              </w:rPr>
            </w:pPr>
            <w:r w:rsidRPr="002E2C07">
              <w:rPr>
                <w:rFonts w:ascii="Times New Roman" w:hAnsi="Times New Roman"/>
                <w:sz w:val="26"/>
              </w:rPr>
              <w:t>4.1 Первичные данные</w:t>
            </w:r>
            <w:r w:rsidR="00C70995">
              <w:rPr>
                <w:rFonts w:ascii="Times New Roman" w:hAnsi="Times New Roman"/>
                <w:sz w:val="26"/>
              </w:rPr>
              <w:t xml:space="preserve"> …………………………………………………………...</w:t>
            </w:r>
          </w:p>
        </w:tc>
        <w:tc>
          <w:tcPr>
            <w:tcW w:w="736" w:type="dxa"/>
          </w:tcPr>
          <w:p w:rsidR="002E2C07" w:rsidRDefault="006904E5" w:rsidP="006904E5">
            <w:pPr>
              <w:pStyle w:val="a7"/>
              <w:spacing w:line="360" w:lineRule="auto"/>
              <w:jc w:val="both"/>
              <w:rPr>
                <w:rFonts w:ascii="Times New Roman" w:hAnsi="Times New Roman"/>
                <w:sz w:val="26"/>
              </w:rPr>
            </w:pPr>
            <w:r>
              <w:rPr>
                <w:rFonts w:ascii="Times New Roman" w:hAnsi="Times New Roman"/>
                <w:sz w:val="26"/>
              </w:rPr>
              <w:t>27</w:t>
            </w:r>
          </w:p>
        </w:tc>
      </w:tr>
      <w:tr w:rsidR="002E2C07">
        <w:trPr>
          <w:trHeight w:val="173"/>
        </w:trPr>
        <w:tc>
          <w:tcPr>
            <w:tcW w:w="9108" w:type="dxa"/>
          </w:tcPr>
          <w:p w:rsidR="002E2C07" w:rsidRPr="002E2C07" w:rsidRDefault="002E2C07" w:rsidP="002E2C07">
            <w:pPr>
              <w:pStyle w:val="a7"/>
              <w:spacing w:line="360" w:lineRule="auto"/>
              <w:ind w:left="360"/>
              <w:rPr>
                <w:rFonts w:ascii="Times New Roman" w:hAnsi="Times New Roman"/>
                <w:sz w:val="26"/>
              </w:rPr>
            </w:pPr>
            <w:r w:rsidRPr="002E2C07">
              <w:rPr>
                <w:rFonts w:ascii="Times New Roman" w:hAnsi="Times New Roman"/>
                <w:sz w:val="26"/>
              </w:rPr>
              <w:t>4.2 Обобщенные данные</w:t>
            </w:r>
            <w:r w:rsidR="00C70995">
              <w:rPr>
                <w:rFonts w:ascii="Times New Roman" w:hAnsi="Times New Roman"/>
                <w:sz w:val="26"/>
              </w:rPr>
              <w:t xml:space="preserve"> …………………………………………………………</w:t>
            </w:r>
          </w:p>
        </w:tc>
        <w:tc>
          <w:tcPr>
            <w:tcW w:w="736" w:type="dxa"/>
          </w:tcPr>
          <w:p w:rsidR="002E2C07" w:rsidRDefault="006904E5" w:rsidP="006904E5">
            <w:pPr>
              <w:pStyle w:val="a7"/>
              <w:spacing w:line="360" w:lineRule="auto"/>
              <w:jc w:val="both"/>
              <w:rPr>
                <w:rFonts w:ascii="Times New Roman" w:hAnsi="Times New Roman"/>
                <w:sz w:val="26"/>
              </w:rPr>
            </w:pPr>
            <w:r>
              <w:rPr>
                <w:rFonts w:ascii="Times New Roman" w:hAnsi="Times New Roman"/>
                <w:sz w:val="26"/>
              </w:rPr>
              <w:t>29</w:t>
            </w:r>
          </w:p>
        </w:tc>
      </w:tr>
      <w:tr w:rsidR="002E2C07">
        <w:trPr>
          <w:trHeight w:val="173"/>
        </w:trPr>
        <w:tc>
          <w:tcPr>
            <w:tcW w:w="9108" w:type="dxa"/>
          </w:tcPr>
          <w:p w:rsidR="002E2C07" w:rsidRPr="00C70995" w:rsidRDefault="002E2C07" w:rsidP="006904E5">
            <w:pPr>
              <w:pStyle w:val="a7"/>
              <w:spacing w:line="360" w:lineRule="auto"/>
              <w:rPr>
                <w:rFonts w:ascii="Times New Roman" w:hAnsi="Times New Roman"/>
                <w:caps/>
                <w:sz w:val="26"/>
                <w:szCs w:val="26"/>
              </w:rPr>
            </w:pPr>
            <w:r w:rsidRPr="00C70995">
              <w:rPr>
                <w:rFonts w:ascii="Times New Roman" w:hAnsi="Times New Roman"/>
                <w:caps/>
                <w:sz w:val="26"/>
                <w:szCs w:val="26"/>
              </w:rPr>
              <w:t>5  Состояние работ по контролю качества Аналитических определений</w:t>
            </w:r>
            <w:r w:rsidR="00C70995">
              <w:rPr>
                <w:rFonts w:ascii="Times New Roman" w:hAnsi="Times New Roman"/>
                <w:caps/>
                <w:sz w:val="26"/>
                <w:szCs w:val="26"/>
              </w:rPr>
              <w:t xml:space="preserve"> …………………………………………………………………….</w:t>
            </w:r>
          </w:p>
        </w:tc>
        <w:tc>
          <w:tcPr>
            <w:tcW w:w="736" w:type="dxa"/>
          </w:tcPr>
          <w:p w:rsidR="002E2C07" w:rsidRDefault="002E2C07" w:rsidP="006904E5">
            <w:pPr>
              <w:pStyle w:val="a7"/>
              <w:spacing w:line="360" w:lineRule="auto"/>
              <w:jc w:val="both"/>
              <w:rPr>
                <w:rFonts w:ascii="Times New Roman" w:hAnsi="Times New Roman"/>
                <w:sz w:val="26"/>
              </w:rPr>
            </w:pPr>
          </w:p>
          <w:p w:rsidR="006904E5" w:rsidRDefault="006904E5" w:rsidP="006904E5">
            <w:pPr>
              <w:pStyle w:val="a7"/>
              <w:spacing w:line="360" w:lineRule="auto"/>
              <w:jc w:val="both"/>
              <w:rPr>
                <w:rFonts w:ascii="Times New Roman" w:hAnsi="Times New Roman"/>
                <w:sz w:val="26"/>
              </w:rPr>
            </w:pPr>
            <w:r>
              <w:rPr>
                <w:rFonts w:ascii="Times New Roman" w:hAnsi="Times New Roman"/>
                <w:sz w:val="26"/>
              </w:rPr>
              <w:t>81</w:t>
            </w:r>
          </w:p>
        </w:tc>
      </w:tr>
      <w:tr w:rsidR="002E2C07">
        <w:trPr>
          <w:trHeight w:val="173"/>
        </w:trPr>
        <w:tc>
          <w:tcPr>
            <w:tcW w:w="9108" w:type="dxa"/>
          </w:tcPr>
          <w:p w:rsidR="002E2C07" w:rsidRPr="002E2C07" w:rsidRDefault="002E2C07" w:rsidP="006904E5">
            <w:pPr>
              <w:pStyle w:val="a7"/>
              <w:spacing w:line="360" w:lineRule="auto"/>
              <w:ind w:left="360"/>
              <w:rPr>
                <w:rFonts w:ascii="Times New Roman" w:hAnsi="Times New Roman"/>
                <w:sz w:val="26"/>
              </w:rPr>
            </w:pPr>
            <w:r w:rsidRPr="002E2C07">
              <w:rPr>
                <w:rFonts w:ascii="Times New Roman" w:hAnsi="Times New Roman"/>
                <w:sz w:val="26"/>
              </w:rPr>
              <w:t>5.1  Внутрилабораторный контроль</w:t>
            </w:r>
            <w:r w:rsidR="00C70995">
              <w:rPr>
                <w:rFonts w:ascii="Times New Roman" w:hAnsi="Times New Roman"/>
                <w:sz w:val="26"/>
              </w:rPr>
              <w:t xml:space="preserve"> …………………………………………….</w:t>
            </w:r>
          </w:p>
        </w:tc>
        <w:tc>
          <w:tcPr>
            <w:tcW w:w="736" w:type="dxa"/>
          </w:tcPr>
          <w:p w:rsidR="002E2C07" w:rsidRDefault="006904E5" w:rsidP="006904E5">
            <w:pPr>
              <w:pStyle w:val="a7"/>
              <w:spacing w:line="360" w:lineRule="auto"/>
              <w:jc w:val="both"/>
              <w:rPr>
                <w:rFonts w:ascii="Times New Roman" w:hAnsi="Times New Roman"/>
                <w:sz w:val="26"/>
              </w:rPr>
            </w:pPr>
            <w:r>
              <w:rPr>
                <w:rFonts w:ascii="Times New Roman" w:hAnsi="Times New Roman"/>
                <w:sz w:val="26"/>
              </w:rPr>
              <w:t>81</w:t>
            </w:r>
          </w:p>
        </w:tc>
      </w:tr>
      <w:tr w:rsidR="002E2C07">
        <w:trPr>
          <w:trHeight w:val="173"/>
        </w:trPr>
        <w:tc>
          <w:tcPr>
            <w:tcW w:w="9108" w:type="dxa"/>
          </w:tcPr>
          <w:p w:rsidR="002E2C07" w:rsidRPr="002E2C07" w:rsidRDefault="002E2C07" w:rsidP="006904E5">
            <w:pPr>
              <w:pStyle w:val="a7"/>
              <w:spacing w:line="360" w:lineRule="auto"/>
              <w:ind w:left="900" w:hanging="540"/>
              <w:rPr>
                <w:rFonts w:ascii="Times New Roman" w:hAnsi="Times New Roman"/>
                <w:sz w:val="26"/>
              </w:rPr>
            </w:pPr>
            <w:r w:rsidRPr="002E2C07">
              <w:rPr>
                <w:rFonts w:ascii="Times New Roman" w:hAnsi="Times New Roman"/>
                <w:sz w:val="26"/>
              </w:rPr>
              <w:t>5.</w:t>
            </w:r>
            <w:r w:rsidR="006904E5">
              <w:rPr>
                <w:rFonts w:ascii="Times New Roman" w:hAnsi="Times New Roman"/>
                <w:sz w:val="26"/>
              </w:rPr>
              <w:t>2 Оценка выполнения ВЛК по управлениям</w:t>
            </w:r>
            <w:r w:rsidR="00C70995">
              <w:rPr>
                <w:rFonts w:ascii="Times New Roman" w:hAnsi="Times New Roman"/>
                <w:sz w:val="26"/>
              </w:rPr>
              <w:t>……………………………….</w:t>
            </w:r>
          </w:p>
        </w:tc>
        <w:tc>
          <w:tcPr>
            <w:tcW w:w="736" w:type="dxa"/>
          </w:tcPr>
          <w:p w:rsidR="00C70995" w:rsidRDefault="006904E5" w:rsidP="006904E5">
            <w:pPr>
              <w:pStyle w:val="a7"/>
              <w:spacing w:line="360" w:lineRule="auto"/>
              <w:jc w:val="both"/>
              <w:rPr>
                <w:rFonts w:ascii="Times New Roman" w:hAnsi="Times New Roman"/>
                <w:sz w:val="26"/>
              </w:rPr>
            </w:pPr>
            <w:r>
              <w:rPr>
                <w:rFonts w:ascii="Times New Roman" w:hAnsi="Times New Roman"/>
                <w:sz w:val="26"/>
              </w:rPr>
              <w:t>82</w:t>
            </w:r>
          </w:p>
        </w:tc>
      </w:tr>
      <w:tr w:rsidR="002E2C07">
        <w:trPr>
          <w:trHeight w:val="173"/>
        </w:trPr>
        <w:tc>
          <w:tcPr>
            <w:tcW w:w="9108" w:type="dxa"/>
          </w:tcPr>
          <w:p w:rsidR="002E2C07" w:rsidRPr="002E2C07" w:rsidRDefault="006904E5" w:rsidP="006904E5">
            <w:pPr>
              <w:pStyle w:val="a7"/>
              <w:spacing w:line="360" w:lineRule="auto"/>
              <w:ind w:left="360"/>
              <w:rPr>
                <w:rFonts w:ascii="Times New Roman" w:hAnsi="Times New Roman"/>
                <w:sz w:val="26"/>
              </w:rPr>
            </w:pPr>
            <w:r>
              <w:rPr>
                <w:rFonts w:ascii="Times New Roman" w:hAnsi="Times New Roman"/>
                <w:sz w:val="26"/>
              </w:rPr>
              <w:t>5.3</w:t>
            </w:r>
            <w:r w:rsidR="002E2C07" w:rsidRPr="002E2C07">
              <w:rPr>
                <w:rFonts w:ascii="Times New Roman" w:hAnsi="Times New Roman"/>
                <w:sz w:val="26"/>
              </w:rPr>
              <w:t xml:space="preserve"> Внешний контроль</w:t>
            </w:r>
            <w:r w:rsidR="00C70995">
              <w:rPr>
                <w:rFonts w:ascii="Times New Roman" w:hAnsi="Times New Roman"/>
                <w:sz w:val="26"/>
              </w:rPr>
              <w:t xml:space="preserve"> …………………………………………………………...</w:t>
            </w:r>
          </w:p>
        </w:tc>
        <w:tc>
          <w:tcPr>
            <w:tcW w:w="736" w:type="dxa"/>
          </w:tcPr>
          <w:p w:rsidR="002E2C07" w:rsidRDefault="006904E5" w:rsidP="006904E5">
            <w:pPr>
              <w:pStyle w:val="a7"/>
              <w:spacing w:line="360" w:lineRule="auto"/>
              <w:jc w:val="both"/>
              <w:rPr>
                <w:rFonts w:ascii="Times New Roman" w:hAnsi="Times New Roman"/>
                <w:sz w:val="26"/>
              </w:rPr>
            </w:pPr>
            <w:r>
              <w:rPr>
                <w:rFonts w:ascii="Times New Roman" w:hAnsi="Times New Roman"/>
                <w:sz w:val="26"/>
              </w:rPr>
              <w:t>87</w:t>
            </w:r>
          </w:p>
        </w:tc>
      </w:tr>
      <w:tr w:rsidR="002E2C07">
        <w:trPr>
          <w:trHeight w:val="173"/>
        </w:trPr>
        <w:tc>
          <w:tcPr>
            <w:tcW w:w="9108" w:type="dxa"/>
          </w:tcPr>
          <w:p w:rsidR="002E2C07" w:rsidRPr="002E2C07" w:rsidRDefault="002E2C07" w:rsidP="006904E5">
            <w:pPr>
              <w:pStyle w:val="a7"/>
              <w:spacing w:line="360" w:lineRule="auto"/>
              <w:ind w:left="720" w:hanging="360"/>
              <w:rPr>
                <w:rFonts w:ascii="Times New Roman" w:hAnsi="Times New Roman"/>
                <w:sz w:val="26"/>
              </w:rPr>
            </w:pPr>
            <w:r w:rsidRPr="002E2C07">
              <w:rPr>
                <w:rFonts w:ascii="Times New Roman" w:hAnsi="Times New Roman"/>
                <w:sz w:val="26"/>
              </w:rPr>
              <w:t>5.</w:t>
            </w:r>
            <w:r w:rsidR="006904E5">
              <w:rPr>
                <w:rFonts w:ascii="Times New Roman" w:hAnsi="Times New Roman"/>
                <w:sz w:val="26"/>
              </w:rPr>
              <w:t>3</w:t>
            </w:r>
            <w:r w:rsidRPr="002E2C07">
              <w:rPr>
                <w:rFonts w:ascii="Times New Roman" w:hAnsi="Times New Roman"/>
                <w:sz w:val="26"/>
              </w:rPr>
              <w:t>.1 Цель проведения контроля и контролируемые показатели</w:t>
            </w:r>
            <w:r w:rsidR="00C70995">
              <w:rPr>
                <w:rFonts w:ascii="Times New Roman" w:hAnsi="Times New Roman"/>
                <w:sz w:val="26"/>
              </w:rPr>
              <w:t xml:space="preserve"> ……………..</w:t>
            </w:r>
          </w:p>
        </w:tc>
        <w:tc>
          <w:tcPr>
            <w:tcW w:w="736" w:type="dxa"/>
          </w:tcPr>
          <w:p w:rsidR="002E2C07" w:rsidRDefault="006904E5" w:rsidP="006904E5">
            <w:pPr>
              <w:pStyle w:val="a7"/>
              <w:spacing w:line="360" w:lineRule="auto"/>
              <w:jc w:val="both"/>
              <w:rPr>
                <w:rFonts w:ascii="Times New Roman" w:hAnsi="Times New Roman"/>
                <w:sz w:val="26"/>
              </w:rPr>
            </w:pPr>
            <w:r>
              <w:rPr>
                <w:rFonts w:ascii="Times New Roman" w:hAnsi="Times New Roman"/>
                <w:sz w:val="26"/>
              </w:rPr>
              <w:t>88</w:t>
            </w:r>
          </w:p>
        </w:tc>
      </w:tr>
      <w:tr w:rsidR="002E2C07">
        <w:trPr>
          <w:trHeight w:val="173"/>
        </w:trPr>
        <w:tc>
          <w:tcPr>
            <w:tcW w:w="9108" w:type="dxa"/>
          </w:tcPr>
          <w:p w:rsidR="002E2C07" w:rsidRPr="002E2C07" w:rsidRDefault="002E2C07" w:rsidP="006904E5">
            <w:pPr>
              <w:pStyle w:val="a7"/>
              <w:spacing w:line="360" w:lineRule="auto"/>
              <w:ind w:left="720" w:hanging="360"/>
              <w:rPr>
                <w:rFonts w:ascii="Times New Roman" w:hAnsi="Times New Roman"/>
                <w:sz w:val="26"/>
              </w:rPr>
            </w:pPr>
            <w:r w:rsidRPr="002E2C07">
              <w:rPr>
                <w:rFonts w:ascii="Times New Roman" w:hAnsi="Times New Roman"/>
                <w:sz w:val="26"/>
              </w:rPr>
              <w:t>5.</w:t>
            </w:r>
            <w:r w:rsidR="006904E5">
              <w:rPr>
                <w:rFonts w:ascii="Times New Roman" w:hAnsi="Times New Roman"/>
                <w:sz w:val="26"/>
              </w:rPr>
              <w:t>3</w:t>
            </w:r>
            <w:r w:rsidRPr="002E2C07">
              <w:rPr>
                <w:rFonts w:ascii="Times New Roman" w:hAnsi="Times New Roman"/>
                <w:sz w:val="26"/>
              </w:rPr>
              <w:t>.2 Оценка результатов внешнего контроля, проведённого ФГБУ "ГХИ"</w:t>
            </w:r>
            <w:r w:rsidR="00C70995">
              <w:rPr>
                <w:rFonts w:ascii="Times New Roman" w:hAnsi="Times New Roman"/>
                <w:sz w:val="26"/>
              </w:rPr>
              <w:t xml:space="preserve"> ...</w:t>
            </w:r>
          </w:p>
        </w:tc>
        <w:tc>
          <w:tcPr>
            <w:tcW w:w="736" w:type="dxa"/>
          </w:tcPr>
          <w:p w:rsidR="002E2C07" w:rsidRDefault="002E2C07" w:rsidP="006904E5">
            <w:pPr>
              <w:pStyle w:val="a7"/>
              <w:spacing w:line="360" w:lineRule="auto"/>
              <w:jc w:val="both"/>
              <w:rPr>
                <w:rFonts w:ascii="Times New Roman" w:hAnsi="Times New Roman"/>
                <w:sz w:val="26"/>
              </w:rPr>
            </w:pPr>
          </w:p>
        </w:tc>
      </w:tr>
      <w:tr w:rsidR="002E2C07">
        <w:trPr>
          <w:trHeight w:val="173"/>
        </w:trPr>
        <w:tc>
          <w:tcPr>
            <w:tcW w:w="9108" w:type="dxa"/>
          </w:tcPr>
          <w:p w:rsidR="002E2C07" w:rsidRPr="002E2C07" w:rsidRDefault="002E2C07" w:rsidP="006904E5">
            <w:pPr>
              <w:pStyle w:val="a7"/>
              <w:spacing w:line="360" w:lineRule="auto"/>
              <w:rPr>
                <w:rFonts w:ascii="Times New Roman" w:hAnsi="Times New Roman"/>
                <w:sz w:val="26"/>
              </w:rPr>
            </w:pPr>
            <w:r w:rsidRPr="002E2C07">
              <w:rPr>
                <w:rFonts w:ascii="Times New Roman" w:hAnsi="Times New Roman"/>
                <w:sz w:val="26"/>
              </w:rPr>
              <w:t>6 ОЦЕНКА СОСТОЯНИЯ И ВЫПОЛНЕНИЯ В УГМС РАБОТ ПО НАБЛ</w:t>
            </w:r>
            <w:r w:rsidRPr="002E2C07">
              <w:rPr>
                <w:rFonts w:ascii="Times New Roman" w:hAnsi="Times New Roman"/>
                <w:sz w:val="26"/>
              </w:rPr>
              <w:t>Ю</w:t>
            </w:r>
            <w:r w:rsidRPr="002E2C07">
              <w:rPr>
                <w:rFonts w:ascii="Times New Roman" w:hAnsi="Times New Roman"/>
                <w:sz w:val="26"/>
              </w:rPr>
              <w:t>ДЕНИЯМ ЗА ЗАГРЯЗНЕННОСТЬЮ ПОВЕРХНОСТНЫХ ВОД СУШИ</w:t>
            </w:r>
            <w:r w:rsidR="00C70995">
              <w:rPr>
                <w:rFonts w:ascii="Times New Roman" w:hAnsi="Times New Roman"/>
                <w:sz w:val="26"/>
              </w:rPr>
              <w:t xml:space="preserve"> </w:t>
            </w:r>
            <w:r w:rsidR="00C4348A">
              <w:rPr>
                <w:rFonts w:ascii="Times New Roman" w:hAnsi="Times New Roman"/>
                <w:sz w:val="26"/>
              </w:rPr>
              <w:t>….</w:t>
            </w:r>
            <w:r w:rsidR="00C70995">
              <w:rPr>
                <w:rFonts w:ascii="Times New Roman" w:hAnsi="Times New Roman"/>
                <w:sz w:val="26"/>
              </w:rPr>
              <w:t>…..</w:t>
            </w:r>
          </w:p>
        </w:tc>
        <w:tc>
          <w:tcPr>
            <w:tcW w:w="736" w:type="dxa"/>
          </w:tcPr>
          <w:p w:rsidR="003A2703" w:rsidRDefault="003A2703" w:rsidP="006904E5">
            <w:pPr>
              <w:pStyle w:val="a7"/>
              <w:spacing w:line="360" w:lineRule="auto"/>
              <w:rPr>
                <w:rFonts w:ascii="Times New Roman" w:hAnsi="Times New Roman"/>
                <w:sz w:val="26"/>
              </w:rPr>
            </w:pPr>
          </w:p>
          <w:p w:rsidR="006904E5" w:rsidRDefault="006904E5" w:rsidP="006904E5">
            <w:pPr>
              <w:pStyle w:val="a7"/>
              <w:spacing w:line="360" w:lineRule="auto"/>
              <w:rPr>
                <w:rFonts w:ascii="Times New Roman" w:hAnsi="Times New Roman"/>
                <w:sz w:val="26"/>
              </w:rPr>
            </w:pPr>
            <w:r>
              <w:rPr>
                <w:rFonts w:ascii="Times New Roman" w:hAnsi="Times New Roman"/>
                <w:sz w:val="26"/>
              </w:rPr>
              <w:t>97</w:t>
            </w:r>
          </w:p>
        </w:tc>
      </w:tr>
      <w:tr w:rsidR="002E2C07">
        <w:trPr>
          <w:trHeight w:val="173"/>
        </w:trPr>
        <w:tc>
          <w:tcPr>
            <w:tcW w:w="9108" w:type="dxa"/>
          </w:tcPr>
          <w:p w:rsidR="002E2C07" w:rsidRPr="00C70995" w:rsidRDefault="002E2C07" w:rsidP="006904E5">
            <w:pPr>
              <w:pStyle w:val="a7"/>
              <w:spacing w:line="360" w:lineRule="auto"/>
              <w:rPr>
                <w:rFonts w:ascii="Times New Roman" w:hAnsi="Times New Roman"/>
                <w:caps/>
                <w:sz w:val="26"/>
                <w:szCs w:val="26"/>
              </w:rPr>
            </w:pPr>
            <w:r w:rsidRPr="00C70995">
              <w:rPr>
                <w:rFonts w:ascii="Times New Roman" w:hAnsi="Times New Roman"/>
                <w:caps/>
                <w:sz w:val="26"/>
                <w:szCs w:val="26"/>
              </w:rPr>
              <w:t>7 характеристика материалов, представленных УГМС к О</w:t>
            </w:r>
            <w:r w:rsidRPr="00C70995">
              <w:rPr>
                <w:rFonts w:ascii="Times New Roman" w:hAnsi="Times New Roman"/>
                <w:caps/>
                <w:sz w:val="26"/>
                <w:szCs w:val="26"/>
              </w:rPr>
              <w:t>б</w:t>
            </w:r>
            <w:r w:rsidRPr="00C70995">
              <w:rPr>
                <w:rFonts w:ascii="Times New Roman" w:hAnsi="Times New Roman"/>
                <w:caps/>
                <w:sz w:val="26"/>
                <w:szCs w:val="26"/>
              </w:rPr>
              <w:t xml:space="preserve">зору состояния работ в </w:t>
            </w:r>
            <w:r w:rsidR="00151020">
              <w:rPr>
                <w:rFonts w:ascii="Times New Roman" w:hAnsi="Times New Roman"/>
                <w:caps/>
                <w:sz w:val="26"/>
                <w:szCs w:val="26"/>
              </w:rPr>
              <w:t>201</w:t>
            </w:r>
            <w:r w:rsidR="00217334">
              <w:rPr>
                <w:rFonts w:ascii="Times New Roman" w:hAnsi="Times New Roman"/>
                <w:caps/>
                <w:sz w:val="26"/>
                <w:szCs w:val="26"/>
              </w:rPr>
              <w:t>5</w:t>
            </w:r>
            <w:r w:rsidRPr="00C70995">
              <w:rPr>
                <w:rFonts w:ascii="Times New Roman" w:hAnsi="Times New Roman"/>
                <w:caps/>
                <w:sz w:val="26"/>
                <w:szCs w:val="26"/>
              </w:rPr>
              <w:t xml:space="preserve"> </w:t>
            </w:r>
            <w:r w:rsidR="00C70995" w:rsidRPr="00C70995">
              <w:rPr>
                <w:rFonts w:ascii="Times New Roman" w:hAnsi="Times New Roman"/>
                <w:sz w:val="26"/>
                <w:szCs w:val="26"/>
              </w:rPr>
              <w:t>г</w:t>
            </w:r>
            <w:r w:rsidRPr="00C70995">
              <w:rPr>
                <w:rFonts w:ascii="Times New Roman" w:hAnsi="Times New Roman"/>
                <w:caps/>
                <w:sz w:val="26"/>
                <w:szCs w:val="26"/>
              </w:rPr>
              <w:t>.</w:t>
            </w:r>
            <w:r w:rsidR="00C70995">
              <w:rPr>
                <w:rFonts w:ascii="Times New Roman" w:hAnsi="Times New Roman"/>
                <w:caps/>
                <w:sz w:val="26"/>
                <w:szCs w:val="26"/>
              </w:rPr>
              <w:t xml:space="preserve"> …………………………………………</w:t>
            </w:r>
          </w:p>
        </w:tc>
        <w:tc>
          <w:tcPr>
            <w:tcW w:w="736" w:type="dxa"/>
          </w:tcPr>
          <w:p w:rsidR="00C70995" w:rsidRDefault="00C70995" w:rsidP="006904E5">
            <w:pPr>
              <w:pStyle w:val="a7"/>
              <w:spacing w:line="360" w:lineRule="auto"/>
              <w:ind w:right="-108"/>
              <w:rPr>
                <w:rFonts w:ascii="Times New Roman" w:hAnsi="Times New Roman"/>
                <w:sz w:val="26"/>
              </w:rPr>
            </w:pPr>
          </w:p>
          <w:p w:rsidR="006904E5" w:rsidRDefault="006904E5" w:rsidP="006904E5">
            <w:pPr>
              <w:pStyle w:val="a7"/>
              <w:spacing w:line="360" w:lineRule="auto"/>
              <w:ind w:right="-108"/>
              <w:rPr>
                <w:rFonts w:ascii="Times New Roman" w:hAnsi="Times New Roman"/>
                <w:sz w:val="26"/>
              </w:rPr>
            </w:pPr>
            <w:r>
              <w:rPr>
                <w:rFonts w:ascii="Times New Roman" w:hAnsi="Times New Roman"/>
                <w:sz w:val="26"/>
              </w:rPr>
              <w:t>100</w:t>
            </w:r>
          </w:p>
        </w:tc>
      </w:tr>
      <w:tr w:rsidR="002E2C07">
        <w:trPr>
          <w:trHeight w:val="173"/>
        </w:trPr>
        <w:tc>
          <w:tcPr>
            <w:tcW w:w="9108" w:type="dxa"/>
          </w:tcPr>
          <w:p w:rsidR="002E2C07" w:rsidRPr="00C70995" w:rsidRDefault="002E2C07" w:rsidP="006904E5">
            <w:pPr>
              <w:pStyle w:val="a7"/>
              <w:spacing w:line="360" w:lineRule="auto"/>
              <w:rPr>
                <w:rFonts w:ascii="Times New Roman" w:hAnsi="Times New Roman"/>
                <w:caps/>
                <w:sz w:val="26"/>
                <w:szCs w:val="26"/>
              </w:rPr>
            </w:pPr>
            <w:r w:rsidRPr="00C70995">
              <w:rPr>
                <w:rFonts w:ascii="Times New Roman" w:hAnsi="Times New Roman"/>
                <w:caps/>
                <w:sz w:val="26"/>
                <w:szCs w:val="26"/>
              </w:rPr>
              <w:t>8 Выводы и рекомендации</w:t>
            </w:r>
            <w:r w:rsidR="00C70995">
              <w:rPr>
                <w:rFonts w:ascii="Times New Roman" w:hAnsi="Times New Roman"/>
                <w:caps/>
                <w:sz w:val="26"/>
                <w:szCs w:val="26"/>
              </w:rPr>
              <w:t xml:space="preserve"> …………………………………………………</w:t>
            </w:r>
          </w:p>
        </w:tc>
        <w:tc>
          <w:tcPr>
            <w:tcW w:w="736" w:type="dxa"/>
          </w:tcPr>
          <w:p w:rsidR="002E2C07" w:rsidRDefault="006904E5" w:rsidP="006904E5">
            <w:pPr>
              <w:pStyle w:val="a7"/>
              <w:spacing w:line="360" w:lineRule="auto"/>
              <w:ind w:right="-108"/>
              <w:rPr>
                <w:rFonts w:ascii="Times New Roman" w:hAnsi="Times New Roman"/>
                <w:sz w:val="26"/>
              </w:rPr>
            </w:pPr>
            <w:r>
              <w:rPr>
                <w:rFonts w:ascii="Times New Roman" w:hAnsi="Times New Roman"/>
                <w:sz w:val="26"/>
              </w:rPr>
              <w:t>106</w:t>
            </w:r>
          </w:p>
        </w:tc>
      </w:tr>
      <w:tr w:rsidR="002E2C07">
        <w:trPr>
          <w:trHeight w:val="173"/>
        </w:trPr>
        <w:tc>
          <w:tcPr>
            <w:tcW w:w="9108" w:type="dxa"/>
          </w:tcPr>
          <w:p w:rsidR="002E2C07" w:rsidRDefault="002E2C07" w:rsidP="006904E5">
            <w:pPr>
              <w:pStyle w:val="a7"/>
              <w:spacing w:line="360" w:lineRule="auto"/>
              <w:rPr>
                <w:rFonts w:ascii="Times New Roman" w:hAnsi="Times New Roman"/>
                <w:sz w:val="26"/>
              </w:rPr>
            </w:pPr>
            <w:r>
              <w:rPr>
                <w:rFonts w:ascii="Times New Roman" w:hAnsi="Times New Roman"/>
                <w:sz w:val="26"/>
              </w:rPr>
              <w:t>Приложения:</w:t>
            </w:r>
          </w:p>
        </w:tc>
        <w:tc>
          <w:tcPr>
            <w:tcW w:w="736" w:type="dxa"/>
          </w:tcPr>
          <w:p w:rsidR="002E2C07" w:rsidRDefault="002E2C07" w:rsidP="006904E5">
            <w:pPr>
              <w:pStyle w:val="a7"/>
              <w:spacing w:line="360" w:lineRule="auto"/>
              <w:ind w:right="-108"/>
              <w:rPr>
                <w:rFonts w:ascii="Times New Roman" w:hAnsi="Times New Roman"/>
                <w:sz w:val="26"/>
              </w:rPr>
            </w:pP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А</w:t>
            </w:r>
            <w:r w:rsidR="00D6273C">
              <w:rPr>
                <w:rFonts w:ascii="Times New Roman" w:hAnsi="Times New Roman"/>
                <w:sz w:val="26"/>
              </w:rPr>
              <w:t xml:space="preserve">  Численность водных объектов </w:t>
            </w:r>
            <w:r w:rsidR="00CE6B36">
              <w:rPr>
                <w:rFonts w:ascii="Times New Roman" w:hAnsi="Times New Roman"/>
                <w:sz w:val="26"/>
              </w:rPr>
              <w:t>в составе сети</w:t>
            </w:r>
            <w:r w:rsidR="00D6273C">
              <w:rPr>
                <w:rFonts w:ascii="Times New Roman" w:hAnsi="Times New Roman"/>
                <w:sz w:val="26"/>
              </w:rPr>
              <w:t xml:space="preserve">  режимных наблюдений за </w:t>
            </w:r>
            <w:r w:rsidR="00CE6B36">
              <w:rPr>
                <w:rFonts w:ascii="Times New Roman" w:hAnsi="Times New Roman"/>
                <w:sz w:val="26"/>
              </w:rPr>
              <w:t xml:space="preserve">   </w:t>
            </w:r>
            <w:r w:rsidR="00D6273C">
              <w:rPr>
                <w:rFonts w:ascii="Times New Roman" w:hAnsi="Times New Roman"/>
                <w:sz w:val="26"/>
              </w:rPr>
              <w:t>загрязнен</w:t>
            </w:r>
            <w:r w:rsidR="00455BF3">
              <w:rPr>
                <w:rFonts w:ascii="Times New Roman" w:hAnsi="Times New Roman"/>
                <w:sz w:val="26"/>
              </w:rPr>
              <w:t>ностью</w:t>
            </w:r>
            <w:r w:rsidR="00D6273C">
              <w:rPr>
                <w:rFonts w:ascii="Times New Roman" w:hAnsi="Times New Roman"/>
                <w:sz w:val="26"/>
              </w:rPr>
              <w:t xml:space="preserve"> поверхностных вод</w:t>
            </w:r>
            <w:r w:rsidR="00D61E8F">
              <w:rPr>
                <w:rFonts w:ascii="Times New Roman" w:hAnsi="Times New Roman"/>
                <w:sz w:val="26"/>
              </w:rPr>
              <w:t>ных объектов</w:t>
            </w:r>
            <w:r w:rsidR="00D6273C">
              <w:rPr>
                <w:rFonts w:ascii="Times New Roman" w:hAnsi="Times New Roman"/>
                <w:sz w:val="26"/>
              </w:rPr>
              <w:t>, по состоянию на  01.01.</w:t>
            </w:r>
            <w:r w:rsidR="00CE6B36">
              <w:rPr>
                <w:rFonts w:ascii="Times New Roman" w:hAnsi="Times New Roman"/>
                <w:sz w:val="26"/>
              </w:rPr>
              <w:t xml:space="preserve"> </w:t>
            </w:r>
            <w:r w:rsidR="00D6273C">
              <w:rPr>
                <w:rFonts w:ascii="Times New Roman" w:hAnsi="Times New Roman"/>
                <w:sz w:val="26"/>
              </w:rPr>
              <w:t>20</w:t>
            </w:r>
            <w:r w:rsidR="00FF1922">
              <w:rPr>
                <w:rFonts w:ascii="Times New Roman" w:hAnsi="Times New Roman"/>
                <w:sz w:val="26"/>
              </w:rPr>
              <w:t>1</w:t>
            </w:r>
            <w:r w:rsidR="00217334">
              <w:rPr>
                <w:rFonts w:ascii="Times New Roman" w:hAnsi="Times New Roman"/>
                <w:sz w:val="26"/>
              </w:rPr>
              <w:t>6</w:t>
            </w:r>
            <w:r w:rsidR="00D6273C">
              <w:rPr>
                <w:rFonts w:ascii="Times New Roman" w:hAnsi="Times New Roman"/>
                <w:sz w:val="26"/>
              </w:rPr>
              <w:t xml:space="preserve"> г.………………………………………</w:t>
            </w:r>
            <w:r w:rsidR="006904E5">
              <w:rPr>
                <w:rFonts w:ascii="Times New Roman" w:hAnsi="Times New Roman"/>
                <w:sz w:val="26"/>
              </w:rPr>
              <w:t>…………………………………………</w:t>
            </w:r>
          </w:p>
        </w:tc>
        <w:tc>
          <w:tcPr>
            <w:tcW w:w="736" w:type="dxa"/>
          </w:tcPr>
          <w:p w:rsidR="00D6273C" w:rsidRDefault="00D6273C" w:rsidP="006904E5">
            <w:pPr>
              <w:pStyle w:val="a7"/>
              <w:spacing w:line="360" w:lineRule="auto"/>
              <w:ind w:right="-108"/>
              <w:rPr>
                <w:rFonts w:ascii="Times New Roman" w:hAnsi="Times New Roman"/>
                <w:sz w:val="26"/>
              </w:rPr>
            </w:pPr>
          </w:p>
          <w:p w:rsidR="006904E5" w:rsidRDefault="006904E5" w:rsidP="006904E5">
            <w:pPr>
              <w:pStyle w:val="a7"/>
              <w:spacing w:line="360" w:lineRule="auto"/>
              <w:ind w:right="-108"/>
              <w:rPr>
                <w:rFonts w:ascii="Times New Roman" w:hAnsi="Times New Roman"/>
                <w:sz w:val="26"/>
              </w:rPr>
            </w:pPr>
          </w:p>
          <w:p w:rsidR="006904E5" w:rsidRPr="00CE6B36" w:rsidRDefault="006904E5" w:rsidP="006904E5">
            <w:pPr>
              <w:pStyle w:val="a7"/>
              <w:spacing w:line="360" w:lineRule="auto"/>
              <w:ind w:right="-108"/>
              <w:rPr>
                <w:rFonts w:ascii="Times New Roman" w:hAnsi="Times New Roman"/>
                <w:sz w:val="26"/>
              </w:rPr>
            </w:pPr>
            <w:r>
              <w:rPr>
                <w:rFonts w:ascii="Times New Roman" w:hAnsi="Times New Roman"/>
                <w:sz w:val="26"/>
              </w:rPr>
              <w:t>113</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Б</w:t>
            </w:r>
            <w:r w:rsidR="00D6273C">
              <w:rPr>
                <w:rFonts w:ascii="Times New Roman" w:hAnsi="Times New Roman"/>
                <w:sz w:val="26"/>
              </w:rPr>
              <w:t xml:space="preserve">  Численность сети режимных наблюдений за загрязнен</w:t>
            </w:r>
            <w:r w:rsidR="00455BF3">
              <w:rPr>
                <w:rFonts w:ascii="Times New Roman" w:hAnsi="Times New Roman"/>
                <w:sz w:val="26"/>
              </w:rPr>
              <w:t>ностью</w:t>
            </w:r>
            <w:r w:rsidR="00D6273C">
              <w:rPr>
                <w:rFonts w:ascii="Times New Roman" w:hAnsi="Times New Roman"/>
                <w:sz w:val="26"/>
              </w:rPr>
              <w:t xml:space="preserve"> </w:t>
            </w:r>
          </w:p>
          <w:p w:rsidR="00D6273C" w:rsidRDefault="00D6273C" w:rsidP="006904E5">
            <w:pPr>
              <w:pStyle w:val="a7"/>
              <w:spacing w:line="360" w:lineRule="auto"/>
              <w:rPr>
                <w:rFonts w:ascii="Times New Roman" w:hAnsi="Times New Roman"/>
                <w:sz w:val="26"/>
              </w:rPr>
            </w:pPr>
            <w:r>
              <w:rPr>
                <w:rFonts w:ascii="Times New Roman" w:hAnsi="Times New Roman"/>
                <w:sz w:val="26"/>
              </w:rPr>
              <w:t xml:space="preserve">    поверхностных вод</w:t>
            </w:r>
            <w:r w:rsidR="00D61E8F">
              <w:rPr>
                <w:rFonts w:ascii="Times New Roman" w:hAnsi="Times New Roman"/>
                <w:sz w:val="26"/>
              </w:rPr>
              <w:t>ных объектов</w:t>
            </w:r>
            <w:r>
              <w:rPr>
                <w:rFonts w:ascii="Times New Roman" w:hAnsi="Times New Roman"/>
                <w:sz w:val="26"/>
              </w:rPr>
              <w:t xml:space="preserve"> по состоянию на 01.01.20</w:t>
            </w:r>
            <w:r w:rsidR="002A117A">
              <w:rPr>
                <w:rFonts w:ascii="Times New Roman" w:hAnsi="Times New Roman"/>
                <w:sz w:val="26"/>
              </w:rPr>
              <w:t>1</w:t>
            </w:r>
            <w:r w:rsidR="00217334">
              <w:rPr>
                <w:rFonts w:ascii="Times New Roman" w:hAnsi="Times New Roman"/>
                <w:sz w:val="26"/>
              </w:rPr>
              <w:t>6</w:t>
            </w:r>
            <w:r w:rsidR="00415EA6">
              <w:rPr>
                <w:rFonts w:ascii="Times New Roman" w:hAnsi="Times New Roman"/>
                <w:sz w:val="26"/>
              </w:rPr>
              <w:t xml:space="preserve"> г. ……………</w:t>
            </w:r>
            <w:r w:rsidR="00D61E8F">
              <w:rPr>
                <w:rFonts w:ascii="Times New Roman" w:hAnsi="Times New Roman"/>
                <w:sz w:val="26"/>
              </w:rPr>
              <w:t>..</w:t>
            </w:r>
          </w:p>
        </w:tc>
        <w:tc>
          <w:tcPr>
            <w:tcW w:w="736" w:type="dxa"/>
          </w:tcPr>
          <w:p w:rsidR="00D6273C" w:rsidRDefault="00D6273C" w:rsidP="006904E5">
            <w:pPr>
              <w:pStyle w:val="a7"/>
              <w:spacing w:line="360" w:lineRule="auto"/>
              <w:ind w:right="-108"/>
              <w:rPr>
                <w:rFonts w:ascii="Times New Roman" w:hAnsi="Times New Roman"/>
                <w:sz w:val="26"/>
              </w:rPr>
            </w:pPr>
          </w:p>
          <w:p w:rsidR="006904E5" w:rsidRPr="00217334" w:rsidRDefault="006904E5" w:rsidP="006904E5">
            <w:pPr>
              <w:pStyle w:val="a7"/>
              <w:spacing w:line="360" w:lineRule="auto"/>
              <w:ind w:right="-108"/>
              <w:rPr>
                <w:rFonts w:ascii="Times New Roman" w:hAnsi="Times New Roman"/>
                <w:sz w:val="26"/>
              </w:rPr>
            </w:pPr>
            <w:r>
              <w:rPr>
                <w:rFonts w:ascii="Times New Roman" w:hAnsi="Times New Roman"/>
                <w:sz w:val="26"/>
              </w:rPr>
              <w:t>114</w:t>
            </w:r>
          </w:p>
        </w:tc>
      </w:tr>
      <w:tr w:rsidR="00D6273C">
        <w:tc>
          <w:tcPr>
            <w:tcW w:w="9108" w:type="dxa"/>
          </w:tcPr>
          <w:p w:rsidR="00D6273C" w:rsidRDefault="002A117A" w:rsidP="00217334">
            <w:pPr>
              <w:pStyle w:val="a7"/>
              <w:spacing w:line="480" w:lineRule="auto"/>
              <w:rPr>
                <w:rFonts w:ascii="Times New Roman" w:hAnsi="Times New Roman"/>
                <w:sz w:val="26"/>
              </w:rPr>
            </w:pPr>
            <w:r>
              <w:rPr>
                <w:rFonts w:ascii="Times New Roman" w:hAnsi="Times New Roman"/>
                <w:sz w:val="26"/>
              </w:rPr>
              <w:t>В</w:t>
            </w:r>
            <w:r w:rsidR="00D6273C">
              <w:rPr>
                <w:rFonts w:ascii="Times New Roman" w:hAnsi="Times New Roman"/>
                <w:sz w:val="26"/>
              </w:rPr>
              <w:t xml:space="preserve">  Изменения в составе сети наблюдений в </w:t>
            </w:r>
            <w:r w:rsidR="00151020">
              <w:rPr>
                <w:rFonts w:ascii="Times New Roman" w:hAnsi="Times New Roman"/>
                <w:sz w:val="26"/>
              </w:rPr>
              <w:t>201</w:t>
            </w:r>
            <w:r w:rsidR="00217334">
              <w:rPr>
                <w:rFonts w:ascii="Times New Roman" w:hAnsi="Times New Roman"/>
                <w:sz w:val="26"/>
              </w:rPr>
              <w:t>5</w:t>
            </w:r>
            <w:r w:rsidR="00415EA6">
              <w:rPr>
                <w:rFonts w:ascii="Times New Roman" w:hAnsi="Times New Roman"/>
                <w:sz w:val="26"/>
              </w:rPr>
              <w:t xml:space="preserve"> г. ……………………………….</w:t>
            </w:r>
          </w:p>
        </w:tc>
        <w:tc>
          <w:tcPr>
            <w:tcW w:w="736" w:type="dxa"/>
          </w:tcPr>
          <w:p w:rsidR="00D6273C" w:rsidRPr="00750ECA" w:rsidRDefault="006904E5" w:rsidP="006904E5">
            <w:pPr>
              <w:pStyle w:val="a7"/>
              <w:spacing w:line="360" w:lineRule="auto"/>
              <w:ind w:right="-108"/>
              <w:rPr>
                <w:rFonts w:ascii="Times New Roman" w:hAnsi="Times New Roman"/>
                <w:sz w:val="26"/>
              </w:rPr>
            </w:pPr>
            <w:r>
              <w:rPr>
                <w:rFonts w:ascii="Times New Roman" w:hAnsi="Times New Roman"/>
                <w:sz w:val="26"/>
              </w:rPr>
              <w:t>122</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lastRenderedPageBreak/>
              <w:t>Г</w:t>
            </w:r>
            <w:r w:rsidR="00D6273C">
              <w:rPr>
                <w:rFonts w:ascii="Times New Roman" w:hAnsi="Times New Roman"/>
                <w:sz w:val="26"/>
              </w:rPr>
              <w:t xml:space="preserve">  Временн</w:t>
            </w:r>
            <w:r w:rsidR="00824FD8">
              <w:rPr>
                <w:rFonts w:ascii="Times New Roman" w:hAnsi="Times New Roman"/>
                <w:sz w:val="26"/>
              </w:rPr>
              <w:t>ые</w:t>
            </w:r>
            <w:r w:rsidR="00D6273C">
              <w:rPr>
                <w:rFonts w:ascii="Times New Roman" w:hAnsi="Times New Roman"/>
                <w:sz w:val="26"/>
              </w:rPr>
              <w:t xml:space="preserve"> </w:t>
            </w:r>
            <w:r w:rsidR="00824FD8">
              <w:rPr>
                <w:rFonts w:ascii="Times New Roman" w:hAnsi="Times New Roman"/>
                <w:sz w:val="26"/>
              </w:rPr>
              <w:t>изменения в составе сети</w:t>
            </w:r>
            <w:r w:rsidR="00D6273C">
              <w:rPr>
                <w:rFonts w:ascii="Times New Roman" w:hAnsi="Times New Roman"/>
                <w:sz w:val="26"/>
              </w:rPr>
              <w:t xml:space="preserve"> </w:t>
            </w:r>
            <w:r w:rsidR="00824FD8">
              <w:rPr>
                <w:rFonts w:ascii="Times New Roman" w:hAnsi="Times New Roman"/>
                <w:sz w:val="26"/>
              </w:rPr>
              <w:t xml:space="preserve">наблюдений </w:t>
            </w:r>
            <w:r w:rsidR="00D6273C">
              <w:rPr>
                <w:rFonts w:ascii="Times New Roman" w:hAnsi="Times New Roman"/>
                <w:sz w:val="26"/>
              </w:rPr>
              <w:t xml:space="preserve">в  </w:t>
            </w:r>
            <w:r w:rsidR="00151020">
              <w:rPr>
                <w:rFonts w:ascii="Times New Roman" w:hAnsi="Times New Roman"/>
                <w:sz w:val="26"/>
              </w:rPr>
              <w:t>201</w:t>
            </w:r>
            <w:r w:rsidR="00217334">
              <w:rPr>
                <w:rFonts w:ascii="Times New Roman" w:hAnsi="Times New Roman"/>
                <w:sz w:val="26"/>
              </w:rPr>
              <w:t>5</w:t>
            </w:r>
            <w:r w:rsidR="00D6273C">
              <w:rPr>
                <w:rFonts w:ascii="Times New Roman" w:hAnsi="Times New Roman"/>
                <w:sz w:val="26"/>
              </w:rPr>
              <w:t xml:space="preserve"> </w:t>
            </w:r>
            <w:r w:rsidR="00415EA6">
              <w:rPr>
                <w:rFonts w:ascii="Times New Roman" w:hAnsi="Times New Roman"/>
                <w:sz w:val="26"/>
              </w:rPr>
              <w:t>г.  …………………</w:t>
            </w:r>
          </w:p>
        </w:tc>
        <w:tc>
          <w:tcPr>
            <w:tcW w:w="736" w:type="dxa"/>
          </w:tcPr>
          <w:p w:rsidR="00D6273C" w:rsidRPr="00217334" w:rsidRDefault="006904E5" w:rsidP="006904E5">
            <w:pPr>
              <w:pStyle w:val="a7"/>
              <w:spacing w:line="360" w:lineRule="auto"/>
              <w:ind w:right="-108"/>
              <w:rPr>
                <w:rFonts w:ascii="Times New Roman" w:hAnsi="Times New Roman"/>
                <w:sz w:val="26"/>
              </w:rPr>
            </w:pPr>
            <w:r>
              <w:rPr>
                <w:rFonts w:ascii="Times New Roman" w:hAnsi="Times New Roman"/>
                <w:sz w:val="26"/>
              </w:rPr>
              <w:t>123</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Д</w:t>
            </w:r>
            <w:r w:rsidR="00D6273C">
              <w:rPr>
                <w:rFonts w:ascii="Times New Roman" w:hAnsi="Times New Roman"/>
                <w:sz w:val="26"/>
              </w:rPr>
              <w:t xml:space="preserve">  Оценка (баллы) состояния сети наблюдений и паспортов пунктов </w:t>
            </w:r>
          </w:p>
          <w:p w:rsidR="00D6273C" w:rsidRDefault="00D6273C" w:rsidP="006904E5">
            <w:pPr>
              <w:pStyle w:val="a7"/>
              <w:spacing w:line="360" w:lineRule="auto"/>
              <w:rPr>
                <w:rFonts w:ascii="Times New Roman" w:hAnsi="Times New Roman"/>
                <w:sz w:val="26"/>
              </w:rPr>
            </w:pPr>
            <w:r>
              <w:rPr>
                <w:rFonts w:ascii="Times New Roman" w:hAnsi="Times New Roman"/>
                <w:sz w:val="26"/>
              </w:rPr>
              <w:t xml:space="preserve">    наблюдений </w:t>
            </w:r>
            <w:r w:rsidR="00D61E8F">
              <w:rPr>
                <w:rFonts w:ascii="Times New Roman" w:hAnsi="Times New Roman"/>
                <w:sz w:val="26"/>
              </w:rPr>
              <w:t xml:space="preserve">в </w:t>
            </w:r>
            <w:r w:rsidR="00151020">
              <w:rPr>
                <w:rFonts w:ascii="Times New Roman" w:hAnsi="Times New Roman"/>
                <w:sz w:val="26"/>
              </w:rPr>
              <w:t>201</w:t>
            </w:r>
            <w:r w:rsidR="00217334">
              <w:rPr>
                <w:rFonts w:ascii="Times New Roman" w:hAnsi="Times New Roman"/>
                <w:sz w:val="26"/>
              </w:rPr>
              <w:t>5</w:t>
            </w:r>
            <w:r w:rsidR="00D61E8F">
              <w:rPr>
                <w:rFonts w:ascii="Times New Roman" w:hAnsi="Times New Roman"/>
                <w:sz w:val="26"/>
              </w:rPr>
              <w:t xml:space="preserve"> г.</w:t>
            </w:r>
            <w:r w:rsidR="00415EA6">
              <w:rPr>
                <w:rFonts w:ascii="Times New Roman" w:hAnsi="Times New Roman"/>
                <w:sz w:val="26"/>
              </w:rPr>
              <w:t>……………………………………………….….…………</w:t>
            </w:r>
            <w:r w:rsidR="004C7870">
              <w:rPr>
                <w:rFonts w:ascii="Times New Roman" w:hAnsi="Times New Roman"/>
                <w:sz w:val="26"/>
              </w:rPr>
              <w:t>..</w:t>
            </w:r>
          </w:p>
        </w:tc>
        <w:tc>
          <w:tcPr>
            <w:tcW w:w="736" w:type="dxa"/>
          </w:tcPr>
          <w:p w:rsidR="00D6273C" w:rsidRDefault="00D6273C" w:rsidP="006904E5">
            <w:pPr>
              <w:pStyle w:val="a7"/>
              <w:spacing w:line="360" w:lineRule="auto"/>
              <w:ind w:right="-108"/>
              <w:jc w:val="both"/>
              <w:rPr>
                <w:rFonts w:ascii="Times New Roman" w:hAnsi="Times New Roman"/>
                <w:sz w:val="26"/>
              </w:rPr>
            </w:pPr>
          </w:p>
          <w:p w:rsidR="006904E5" w:rsidRPr="006904E5" w:rsidRDefault="006904E5" w:rsidP="006904E5">
            <w:pPr>
              <w:pStyle w:val="a7"/>
              <w:spacing w:line="360" w:lineRule="auto"/>
              <w:ind w:right="-108"/>
              <w:jc w:val="both"/>
              <w:rPr>
                <w:rFonts w:ascii="Times New Roman" w:hAnsi="Times New Roman"/>
                <w:sz w:val="26"/>
              </w:rPr>
            </w:pPr>
            <w:r>
              <w:rPr>
                <w:rFonts w:ascii="Times New Roman" w:hAnsi="Times New Roman"/>
                <w:sz w:val="26"/>
              </w:rPr>
              <w:t>124</w:t>
            </w:r>
          </w:p>
        </w:tc>
      </w:tr>
      <w:tr w:rsidR="00D6273C">
        <w:tc>
          <w:tcPr>
            <w:tcW w:w="9108" w:type="dxa"/>
          </w:tcPr>
          <w:p w:rsidR="00D6273C" w:rsidRDefault="002A117A" w:rsidP="006904E5">
            <w:pPr>
              <w:pStyle w:val="a7"/>
              <w:spacing w:line="360" w:lineRule="auto"/>
              <w:ind w:left="426" w:hanging="426"/>
              <w:rPr>
                <w:rFonts w:ascii="Times New Roman" w:hAnsi="Times New Roman"/>
                <w:sz w:val="26"/>
              </w:rPr>
            </w:pPr>
            <w:r>
              <w:rPr>
                <w:rFonts w:ascii="Times New Roman" w:hAnsi="Times New Roman"/>
                <w:sz w:val="26"/>
              </w:rPr>
              <w:t>Е</w:t>
            </w:r>
            <w:r w:rsidR="00D6273C">
              <w:rPr>
                <w:rFonts w:ascii="Times New Roman" w:hAnsi="Times New Roman"/>
                <w:sz w:val="26"/>
              </w:rPr>
              <w:t xml:space="preserve">  </w:t>
            </w:r>
            <w:r>
              <w:rPr>
                <w:rFonts w:ascii="Times New Roman" w:hAnsi="Times New Roman"/>
                <w:sz w:val="26"/>
              </w:rPr>
              <w:t>Количество</w:t>
            </w:r>
            <w:r w:rsidR="00D6273C">
              <w:rPr>
                <w:rFonts w:ascii="Times New Roman" w:hAnsi="Times New Roman"/>
                <w:sz w:val="26"/>
              </w:rPr>
              <w:t xml:space="preserve"> проб</w:t>
            </w:r>
            <w:r w:rsidR="00824FD8">
              <w:rPr>
                <w:rFonts w:ascii="Times New Roman" w:hAnsi="Times New Roman"/>
                <w:sz w:val="26"/>
              </w:rPr>
              <w:t xml:space="preserve"> воды</w:t>
            </w:r>
            <w:r w:rsidR="00D6273C">
              <w:rPr>
                <w:rFonts w:ascii="Times New Roman" w:hAnsi="Times New Roman"/>
                <w:sz w:val="26"/>
              </w:rPr>
              <w:t xml:space="preserve">, отобранных в </w:t>
            </w:r>
            <w:r w:rsidR="00151020">
              <w:rPr>
                <w:rFonts w:ascii="Times New Roman" w:hAnsi="Times New Roman"/>
                <w:sz w:val="26"/>
              </w:rPr>
              <w:t>201</w:t>
            </w:r>
            <w:r w:rsidR="00217334">
              <w:rPr>
                <w:rFonts w:ascii="Times New Roman" w:hAnsi="Times New Roman"/>
                <w:sz w:val="26"/>
              </w:rPr>
              <w:t>5</w:t>
            </w:r>
            <w:r w:rsidR="00D6273C">
              <w:rPr>
                <w:rFonts w:ascii="Times New Roman" w:hAnsi="Times New Roman"/>
                <w:sz w:val="26"/>
              </w:rPr>
              <w:t xml:space="preserve"> г. в пунктах различной категории (числитель – план, знаменатель – </w:t>
            </w:r>
            <w:r w:rsidR="00415EA6">
              <w:rPr>
                <w:rFonts w:ascii="Times New Roman" w:hAnsi="Times New Roman"/>
                <w:sz w:val="26"/>
              </w:rPr>
              <w:t>фактически) ……………………………….</w:t>
            </w:r>
            <w:r w:rsidR="004C7870">
              <w:rPr>
                <w:rFonts w:ascii="Times New Roman" w:hAnsi="Times New Roman"/>
                <w:sz w:val="26"/>
              </w:rPr>
              <w:t>.</w:t>
            </w:r>
          </w:p>
        </w:tc>
        <w:tc>
          <w:tcPr>
            <w:tcW w:w="736" w:type="dxa"/>
          </w:tcPr>
          <w:p w:rsidR="00D6273C" w:rsidRDefault="00D6273C" w:rsidP="006904E5">
            <w:pPr>
              <w:pStyle w:val="a7"/>
              <w:spacing w:line="360" w:lineRule="auto"/>
              <w:ind w:right="-108"/>
              <w:jc w:val="both"/>
              <w:rPr>
                <w:rFonts w:ascii="Times New Roman" w:hAnsi="Times New Roman"/>
                <w:sz w:val="26"/>
              </w:rPr>
            </w:pPr>
          </w:p>
          <w:p w:rsidR="006904E5" w:rsidRPr="00217334" w:rsidRDefault="006904E5" w:rsidP="006904E5">
            <w:pPr>
              <w:pStyle w:val="a7"/>
              <w:spacing w:line="360" w:lineRule="auto"/>
              <w:ind w:right="-108"/>
              <w:jc w:val="both"/>
              <w:rPr>
                <w:rFonts w:ascii="Times New Roman" w:hAnsi="Times New Roman"/>
                <w:sz w:val="26"/>
              </w:rPr>
            </w:pPr>
            <w:r>
              <w:rPr>
                <w:rFonts w:ascii="Times New Roman" w:hAnsi="Times New Roman"/>
                <w:sz w:val="26"/>
              </w:rPr>
              <w:t>125</w:t>
            </w:r>
          </w:p>
        </w:tc>
      </w:tr>
      <w:tr w:rsidR="00D6273C">
        <w:tc>
          <w:tcPr>
            <w:tcW w:w="9108" w:type="dxa"/>
          </w:tcPr>
          <w:p w:rsidR="00D6273C" w:rsidRDefault="002A117A" w:rsidP="006904E5">
            <w:pPr>
              <w:pStyle w:val="a7"/>
              <w:spacing w:line="360" w:lineRule="auto"/>
              <w:ind w:left="284" w:hanging="284"/>
              <w:rPr>
                <w:rFonts w:ascii="Times New Roman" w:hAnsi="Times New Roman"/>
                <w:sz w:val="26"/>
              </w:rPr>
            </w:pPr>
            <w:r>
              <w:rPr>
                <w:rFonts w:ascii="Times New Roman" w:hAnsi="Times New Roman"/>
                <w:sz w:val="26"/>
              </w:rPr>
              <w:t>Ж</w:t>
            </w:r>
            <w:r w:rsidR="00D6273C">
              <w:rPr>
                <w:rFonts w:ascii="Times New Roman" w:hAnsi="Times New Roman"/>
                <w:sz w:val="26"/>
              </w:rPr>
              <w:t xml:space="preserve">  Выполнение (%) программы по отбору  проб</w:t>
            </w:r>
            <w:r w:rsidR="00824FD8">
              <w:rPr>
                <w:rFonts w:ascii="Times New Roman" w:hAnsi="Times New Roman"/>
                <w:sz w:val="26"/>
              </w:rPr>
              <w:t xml:space="preserve"> воды</w:t>
            </w:r>
            <w:r w:rsidR="00D6273C">
              <w:rPr>
                <w:rFonts w:ascii="Times New Roman" w:hAnsi="Times New Roman"/>
                <w:sz w:val="26"/>
              </w:rPr>
              <w:t xml:space="preserve"> в </w:t>
            </w:r>
            <w:r w:rsidR="00151020">
              <w:rPr>
                <w:rFonts w:ascii="Times New Roman" w:hAnsi="Times New Roman"/>
                <w:sz w:val="26"/>
              </w:rPr>
              <w:t>201</w:t>
            </w:r>
            <w:r w:rsidR="00217334">
              <w:rPr>
                <w:rFonts w:ascii="Times New Roman" w:hAnsi="Times New Roman"/>
                <w:sz w:val="26"/>
              </w:rPr>
              <w:t>5</w:t>
            </w:r>
            <w:r w:rsidR="00D6273C">
              <w:rPr>
                <w:rFonts w:ascii="Times New Roman" w:hAnsi="Times New Roman"/>
                <w:sz w:val="26"/>
              </w:rPr>
              <w:t xml:space="preserve"> г. в пунктах ра</w:t>
            </w:r>
            <w:r w:rsidR="00D6273C">
              <w:rPr>
                <w:rFonts w:ascii="Times New Roman" w:hAnsi="Times New Roman"/>
                <w:sz w:val="26"/>
              </w:rPr>
              <w:t>з</w:t>
            </w:r>
            <w:r w:rsidR="00D6273C">
              <w:rPr>
                <w:rFonts w:ascii="Times New Roman" w:hAnsi="Times New Roman"/>
                <w:sz w:val="26"/>
              </w:rPr>
              <w:t xml:space="preserve">личной категории </w:t>
            </w:r>
            <w:r w:rsidR="00415EA6">
              <w:rPr>
                <w:rFonts w:ascii="Times New Roman" w:hAnsi="Times New Roman"/>
                <w:sz w:val="26"/>
              </w:rPr>
              <w:t>…..…………………………………………………………</w:t>
            </w:r>
            <w:r w:rsidR="004C7870">
              <w:rPr>
                <w:rFonts w:ascii="Times New Roman" w:hAnsi="Times New Roman"/>
                <w:sz w:val="26"/>
              </w:rPr>
              <w:t>.</w:t>
            </w:r>
          </w:p>
        </w:tc>
        <w:tc>
          <w:tcPr>
            <w:tcW w:w="736" w:type="dxa"/>
          </w:tcPr>
          <w:p w:rsidR="00D6273C" w:rsidRDefault="00D6273C" w:rsidP="006904E5">
            <w:pPr>
              <w:pStyle w:val="a7"/>
              <w:spacing w:line="360" w:lineRule="auto"/>
              <w:ind w:right="-108"/>
              <w:jc w:val="both"/>
              <w:rPr>
                <w:rFonts w:ascii="Times New Roman" w:hAnsi="Times New Roman"/>
                <w:sz w:val="26"/>
              </w:rPr>
            </w:pPr>
          </w:p>
          <w:p w:rsidR="006904E5" w:rsidRPr="00217334" w:rsidRDefault="006904E5" w:rsidP="006904E5">
            <w:pPr>
              <w:pStyle w:val="a7"/>
              <w:spacing w:line="360" w:lineRule="auto"/>
              <w:ind w:right="-108"/>
              <w:jc w:val="both"/>
              <w:rPr>
                <w:rFonts w:ascii="Times New Roman" w:hAnsi="Times New Roman"/>
                <w:sz w:val="26"/>
              </w:rPr>
            </w:pPr>
            <w:r>
              <w:rPr>
                <w:rFonts w:ascii="Times New Roman" w:hAnsi="Times New Roman"/>
                <w:sz w:val="26"/>
              </w:rPr>
              <w:t>126</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И</w:t>
            </w:r>
            <w:r w:rsidR="00D6273C">
              <w:rPr>
                <w:rFonts w:ascii="Times New Roman" w:hAnsi="Times New Roman"/>
                <w:sz w:val="26"/>
              </w:rPr>
              <w:t xml:space="preserve">  </w:t>
            </w:r>
            <w:r>
              <w:rPr>
                <w:rFonts w:ascii="Times New Roman" w:hAnsi="Times New Roman"/>
                <w:sz w:val="26"/>
              </w:rPr>
              <w:t>Количество</w:t>
            </w:r>
            <w:r w:rsidR="00D6273C">
              <w:rPr>
                <w:rFonts w:ascii="Times New Roman" w:hAnsi="Times New Roman"/>
                <w:sz w:val="26"/>
              </w:rPr>
              <w:t xml:space="preserve"> определений, выполнен</w:t>
            </w:r>
            <w:r w:rsidR="00415EA6">
              <w:rPr>
                <w:rFonts w:ascii="Times New Roman" w:hAnsi="Times New Roman"/>
                <w:sz w:val="26"/>
              </w:rPr>
              <w:t xml:space="preserve">ных в </w:t>
            </w:r>
            <w:r w:rsidR="00151020">
              <w:rPr>
                <w:rFonts w:ascii="Times New Roman" w:hAnsi="Times New Roman"/>
                <w:sz w:val="26"/>
              </w:rPr>
              <w:t>201</w:t>
            </w:r>
            <w:r w:rsidR="00217334">
              <w:rPr>
                <w:rFonts w:ascii="Times New Roman" w:hAnsi="Times New Roman"/>
                <w:sz w:val="26"/>
              </w:rPr>
              <w:t>5</w:t>
            </w:r>
            <w:r w:rsidR="00415EA6">
              <w:rPr>
                <w:rFonts w:ascii="Times New Roman" w:hAnsi="Times New Roman"/>
                <w:sz w:val="26"/>
              </w:rPr>
              <w:t xml:space="preserve"> г. …………..………………</w:t>
            </w:r>
            <w:r>
              <w:rPr>
                <w:rFonts w:ascii="Times New Roman" w:hAnsi="Times New Roman"/>
                <w:sz w:val="26"/>
              </w:rPr>
              <w:t>.</w:t>
            </w:r>
          </w:p>
        </w:tc>
        <w:tc>
          <w:tcPr>
            <w:tcW w:w="736" w:type="dxa"/>
          </w:tcPr>
          <w:p w:rsidR="00D6273C" w:rsidRPr="00217334" w:rsidRDefault="006904E5" w:rsidP="006904E5">
            <w:pPr>
              <w:pStyle w:val="a7"/>
              <w:spacing w:line="360" w:lineRule="auto"/>
              <w:ind w:right="-108"/>
              <w:jc w:val="both"/>
              <w:rPr>
                <w:rFonts w:ascii="Times New Roman" w:hAnsi="Times New Roman"/>
                <w:sz w:val="26"/>
              </w:rPr>
            </w:pPr>
            <w:r>
              <w:rPr>
                <w:rFonts w:ascii="Times New Roman" w:hAnsi="Times New Roman"/>
                <w:sz w:val="26"/>
              </w:rPr>
              <w:t>127</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К</w:t>
            </w:r>
            <w:r w:rsidR="00D6273C">
              <w:rPr>
                <w:rFonts w:ascii="Times New Roman" w:hAnsi="Times New Roman"/>
                <w:sz w:val="26"/>
              </w:rPr>
              <w:t xml:space="preserve">  Основные показатели  производительности труда в  </w:t>
            </w:r>
          </w:p>
          <w:p w:rsidR="00D6273C" w:rsidRDefault="00D6273C" w:rsidP="006904E5">
            <w:pPr>
              <w:pStyle w:val="a7"/>
              <w:spacing w:line="360" w:lineRule="auto"/>
              <w:rPr>
                <w:rFonts w:ascii="Times New Roman" w:hAnsi="Times New Roman"/>
                <w:sz w:val="26"/>
              </w:rPr>
            </w:pPr>
            <w:r>
              <w:rPr>
                <w:rFonts w:ascii="Times New Roman" w:hAnsi="Times New Roman"/>
                <w:sz w:val="26"/>
              </w:rPr>
              <w:t xml:space="preserve">    гидрохимических  лабораториях в  </w:t>
            </w:r>
            <w:r w:rsidR="00151020">
              <w:rPr>
                <w:rFonts w:ascii="Times New Roman" w:hAnsi="Times New Roman"/>
                <w:sz w:val="26"/>
              </w:rPr>
              <w:t>201</w:t>
            </w:r>
            <w:r w:rsidR="00217334">
              <w:rPr>
                <w:rFonts w:ascii="Times New Roman" w:hAnsi="Times New Roman"/>
                <w:sz w:val="26"/>
              </w:rPr>
              <w:t>5</w:t>
            </w:r>
            <w:r>
              <w:rPr>
                <w:rFonts w:ascii="Times New Roman" w:hAnsi="Times New Roman"/>
                <w:sz w:val="26"/>
              </w:rPr>
              <w:t xml:space="preserve"> г. … ….……………………………</w:t>
            </w:r>
            <w:r w:rsidR="004C7870">
              <w:rPr>
                <w:rFonts w:ascii="Times New Roman" w:hAnsi="Times New Roman"/>
                <w:sz w:val="26"/>
              </w:rPr>
              <w:t>….</w:t>
            </w:r>
          </w:p>
        </w:tc>
        <w:tc>
          <w:tcPr>
            <w:tcW w:w="736" w:type="dxa"/>
          </w:tcPr>
          <w:p w:rsidR="00D6273C" w:rsidRDefault="00D6273C" w:rsidP="006904E5">
            <w:pPr>
              <w:pStyle w:val="a7"/>
              <w:spacing w:line="360" w:lineRule="auto"/>
              <w:ind w:right="-108"/>
              <w:jc w:val="both"/>
              <w:rPr>
                <w:rFonts w:ascii="Times New Roman" w:hAnsi="Times New Roman"/>
                <w:sz w:val="26"/>
              </w:rPr>
            </w:pPr>
          </w:p>
          <w:p w:rsidR="006904E5" w:rsidRPr="006904E5" w:rsidRDefault="006904E5" w:rsidP="006904E5">
            <w:pPr>
              <w:pStyle w:val="a7"/>
              <w:spacing w:line="360" w:lineRule="auto"/>
              <w:ind w:right="-108"/>
              <w:jc w:val="both"/>
              <w:rPr>
                <w:rFonts w:ascii="Times New Roman" w:hAnsi="Times New Roman"/>
                <w:sz w:val="26"/>
              </w:rPr>
            </w:pPr>
            <w:r>
              <w:rPr>
                <w:rFonts w:ascii="Times New Roman" w:hAnsi="Times New Roman"/>
                <w:sz w:val="26"/>
              </w:rPr>
              <w:t>143</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Л</w:t>
            </w:r>
            <w:r w:rsidR="00D6273C">
              <w:rPr>
                <w:rFonts w:ascii="Times New Roman" w:hAnsi="Times New Roman"/>
                <w:sz w:val="26"/>
              </w:rPr>
              <w:t xml:space="preserve">  Состояние внедрения методов анализа поверхностных вод </w:t>
            </w:r>
          </w:p>
          <w:p w:rsidR="00D6273C" w:rsidRDefault="00D6273C" w:rsidP="006904E5">
            <w:pPr>
              <w:pStyle w:val="a7"/>
              <w:spacing w:line="360" w:lineRule="auto"/>
              <w:rPr>
                <w:rFonts w:ascii="Times New Roman" w:hAnsi="Times New Roman"/>
                <w:sz w:val="26"/>
              </w:rPr>
            </w:pPr>
            <w:r>
              <w:rPr>
                <w:rFonts w:ascii="Times New Roman" w:hAnsi="Times New Roman"/>
                <w:sz w:val="26"/>
              </w:rPr>
              <w:t xml:space="preserve">      суши в лабораториях сети Росгидромета  на 01.01.20</w:t>
            </w:r>
            <w:r w:rsidR="00FF1922">
              <w:rPr>
                <w:rFonts w:ascii="Times New Roman" w:hAnsi="Times New Roman"/>
                <w:sz w:val="26"/>
              </w:rPr>
              <w:t>1</w:t>
            </w:r>
            <w:r w:rsidR="00217334">
              <w:rPr>
                <w:rFonts w:ascii="Times New Roman" w:hAnsi="Times New Roman"/>
                <w:sz w:val="26"/>
              </w:rPr>
              <w:t>6</w:t>
            </w:r>
            <w:r>
              <w:rPr>
                <w:rFonts w:ascii="Times New Roman" w:hAnsi="Times New Roman"/>
                <w:sz w:val="26"/>
              </w:rPr>
              <w:t xml:space="preserve"> г. </w:t>
            </w:r>
            <w:r w:rsidR="00415EA6">
              <w:rPr>
                <w:rFonts w:ascii="Times New Roman" w:hAnsi="Times New Roman"/>
                <w:sz w:val="26"/>
              </w:rPr>
              <w:t xml:space="preserve"> …………………</w:t>
            </w:r>
            <w:r w:rsidR="004C7870">
              <w:rPr>
                <w:rFonts w:ascii="Times New Roman" w:hAnsi="Times New Roman"/>
                <w:sz w:val="26"/>
              </w:rPr>
              <w:t>..</w:t>
            </w:r>
          </w:p>
        </w:tc>
        <w:tc>
          <w:tcPr>
            <w:tcW w:w="736" w:type="dxa"/>
          </w:tcPr>
          <w:p w:rsidR="004C7870" w:rsidRDefault="004C7870" w:rsidP="006904E5">
            <w:pPr>
              <w:pStyle w:val="a7"/>
              <w:spacing w:line="360" w:lineRule="auto"/>
              <w:ind w:right="-108"/>
              <w:jc w:val="both"/>
              <w:rPr>
                <w:rFonts w:ascii="Times New Roman" w:hAnsi="Times New Roman"/>
                <w:sz w:val="26"/>
              </w:rPr>
            </w:pPr>
          </w:p>
          <w:p w:rsidR="006904E5" w:rsidRPr="00217334" w:rsidRDefault="006904E5" w:rsidP="006904E5">
            <w:pPr>
              <w:pStyle w:val="a7"/>
              <w:spacing w:line="360" w:lineRule="auto"/>
              <w:ind w:right="-108"/>
              <w:jc w:val="both"/>
              <w:rPr>
                <w:rFonts w:ascii="Times New Roman" w:hAnsi="Times New Roman"/>
                <w:sz w:val="26"/>
              </w:rPr>
            </w:pPr>
            <w:r>
              <w:rPr>
                <w:rFonts w:ascii="Times New Roman" w:hAnsi="Times New Roman"/>
                <w:sz w:val="26"/>
              </w:rPr>
              <w:t>144</w:t>
            </w:r>
          </w:p>
        </w:tc>
      </w:tr>
      <w:tr w:rsidR="00D6273C">
        <w:tc>
          <w:tcPr>
            <w:tcW w:w="9108" w:type="dxa"/>
          </w:tcPr>
          <w:p w:rsidR="00D6273C" w:rsidRDefault="002A117A" w:rsidP="006904E5">
            <w:pPr>
              <w:pStyle w:val="a7"/>
              <w:spacing w:line="360" w:lineRule="auto"/>
              <w:rPr>
                <w:rFonts w:ascii="Times New Roman" w:hAnsi="Times New Roman"/>
                <w:sz w:val="26"/>
              </w:rPr>
            </w:pPr>
            <w:r>
              <w:rPr>
                <w:rFonts w:ascii="Times New Roman" w:hAnsi="Times New Roman"/>
                <w:sz w:val="26"/>
              </w:rPr>
              <w:t xml:space="preserve">М </w:t>
            </w:r>
            <w:r w:rsidR="00D6273C">
              <w:rPr>
                <w:rFonts w:ascii="Times New Roman" w:hAnsi="Times New Roman"/>
                <w:sz w:val="26"/>
              </w:rPr>
              <w:t xml:space="preserve">Перечень лабораторий, в которых не использовались в </w:t>
            </w:r>
            <w:r w:rsidR="00151020">
              <w:rPr>
                <w:rFonts w:ascii="Times New Roman" w:hAnsi="Times New Roman"/>
                <w:sz w:val="26"/>
              </w:rPr>
              <w:t>201</w:t>
            </w:r>
            <w:r w:rsidR="00217334">
              <w:rPr>
                <w:rFonts w:ascii="Times New Roman" w:hAnsi="Times New Roman"/>
                <w:sz w:val="26"/>
              </w:rPr>
              <w:t>5</w:t>
            </w:r>
            <w:r w:rsidR="00D6273C">
              <w:rPr>
                <w:rFonts w:ascii="Times New Roman" w:hAnsi="Times New Roman"/>
                <w:sz w:val="26"/>
              </w:rPr>
              <w:t xml:space="preserve"> г. </w:t>
            </w:r>
          </w:p>
          <w:p w:rsidR="00D6273C" w:rsidRDefault="00D6273C" w:rsidP="006904E5">
            <w:pPr>
              <w:pStyle w:val="a7"/>
              <w:spacing w:line="360" w:lineRule="auto"/>
              <w:rPr>
                <w:rFonts w:ascii="Times New Roman" w:hAnsi="Times New Roman"/>
                <w:sz w:val="26"/>
              </w:rPr>
            </w:pPr>
            <w:r>
              <w:rPr>
                <w:rFonts w:ascii="Times New Roman" w:hAnsi="Times New Roman"/>
                <w:sz w:val="26"/>
              </w:rPr>
              <w:t xml:space="preserve">      измерительные приборы для анализа поверхностных вод</w:t>
            </w:r>
            <w:r w:rsidR="00BD1F56">
              <w:rPr>
                <w:rFonts w:ascii="Times New Roman" w:hAnsi="Times New Roman"/>
                <w:sz w:val="26"/>
              </w:rPr>
              <w:t xml:space="preserve"> </w:t>
            </w:r>
            <w:r>
              <w:rPr>
                <w:rFonts w:ascii="Times New Roman" w:hAnsi="Times New Roman"/>
                <w:sz w:val="26"/>
              </w:rPr>
              <w:t xml:space="preserve">суши </w:t>
            </w:r>
            <w:r w:rsidR="00BD1F56">
              <w:rPr>
                <w:rFonts w:ascii="Times New Roman" w:hAnsi="Times New Roman"/>
                <w:sz w:val="26"/>
              </w:rPr>
              <w:t>…………….</w:t>
            </w:r>
          </w:p>
        </w:tc>
        <w:tc>
          <w:tcPr>
            <w:tcW w:w="736" w:type="dxa"/>
          </w:tcPr>
          <w:p w:rsidR="00D6273C" w:rsidRDefault="00D6273C" w:rsidP="006904E5">
            <w:pPr>
              <w:pStyle w:val="a7"/>
              <w:spacing w:line="360" w:lineRule="auto"/>
              <w:rPr>
                <w:rFonts w:ascii="Times New Roman" w:hAnsi="Times New Roman"/>
                <w:sz w:val="26"/>
              </w:rPr>
            </w:pPr>
          </w:p>
          <w:p w:rsidR="006904E5" w:rsidRPr="001E3125" w:rsidRDefault="006904E5" w:rsidP="006904E5">
            <w:pPr>
              <w:pStyle w:val="a7"/>
              <w:spacing w:line="360" w:lineRule="auto"/>
              <w:rPr>
                <w:rFonts w:ascii="Times New Roman" w:hAnsi="Times New Roman"/>
                <w:sz w:val="26"/>
              </w:rPr>
            </w:pPr>
            <w:r>
              <w:rPr>
                <w:rFonts w:ascii="Times New Roman" w:hAnsi="Times New Roman"/>
                <w:sz w:val="26"/>
              </w:rPr>
              <w:t>157</w:t>
            </w:r>
          </w:p>
        </w:tc>
      </w:tr>
      <w:tr w:rsidR="00D6273C">
        <w:tc>
          <w:tcPr>
            <w:tcW w:w="9108" w:type="dxa"/>
          </w:tcPr>
          <w:p w:rsidR="00D6273C" w:rsidRPr="00957AC7" w:rsidRDefault="002A117A" w:rsidP="00957AC7">
            <w:pPr>
              <w:pStyle w:val="5"/>
              <w:spacing w:before="0" w:after="0" w:line="360" w:lineRule="auto"/>
              <w:rPr>
                <w:b w:val="0"/>
              </w:rPr>
            </w:pPr>
            <w:r w:rsidRPr="00957AC7">
              <w:rPr>
                <w:b w:val="0"/>
                <w:i w:val="0"/>
              </w:rPr>
              <w:t>Н</w:t>
            </w:r>
            <w:r w:rsidR="00D6273C" w:rsidRPr="00957AC7">
              <w:rPr>
                <w:b w:val="0"/>
                <w:i w:val="0"/>
              </w:rPr>
              <w:t xml:space="preserve"> </w:t>
            </w:r>
            <w:r w:rsidR="00957AC7" w:rsidRPr="00957AC7">
              <w:rPr>
                <w:b w:val="0"/>
                <w:i w:val="0"/>
              </w:rPr>
              <w:t>Оценка работ по  выполнению внутрилабораторного контроля  качества ан</w:t>
            </w:r>
            <w:r w:rsidR="00957AC7" w:rsidRPr="00957AC7">
              <w:rPr>
                <w:b w:val="0"/>
                <w:i w:val="0"/>
              </w:rPr>
              <w:t>а</w:t>
            </w:r>
            <w:r w:rsidR="00957AC7" w:rsidRPr="00957AC7">
              <w:rPr>
                <w:b w:val="0"/>
                <w:i w:val="0"/>
              </w:rPr>
              <w:t>литических определений в 2015 г.,  баллы</w:t>
            </w:r>
            <w:r w:rsidR="00957AC7">
              <w:rPr>
                <w:b w:val="0"/>
                <w:i w:val="0"/>
              </w:rPr>
              <w:t xml:space="preserve"> </w:t>
            </w:r>
            <w:r w:rsidR="00415EA6" w:rsidRPr="00957AC7">
              <w:rPr>
                <w:b w:val="0"/>
                <w:i w:val="0"/>
              </w:rPr>
              <w:t>…</w:t>
            </w:r>
            <w:r w:rsidR="00217334" w:rsidRPr="00957AC7">
              <w:rPr>
                <w:b w:val="0"/>
                <w:i w:val="0"/>
              </w:rPr>
              <w:t>..</w:t>
            </w:r>
            <w:r w:rsidR="00415EA6" w:rsidRPr="00957AC7">
              <w:rPr>
                <w:b w:val="0"/>
                <w:i w:val="0"/>
              </w:rPr>
              <w:t>…………………………</w:t>
            </w:r>
            <w:r w:rsidR="00957AC7" w:rsidRPr="00957AC7">
              <w:rPr>
                <w:b w:val="0"/>
                <w:i w:val="0"/>
              </w:rPr>
              <w:t>………….</w:t>
            </w:r>
          </w:p>
        </w:tc>
        <w:tc>
          <w:tcPr>
            <w:tcW w:w="736" w:type="dxa"/>
          </w:tcPr>
          <w:p w:rsidR="00D6273C" w:rsidRDefault="00D6273C" w:rsidP="006904E5">
            <w:pPr>
              <w:pStyle w:val="a7"/>
              <w:spacing w:line="360" w:lineRule="auto"/>
              <w:rPr>
                <w:rFonts w:ascii="Times New Roman" w:hAnsi="Times New Roman"/>
                <w:sz w:val="26"/>
              </w:rPr>
            </w:pPr>
          </w:p>
          <w:p w:rsidR="006904E5" w:rsidRPr="001C0300" w:rsidRDefault="006904E5" w:rsidP="006904E5">
            <w:pPr>
              <w:pStyle w:val="a7"/>
              <w:spacing w:line="360" w:lineRule="auto"/>
              <w:rPr>
                <w:rFonts w:ascii="Times New Roman" w:hAnsi="Times New Roman"/>
                <w:sz w:val="26"/>
              </w:rPr>
            </w:pPr>
            <w:r>
              <w:rPr>
                <w:rFonts w:ascii="Times New Roman" w:hAnsi="Times New Roman"/>
                <w:sz w:val="26"/>
              </w:rPr>
              <w:t>163</w:t>
            </w:r>
          </w:p>
        </w:tc>
      </w:tr>
      <w:tr w:rsidR="00D6273C">
        <w:tc>
          <w:tcPr>
            <w:tcW w:w="9108" w:type="dxa"/>
          </w:tcPr>
          <w:p w:rsidR="00D6273C" w:rsidRDefault="002A117A" w:rsidP="00957AC7">
            <w:pPr>
              <w:pStyle w:val="a7"/>
              <w:spacing w:line="360" w:lineRule="auto"/>
              <w:rPr>
                <w:rFonts w:ascii="Times New Roman" w:hAnsi="Times New Roman"/>
                <w:sz w:val="26"/>
              </w:rPr>
            </w:pPr>
            <w:r>
              <w:rPr>
                <w:rFonts w:ascii="Times New Roman" w:hAnsi="Times New Roman"/>
                <w:sz w:val="26"/>
              </w:rPr>
              <w:t>П</w:t>
            </w:r>
            <w:r w:rsidR="00D6273C">
              <w:rPr>
                <w:rFonts w:ascii="Times New Roman" w:hAnsi="Times New Roman"/>
                <w:sz w:val="26"/>
              </w:rPr>
              <w:t xml:space="preserve"> </w:t>
            </w:r>
            <w:r w:rsidR="00957AC7" w:rsidRPr="0003328F">
              <w:rPr>
                <w:rFonts w:ascii="Times New Roman" w:hAnsi="Times New Roman"/>
                <w:color w:val="000000"/>
                <w:sz w:val="26"/>
                <w:szCs w:val="26"/>
              </w:rPr>
              <w:t xml:space="preserve">Результаты </w:t>
            </w:r>
            <w:r w:rsidR="00957AC7" w:rsidRPr="0003328F">
              <w:rPr>
                <w:rFonts w:ascii="Times New Roman" w:hAnsi="Times New Roman"/>
                <w:sz w:val="26"/>
                <w:szCs w:val="26"/>
              </w:rPr>
              <w:t>выполнения внешнего контроля погрешности методики измер</w:t>
            </w:r>
            <w:r w:rsidR="00957AC7" w:rsidRPr="0003328F">
              <w:rPr>
                <w:rFonts w:ascii="Times New Roman" w:hAnsi="Times New Roman"/>
                <w:sz w:val="26"/>
                <w:szCs w:val="26"/>
              </w:rPr>
              <w:t>е</w:t>
            </w:r>
            <w:r w:rsidR="00957AC7" w:rsidRPr="0003328F">
              <w:rPr>
                <w:rFonts w:ascii="Times New Roman" w:hAnsi="Times New Roman"/>
                <w:sz w:val="26"/>
                <w:szCs w:val="26"/>
              </w:rPr>
              <w:t xml:space="preserve">ний  </w:t>
            </w:r>
            <w:r w:rsidR="00957AC7">
              <w:rPr>
                <w:rFonts w:ascii="Times New Roman" w:hAnsi="Times New Roman"/>
                <w:sz w:val="26"/>
                <w:szCs w:val="26"/>
              </w:rPr>
              <w:t xml:space="preserve">ХПК </w:t>
            </w:r>
            <w:r w:rsidR="00415EA6">
              <w:rPr>
                <w:rFonts w:ascii="Times New Roman" w:hAnsi="Times New Roman"/>
                <w:sz w:val="26"/>
              </w:rPr>
              <w:t>……</w:t>
            </w:r>
            <w:r w:rsidR="00217334">
              <w:rPr>
                <w:rFonts w:ascii="Times New Roman" w:hAnsi="Times New Roman"/>
                <w:sz w:val="26"/>
              </w:rPr>
              <w:t>..</w:t>
            </w:r>
            <w:r w:rsidR="00415EA6">
              <w:rPr>
                <w:rFonts w:ascii="Times New Roman" w:hAnsi="Times New Roman"/>
                <w:sz w:val="26"/>
              </w:rPr>
              <w:t>………………………………………</w:t>
            </w:r>
            <w:r w:rsidR="00957AC7">
              <w:rPr>
                <w:rFonts w:ascii="Times New Roman" w:hAnsi="Times New Roman"/>
                <w:sz w:val="26"/>
              </w:rPr>
              <w:t>………………………………</w:t>
            </w:r>
          </w:p>
        </w:tc>
        <w:tc>
          <w:tcPr>
            <w:tcW w:w="736" w:type="dxa"/>
          </w:tcPr>
          <w:p w:rsidR="00957AC7" w:rsidRDefault="00957AC7" w:rsidP="006904E5">
            <w:pPr>
              <w:pStyle w:val="a7"/>
              <w:spacing w:line="360" w:lineRule="auto"/>
              <w:rPr>
                <w:rFonts w:ascii="Times New Roman" w:hAnsi="Times New Roman"/>
                <w:sz w:val="26"/>
              </w:rPr>
            </w:pPr>
          </w:p>
          <w:p w:rsidR="00D6273C" w:rsidRPr="006904E5" w:rsidRDefault="00957AC7" w:rsidP="006904E5">
            <w:pPr>
              <w:pStyle w:val="a7"/>
              <w:spacing w:line="360" w:lineRule="auto"/>
              <w:rPr>
                <w:rFonts w:ascii="Times New Roman" w:hAnsi="Times New Roman"/>
                <w:sz w:val="26"/>
              </w:rPr>
            </w:pPr>
            <w:r>
              <w:rPr>
                <w:rFonts w:ascii="Times New Roman" w:hAnsi="Times New Roman"/>
                <w:sz w:val="26"/>
              </w:rPr>
              <w:t>169</w:t>
            </w:r>
          </w:p>
        </w:tc>
      </w:tr>
      <w:tr w:rsidR="00D6273C">
        <w:tc>
          <w:tcPr>
            <w:tcW w:w="9108" w:type="dxa"/>
          </w:tcPr>
          <w:p w:rsidR="00957AC7" w:rsidRPr="00957AC7" w:rsidRDefault="002A117A" w:rsidP="00957AC7">
            <w:pPr>
              <w:pStyle w:val="a7"/>
              <w:spacing w:line="360" w:lineRule="auto"/>
              <w:rPr>
                <w:rFonts w:ascii="Times New Roman" w:hAnsi="Times New Roman"/>
                <w:sz w:val="26"/>
                <w:szCs w:val="26"/>
              </w:rPr>
            </w:pPr>
            <w:r w:rsidRPr="00957AC7">
              <w:rPr>
                <w:rFonts w:ascii="Times New Roman" w:hAnsi="Times New Roman"/>
                <w:sz w:val="26"/>
                <w:szCs w:val="26"/>
              </w:rPr>
              <w:t>Р</w:t>
            </w:r>
            <w:r w:rsidR="00D6273C" w:rsidRPr="00957AC7">
              <w:rPr>
                <w:rFonts w:ascii="Times New Roman" w:hAnsi="Times New Roman"/>
                <w:sz w:val="26"/>
                <w:szCs w:val="26"/>
              </w:rPr>
              <w:t xml:space="preserve"> </w:t>
            </w:r>
            <w:r w:rsidR="00957AC7" w:rsidRPr="00957AC7">
              <w:rPr>
                <w:rFonts w:ascii="Times New Roman" w:hAnsi="Times New Roman"/>
                <w:sz w:val="26"/>
                <w:szCs w:val="26"/>
              </w:rPr>
              <w:t xml:space="preserve"> Оценка состояния и выполнения в УГМС работ по наблюдениям</w:t>
            </w:r>
          </w:p>
          <w:p w:rsidR="00D6273C" w:rsidRDefault="00957AC7" w:rsidP="00957AC7">
            <w:pPr>
              <w:pStyle w:val="a7"/>
              <w:spacing w:line="360" w:lineRule="auto"/>
              <w:rPr>
                <w:rFonts w:ascii="Times New Roman" w:hAnsi="Times New Roman"/>
                <w:sz w:val="26"/>
              </w:rPr>
            </w:pPr>
            <w:r w:rsidRPr="00957AC7">
              <w:rPr>
                <w:rFonts w:ascii="Times New Roman" w:hAnsi="Times New Roman"/>
                <w:sz w:val="26"/>
                <w:szCs w:val="26"/>
              </w:rPr>
              <w:t>за загрязненностью поверхностных вод суши в 2015 г., баллы</w:t>
            </w:r>
            <w:r>
              <w:rPr>
                <w:rFonts w:ascii="Times New Roman" w:hAnsi="Times New Roman"/>
                <w:sz w:val="26"/>
                <w:szCs w:val="26"/>
              </w:rPr>
              <w:t xml:space="preserve"> …………………..</w:t>
            </w:r>
          </w:p>
        </w:tc>
        <w:tc>
          <w:tcPr>
            <w:tcW w:w="736" w:type="dxa"/>
          </w:tcPr>
          <w:p w:rsidR="00D6273C" w:rsidRDefault="00D6273C" w:rsidP="006904E5">
            <w:pPr>
              <w:pStyle w:val="a7"/>
              <w:spacing w:line="360" w:lineRule="auto"/>
              <w:rPr>
                <w:rFonts w:ascii="Times New Roman" w:hAnsi="Times New Roman"/>
                <w:sz w:val="26"/>
              </w:rPr>
            </w:pPr>
          </w:p>
          <w:p w:rsidR="00957AC7" w:rsidRPr="001F7235" w:rsidRDefault="00957AC7" w:rsidP="00957AC7">
            <w:pPr>
              <w:pStyle w:val="a7"/>
              <w:spacing w:line="360" w:lineRule="auto"/>
              <w:rPr>
                <w:rFonts w:ascii="Times New Roman" w:hAnsi="Times New Roman"/>
                <w:sz w:val="26"/>
              </w:rPr>
            </w:pPr>
            <w:r>
              <w:rPr>
                <w:rFonts w:ascii="Times New Roman" w:hAnsi="Times New Roman"/>
                <w:sz w:val="26"/>
              </w:rPr>
              <w:t>174</w:t>
            </w:r>
          </w:p>
        </w:tc>
      </w:tr>
      <w:tr w:rsidR="00D6273C">
        <w:tc>
          <w:tcPr>
            <w:tcW w:w="9108" w:type="dxa"/>
          </w:tcPr>
          <w:p w:rsidR="00D6273C" w:rsidRPr="00957AC7" w:rsidRDefault="002A117A" w:rsidP="00957AC7">
            <w:pPr>
              <w:pStyle w:val="a7"/>
              <w:spacing w:line="360" w:lineRule="auto"/>
              <w:rPr>
                <w:rFonts w:ascii="Times New Roman" w:hAnsi="Times New Roman"/>
                <w:sz w:val="26"/>
                <w:szCs w:val="26"/>
              </w:rPr>
            </w:pPr>
            <w:r w:rsidRPr="00957AC7">
              <w:rPr>
                <w:rFonts w:ascii="Times New Roman" w:hAnsi="Times New Roman"/>
                <w:sz w:val="26"/>
                <w:szCs w:val="26"/>
              </w:rPr>
              <w:t>С</w:t>
            </w:r>
            <w:r w:rsidR="00D6273C" w:rsidRPr="00957AC7">
              <w:rPr>
                <w:rFonts w:ascii="Times New Roman" w:hAnsi="Times New Roman"/>
                <w:sz w:val="26"/>
                <w:szCs w:val="26"/>
              </w:rPr>
              <w:t xml:space="preserve"> </w:t>
            </w:r>
            <w:r w:rsidR="00957AC7" w:rsidRPr="00957AC7">
              <w:rPr>
                <w:rFonts w:ascii="Times New Roman" w:hAnsi="Times New Roman"/>
                <w:sz w:val="26"/>
                <w:szCs w:val="26"/>
              </w:rPr>
              <w:t>Оценка за составление информационных документов (2015 г.), баллы</w:t>
            </w:r>
            <w:r w:rsidR="00957AC7">
              <w:rPr>
                <w:rFonts w:ascii="Times New Roman" w:hAnsi="Times New Roman"/>
                <w:sz w:val="26"/>
                <w:szCs w:val="26"/>
              </w:rPr>
              <w:t xml:space="preserve"> ………</w:t>
            </w:r>
          </w:p>
        </w:tc>
        <w:tc>
          <w:tcPr>
            <w:tcW w:w="736" w:type="dxa"/>
          </w:tcPr>
          <w:p w:rsidR="00D6273C" w:rsidRPr="009549C7" w:rsidRDefault="00957AC7" w:rsidP="006904E5">
            <w:pPr>
              <w:pStyle w:val="a7"/>
              <w:spacing w:line="360" w:lineRule="auto"/>
              <w:rPr>
                <w:rFonts w:ascii="Times New Roman" w:hAnsi="Times New Roman"/>
                <w:sz w:val="26"/>
              </w:rPr>
            </w:pPr>
            <w:r>
              <w:rPr>
                <w:rFonts w:ascii="Times New Roman" w:hAnsi="Times New Roman"/>
                <w:sz w:val="26"/>
              </w:rPr>
              <w:t>176</w:t>
            </w:r>
          </w:p>
        </w:tc>
      </w:tr>
      <w:tr w:rsidR="00957AC7">
        <w:tc>
          <w:tcPr>
            <w:tcW w:w="9108" w:type="dxa"/>
          </w:tcPr>
          <w:p w:rsidR="00957AC7" w:rsidRPr="00957AC7" w:rsidRDefault="00957AC7" w:rsidP="00957AC7">
            <w:pPr>
              <w:pStyle w:val="a7"/>
              <w:spacing w:line="360" w:lineRule="auto"/>
              <w:rPr>
                <w:rFonts w:ascii="Times New Roman" w:hAnsi="Times New Roman"/>
                <w:sz w:val="26"/>
                <w:szCs w:val="26"/>
              </w:rPr>
            </w:pPr>
            <w:r>
              <w:rPr>
                <w:rFonts w:ascii="Times New Roman" w:hAnsi="Times New Roman"/>
                <w:sz w:val="26"/>
                <w:szCs w:val="26"/>
              </w:rPr>
              <w:t>Список литературы ………………………………………………………………….</w:t>
            </w:r>
          </w:p>
        </w:tc>
        <w:tc>
          <w:tcPr>
            <w:tcW w:w="736" w:type="dxa"/>
          </w:tcPr>
          <w:p w:rsidR="00957AC7" w:rsidRDefault="00957AC7" w:rsidP="006904E5">
            <w:pPr>
              <w:pStyle w:val="a7"/>
              <w:spacing w:line="360" w:lineRule="auto"/>
              <w:rPr>
                <w:rFonts w:ascii="Times New Roman" w:hAnsi="Times New Roman"/>
                <w:sz w:val="26"/>
              </w:rPr>
            </w:pPr>
            <w:r>
              <w:rPr>
                <w:rFonts w:ascii="Times New Roman" w:hAnsi="Times New Roman"/>
                <w:sz w:val="26"/>
              </w:rPr>
              <w:t>177</w:t>
            </w:r>
          </w:p>
        </w:tc>
      </w:tr>
    </w:tbl>
    <w:p w:rsidR="00957765" w:rsidRDefault="00957765" w:rsidP="00D6273C">
      <w:pPr>
        <w:widowControl w:val="0"/>
        <w:spacing w:line="360" w:lineRule="auto"/>
        <w:ind w:firstLine="284"/>
        <w:jc w:val="both"/>
        <w:rPr>
          <w:b/>
          <w:sz w:val="28"/>
          <w:szCs w:val="28"/>
        </w:rPr>
      </w:pPr>
    </w:p>
    <w:p w:rsidR="00A47D73" w:rsidRDefault="00957765" w:rsidP="00D6273C">
      <w:pPr>
        <w:widowControl w:val="0"/>
        <w:spacing w:line="360" w:lineRule="auto"/>
        <w:ind w:firstLine="284"/>
        <w:jc w:val="both"/>
        <w:rPr>
          <w:b/>
          <w:sz w:val="28"/>
          <w:szCs w:val="28"/>
        </w:rPr>
      </w:pPr>
      <w:r>
        <w:rPr>
          <w:b/>
          <w:sz w:val="28"/>
          <w:szCs w:val="28"/>
        </w:rPr>
        <w:br w:type="page"/>
      </w:r>
    </w:p>
    <w:p w:rsidR="006904E5" w:rsidRDefault="00A47D73" w:rsidP="00A47D73">
      <w:pPr>
        <w:pStyle w:val="1"/>
        <w:spacing w:before="0" w:after="0" w:line="480" w:lineRule="auto"/>
        <w:ind w:firstLine="284"/>
        <w:jc w:val="center"/>
        <w:rPr>
          <w:rFonts w:ascii="Times New Roman" w:hAnsi="Times New Roman" w:cs="Times New Roman"/>
          <w:caps/>
          <w:sz w:val="26"/>
          <w:szCs w:val="26"/>
        </w:rPr>
      </w:pPr>
      <w:bookmarkStart w:id="5" w:name="_Toc193171750"/>
      <w:bookmarkStart w:id="6" w:name="_Toc193177030"/>
      <w:bookmarkStart w:id="7" w:name="_Toc223932830"/>
      <w:bookmarkStart w:id="8" w:name="_Toc321297264"/>
      <w:bookmarkStart w:id="9" w:name="_Toc321297265"/>
      <w:r w:rsidRPr="00A47D73">
        <w:rPr>
          <w:rFonts w:ascii="Times New Roman" w:hAnsi="Times New Roman" w:cs="Times New Roman"/>
          <w:b w:val="0"/>
          <w:sz w:val="28"/>
          <w:szCs w:val="28"/>
        </w:rPr>
        <w:lastRenderedPageBreak/>
        <w:t xml:space="preserve">1 </w:t>
      </w:r>
      <w:r w:rsidRPr="00A47D73">
        <w:rPr>
          <w:rFonts w:ascii="Times New Roman" w:hAnsi="Times New Roman" w:cs="Times New Roman"/>
          <w:caps/>
          <w:sz w:val="26"/>
          <w:szCs w:val="26"/>
        </w:rPr>
        <w:t xml:space="preserve">Состояние сети пунктов наблюдений за </w:t>
      </w:r>
    </w:p>
    <w:p w:rsidR="00A47D73" w:rsidRPr="00A47D73" w:rsidRDefault="00A47D73" w:rsidP="00A47D73">
      <w:pPr>
        <w:pStyle w:val="1"/>
        <w:spacing w:before="0" w:after="0" w:line="480" w:lineRule="auto"/>
        <w:ind w:firstLine="284"/>
        <w:jc w:val="center"/>
        <w:rPr>
          <w:rFonts w:ascii="Times New Roman" w:hAnsi="Times New Roman" w:cs="Times New Roman"/>
          <w:caps/>
          <w:sz w:val="26"/>
          <w:szCs w:val="26"/>
        </w:rPr>
      </w:pPr>
      <w:r w:rsidRPr="00A47D73">
        <w:rPr>
          <w:rFonts w:ascii="Times New Roman" w:hAnsi="Times New Roman" w:cs="Times New Roman"/>
          <w:caps/>
          <w:sz w:val="26"/>
          <w:szCs w:val="26"/>
        </w:rPr>
        <w:t>загрязнен</w:t>
      </w:r>
      <w:r w:rsidR="00455BF3">
        <w:rPr>
          <w:rFonts w:ascii="Times New Roman" w:hAnsi="Times New Roman" w:cs="Times New Roman"/>
          <w:caps/>
          <w:sz w:val="26"/>
          <w:szCs w:val="26"/>
        </w:rPr>
        <w:t>ностью</w:t>
      </w:r>
      <w:r w:rsidRPr="00A47D73">
        <w:rPr>
          <w:rFonts w:ascii="Times New Roman" w:hAnsi="Times New Roman" w:cs="Times New Roman"/>
          <w:caps/>
          <w:sz w:val="26"/>
          <w:szCs w:val="26"/>
        </w:rPr>
        <w:t xml:space="preserve"> поверхностных вод</w:t>
      </w:r>
      <w:r w:rsidR="00B06D25">
        <w:rPr>
          <w:rFonts w:ascii="Times New Roman" w:hAnsi="Times New Roman" w:cs="Times New Roman"/>
          <w:caps/>
          <w:sz w:val="26"/>
          <w:szCs w:val="26"/>
        </w:rPr>
        <w:t xml:space="preserve"> </w:t>
      </w:r>
      <w:bookmarkEnd w:id="5"/>
      <w:bookmarkEnd w:id="6"/>
      <w:bookmarkEnd w:id="7"/>
      <w:r w:rsidR="0099796A">
        <w:rPr>
          <w:rFonts w:ascii="Times New Roman" w:hAnsi="Times New Roman" w:cs="Times New Roman"/>
          <w:caps/>
          <w:sz w:val="26"/>
          <w:szCs w:val="26"/>
        </w:rPr>
        <w:t>суши</w:t>
      </w:r>
      <w:bookmarkEnd w:id="8"/>
      <w:bookmarkEnd w:id="9"/>
    </w:p>
    <w:p w:rsidR="00A47D73" w:rsidRDefault="00A47D73" w:rsidP="00A47D73">
      <w:pPr>
        <w:spacing w:line="360" w:lineRule="auto"/>
        <w:ind w:left="567" w:firstLine="284"/>
        <w:jc w:val="center"/>
        <w:rPr>
          <w:sz w:val="26"/>
        </w:rPr>
      </w:pPr>
    </w:p>
    <w:p w:rsidR="000D0DA7" w:rsidRPr="00E874A2" w:rsidRDefault="000D0DA7" w:rsidP="000D0DA7">
      <w:pPr>
        <w:pStyle w:val="a5"/>
        <w:spacing w:after="0" w:line="480" w:lineRule="auto"/>
        <w:ind w:left="0" w:firstLine="284"/>
        <w:jc w:val="both"/>
        <w:rPr>
          <w:sz w:val="26"/>
        </w:rPr>
      </w:pPr>
      <w:r>
        <w:rPr>
          <w:sz w:val="26"/>
        </w:rPr>
        <w:t>На 01.01 2016 г. списочный состав сети пунктов режимных наблюдений за  з</w:t>
      </w:r>
      <w:r>
        <w:rPr>
          <w:sz w:val="26"/>
        </w:rPr>
        <w:t>а</w:t>
      </w:r>
      <w:r>
        <w:rPr>
          <w:sz w:val="26"/>
        </w:rPr>
        <w:t>грязненностью поверхностных вод суши состоял из 1829 пунктов, 2500 створов, 2823 вертикалей и 3241 горизонта (приложение Б, графы 7, 27), расположенных на 1192 водных объектах (приложение А, графа 6). Пункты расположены на 1038 вод</w:t>
      </w:r>
      <w:r>
        <w:rPr>
          <w:sz w:val="26"/>
        </w:rPr>
        <w:t>о</w:t>
      </w:r>
      <w:r>
        <w:rPr>
          <w:sz w:val="26"/>
        </w:rPr>
        <w:t>ток</w:t>
      </w:r>
      <w:r w:rsidR="00EE14DA">
        <w:rPr>
          <w:sz w:val="26"/>
        </w:rPr>
        <w:t>ах</w:t>
      </w:r>
      <w:r>
        <w:rPr>
          <w:sz w:val="26"/>
        </w:rPr>
        <w:t xml:space="preserve"> (1003 реки, 4 канала, 12 проток, 17 рукавов, 2 ручья) и 154 водоемах (77 озер и 77 водохранилищ, в том числе 1 залив, 1 эстуарий и 2 водоема-охладителя) (прил</w:t>
      </w:r>
      <w:r>
        <w:rPr>
          <w:sz w:val="26"/>
        </w:rPr>
        <w:t>о</w:t>
      </w:r>
      <w:r>
        <w:rPr>
          <w:sz w:val="26"/>
        </w:rPr>
        <w:t xml:space="preserve">жение А, графы 3-7). </w:t>
      </w:r>
    </w:p>
    <w:p w:rsidR="000D0DA7" w:rsidRDefault="000D0DA7" w:rsidP="000D0DA7">
      <w:pPr>
        <w:spacing w:line="480" w:lineRule="auto"/>
        <w:ind w:firstLine="284"/>
        <w:jc w:val="both"/>
        <w:rPr>
          <w:sz w:val="26"/>
        </w:rPr>
      </w:pPr>
      <w:r>
        <w:rPr>
          <w:sz w:val="26"/>
        </w:rPr>
        <w:t>Сеть режимных наблюдений на водотоках включала 1538 пунктов (2120 створов, 2291 вертикаль и 2350 горизонтов) (приложение Б, графы 12, 32). Пункты отнесены к разным категориям (приложение Б, графы 8-11, 28-31):</w:t>
      </w:r>
    </w:p>
    <w:p w:rsidR="000D0DA7" w:rsidRDefault="000D0DA7" w:rsidP="000D0DA7">
      <w:pPr>
        <w:spacing w:line="480" w:lineRule="auto"/>
        <w:ind w:firstLine="284"/>
        <w:jc w:val="both"/>
        <w:rPr>
          <w:sz w:val="26"/>
        </w:rPr>
      </w:pPr>
      <w:r>
        <w:rPr>
          <w:sz w:val="26"/>
        </w:rPr>
        <w:t>- категория 1 – 13 пунктов (31 створ, 53 вертикали, 60 горизонтов);</w:t>
      </w:r>
    </w:p>
    <w:p w:rsidR="000D0DA7" w:rsidRDefault="000D0DA7" w:rsidP="000D0DA7">
      <w:pPr>
        <w:spacing w:line="480" w:lineRule="auto"/>
        <w:ind w:firstLine="284"/>
        <w:jc w:val="both"/>
        <w:rPr>
          <w:sz w:val="26"/>
        </w:rPr>
      </w:pPr>
      <w:r>
        <w:rPr>
          <w:sz w:val="26"/>
        </w:rPr>
        <w:t>- категория 2 – 31 пункт (79 створов, 113 вертикалей, 118 горизонтов);</w:t>
      </w:r>
    </w:p>
    <w:p w:rsidR="000D0DA7" w:rsidRDefault="000D0DA7" w:rsidP="000D0DA7">
      <w:pPr>
        <w:spacing w:line="480" w:lineRule="auto"/>
        <w:ind w:firstLine="284"/>
        <w:jc w:val="both"/>
        <w:rPr>
          <w:sz w:val="26"/>
        </w:rPr>
      </w:pPr>
      <w:r>
        <w:rPr>
          <w:sz w:val="26"/>
        </w:rPr>
        <w:t xml:space="preserve">- категория 3 – 591 пункт (917 створов, 1002 вертикали, 1040 горизонтов); </w:t>
      </w:r>
    </w:p>
    <w:p w:rsidR="000D0DA7" w:rsidRDefault="000D0DA7" w:rsidP="000D0DA7">
      <w:pPr>
        <w:spacing w:line="480" w:lineRule="auto"/>
        <w:ind w:firstLine="284"/>
        <w:jc w:val="both"/>
        <w:rPr>
          <w:sz w:val="26"/>
        </w:rPr>
      </w:pPr>
      <w:r>
        <w:rPr>
          <w:sz w:val="26"/>
        </w:rPr>
        <w:t xml:space="preserve">- категория 4 – 903 пункта (1093 створа, 1123 вертикали, 1132 горизонта).  </w:t>
      </w:r>
    </w:p>
    <w:p w:rsidR="000D0DA7" w:rsidRDefault="000D0DA7" w:rsidP="000D0DA7">
      <w:pPr>
        <w:spacing w:line="480" w:lineRule="auto"/>
        <w:ind w:firstLine="284"/>
        <w:jc w:val="both"/>
        <w:rPr>
          <w:sz w:val="26"/>
        </w:rPr>
      </w:pPr>
      <w:r>
        <w:rPr>
          <w:sz w:val="26"/>
        </w:rPr>
        <w:t>Сеть пунктов режимных наблюдений на озерах включала 114 пунктов (129 ств</w:t>
      </w:r>
      <w:r>
        <w:rPr>
          <w:sz w:val="26"/>
        </w:rPr>
        <w:t>о</w:t>
      </w:r>
      <w:r>
        <w:rPr>
          <w:sz w:val="26"/>
        </w:rPr>
        <w:t>ров, 191 вертикаль, 356 горизонтов) (приложение Б, графы 17, 37). Пункты отнесены к разным категориям (приложение Б, графы 13-16, 33-36):</w:t>
      </w:r>
    </w:p>
    <w:p w:rsidR="000D0DA7" w:rsidRDefault="000D0DA7" w:rsidP="000D0DA7">
      <w:pPr>
        <w:spacing w:line="480" w:lineRule="auto"/>
        <w:ind w:firstLine="284"/>
        <w:jc w:val="both"/>
        <w:rPr>
          <w:sz w:val="26"/>
        </w:rPr>
      </w:pPr>
      <w:r>
        <w:rPr>
          <w:sz w:val="26"/>
        </w:rPr>
        <w:t>- категория 3 – 31 пункт (27 створов, 65 вертикалей, 115 горизонтов);</w:t>
      </w:r>
    </w:p>
    <w:p w:rsidR="000D0DA7" w:rsidRDefault="000D0DA7" w:rsidP="000D0DA7">
      <w:pPr>
        <w:spacing w:line="480" w:lineRule="auto"/>
        <w:ind w:firstLine="284"/>
        <w:jc w:val="both"/>
        <w:rPr>
          <w:sz w:val="26"/>
        </w:rPr>
      </w:pPr>
      <w:r>
        <w:rPr>
          <w:sz w:val="26"/>
        </w:rPr>
        <w:t>- категория 4 – 83 пункта (102 створа, 126 вертикалей, 241 горизонт).</w:t>
      </w:r>
    </w:p>
    <w:p w:rsidR="000D0DA7" w:rsidRDefault="000D0DA7" w:rsidP="000D0DA7">
      <w:pPr>
        <w:spacing w:line="480" w:lineRule="auto"/>
        <w:ind w:firstLine="284"/>
        <w:jc w:val="both"/>
        <w:rPr>
          <w:sz w:val="26"/>
        </w:rPr>
      </w:pPr>
      <w:r>
        <w:rPr>
          <w:sz w:val="26"/>
        </w:rPr>
        <w:t xml:space="preserve"> Пункты категории 1 и 2 на озерах отсутствуют.</w:t>
      </w:r>
    </w:p>
    <w:p w:rsidR="000D0DA7" w:rsidRDefault="000D0DA7" w:rsidP="000D0DA7">
      <w:pPr>
        <w:spacing w:line="480" w:lineRule="auto"/>
        <w:ind w:firstLine="284"/>
        <w:jc w:val="both"/>
        <w:rPr>
          <w:sz w:val="26"/>
        </w:rPr>
      </w:pPr>
      <w:r>
        <w:rPr>
          <w:sz w:val="26"/>
        </w:rPr>
        <w:lastRenderedPageBreak/>
        <w:t>Сеть пунктов режимных наблюдений на водохранилищах включала 177 пунктов (251 створ, 341 вертикаль, 535 горизонтов) (приложение Б, графы 22, 42). Пункты отнесены к разным категориям (приложение Б, графы 18-21, 38-41):</w:t>
      </w:r>
    </w:p>
    <w:p w:rsidR="000D0DA7" w:rsidRDefault="000D0DA7" w:rsidP="000D0DA7">
      <w:pPr>
        <w:spacing w:line="480" w:lineRule="auto"/>
        <w:ind w:firstLine="284"/>
        <w:jc w:val="both"/>
        <w:rPr>
          <w:sz w:val="26"/>
        </w:rPr>
      </w:pPr>
      <w:r>
        <w:rPr>
          <w:sz w:val="26"/>
        </w:rPr>
        <w:t>- категория 1 – 2 пункта (3 створа, 4 вертикали, 6 горизонтов);</w:t>
      </w:r>
    </w:p>
    <w:p w:rsidR="000D0DA7" w:rsidRDefault="000D0DA7" w:rsidP="000D0DA7">
      <w:pPr>
        <w:spacing w:line="480" w:lineRule="auto"/>
        <w:ind w:firstLine="284"/>
        <w:jc w:val="both"/>
        <w:rPr>
          <w:sz w:val="26"/>
        </w:rPr>
      </w:pPr>
      <w:r>
        <w:rPr>
          <w:sz w:val="26"/>
        </w:rPr>
        <w:t>- категория 2 – 5 пунктов (13 створов, 24 вертикали, 28 горизонтов);</w:t>
      </w:r>
    </w:p>
    <w:p w:rsidR="000D0DA7" w:rsidRDefault="000D0DA7" w:rsidP="000D0DA7">
      <w:pPr>
        <w:spacing w:line="480" w:lineRule="auto"/>
        <w:ind w:firstLine="284"/>
        <w:jc w:val="both"/>
        <w:rPr>
          <w:sz w:val="26"/>
        </w:rPr>
      </w:pPr>
      <w:r>
        <w:rPr>
          <w:sz w:val="26"/>
        </w:rPr>
        <w:t>- категория 3 – 87 пунктов (134 створа, 202 вертикали, 325 горизонтов);</w:t>
      </w:r>
    </w:p>
    <w:p w:rsidR="000D0DA7" w:rsidRDefault="000D0DA7" w:rsidP="000D0DA7">
      <w:pPr>
        <w:spacing w:line="480" w:lineRule="auto"/>
        <w:ind w:firstLine="284"/>
        <w:jc w:val="both"/>
        <w:rPr>
          <w:sz w:val="26"/>
        </w:rPr>
      </w:pPr>
      <w:r>
        <w:rPr>
          <w:sz w:val="26"/>
        </w:rPr>
        <w:t>- категория 4 – 83 пункта (134 створа, 111 вертикалей, 176 горизонтов).</w:t>
      </w:r>
    </w:p>
    <w:p w:rsidR="000D0DA7" w:rsidRPr="003B606C" w:rsidRDefault="000D0DA7" w:rsidP="000D0DA7">
      <w:pPr>
        <w:spacing w:line="480" w:lineRule="auto"/>
        <w:ind w:firstLine="284"/>
        <w:jc w:val="both"/>
        <w:rPr>
          <w:sz w:val="26"/>
        </w:rPr>
      </w:pPr>
      <w:r w:rsidRPr="003B606C">
        <w:rPr>
          <w:sz w:val="26"/>
        </w:rPr>
        <w:t>В Приложении В  представлены согласованные ФГБУ "ГХИ" (далее ГХИ) и у</w:t>
      </w:r>
      <w:r w:rsidRPr="003B606C">
        <w:rPr>
          <w:sz w:val="26"/>
        </w:rPr>
        <w:t>т</w:t>
      </w:r>
      <w:r w:rsidRPr="003B606C">
        <w:rPr>
          <w:sz w:val="26"/>
        </w:rPr>
        <w:t>вержденные Росгидрометом изменения, происшедшие в 2015</w:t>
      </w:r>
      <w:r>
        <w:rPr>
          <w:sz w:val="26"/>
        </w:rPr>
        <w:t xml:space="preserve"> г. в</w:t>
      </w:r>
      <w:r w:rsidRPr="003B606C">
        <w:rPr>
          <w:sz w:val="26"/>
        </w:rPr>
        <w:t xml:space="preserve"> сети наблюдений следующих </w:t>
      </w:r>
      <w:r>
        <w:rPr>
          <w:sz w:val="26"/>
        </w:rPr>
        <w:t>ФГБУ «</w:t>
      </w:r>
      <w:r w:rsidRPr="003B606C">
        <w:rPr>
          <w:sz w:val="26"/>
        </w:rPr>
        <w:t>УГМС</w:t>
      </w:r>
      <w:r>
        <w:rPr>
          <w:sz w:val="26"/>
        </w:rPr>
        <w:t>» (далее УГМС)</w:t>
      </w:r>
      <w:r w:rsidRPr="003B606C">
        <w:rPr>
          <w:sz w:val="26"/>
        </w:rPr>
        <w:t>:</w:t>
      </w:r>
    </w:p>
    <w:p w:rsidR="000D0DA7" w:rsidRPr="003B606C" w:rsidRDefault="000D0DA7" w:rsidP="000D0DA7">
      <w:pPr>
        <w:spacing w:line="480" w:lineRule="auto"/>
        <w:ind w:firstLine="284"/>
        <w:jc w:val="both"/>
        <w:rPr>
          <w:sz w:val="26"/>
        </w:rPr>
      </w:pPr>
      <w:r w:rsidRPr="003B606C">
        <w:rPr>
          <w:sz w:val="26"/>
        </w:rPr>
        <w:t>- Дальневосточное УГМС: открыты пункты наблюдений на реках Архара (с. А</w:t>
      </w:r>
      <w:r w:rsidRPr="003B606C">
        <w:rPr>
          <w:sz w:val="26"/>
        </w:rPr>
        <w:t>р</w:t>
      </w:r>
      <w:r w:rsidRPr="003B606C">
        <w:rPr>
          <w:sz w:val="26"/>
        </w:rPr>
        <w:t>кадьевка) и р. Большая Пёра (с. Дмитриевка); закрыты пункты на реках Ургал (п. Средний Ургал) и Гугинка (с. Гуга);</w:t>
      </w:r>
    </w:p>
    <w:p w:rsidR="000D0DA7" w:rsidRPr="003B606C" w:rsidRDefault="000D0DA7" w:rsidP="000D0DA7">
      <w:pPr>
        <w:spacing w:line="480" w:lineRule="auto"/>
        <w:ind w:firstLine="284"/>
        <w:jc w:val="both"/>
        <w:rPr>
          <w:sz w:val="26"/>
        </w:rPr>
      </w:pPr>
      <w:r w:rsidRPr="003B606C">
        <w:rPr>
          <w:sz w:val="26"/>
        </w:rPr>
        <w:t xml:space="preserve">- Забайкальское УГМС: закрыт пункт на р. Куренга (с. Мироново ); </w:t>
      </w:r>
    </w:p>
    <w:p w:rsidR="000D0DA7" w:rsidRPr="003B606C" w:rsidRDefault="000D0DA7" w:rsidP="000D0DA7">
      <w:pPr>
        <w:spacing w:line="480" w:lineRule="auto"/>
        <w:ind w:firstLine="284"/>
        <w:jc w:val="both"/>
        <w:rPr>
          <w:sz w:val="26"/>
        </w:rPr>
      </w:pPr>
      <w:r w:rsidRPr="003B606C">
        <w:rPr>
          <w:sz w:val="26"/>
        </w:rPr>
        <w:t xml:space="preserve">- Северное УГМС: закрыт пункт на р. Сухона (с. Наремы); </w:t>
      </w:r>
    </w:p>
    <w:p w:rsidR="000D0DA7" w:rsidRPr="003B606C" w:rsidRDefault="000D0DA7" w:rsidP="000D0DA7">
      <w:pPr>
        <w:spacing w:line="480" w:lineRule="auto"/>
        <w:ind w:firstLine="284"/>
        <w:jc w:val="both"/>
        <w:rPr>
          <w:sz w:val="26"/>
        </w:rPr>
      </w:pPr>
      <w:r w:rsidRPr="003B606C">
        <w:rPr>
          <w:sz w:val="26"/>
        </w:rPr>
        <w:t>- Центральное УГМС: открыты четыре пункта на реках Тверца (г. Торжок), Осуга (д. Большой Борок), Ундолка (г. Лакинск), р. Съежа (д. Порожки); закрыты четыре пункта на реках Киржач (д. Городищи), Березайка (д. Устье), Кунья (д. Уварово), Межа (г. Нелидово).</w:t>
      </w:r>
    </w:p>
    <w:p w:rsidR="000D0DA7" w:rsidRPr="003B606C" w:rsidRDefault="000D0DA7" w:rsidP="000D0DA7">
      <w:pPr>
        <w:spacing w:line="480" w:lineRule="auto"/>
        <w:ind w:firstLine="284"/>
        <w:jc w:val="both"/>
        <w:rPr>
          <w:sz w:val="26"/>
        </w:rPr>
      </w:pPr>
      <w:r>
        <w:rPr>
          <w:sz w:val="26"/>
        </w:rPr>
        <w:t>Всего в сети наблюдений в</w:t>
      </w:r>
      <w:r w:rsidRPr="003B606C">
        <w:rPr>
          <w:sz w:val="26"/>
        </w:rPr>
        <w:t xml:space="preserve"> 2015 г.  открыто 6 новых пунктов (добавилось четыре водных объекта – реки Архара,  Осуга, Ундолка, Съежа)</w:t>
      </w:r>
      <w:r>
        <w:rPr>
          <w:sz w:val="26"/>
        </w:rPr>
        <w:t xml:space="preserve"> и</w:t>
      </w:r>
      <w:r w:rsidRPr="003B606C">
        <w:rPr>
          <w:sz w:val="26"/>
        </w:rPr>
        <w:t xml:space="preserve"> закрыто 8 пунктов, в р</w:t>
      </w:r>
      <w:r w:rsidRPr="003B606C">
        <w:rPr>
          <w:sz w:val="26"/>
        </w:rPr>
        <w:t>е</w:t>
      </w:r>
      <w:r w:rsidRPr="003B606C">
        <w:rPr>
          <w:sz w:val="26"/>
        </w:rPr>
        <w:t>зультате чего из наблюдений исключены 7 водных объектов (реки Ургал, Гугинка, Куренга, Киржач, Березайка, Кунья, Межа).</w:t>
      </w:r>
    </w:p>
    <w:p w:rsidR="000D0DA7" w:rsidRPr="00E874A2" w:rsidRDefault="000D0DA7" w:rsidP="000D0DA7">
      <w:pPr>
        <w:pStyle w:val="a5"/>
        <w:spacing w:after="0" w:line="480" w:lineRule="auto"/>
        <w:ind w:left="0" w:firstLine="284"/>
        <w:jc w:val="both"/>
        <w:rPr>
          <w:sz w:val="26"/>
        </w:rPr>
      </w:pPr>
      <w:r w:rsidRPr="003B606C">
        <w:rPr>
          <w:sz w:val="26"/>
        </w:rPr>
        <w:lastRenderedPageBreak/>
        <w:t>В результате вышеперечисленных мероприятий по изменениям в сети наблюд</w:t>
      </w:r>
      <w:r w:rsidRPr="003B606C">
        <w:rPr>
          <w:sz w:val="26"/>
        </w:rPr>
        <w:t>е</w:t>
      </w:r>
      <w:r w:rsidRPr="003B606C">
        <w:rPr>
          <w:sz w:val="26"/>
        </w:rPr>
        <w:t>ний в 2015 г. количество пунктов наблюдений по сравнению с 2014 г.  уменьшилось на 2, водных объектов на 3. Кроме того, при   уточнении статуса водоемов по «Кат</w:t>
      </w:r>
      <w:r w:rsidRPr="003B606C">
        <w:rPr>
          <w:sz w:val="26"/>
        </w:rPr>
        <w:t>а</w:t>
      </w:r>
      <w:r>
        <w:rPr>
          <w:sz w:val="26"/>
        </w:rPr>
        <w:t xml:space="preserve">логу пунктов озёрной гидрологической сети Росгидромета в 2014 году» </w:t>
      </w:r>
      <w:r w:rsidRPr="00E874A2">
        <w:rPr>
          <w:sz w:val="26"/>
        </w:rPr>
        <w:t>в Северо-Западно</w:t>
      </w:r>
      <w:r>
        <w:rPr>
          <w:sz w:val="26"/>
        </w:rPr>
        <w:t>м</w:t>
      </w:r>
      <w:r w:rsidRPr="00E874A2">
        <w:rPr>
          <w:sz w:val="26"/>
        </w:rPr>
        <w:t xml:space="preserve"> УГМС их количество уменьшилось на 1 водный объект</w:t>
      </w:r>
      <w:r>
        <w:rPr>
          <w:sz w:val="26"/>
        </w:rPr>
        <w:t xml:space="preserve"> (Приложения А и Б).</w:t>
      </w:r>
    </w:p>
    <w:p w:rsidR="000D0DA7" w:rsidRPr="00D90FC5" w:rsidRDefault="000D0DA7" w:rsidP="000D0DA7">
      <w:pPr>
        <w:spacing w:line="480" w:lineRule="auto"/>
        <w:ind w:firstLine="284"/>
        <w:jc w:val="both"/>
        <w:rPr>
          <w:sz w:val="26"/>
        </w:rPr>
      </w:pPr>
      <w:r w:rsidRPr="00D90FC5">
        <w:rPr>
          <w:sz w:val="26"/>
        </w:rPr>
        <w:t xml:space="preserve">Из приведенной выше численности сети временно </w:t>
      </w:r>
      <w:r>
        <w:rPr>
          <w:sz w:val="26"/>
        </w:rPr>
        <w:t>законсервирован</w:t>
      </w:r>
      <w:r w:rsidRPr="00D90FC5">
        <w:rPr>
          <w:sz w:val="26"/>
        </w:rPr>
        <w:t xml:space="preserve"> </w:t>
      </w:r>
      <w:r>
        <w:rPr>
          <w:sz w:val="26"/>
        </w:rPr>
        <w:t>1</w:t>
      </w:r>
      <w:r w:rsidRPr="00D90FC5">
        <w:rPr>
          <w:sz w:val="26"/>
        </w:rPr>
        <w:t>5</w:t>
      </w:r>
      <w:r>
        <w:rPr>
          <w:sz w:val="26"/>
        </w:rPr>
        <w:t>1</w:t>
      </w:r>
      <w:r w:rsidRPr="00D90FC5">
        <w:rPr>
          <w:sz w:val="26"/>
        </w:rPr>
        <w:t xml:space="preserve"> пункт (в том числе </w:t>
      </w:r>
      <w:r>
        <w:rPr>
          <w:sz w:val="26"/>
        </w:rPr>
        <w:t>173</w:t>
      </w:r>
      <w:r w:rsidRPr="00D90FC5">
        <w:rPr>
          <w:sz w:val="26"/>
        </w:rPr>
        <w:t xml:space="preserve"> створ</w:t>
      </w:r>
      <w:r>
        <w:rPr>
          <w:sz w:val="26"/>
        </w:rPr>
        <w:t>а</w:t>
      </w:r>
      <w:r w:rsidRPr="00D90FC5">
        <w:rPr>
          <w:sz w:val="26"/>
        </w:rPr>
        <w:t xml:space="preserve">, </w:t>
      </w:r>
      <w:r>
        <w:rPr>
          <w:sz w:val="26"/>
        </w:rPr>
        <w:t>223</w:t>
      </w:r>
      <w:r w:rsidRPr="00D90FC5">
        <w:rPr>
          <w:sz w:val="26"/>
        </w:rPr>
        <w:t xml:space="preserve"> вертикали, 3</w:t>
      </w:r>
      <w:r>
        <w:rPr>
          <w:sz w:val="26"/>
        </w:rPr>
        <w:t>3</w:t>
      </w:r>
      <w:r w:rsidRPr="00D90FC5">
        <w:rPr>
          <w:sz w:val="26"/>
        </w:rPr>
        <w:t xml:space="preserve">6 горизонтов), в отдельных 11 створах (в том числе </w:t>
      </w:r>
      <w:r>
        <w:rPr>
          <w:sz w:val="26"/>
        </w:rPr>
        <w:t>13</w:t>
      </w:r>
      <w:r w:rsidRPr="00D90FC5">
        <w:rPr>
          <w:sz w:val="26"/>
        </w:rPr>
        <w:t xml:space="preserve"> вертикалей, </w:t>
      </w:r>
      <w:r>
        <w:rPr>
          <w:sz w:val="26"/>
        </w:rPr>
        <w:t>25</w:t>
      </w:r>
      <w:r w:rsidRPr="00D90FC5">
        <w:rPr>
          <w:sz w:val="26"/>
        </w:rPr>
        <w:t xml:space="preserve"> горизонтов), на </w:t>
      </w:r>
      <w:r>
        <w:rPr>
          <w:sz w:val="26"/>
        </w:rPr>
        <w:t>26</w:t>
      </w:r>
      <w:r w:rsidRPr="00D90FC5">
        <w:rPr>
          <w:sz w:val="26"/>
        </w:rPr>
        <w:t xml:space="preserve"> вертикал</w:t>
      </w:r>
      <w:r>
        <w:rPr>
          <w:sz w:val="26"/>
        </w:rPr>
        <w:t>ях</w:t>
      </w:r>
      <w:r w:rsidRPr="00D90FC5">
        <w:rPr>
          <w:sz w:val="26"/>
        </w:rPr>
        <w:t xml:space="preserve"> (в том числе </w:t>
      </w:r>
      <w:r>
        <w:rPr>
          <w:sz w:val="26"/>
        </w:rPr>
        <w:t>29</w:t>
      </w:r>
      <w:r w:rsidRPr="00D90FC5">
        <w:rPr>
          <w:sz w:val="26"/>
        </w:rPr>
        <w:t xml:space="preserve"> горизонтов) и </w:t>
      </w:r>
      <w:r>
        <w:rPr>
          <w:sz w:val="26"/>
        </w:rPr>
        <w:t>20</w:t>
      </w:r>
      <w:r w:rsidRPr="00D90FC5">
        <w:rPr>
          <w:sz w:val="26"/>
        </w:rPr>
        <w:t xml:space="preserve"> горизонтах. Всего наблюдения не проводились в </w:t>
      </w:r>
      <w:r>
        <w:rPr>
          <w:sz w:val="26"/>
        </w:rPr>
        <w:t>151</w:t>
      </w:r>
      <w:r w:rsidRPr="00D90FC5">
        <w:rPr>
          <w:sz w:val="26"/>
        </w:rPr>
        <w:t xml:space="preserve"> пункт</w:t>
      </w:r>
      <w:r>
        <w:rPr>
          <w:sz w:val="26"/>
        </w:rPr>
        <w:t>е</w:t>
      </w:r>
      <w:r w:rsidRPr="00D90FC5">
        <w:rPr>
          <w:sz w:val="26"/>
        </w:rPr>
        <w:t>, 1</w:t>
      </w:r>
      <w:r>
        <w:rPr>
          <w:sz w:val="26"/>
        </w:rPr>
        <w:t>84</w:t>
      </w:r>
      <w:r w:rsidRPr="00D90FC5">
        <w:rPr>
          <w:sz w:val="26"/>
        </w:rPr>
        <w:t xml:space="preserve"> створах, на </w:t>
      </w:r>
      <w:r>
        <w:rPr>
          <w:sz w:val="26"/>
        </w:rPr>
        <w:t>262</w:t>
      </w:r>
      <w:r w:rsidRPr="00D90FC5">
        <w:rPr>
          <w:sz w:val="26"/>
        </w:rPr>
        <w:t xml:space="preserve"> вертикалях и </w:t>
      </w:r>
      <w:r>
        <w:rPr>
          <w:sz w:val="26"/>
        </w:rPr>
        <w:t>41</w:t>
      </w:r>
      <w:r w:rsidRPr="00D90FC5">
        <w:rPr>
          <w:sz w:val="26"/>
        </w:rPr>
        <w:t xml:space="preserve">0 горизонтах (приложение Г). </w:t>
      </w:r>
      <w:r>
        <w:rPr>
          <w:sz w:val="26"/>
        </w:rPr>
        <w:t>Более 10 пунктов</w:t>
      </w:r>
      <w:r w:rsidRPr="00D90FC5">
        <w:rPr>
          <w:sz w:val="26"/>
        </w:rPr>
        <w:t>, в кото</w:t>
      </w:r>
      <w:r>
        <w:rPr>
          <w:sz w:val="26"/>
        </w:rPr>
        <w:t xml:space="preserve">рых временно не проводились </w:t>
      </w:r>
      <w:r w:rsidRPr="00D90FC5">
        <w:rPr>
          <w:sz w:val="26"/>
        </w:rPr>
        <w:t xml:space="preserve"> наблюдения, было  в Управлениях по гидрометеорологии и монит</w:t>
      </w:r>
      <w:r w:rsidRPr="00D90FC5">
        <w:rPr>
          <w:sz w:val="26"/>
        </w:rPr>
        <w:t>о</w:t>
      </w:r>
      <w:r w:rsidRPr="00D90FC5">
        <w:rPr>
          <w:sz w:val="26"/>
        </w:rPr>
        <w:t>рингу окружающей среды (УГМС): Северо-Западном</w:t>
      </w:r>
      <w:r>
        <w:rPr>
          <w:sz w:val="26"/>
        </w:rPr>
        <w:t xml:space="preserve"> (31</w:t>
      </w:r>
      <w:r w:rsidRPr="00D90FC5">
        <w:rPr>
          <w:sz w:val="26"/>
        </w:rPr>
        <w:t xml:space="preserve">), </w:t>
      </w:r>
      <w:r>
        <w:rPr>
          <w:sz w:val="26"/>
        </w:rPr>
        <w:t xml:space="preserve">Забайкальском (24), </w:t>
      </w:r>
      <w:r w:rsidRPr="00D90FC5">
        <w:rPr>
          <w:sz w:val="26"/>
        </w:rPr>
        <w:t>И</w:t>
      </w:r>
      <w:r w:rsidRPr="00D90FC5">
        <w:rPr>
          <w:sz w:val="26"/>
        </w:rPr>
        <w:t>р</w:t>
      </w:r>
      <w:r w:rsidRPr="00D90FC5">
        <w:rPr>
          <w:sz w:val="26"/>
        </w:rPr>
        <w:t>кутском (14), Камчатском (14), Среднесибирском (11)</w:t>
      </w:r>
      <w:r>
        <w:rPr>
          <w:sz w:val="26"/>
        </w:rPr>
        <w:t>.</w:t>
      </w:r>
      <w:r w:rsidRPr="00D90FC5">
        <w:rPr>
          <w:sz w:val="26"/>
        </w:rPr>
        <w:t xml:space="preserve"> Временное прекращение н</w:t>
      </w:r>
      <w:r w:rsidRPr="00D90FC5">
        <w:rPr>
          <w:sz w:val="26"/>
        </w:rPr>
        <w:t>а</w:t>
      </w:r>
      <w:r w:rsidRPr="00D90FC5">
        <w:rPr>
          <w:sz w:val="26"/>
        </w:rPr>
        <w:t>блюдений в пунктах или створах (вертикалях, горизонтах) было на территории де</w:t>
      </w:r>
      <w:r w:rsidRPr="00D90FC5">
        <w:rPr>
          <w:sz w:val="26"/>
        </w:rPr>
        <w:t>я</w:t>
      </w:r>
      <w:r w:rsidRPr="00D90FC5">
        <w:rPr>
          <w:sz w:val="26"/>
        </w:rPr>
        <w:t xml:space="preserve">тельности и других УГМС, за исключением Колымского, </w:t>
      </w:r>
      <w:r>
        <w:rPr>
          <w:sz w:val="26"/>
        </w:rPr>
        <w:t xml:space="preserve">Обь-Иртышского, </w:t>
      </w:r>
      <w:r w:rsidRPr="00D90FC5">
        <w:rPr>
          <w:sz w:val="26"/>
        </w:rPr>
        <w:t>Пр</w:t>
      </w:r>
      <w:r w:rsidRPr="00D90FC5">
        <w:rPr>
          <w:sz w:val="26"/>
        </w:rPr>
        <w:t>и</w:t>
      </w:r>
      <w:r w:rsidRPr="00D90FC5">
        <w:rPr>
          <w:sz w:val="26"/>
        </w:rPr>
        <w:t>волжского, Башкирского</w:t>
      </w:r>
      <w:r>
        <w:rPr>
          <w:sz w:val="26"/>
        </w:rPr>
        <w:t xml:space="preserve">, Крымского </w:t>
      </w:r>
      <w:r w:rsidRPr="00D90FC5">
        <w:rPr>
          <w:sz w:val="26"/>
        </w:rPr>
        <w:t xml:space="preserve"> и УГМС Республики Татарстан. </w:t>
      </w:r>
    </w:p>
    <w:p w:rsidR="000D0DA7" w:rsidRDefault="000D0DA7" w:rsidP="000D0DA7">
      <w:pPr>
        <w:spacing w:line="480" w:lineRule="auto"/>
        <w:ind w:firstLine="284"/>
        <w:jc w:val="both"/>
        <w:rPr>
          <w:sz w:val="26"/>
        </w:rPr>
      </w:pPr>
      <w:r w:rsidRPr="00B46B1C">
        <w:rPr>
          <w:sz w:val="26"/>
        </w:rPr>
        <w:t>Таким образом, из 18</w:t>
      </w:r>
      <w:r>
        <w:rPr>
          <w:sz w:val="26"/>
        </w:rPr>
        <w:t>29</w:t>
      </w:r>
      <w:r w:rsidRPr="00B46B1C">
        <w:rPr>
          <w:sz w:val="26"/>
        </w:rPr>
        <w:t xml:space="preserve"> пункт</w:t>
      </w:r>
      <w:r>
        <w:rPr>
          <w:sz w:val="26"/>
        </w:rPr>
        <w:t>ов</w:t>
      </w:r>
      <w:r w:rsidRPr="00B46B1C">
        <w:rPr>
          <w:sz w:val="26"/>
        </w:rPr>
        <w:t xml:space="preserve"> наблюдений, включенных в списки  сети, в </w:t>
      </w:r>
      <w:r>
        <w:rPr>
          <w:sz w:val="26"/>
        </w:rPr>
        <w:t>1</w:t>
      </w:r>
      <w:r w:rsidRPr="00B46B1C">
        <w:rPr>
          <w:sz w:val="26"/>
        </w:rPr>
        <w:t>5</w:t>
      </w:r>
      <w:r>
        <w:rPr>
          <w:sz w:val="26"/>
        </w:rPr>
        <w:t>1</w:t>
      </w:r>
      <w:r w:rsidRPr="00B46B1C">
        <w:rPr>
          <w:sz w:val="26"/>
        </w:rPr>
        <w:t xml:space="preserve"> временно прекращены наблюдения и в </w:t>
      </w:r>
      <w:r>
        <w:rPr>
          <w:sz w:val="26"/>
        </w:rPr>
        <w:t>2015</w:t>
      </w:r>
      <w:r w:rsidRPr="00B46B1C">
        <w:rPr>
          <w:sz w:val="26"/>
        </w:rPr>
        <w:t xml:space="preserve"> г. фактически действовало </w:t>
      </w:r>
      <w:r>
        <w:rPr>
          <w:sz w:val="26"/>
        </w:rPr>
        <w:t>1678</w:t>
      </w:r>
      <w:r w:rsidRPr="00B46B1C">
        <w:rPr>
          <w:sz w:val="26"/>
        </w:rPr>
        <w:t xml:space="preserve"> пунктов наблюдений, что на </w:t>
      </w:r>
      <w:r>
        <w:rPr>
          <w:sz w:val="26"/>
        </w:rPr>
        <w:t>38</w:t>
      </w:r>
      <w:r w:rsidRPr="00B46B1C">
        <w:rPr>
          <w:sz w:val="26"/>
        </w:rPr>
        <w:t xml:space="preserve"> </w:t>
      </w:r>
      <w:r>
        <w:rPr>
          <w:sz w:val="26"/>
        </w:rPr>
        <w:t>мень</w:t>
      </w:r>
      <w:r w:rsidRPr="00B46B1C">
        <w:rPr>
          <w:sz w:val="26"/>
        </w:rPr>
        <w:t>ше, чем в предыдущем году (</w:t>
      </w:r>
      <w:r w:rsidRPr="00A32C39">
        <w:rPr>
          <w:sz w:val="26"/>
        </w:rPr>
        <w:t>рисунок</w:t>
      </w:r>
      <w:r w:rsidRPr="00B46B1C">
        <w:rPr>
          <w:sz w:val="26"/>
        </w:rPr>
        <w:t xml:space="preserve"> 1). У</w:t>
      </w:r>
      <w:r>
        <w:rPr>
          <w:sz w:val="26"/>
        </w:rPr>
        <w:t xml:space="preserve">меньшение </w:t>
      </w:r>
      <w:r w:rsidRPr="00B46B1C">
        <w:rPr>
          <w:sz w:val="26"/>
        </w:rPr>
        <w:t>числа действующих пунктов связано</w:t>
      </w:r>
      <w:r>
        <w:rPr>
          <w:sz w:val="26"/>
        </w:rPr>
        <w:t xml:space="preserve"> с увеличением на 33 %  количества законсерв</w:t>
      </w:r>
      <w:r>
        <w:rPr>
          <w:sz w:val="26"/>
        </w:rPr>
        <w:t>и</w:t>
      </w:r>
      <w:r>
        <w:rPr>
          <w:sz w:val="26"/>
        </w:rPr>
        <w:t>рованных пунктов наблюдений и закрытием двух пунктов.</w:t>
      </w:r>
      <w:r w:rsidRPr="00B15307">
        <w:rPr>
          <w:sz w:val="26"/>
        </w:rPr>
        <w:t xml:space="preserve"> </w:t>
      </w:r>
    </w:p>
    <w:p w:rsidR="000D0DA7" w:rsidRDefault="000D0DA7" w:rsidP="000D0DA7">
      <w:pPr>
        <w:spacing w:line="480" w:lineRule="auto"/>
        <w:ind w:firstLine="284"/>
        <w:jc w:val="both"/>
        <w:rPr>
          <w:sz w:val="26"/>
        </w:rPr>
      </w:pPr>
    </w:p>
    <w:p w:rsidR="004379D0" w:rsidRDefault="004379D0" w:rsidP="000D0DA7">
      <w:pPr>
        <w:spacing w:line="480" w:lineRule="auto"/>
        <w:ind w:firstLine="284"/>
        <w:jc w:val="both"/>
        <w:rPr>
          <w:sz w:val="26"/>
        </w:rPr>
      </w:pPr>
    </w:p>
    <w:p w:rsidR="00621BD9" w:rsidRDefault="00621BD9" w:rsidP="000D34AA">
      <w:pPr>
        <w:spacing w:line="480" w:lineRule="auto"/>
        <w:ind w:firstLine="284"/>
        <w:jc w:val="both"/>
        <w:rPr>
          <w:sz w:val="26"/>
          <w:szCs w:val="26"/>
        </w:rPr>
        <w:sectPr w:rsidR="00621BD9" w:rsidSect="006A4E52">
          <w:footerReference w:type="even" r:id="rId8"/>
          <w:footerReference w:type="default" r:id="rId9"/>
          <w:pgSz w:w="11906" w:h="16838"/>
          <w:pgMar w:top="1304" w:right="851" w:bottom="1304" w:left="1531" w:header="709" w:footer="709" w:gutter="0"/>
          <w:pgNumType w:start="1"/>
          <w:cols w:space="708"/>
          <w:titlePg/>
          <w:docGrid w:linePitch="360"/>
        </w:sectPr>
      </w:pPr>
    </w:p>
    <w:p w:rsidR="00621BD9" w:rsidRDefault="00183A69" w:rsidP="00621BD9">
      <w:pPr>
        <w:spacing w:line="480" w:lineRule="auto"/>
        <w:jc w:val="center"/>
        <w:rPr>
          <w:sz w:val="26"/>
        </w:rPr>
      </w:pPr>
      <w:r>
        <w:rPr>
          <w:noProof/>
          <w:sz w:val="24"/>
        </w:rPr>
        <w:lastRenderedPageBreak/>
        <w:drawing>
          <wp:inline distT="0" distB="0" distL="0" distR="0">
            <wp:extent cx="9036050" cy="4073525"/>
            <wp:effectExtent l="19050" t="0" r="0" b="0"/>
            <wp:docPr id="3" name="Рисунок 2" descr="рисунок 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цвет.jpg"/>
                    <pic:cNvPicPr/>
                  </pic:nvPicPr>
                  <pic:blipFill>
                    <a:blip r:embed="rId10" cstate="print"/>
                    <a:stretch>
                      <a:fillRect/>
                    </a:stretch>
                  </pic:blipFill>
                  <pic:spPr>
                    <a:xfrm>
                      <a:off x="0" y="0"/>
                      <a:ext cx="9036050" cy="4073525"/>
                    </a:xfrm>
                    <a:prstGeom prst="rect">
                      <a:avLst/>
                    </a:prstGeom>
                  </pic:spPr>
                </pic:pic>
              </a:graphicData>
            </a:graphic>
          </wp:inline>
        </w:drawing>
      </w:r>
      <w:r w:rsidR="00411A80" w:rsidRPr="00411A80">
        <w:rPr>
          <w:noProof/>
          <w:sz w:val="24"/>
        </w:rPr>
        <w:pict>
          <v:shapetype id="_x0000_t202" coordsize="21600,21600" o:spt="202" path="m,l,21600r21600,l21600,xe">
            <v:stroke joinstyle="miter"/>
            <v:path gradientshapeok="t" o:connecttype="rect"/>
          </v:shapetype>
          <v:shape id="_x0000_s1191" type="#_x0000_t202" style="position:absolute;left:0;text-align:left;margin-left:-45pt;margin-top:171pt;width:36.25pt;height:54pt;z-index:251649536;mso-position-horizontal-relative:text;mso-position-vertical-relative:text" stroked="f">
            <v:textbox style="layout-flow:vertical;mso-next-textbox:#_x0000_s1191">
              <w:txbxContent>
                <w:p w:rsidR="00CD0E87" w:rsidRPr="009C11C6" w:rsidRDefault="00CD0E87" w:rsidP="00621BD9">
                  <w:pPr>
                    <w:jc w:val="right"/>
                  </w:pPr>
                  <w:r>
                    <w:t>8</w:t>
                  </w:r>
                </w:p>
              </w:txbxContent>
            </v:textbox>
          </v:shape>
        </w:pict>
      </w:r>
    </w:p>
    <w:p w:rsidR="00621BD9" w:rsidRDefault="00621BD9" w:rsidP="00621BD9">
      <w:pPr>
        <w:pStyle w:val="aa"/>
        <w:jc w:val="center"/>
        <w:rPr>
          <w:sz w:val="24"/>
        </w:rPr>
      </w:pPr>
      <w:r>
        <w:rPr>
          <w:sz w:val="24"/>
        </w:rPr>
        <w:t xml:space="preserve">Рис.1 Динамика параметров состояния сети режимных наблюдений за загрязненностью поверхностных вод суши ГСН </w:t>
      </w:r>
    </w:p>
    <w:p w:rsidR="00621BD9" w:rsidRDefault="00621BD9" w:rsidP="00621BD9">
      <w:pPr>
        <w:pStyle w:val="aa"/>
        <w:jc w:val="center"/>
        <w:rPr>
          <w:sz w:val="24"/>
        </w:rPr>
      </w:pPr>
      <w:r>
        <w:rPr>
          <w:sz w:val="24"/>
        </w:rPr>
        <w:t>Российской Федерации</w:t>
      </w:r>
    </w:p>
    <w:p w:rsidR="00621BD9" w:rsidRDefault="00621BD9" w:rsidP="00621BD9">
      <w:pPr>
        <w:spacing w:line="360" w:lineRule="auto"/>
        <w:jc w:val="center"/>
        <w:rPr>
          <w:sz w:val="24"/>
        </w:rPr>
      </w:pPr>
      <w:r>
        <w:rPr>
          <w:sz w:val="24"/>
        </w:rPr>
        <w:t>1 – пункты наблюдений; 2 – водные объекты; 3 – пробы; 4 – определения</w:t>
      </w:r>
    </w:p>
    <w:p w:rsidR="00621BD9" w:rsidRDefault="00621BD9" w:rsidP="00621BD9">
      <w:pPr>
        <w:spacing w:line="480" w:lineRule="auto"/>
        <w:ind w:firstLine="284"/>
        <w:jc w:val="both"/>
        <w:rPr>
          <w:sz w:val="26"/>
        </w:rPr>
        <w:sectPr w:rsidR="00621BD9" w:rsidSect="00D81DBE">
          <w:footerReference w:type="first" r:id="rId11"/>
          <w:pgSz w:w="16838" w:h="11906" w:orient="landscape"/>
          <w:pgMar w:top="1531" w:right="1304" w:bottom="851" w:left="1304" w:header="709" w:footer="709" w:gutter="0"/>
          <w:cols w:space="708"/>
          <w:titlePg/>
          <w:docGrid w:linePitch="360"/>
        </w:sectPr>
      </w:pPr>
    </w:p>
    <w:p w:rsidR="000D0DA7" w:rsidRDefault="000D0DA7" w:rsidP="000D0DA7">
      <w:pPr>
        <w:spacing w:line="480" w:lineRule="auto"/>
        <w:ind w:firstLine="284"/>
        <w:jc w:val="both"/>
        <w:rPr>
          <w:sz w:val="26"/>
        </w:rPr>
      </w:pPr>
      <w:r>
        <w:rPr>
          <w:sz w:val="26"/>
        </w:rPr>
        <w:lastRenderedPageBreak/>
        <w:t>Вследствие того, что часть пунктов сети не работала, в 2015 г. из 1192 водных объектов 92 не было охвачено наблюдениями, в том числе 78 водотоков и 14 вод</w:t>
      </w:r>
      <w:r>
        <w:rPr>
          <w:sz w:val="26"/>
        </w:rPr>
        <w:t>о</w:t>
      </w:r>
      <w:r>
        <w:rPr>
          <w:sz w:val="26"/>
        </w:rPr>
        <w:t xml:space="preserve">емов (приложение А).  </w:t>
      </w:r>
    </w:p>
    <w:p w:rsidR="002B7795" w:rsidRPr="004A3D0C" w:rsidRDefault="000D0DA7" w:rsidP="000D0DA7">
      <w:pPr>
        <w:pStyle w:val="aa"/>
        <w:spacing w:after="0" w:line="480" w:lineRule="auto"/>
        <w:ind w:firstLine="284"/>
        <w:jc w:val="both"/>
        <w:rPr>
          <w:sz w:val="26"/>
        </w:rPr>
      </w:pPr>
      <w:r>
        <w:rPr>
          <w:sz w:val="26"/>
        </w:rPr>
        <w:t>60 пунктов наблюдений в 9 УГМС работали по сниженной категории, составляя от 1 пункта в Приморском и Мурманском УГМС до 19 в Верхне-Волжском УГМС (приложение Г).</w:t>
      </w:r>
    </w:p>
    <w:p w:rsidR="000D0DA7" w:rsidRDefault="000D0DA7" w:rsidP="000D0DA7">
      <w:pPr>
        <w:spacing w:line="480" w:lineRule="auto"/>
        <w:ind w:firstLine="284"/>
        <w:jc w:val="both"/>
        <w:rPr>
          <w:sz w:val="26"/>
        </w:rPr>
      </w:pPr>
      <w:r>
        <w:rPr>
          <w:sz w:val="26"/>
        </w:rPr>
        <w:t>В приложении Д дана оценка состояния сети наблюдений. 5-ю баллами оценено состояние сети для УГМС, у которых работали все пункты или их количество не превышало 10 % от списочного состава  при отсутствии неработающих створов, ве</w:t>
      </w:r>
      <w:r>
        <w:rPr>
          <w:sz w:val="26"/>
        </w:rPr>
        <w:t>р</w:t>
      </w:r>
      <w:r>
        <w:rPr>
          <w:sz w:val="26"/>
        </w:rPr>
        <w:t>тикалей или горизонтов в других пунктах. До 4 баллов снижена оценка для УГМС, в которых количество пунктов с временным прекращением наблюдений  превышает 10 % от списочного состава или при более низком проценте есть большое количес</w:t>
      </w:r>
      <w:r>
        <w:rPr>
          <w:sz w:val="26"/>
        </w:rPr>
        <w:t>т</w:t>
      </w:r>
      <w:r>
        <w:rPr>
          <w:sz w:val="26"/>
        </w:rPr>
        <w:t>во неработающих</w:t>
      </w:r>
      <w:r w:rsidRPr="00893376">
        <w:rPr>
          <w:sz w:val="26"/>
        </w:rPr>
        <w:t xml:space="preserve"> </w:t>
      </w:r>
      <w:r>
        <w:rPr>
          <w:sz w:val="26"/>
        </w:rPr>
        <w:t>створов, вертикалей ил</w:t>
      </w:r>
      <w:r w:rsidR="00D722F8">
        <w:rPr>
          <w:sz w:val="26"/>
        </w:rPr>
        <w:t xml:space="preserve">и горизонтов в других пунктах, </w:t>
      </w:r>
      <w:r>
        <w:rPr>
          <w:sz w:val="26"/>
        </w:rPr>
        <w:t>до 3 баллов снижена оценка Забайкальскому, Камчатскому, Приморскому и Северо-Западному УГМС, где количество неработающих пунктов более 20 %. Такое оценивание с</w:t>
      </w:r>
      <w:r>
        <w:rPr>
          <w:sz w:val="26"/>
        </w:rPr>
        <w:t>о</w:t>
      </w:r>
      <w:r>
        <w:rPr>
          <w:sz w:val="26"/>
        </w:rPr>
        <w:t xml:space="preserve">стояния сети наблюдений является вынужденным, учитывая финансовые и кадровые трудности УГМС. </w:t>
      </w:r>
    </w:p>
    <w:p w:rsidR="000D0DA7" w:rsidRDefault="000D0DA7" w:rsidP="000D0DA7">
      <w:pPr>
        <w:spacing w:line="480" w:lineRule="auto"/>
        <w:ind w:firstLine="284"/>
        <w:jc w:val="both"/>
        <w:rPr>
          <w:sz w:val="26"/>
          <w:szCs w:val="26"/>
        </w:rPr>
      </w:pPr>
      <w:r>
        <w:rPr>
          <w:sz w:val="26"/>
        </w:rPr>
        <w:t>Неблагополучной являлась организация работ в управлениях, где число законсе</w:t>
      </w:r>
      <w:r>
        <w:rPr>
          <w:sz w:val="26"/>
        </w:rPr>
        <w:t>р</w:t>
      </w:r>
      <w:r>
        <w:rPr>
          <w:sz w:val="26"/>
        </w:rPr>
        <w:t xml:space="preserve">вированных пунктов составляло  от  списочного состава пунктов наблюдений УГМС более 5% (Верхне-Волжское, Западно-Сибирское, </w:t>
      </w:r>
      <w:r w:rsidRPr="008D4FB1">
        <w:rPr>
          <w:sz w:val="26"/>
          <w:szCs w:val="26"/>
        </w:rPr>
        <w:t>Среднесибирское</w:t>
      </w:r>
      <w:r>
        <w:rPr>
          <w:sz w:val="26"/>
          <w:szCs w:val="26"/>
        </w:rPr>
        <w:t xml:space="preserve">, Центрально-Черноземное, </w:t>
      </w:r>
      <w:r>
        <w:rPr>
          <w:sz w:val="26"/>
        </w:rPr>
        <w:t>Центральное), более 10% (Иркутское, Мурманское), более 20 % (З</w:t>
      </w:r>
      <w:r>
        <w:rPr>
          <w:sz w:val="26"/>
        </w:rPr>
        <w:t>а</w:t>
      </w:r>
      <w:r>
        <w:rPr>
          <w:sz w:val="26"/>
        </w:rPr>
        <w:t xml:space="preserve">байкальское, </w:t>
      </w:r>
      <w:r>
        <w:rPr>
          <w:sz w:val="26"/>
          <w:szCs w:val="26"/>
        </w:rPr>
        <w:t>Приморское</w:t>
      </w:r>
      <w:r w:rsidRPr="008D4FB1">
        <w:rPr>
          <w:sz w:val="26"/>
          <w:szCs w:val="26"/>
        </w:rPr>
        <w:t>, Сахалинское</w:t>
      </w:r>
      <w:r>
        <w:rPr>
          <w:sz w:val="26"/>
          <w:szCs w:val="26"/>
        </w:rPr>
        <w:t>, Северо-Западное</w:t>
      </w:r>
      <w:r w:rsidRPr="008D4FB1">
        <w:rPr>
          <w:sz w:val="26"/>
          <w:szCs w:val="26"/>
        </w:rPr>
        <w:t xml:space="preserve">), </w:t>
      </w:r>
      <w:r>
        <w:rPr>
          <w:sz w:val="26"/>
          <w:szCs w:val="26"/>
        </w:rPr>
        <w:t>более</w:t>
      </w:r>
      <w:r w:rsidRPr="008D4FB1">
        <w:rPr>
          <w:sz w:val="26"/>
          <w:szCs w:val="26"/>
        </w:rPr>
        <w:t xml:space="preserve"> 3</w:t>
      </w:r>
      <w:r>
        <w:rPr>
          <w:sz w:val="26"/>
          <w:szCs w:val="26"/>
        </w:rPr>
        <w:t>0</w:t>
      </w:r>
      <w:r w:rsidRPr="008D4FB1">
        <w:rPr>
          <w:sz w:val="26"/>
          <w:szCs w:val="26"/>
        </w:rPr>
        <w:t>%</w:t>
      </w:r>
      <w:r>
        <w:rPr>
          <w:sz w:val="26"/>
          <w:szCs w:val="26"/>
        </w:rPr>
        <w:t xml:space="preserve"> (</w:t>
      </w:r>
      <w:r w:rsidRPr="008D4FB1">
        <w:rPr>
          <w:sz w:val="26"/>
          <w:szCs w:val="26"/>
        </w:rPr>
        <w:t>Камчатско</w:t>
      </w:r>
      <w:r>
        <w:rPr>
          <w:sz w:val="26"/>
          <w:szCs w:val="26"/>
        </w:rPr>
        <w:t>е).</w:t>
      </w:r>
      <w:r w:rsidRPr="002017B9">
        <w:rPr>
          <w:sz w:val="26"/>
        </w:rPr>
        <w:t xml:space="preserve"> </w:t>
      </w:r>
    </w:p>
    <w:p w:rsidR="000D0DA7" w:rsidRDefault="000D0DA7" w:rsidP="000D0DA7">
      <w:pPr>
        <w:spacing w:line="480" w:lineRule="auto"/>
        <w:ind w:firstLine="284"/>
        <w:jc w:val="both"/>
        <w:rPr>
          <w:sz w:val="26"/>
          <w:szCs w:val="26"/>
        </w:rPr>
      </w:pPr>
      <w:r>
        <w:rPr>
          <w:sz w:val="26"/>
          <w:szCs w:val="26"/>
        </w:rPr>
        <w:t>По-прежнему н</w:t>
      </w:r>
      <w:r w:rsidRPr="008D4FB1">
        <w:rPr>
          <w:sz w:val="26"/>
          <w:szCs w:val="26"/>
        </w:rPr>
        <w:t>е провод</w:t>
      </w:r>
      <w:r>
        <w:rPr>
          <w:sz w:val="26"/>
          <w:szCs w:val="26"/>
        </w:rPr>
        <w:t>ятся</w:t>
      </w:r>
      <w:r w:rsidRPr="008D4FB1">
        <w:rPr>
          <w:sz w:val="26"/>
          <w:szCs w:val="26"/>
        </w:rPr>
        <w:t xml:space="preserve"> наблюдения на территории деятельности</w:t>
      </w:r>
      <w:r>
        <w:rPr>
          <w:sz w:val="26"/>
          <w:szCs w:val="26"/>
        </w:rPr>
        <w:t xml:space="preserve"> </w:t>
      </w:r>
      <w:r>
        <w:rPr>
          <w:sz w:val="26"/>
        </w:rPr>
        <w:t>Чукотского УГМС и</w:t>
      </w:r>
      <w:r w:rsidRPr="008D4FB1">
        <w:rPr>
          <w:sz w:val="26"/>
          <w:szCs w:val="26"/>
        </w:rPr>
        <w:t xml:space="preserve"> Таймырского ЦГМС (Среднесибирское УГМС). Иркутское УГМС в теч</w:t>
      </w:r>
      <w:r w:rsidRPr="008D4FB1">
        <w:rPr>
          <w:sz w:val="26"/>
          <w:szCs w:val="26"/>
        </w:rPr>
        <w:t>е</w:t>
      </w:r>
      <w:r w:rsidRPr="008D4FB1">
        <w:rPr>
          <w:sz w:val="26"/>
          <w:szCs w:val="26"/>
        </w:rPr>
        <w:lastRenderedPageBreak/>
        <w:t xml:space="preserve">ние длительного времени не </w:t>
      </w:r>
      <w:r>
        <w:rPr>
          <w:sz w:val="26"/>
          <w:szCs w:val="26"/>
        </w:rPr>
        <w:t>проводит</w:t>
      </w:r>
      <w:r w:rsidRPr="008D4FB1">
        <w:rPr>
          <w:sz w:val="26"/>
          <w:szCs w:val="26"/>
        </w:rPr>
        <w:t xml:space="preserve"> наблюдения в ряде пунктов, </w:t>
      </w:r>
      <w:r>
        <w:rPr>
          <w:sz w:val="26"/>
          <w:szCs w:val="26"/>
        </w:rPr>
        <w:t>в том числе</w:t>
      </w:r>
      <w:r w:rsidRPr="008D4FB1">
        <w:rPr>
          <w:sz w:val="26"/>
          <w:szCs w:val="26"/>
        </w:rPr>
        <w:t xml:space="preserve"> в части вдхр. Усть-Илимское</w:t>
      </w:r>
      <w:r>
        <w:rPr>
          <w:sz w:val="26"/>
          <w:szCs w:val="26"/>
        </w:rPr>
        <w:t xml:space="preserve">. </w:t>
      </w:r>
    </w:p>
    <w:p w:rsidR="000D0DA7" w:rsidRDefault="000D0DA7" w:rsidP="000D0DA7">
      <w:pPr>
        <w:widowControl w:val="0"/>
        <w:spacing w:line="480" w:lineRule="auto"/>
        <w:ind w:firstLine="284"/>
        <w:jc w:val="both"/>
        <w:rPr>
          <w:sz w:val="26"/>
          <w:szCs w:val="26"/>
        </w:rPr>
      </w:pPr>
      <w:r>
        <w:rPr>
          <w:sz w:val="26"/>
          <w:szCs w:val="26"/>
        </w:rPr>
        <w:t>В течение ряда лет не решается вопрос о возобновлении наблюдений в трех пун</w:t>
      </w:r>
      <w:r>
        <w:rPr>
          <w:sz w:val="26"/>
          <w:szCs w:val="26"/>
        </w:rPr>
        <w:t>к</w:t>
      </w:r>
      <w:r>
        <w:rPr>
          <w:sz w:val="26"/>
          <w:szCs w:val="26"/>
        </w:rPr>
        <w:t>тах, расположенных на Волгоградском водохранилище в границах Саратовской о</w:t>
      </w:r>
      <w:r>
        <w:rPr>
          <w:sz w:val="26"/>
          <w:szCs w:val="26"/>
        </w:rPr>
        <w:t>б</w:t>
      </w:r>
      <w:r>
        <w:rPr>
          <w:sz w:val="26"/>
          <w:szCs w:val="26"/>
        </w:rPr>
        <w:t>ласти (гг. Саратов, Балаково, Вольск). Наблюдения в этих пунктах осуществляло С</w:t>
      </w:r>
      <w:r>
        <w:rPr>
          <w:sz w:val="26"/>
          <w:szCs w:val="26"/>
        </w:rPr>
        <w:t>е</w:t>
      </w:r>
      <w:r>
        <w:rPr>
          <w:sz w:val="26"/>
          <w:szCs w:val="26"/>
        </w:rPr>
        <w:t xml:space="preserve">веро-Кавказское УГМС, но с </w:t>
      </w:r>
      <w:smartTag w:uri="urn:schemas-microsoft-com:office:smarttags" w:element="metricconverter">
        <w:smartTagPr>
          <w:attr w:name="ProductID" w:val="1995 г"/>
        </w:smartTagPr>
        <w:r>
          <w:rPr>
            <w:sz w:val="26"/>
            <w:szCs w:val="26"/>
          </w:rPr>
          <w:t>1995 г</w:t>
        </w:r>
      </w:smartTag>
      <w:r>
        <w:rPr>
          <w:sz w:val="26"/>
          <w:szCs w:val="26"/>
        </w:rPr>
        <w:t>. в связи с недостаточным финансированием р</w:t>
      </w:r>
      <w:r>
        <w:rPr>
          <w:sz w:val="26"/>
          <w:szCs w:val="26"/>
        </w:rPr>
        <w:t>а</w:t>
      </w:r>
      <w:r>
        <w:rPr>
          <w:sz w:val="26"/>
          <w:szCs w:val="26"/>
        </w:rPr>
        <w:t>боты были прекращены и поднимался вопрос о передаче этих пунктов по территор</w:t>
      </w:r>
      <w:r>
        <w:rPr>
          <w:sz w:val="26"/>
          <w:szCs w:val="26"/>
        </w:rPr>
        <w:t>и</w:t>
      </w:r>
      <w:r>
        <w:rPr>
          <w:sz w:val="26"/>
          <w:szCs w:val="26"/>
        </w:rPr>
        <w:t>альной принадлежности Приволжскому УГМС. Приволжское УГМС запланировало открытие этих пунктов в 2016-2017 гг. в рамках выполнения ФЦП "Развитие водох</w:t>
      </w:r>
      <w:r>
        <w:rPr>
          <w:sz w:val="26"/>
          <w:szCs w:val="26"/>
        </w:rPr>
        <w:t>о</w:t>
      </w:r>
      <w:r>
        <w:rPr>
          <w:sz w:val="26"/>
          <w:szCs w:val="26"/>
        </w:rPr>
        <w:t xml:space="preserve">зяйственного комплекса Российской Федерации в 2013-2020 годах". </w:t>
      </w:r>
    </w:p>
    <w:p w:rsidR="000D0DA7" w:rsidRPr="000D0DA7" w:rsidRDefault="000D0DA7" w:rsidP="000D0DA7">
      <w:pPr>
        <w:widowControl w:val="0"/>
        <w:spacing w:line="480" w:lineRule="auto"/>
        <w:ind w:firstLine="284"/>
        <w:jc w:val="both"/>
        <w:rPr>
          <w:sz w:val="26"/>
        </w:rPr>
      </w:pPr>
      <w:r>
        <w:rPr>
          <w:sz w:val="26"/>
          <w:szCs w:val="26"/>
        </w:rPr>
        <w:t xml:space="preserve">В Северо-Западном УГМС, в основном на территории деятельности Карельского ЦГМС, </w:t>
      </w:r>
      <w:r>
        <w:rPr>
          <w:sz w:val="26"/>
        </w:rPr>
        <w:t>в течение ряда лет не проводятся работы на 4 водотоках, 2 озерах (в том чи</w:t>
      </w:r>
      <w:r>
        <w:rPr>
          <w:sz w:val="26"/>
        </w:rPr>
        <w:t>с</w:t>
      </w:r>
      <w:r>
        <w:rPr>
          <w:sz w:val="26"/>
        </w:rPr>
        <w:t>ле в большинстве пунктов на Онежском озере) и 3 водохранилищах (приложение А), в 17 пунктах наблюдений, 33 створах, на 73 вертикалях, 86 горизонтах. К этому чи</w:t>
      </w:r>
      <w:r>
        <w:rPr>
          <w:sz w:val="26"/>
        </w:rPr>
        <w:t>с</w:t>
      </w:r>
      <w:r>
        <w:rPr>
          <w:sz w:val="26"/>
        </w:rPr>
        <w:t>лу следует прибавить Ладожское озеро, на котором  возобновившиеся было набл</w:t>
      </w:r>
      <w:r>
        <w:rPr>
          <w:sz w:val="26"/>
        </w:rPr>
        <w:t>ю</w:t>
      </w:r>
      <w:r>
        <w:rPr>
          <w:sz w:val="26"/>
        </w:rPr>
        <w:t>дения прекратились в 2015 году  (приложение Г).</w:t>
      </w:r>
    </w:p>
    <w:p w:rsidR="000D0DA7" w:rsidRPr="004A3D0C" w:rsidRDefault="000D0DA7" w:rsidP="000D0DA7">
      <w:pPr>
        <w:widowControl w:val="0"/>
        <w:spacing w:line="480" w:lineRule="auto"/>
        <w:ind w:firstLine="284"/>
        <w:jc w:val="both"/>
        <w:rPr>
          <w:sz w:val="26"/>
          <w:szCs w:val="26"/>
        </w:rPr>
      </w:pPr>
      <w:r w:rsidRPr="000D0DA7">
        <w:rPr>
          <w:sz w:val="26"/>
          <w:szCs w:val="26"/>
        </w:rPr>
        <w:t>Особенно страдает сеть наблюдений в УГМС, на территории которых находятся пункты, расположенные в отдалённых и труднодоступных местах, откуда отбор и доставка проб могут осуществляться с помощью малой авиации или вертолётов. Т</w:t>
      </w:r>
      <w:r w:rsidRPr="000D0DA7">
        <w:rPr>
          <w:sz w:val="26"/>
          <w:szCs w:val="26"/>
        </w:rPr>
        <w:t>а</w:t>
      </w:r>
      <w:r w:rsidRPr="000D0DA7">
        <w:rPr>
          <w:sz w:val="26"/>
          <w:szCs w:val="26"/>
        </w:rPr>
        <w:t>кая ситуация сложилась в Камчатском, Забайкальском, Сахалинском УГМС. Закр</w:t>
      </w:r>
      <w:r w:rsidRPr="000D0DA7">
        <w:rPr>
          <w:sz w:val="26"/>
          <w:szCs w:val="26"/>
        </w:rPr>
        <w:t>ы</w:t>
      </w:r>
      <w:r w:rsidRPr="000D0DA7">
        <w:rPr>
          <w:sz w:val="26"/>
          <w:szCs w:val="26"/>
        </w:rPr>
        <w:t>тие почтовых  и почтово-багажных отделений по Забайкальскому краю делает  н</w:t>
      </w:r>
      <w:r w:rsidRPr="000D0DA7">
        <w:rPr>
          <w:sz w:val="26"/>
          <w:szCs w:val="26"/>
        </w:rPr>
        <w:t>е</w:t>
      </w:r>
      <w:r w:rsidRPr="000D0DA7">
        <w:rPr>
          <w:sz w:val="26"/>
          <w:szCs w:val="26"/>
        </w:rPr>
        <w:t>возможным доставку посылок с пробами воды в лабораторию и из лаборатории п</w:t>
      </w:r>
      <w:r w:rsidRPr="000D0DA7">
        <w:rPr>
          <w:sz w:val="26"/>
          <w:szCs w:val="26"/>
        </w:rPr>
        <w:t>о</w:t>
      </w:r>
      <w:r w:rsidRPr="000D0DA7">
        <w:rPr>
          <w:sz w:val="26"/>
          <w:szCs w:val="26"/>
        </w:rPr>
        <w:t>сылок с пустой тарой, реактивами  в сетевые наблюдательные подразделения.  З</w:t>
      </w:r>
      <w:r w:rsidRPr="000D0DA7">
        <w:rPr>
          <w:sz w:val="26"/>
          <w:szCs w:val="26"/>
        </w:rPr>
        <w:t>а</w:t>
      </w:r>
      <w:r w:rsidRPr="000D0DA7">
        <w:rPr>
          <w:sz w:val="26"/>
          <w:szCs w:val="26"/>
        </w:rPr>
        <w:t xml:space="preserve">крытие промышленных и сельскохозяйственных предприятий в Республике Бурятия,  </w:t>
      </w:r>
      <w:r w:rsidRPr="000D0DA7">
        <w:rPr>
          <w:sz w:val="26"/>
          <w:szCs w:val="26"/>
        </w:rPr>
        <w:lastRenderedPageBreak/>
        <w:t>Забайкальском крае и ряде других регионов,  ликвидация населённых пунктов пр</w:t>
      </w:r>
      <w:r w:rsidRPr="000D0DA7">
        <w:rPr>
          <w:sz w:val="26"/>
          <w:szCs w:val="26"/>
        </w:rPr>
        <w:t>и</w:t>
      </w:r>
      <w:r w:rsidRPr="000D0DA7">
        <w:rPr>
          <w:sz w:val="26"/>
          <w:szCs w:val="26"/>
        </w:rPr>
        <w:t>водит к зарастанию и заболачиванию дорог, что делает невозможным проезд сп</w:t>
      </w:r>
      <w:r w:rsidRPr="000D0DA7">
        <w:rPr>
          <w:sz w:val="26"/>
          <w:szCs w:val="26"/>
        </w:rPr>
        <w:t>е</w:t>
      </w:r>
      <w:r w:rsidRPr="000D0DA7">
        <w:rPr>
          <w:sz w:val="26"/>
          <w:szCs w:val="26"/>
        </w:rPr>
        <w:t>циалистов для отбора проб воды. На сокращении наблюдений сказывается отсутс</w:t>
      </w:r>
      <w:r w:rsidRPr="000D0DA7">
        <w:rPr>
          <w:sz w:val="26"/>
          <w:szCs w:val="26"/>
        </w:rPr>
        <w:t>т</w:t>
      </w:r>
      <w:r w:rsidRPr="000D0DA7">
        <w:rPr>
          <w:sz w:val="26"/>
          <w:szCs w:val="26"/>
        </w:rPr>
        <w:t>вие судов морского регистра, труднодоступность водных объектов,  сокращение гидрологической сети, наблюдателей которых привлекали к отбору проб (Карел</w:t>
      </w:r>
      <w:r w:rsidRPr="000D0DA7">
        <w:rPr>
          <w:sz w:val="26"/>
          <w:szCs w:val="26"/>
        </w:rPr>
        <w:t>ь</w:t>
      </w:r>
      <w:r w:rsidRPr="000D0DA7">
        <w:rPr>
          <w:sz w:val="26"/>
          <w:szCs w:val="26"/>
        </w:rPr>
        <w:t xml:space="preserve">ский ЦГМС) и т.д.  </w:t>
      </w:r>
    </w:p>
    <w:p w:rsidR="000D0DA7" w:rsidRPr="000D0DA7" w:rsidRDefault="000D0DA7" w:rsidP="000D0DA7">
      <w:pPr>
        <w:widowControl w:val="0"/>
        <w:spacing w:line="480" w:lineRule="auto"/>
        <w:ind w:firstLine="284"/>
        <w:jc w:val="both"/>
        <w:rPr>
          <w:sz w:val="26"/>
          <w:szCs w:val="26"/>
        </w:rPr>
      </w:pPr>
      <w:r w:rsidRPr="000D0DA7">
        <w:rPr>
          <w:sz w:val="26"/>
          <w:szCs w:val="26"/>
        </w:rPr>
        <w:t>Все эти обстоятельства приводят к вынужденной консервации значительного к</w:t>
      </w:r>
      <w:r w:rsidRPr="000D0DA7">
        <w:rPr>
          <w:sz w:val="26"/>
          <w:szCs w:val="26"/>
        </w:rPr>
        <w:t>о</w:t>
      </w:r>
      <w:r w:rsidRPr="000D0DA7">
        <w:rPr>
          <w:sz w:val="26"/>
          <w:szCs w:val="26"/>
        </w:rPr>
        <w:t>личества пунктов, закрытие которых чревато потерей пунктов фоновых наблюдений, которых и так недостаточно на территории РФ, и оставит без наблюдений реки в местах нерестилищ ценных пород рыб.</w:t>
      </w:r>
    </w:p>
    <w:p w:rsidR="000D0DA7" w:rsidRPr="000D0DA7" w:rsidRDefault="000D0DA7" w:rsidP="000D0DA7">
      <w:pPr>
        <w:spacing w:line="480" w:lineRule="auto"/>
        <w:ind w:firstLine="284"/>
        <w:jc w:val="both"/>
        <w:rPr>
          <w:sz w:val="26"/>
          <w:szCs w:val="26"/>
        </w:rPr>
      </w:pPr>
      <w:r w:rsidRPr="000D0DA7">
        <w:rPr>
          <w:sz w:val="26"/>
          <w:szCs w:val="26"/>
        </w:rPr>
        <w:t xml:space="preserve">В приложении Д сделана оценка состояния паспортов пунктов наблюдений. Их состояние по сравнению с предыдущим годом существенно не изменилось. По-прежнему, остаются недоработки, отмеченные в Обзорах состояния работ сети за 2000-2014 гг. и повторяемые в настоящем Обзоре:  </w:t>
      </w:r>
    </w:p>
    <w:p w:rsidR="000D0DA7" w:rsidRPr="000D0DA7" w:rsidRDefault="000D0DA7" w:rsidP="000D0DA7">
      <w:pPr>
        <w:pStyle w:val="aa"/>
        <w:widowControl w:val="0"/>
        <w:spacing w:after="0" w:line="480" w:lineRule="auto"/>
        <w:ind w:firstLine="284"/>
        <w:jc w:val="both"/>
        <w:rPr>
          <w:sz w:val="26"/>
          <w:szCs w:val="26"/>
        </w:rPr>
      </w:pPr>
      <w:r w:rsidRPr="000D0DA7">
        <w:rPr>
          <w:sz w:val="26"/>
          <w:szCs w:val="26"/>
        </w:rPr>
        <w:t>- не представлены паспорта Центральным (г. Переславль-Залесский  р.Трубеж, пгт. Серебрянь  р. Проня, с. Борисово  р. Пра, Устье  р. Пра,  д. Хлыстовка  р. Днепр, д. Верховье  р. Западная Двина, д. Бахаревка р. Сож, г. Торжок  р. Тверца, д. Бол</w:t>
      </w:r>
      <w:r w:rsidRPr="000D0DA7">
        <w:rPr>
          <w:sz w:val="26"/>
          <w:szCs w:val="26"/>
        </w:rPr>
        <w:t>ь</w:t>
      </w:r>
      <w:r w:rsidRPr="000D0DA7">
        <w:rPr>
          <w:sz w:val="26"/>
          <w:szCs w:val="26"/>
        </w:rPr>
        <w:t>шой Борок  р. Осуга, д. Порожки  р. Съежа), Среднесибирским УГМС (вдхр. Бог</w:t>
      </w:r>
      <w:r w:rsidRPr="000D0DA7">
        <w:rPr>
          <w:sz w:val="26"/>
          <w:szCs w:val="26"/>
        </w:rPr>
        <w:t>у</w:t>
      </w:r>
      <w:r w:rsidRPr="000D0DA7">
        <w:rPr>
          <w:sz w:val="26"/>
          <w:szCs w:val="26"/>
        </w:rPr>
        <w:t>чанское (р. Ангара)  Выше плотины);</w:t>
      </w:r>
    </w:p>
    <w:p w:rsidR="000D0DA7" w:rsidRPr="000D0DA7" w:rsidRDefault="000D0DA7" w:rsidP="000D0DA7">
      <w:pPr>
        <w:pStyle w:val="aa"/>
        <w:widowControl w:val="0"/>
        <w:spacing w:after="0" w:line="480" w:lineRule="auto"/>
        <w:ind w:firstLine="284"/>
        <w:jc w:val="both"/>
        <w:rPr>
          <w:sz w:val="26"/>
          <w:szCs w:val="26"/>
        </w:rPr>
      </w:pPr>
      <w:r w:rsidRPr="000D0DA7">
        <w:rPr>
          <w:sz w:val="26"/>
          <w:szCs w:val="26"/>
        </w:rPr>
        <w:t>- приведены неполные сведения к п.4.2 и (или) сведения о створах гарантирова</w:t>
      </w:r>
      <w:r w:rsidRPr="000D0DA7">
        <w:rPr>
          <w:sz w:val="26"/>
          <w:szCs w:val="26"/>
        </w:rPr>
        <w:t>н</w:t>
      </w:r>
      <w:r w:rsidRPr="000D0DA7">
        <w:rPr>
          <w:sz w:val="26"/>
          <w:szCs w:val="26"/>
        </w:rPr>
        <w:t>ного смешения в части пунктов почти во всех УГМС;</w:t>
      </w:r>
    </w:p>
    <w:p w:rsidR="000D0DA7" w:rsidRPr="000D0DA7" w:rsidRDefault="000D0DA7" w:rsidP="000D0DA7">
      <w:pPr>
        <w:pStyle w:val="aa"/>
        <w:spacing w:after="0" w:line="480" w:lineRule="auto"/>
        <w:ind w:firstLine="284"/>
        <w:jc w:val="both"/>
        <w:rPr>
          <w:sz w:val="26"/>
          <w:szCs w:val="26"/>
        </w:rPr>
      </w:pPr>
      <w:r w:rsidRPr="000D0DA7">
        <w:rPr>
          <w:sz w:val="26"/>
          <w:szCs w:val="26"/>
        </w:rPr>
        <w:t>- не всегда представляются дополнения и изменения к паспортам при изменении местоположения створов, вертикалей или категории отдельных пунктов;</w:t>
      </w:r>
    </w:p>
    <w:p w:rsidR="000D0DA7" w:rsidRPr="000D0DA7" w:rsidRDefault="000D0DA7" w:rsidP="000D0DA7">
      <w:pPr>
        <w:pStyle w:val="aa"/>
        <w:spacing w:after="0" w:line="480" w:lineRule="auto"/>
        <w:ind w:firstLine="284"/>
        <w:jc w:val="both"/>
        <w:rPr>
          <w:sz w:val="26"/>
          <w:szCs w:val="26"/>
        </w:rPr>
      </w:pPr>
      <w:r w:rsidRPr="000D0DA7">
        <w:rPr>
          <w:sz w:val="26"/>
          <w:szCs w:val="26"/>
        </w:rPr>
        <w:lastRenderedPageBreak/>
        <w:t>- не представлены в течение 2-х и более лет ежегодно возобновляемые сведения к пп. 5.1, 5.2 и 6 – Сахалинским, Центральным, Камчатским, Башкирским</w:t>
      </w:r>
      <w:r w:rsidR="00EE14DA">
        <w:rPr>
          <w:sz w:val="26"/>
          <w:szCs w:val="26"/>
        </w:rPr>
        <w:t xml:space="preserve"> УГМС</w:t>
      </w:r>
      <w:r w:rsidRPr="000D0DA7">
        <w:rPr>
          <w:sz w:val="26"/>
          <w:szCs w:val="26"/>
        </w:rPr>
        <w:t>, к пп. 5.2 и 6 – Северо-Западным, Уральским УГМС, к п. 5.2 – Верхне-Волжским УГМС, УГМС Республики Татарстан, к п.6 – Дальневосточным и Среднесибирским УГМС. Остальные УГМС и Калининградский ЦГМС представляют ежегодно возобновля</w:t>
      </w:r>
      <w:r w:rsidRPr="000D0DA7">
        <w:rPr>
          <w:sz w:val="26"/>
          <w:szCs w:val="26"/>
        </w:rPr>
        <w:t>е</w:t>
      </w:r>
      <w:r w:rsidRPr="000D0DA7">
        <w:rPr>
          <w:sz w:val="26"/>
          <w:szCs w:val="26"/>
        </w:rPr>
        <w:t>мые сведения регулярно и в полном объеме.</w:t>
      </w:r>
    </w:p>
    <w:p w:rsidR="00C0365F" w:rsidRPr="004449CC" w:rsidRDefault="00B95977" w:rsidP="005142B7">
      <w:pPr>
        <w:pStyle w:val="1"/>
        <w:spacing w:before="0" w:after="0" w:line="480" w:lineRule="auto"/>
        <w:ind w:firstLine="284"/>
        <w:jc w:val="center"/>
        <w:rPr>
          <w:rFonts w:ascii="Times New Roman" w:hAnsi="Times New Roman" w:cs="Times New Roman"/>
          <w:caps/>
          <w:sz w:val="26"/>
          <w:szCs w:val="26"/>
        </w:rPr>
      </w:pPr>
      <w:r>
        <w:br w:type="page"/>
      </w:r>
      <w:bookmarkStart w:id="10" w:name="_Toc161647573"/>
      <w:bookmarkStart w:id="11" w:name="_Toc161721387"/>
      <w:bookmarkStart w:id="12" w:name="_Toc193171751"/>
      <w:bookmarkStart w:id="13" w:name="_Toc193177031"/>
      <w:bookmarkStart w:id="14" w:name="_Toc223932831"/>
      <w:bookmarkStart w:id="15" w:name="_Toc321297266"/>
      <w:r w:rsidR="00C0365F" w:rsidRPr="00B95977">
        <w:rPr>
          <w:rFonts w:ascii="Times New Roman" w:hAnsi="Times New Roman"/>
          <w:caps/>
          <w:sz w:val="26"/>
          <w:szCs w:val="26"/>
        </w:rPr>
        <w:lastRenderedPageBreak/>
        <w:t>2 Выполнение программы работ в пунктах наблюдений</w:t>
      </w:r>
      <w:bookmarkEnd w:id="10"/>
      <w:bookmarkEnd w:id="11"/>
      <w:bookmarkEnd w:id="12"/>
      <w:bookmarkEnd w:id="13"/>
      <w:bookmarkEnd w:id="14"/>
      <w:r>
        <w:rPr>
          <w:rFonts w:ascii="Times New Roman" w:hAnsi="Times New Roman"/>
          <w:caps/>
          <w:sz w:val="26"/>
          <w:szCs w:val="26"/>
        </w:rPr>
        <w:t xml:space="preserve"> </w:t>
      </w:r>
      <w:bookmarkStart w:id="16" w:name="_Toc161647574"/>
      <w:bookmarkStart w:id="17" w:name="_Toc161721388"/>
      <w:bookmarkStart w:id="18" w:name="_Toc193171752"/>
      <w:bookmarkStart w:id="19" w:name="_Toc193177032"/>
      <w:bookmarkStart w:id="20" w:name="_Toc223932832"/>
      <w:r w:rsidR="00C0365F" w:rsidRPr="004449CC">
        <w:rPr>
          <w:rFonts w:ascii="Times New Roman" w:hAnsi="Times New Roman" w:cs="Times New Roman"/>
          <w:caps/>
          <w:sz w:val="26"/>
          <w:szCs w:val="26"/>
        </w:rPr>
        <w:t xml:space="preserve">за </w:t>
      </w:r>
      <w:r w:rsidR="00C0365F">
        <w:rPr>
          <w:rFonts w:ascii="Times New Roman" w:hAnsi="Times New Roman" w:cs="Times New Roman"/>
          <w:caps/>
          <w:sz w:val="26"/>
          <w:szCs w:val="26"/>
        </w:rPr>
        <w:t>ЗАГРЯЗНЕНнОстью</w:t>
      </w:r>
      <w:r w:rsidR="00C0365F" w:rsidRPr="004449CC">
        <w:rPr>
          <w:rFonts w:ascii="Times New Roman" w:hAnsi="Times New Roman" w:cs="Times New Roman"/>
          <w:caps/>
          <w:sz w:val="26"/>
          <w:szCs w:val="26"/>
        </w:rPr>
        <w:t xml:space="preserve"> поверхностных </w:t>
      </w:r>
      <w:bookmarkEnd w:id="16"/>
      <w:bookmarkEnd w:id="17"/>
      <w:bookmarkEnd w:id="18"/>
      <w:bookmarkEnd w:id="19"/>
      <w:bookmarkEnd w:id="20"/>
      <w:r w:rsidR="00C0365F">
        <w:rPr>
          <w:rFonts w:ascii="Times New Roman" w:hAnsi="Times New Roman" w:cs="Times New Roman"/>
          <w:caps/>
          <w:sz w:val="26"/>
          <w:szCs w:val="26"/>
        </w:rPr>
        <w:t>вод суши</w:t>
      </w:r>
      <w:bookmarkEnd w:id="15"/>
    </w:p>
    <w:p w:rsidR="00C0365F" w:rsidRDefault="00C0365F" w:rsidP="005142B7">
      <w:pPr>
        <w:widowControl w:val="0"/>
        <w:ind w:firstLine="284"/>
        <w:jc w:val="center"/>
        <w:rPr>
          <w:sz w:val="26"/>
        </w:rPr>
      </w:pPr>
    </w:p>
    <w:p w:rsidR="00C0365F" w:rsidRPr="004A3D0C" w:rsidRDefault="00C0365F" w:rsidP="005142B7">
      <w:pPr>
        <w:pStyle w:val="2"/>
        <w:widowControl w:val="0"/>
        <w:ind w:firstLine="284"/>
        <w:rPr>
          <w:lang w:val="ru-RU"/>
        </w:rPr>
      </w:pPr>
      <w:bookmarkStart w:id="21" w:name="_Toc161647575"/>
      <w:bookmarkStart w:id="22" w:name="_Toc161721389"/>
      <w:bookmarkStart w:id="23" w:name="_Toc193171753"/>
      <w:bookmarkStart w:id="24" w:name="_Toc193177033"/>
      <w:bookmarkStart w:id="25" w:name="_Toc223932833"/>
      <w:bookmarkStart w:id="26" w:name="_Toc321297267"/>
      <w:r w:rsidRPr="00D80A17">
        <w:rPr>
          <w:lang w:val="ru-RU"/>
        </w:rPr>
        <w:t>2.1 Выполнение программы по отбору проб</w:t>
      </w:r>
      <w:bookmarkEnd w:id="21"/>
      <w:bookmarkEnd w:id="22"/>
      <w:bookmarkEnd w:id="23"/>
      <w:bookmarkEnd w:id="24"/>
      <w:bookmarkEnd w:id="25"/>
      <w:bookmarkEnd w:id="26"/>
    </w:p>
    <w:p w:rsidR="000D0DA7" w:rsidRPr="004A3D0C" w:rsidRDefault="000D0DA7" w:rsidP="000D0DA7"/>
    <w:p w:rsidR="00C0365F" w:rsidRDefault="00C0365F" w:rsidP="005142B7">
      <w:pPr>
        <w:pStyle w:val="a5"/>
        <w:widowControl w:val="0"/>
        <w:spacing w:after="0"/>
        <w:ind w:left="0" w:firstLine="284"/>
        <w:rPr>
          <w:sz w:val="26"/>
        </w:rPr>
      </w:pPr>
    </w:p>
    <w:p w:rsidR="000D0DA7" w:rsidRPr="000D0DA7" w:rsidRDefault="000D0DA7" w:rsidP="000D0DA7">
      <w:pPr>
        <w:spacing w:line="480" w:lineRule="auto"/>
        <w:ind w:firstLine="284"/>
        <w:jc w:val="both"/>
        <w:rPr>
          <w:sz w:val="26"/>
          <w:szCs w:val="26"/>
        </w:rPr>
      </w:pPr>
      <w:bookmarkStart w:id="27" w:name="_Toc321297268"/>
      <w:r w:rsidRPr="000D0DA7">
        <w:rPr>
          <w:sz w:val="26"/>
          <w:szCs w:val="26"/>
        </w:rPr>
        <w:t>В связи с уменьшением со второй половины 2013 г. и без того недостаточного финансирования на проведение мониторинга поверхностных водных объектов  в р</w:t>
      </w:r>
      <w:r w:rsidRPr="000D0DA7">
        <w:rPr>
          <w:sz w:val="26"/>
          <w:szCs w:val="26"/>
        </w:rPr>
        <w:t>я</w:t>
      </w:r>
      <w:r w:rsidRPr="000D0DA7">
        <w:rPr>
          <w:sz w:val="26"/>
          <w:szCs w:val="26"/>
        </w:rPr>
        <w:t>де УГМС с целью снижения расходов предусматривали изменения в программах р</w:t>
      </w:r>
      <w:r w:rsidRPr="000D0DA7">
        <w:rPr>
          <w:sz w:val="26"/>
          <w:szCs w:val="26"/>
        </w:rPr>
        <w:t>а</w:t>
      </w:r>
      <w:r w:rsidRPr="000D0DA7">
        <w:rPr>
          <w:sz w:val="26"/>
          <w:szCs w:val="26"/>
        </w:rPr>
        <w:t>бот на сети наблюдений за состоянием и загрязненностью водных объектов в стор</w:t>
      </w:r>
      <w:r w:rsidRPr="000D0DA7">
        <w:rPr>
          <w:sz w:val="26"/>
          <w:szCs w:val="26"/>
        </w:rPr>
        <w:t>о</w:t>
      </w:r>
      <w:r w:rsidRPr="000D0DA7">
        <w:rPr>
          <w:sz w:val="26"/>
          <w:szCs w:val="26"/>
        </w:rPr>
        <w:t>ну уменьшения количества отбираемых проб воды. Сокращение расходов происх</w:t>
      </w:r>
      <w:r w:rsidRPr="000D0DA7">
        <w:rPr>
          <w:sz w:val="26"/>
          <w:szCs w:val="26"/>
        </w:rPr>
        <w:t>о</w:t>
      </w:r>
      <w:r w:rsidRPr="000D0DA7">
        <w:rPr>
          <w:sz w:val="26"/>
          <w:szCs w:val="26"/>
        </w:rPr>
        <w:t>дило за счет работы пунктов по более низкой категории, снижения периодичности отбора проб по установленным программам, консервации пунктов, закрытия пун</w:t>
      </w:r>
      <w:r w:rsidRPr="000D0DA7">
        <w:rPr>
          <w:sz w:val="26"/>
          <w:szCs w:val="26"/>
        </w:rPr>
        <w:t>к</w:t>
      </w:r>
      <w:r w:rsidRPr="000D0DA7">
        <w:rPr>
          <w:sz w:val="26"/>
          <w:szCs w:val="26"/>
        </w:rPr>
        <w:t xml:space="preserve">тов.   </w:t>
      </w:r>
    </w:p>
    <w:p w:rsidR="000D0DA7" w:rsidRPr="000D0DA7" w:rsidRDefault="000D0DA7" w:rsidP="000D0DA7">
      <w:pPr>
        <w:spacing w:line="480" w:lineRule="auto"/>
        <w:ind w:firstLine="284"/>
        <w:jc w:val="both"/>
        <w:rPr>
          <w:sz w:val="26"/>
          <w:szCs w:val="26"/>
        </w:rPr>
      </w:pPr>
      <w:r w:rsidRPr="000D0DA7">
        <w:rPr>
          <w:sz w:val="26"/>
          <w:szCs w:val="26"/>
        </w:rPr>
        <w:t xml:space="preserve"> Результаты выполнения программы работ по отбору проб воды в пунктах режи</w:t>
      </w:r>
      <w:r w:rsidRPr="000D0DA7">
        <w:rPr>
          <w:sz w:val="26"/>
          <w:szCs w:val="26"/>
        </w:rPr>
        <w:t>м</w:t>
      </w:r>
      <w:r w:rsidRPr="000D0DA7">
        <w:rPr>
          <w:sz w:val="26"/>
          <w:szCs w:val="26"/>
        </w:rPr>
        <w:t>ных наблюдений представлены в приложениях Е, Ж, И и на рисунке 1.</w:t>
      </w:r>
    </w:p>
    <w:p w:rsidR="000D0DA7" w:rsidRPr="000D0DA7" w:rsidRDefault="000D0DA7" w:rsidP="000D0DA7">
      <w:pPr>
        <w:spacing w:line="480" w:lineRule="auto"/>
        <w:ind w:firstLine="284"/>
        <w:jc w:val="both"/>
        <w:rPr>
          <w:sz w:val="26"/>
          <w:szCs w:val="26"/>
        </w:rPr>
      </w:pPr>
      <w:r w:rsidRPr="000D0DA7">
        <w:rPr>
          <w:sz w:val="26"/>
          <w:szCs w:val="26"/>
        </w:rPr>
        <w:t>Сравнение количества проб, отобранных в 2014 и 2015 гг.,  показало, что одни УГМС сумели сохранить сеть в прежнем состоянии, другие не приложили к этому усилий:</w:t>
      </w:r>
    </w:p>
    <w:p w:rsidR="000D0DA7" w:rsidRPr="000D0DA7" w:rsidRDefault="000D0DA7" w:rsidP="000D0DA7">
      <w:pPr>
        <w:spacing w:line="480" w:lineRule="auto"/>
        <w:ind w:firstLine="284"/>
        <w:jc w:val="both"/>
        <w:rPr>
          <w:sz w:val="26"/>
          <w:szCs w:val="26"/>
        </w:rPr>
      </w:pPr>
      <w:r w:rsidRPr="000D0DA7">
        <w:rPr>
          <w:sz w:val="26"/>
          <w:szCs w:val="26"/>
        </w:rPr>
        <w:t>-  в УГМС Республики Татарстан количество отобранных проб осталось на пре</w:t>
      </w:r>
      <w:r w:rsidRPr="000D0DA7">
        <w:rPr>
          <w:sz w:val="26"/>
          <w:szCs w:val="26"/>
        </w:rPr>
        <w:t>ж</w:t>
      </w:r>
      <w:r w:rsidRPr="000D0DA7">
        <w:rPr>
          <w:sz w:val="26"/>
          <w:szCs w:val="26"/>
        </w:rPr>
        <w:t>нем уровне, в пределах 1 % уменьшилось в 7 УГМС (Западно-Сибирское, Камча</w:t>
      </w:r>
      <w:r w:rsidRPr="000D0DA7">
        <w:rPr>
          <w:sz w:val="26"/>
          <w:szCs w:val="26"/>
        </w:rPr>
        <w:t>т</w:t>
      </w:r>
      <w:r w:rsidRPr="000D0DA7">
        <w:rPr>
          <w:sz w:val="26"/>
          <w:szCs w:val="26"/>
        </w:rPr>
        <w:t xml:space="preserve">ское, Среднесибирское,  Приволжское, Якутское, Башкирское, Крымское) или даже увеличилось от 0,2 до 2,4 % в 7 УГМС (Верхне-Волжское, Иркутское, Колымское, Мурманское, Обь-Иртышское, Северо-Кавказское, Центральное); </w:t>
      </w:r>
    </w:p>
    <w:p w:rsidR="000D0DA7" w:rsidRPr="000A37EB" w:rsidRDefault="000D0DA7" w:rsidP="000D0DA7">
      <w:pPr>
        <w:spacing w:line="480" w:lineRule="auto"/>
        <w:ind w:firstLine="284"/>
        <w:jc w:val="both"/>
        <w:rPr>
          <w:sz w:val="26"/>
          <w:szCs w:val="26"/>
        </w:rPr>
      </w:pPr>
      <w:r w:rsidRPr="000A37EB">
        <w:rPr>
          <w:sz w:val="26"/>
          <w:szCs w:val="26"/>
        </w:rPr>
        <w:t xml:space="preserve">-  в остальных </w:t>
      </w:r>
      <w:r>
        <w:rPr>
          <w:sz w:val="26"/>
          <w:szCs w:val="26"/>
        </w:rPr>
        <w:t>8</w:t>
      </w:r>
      <w:r w:rsidRPr="000A37EB">
        <w:rPr>
          <w:sz w:val="26"/>
          <w:szCs w:val="26"/>
        </w:rPr>
        <w:t>-</w:t>
      </w:r>
      <w:r>
        <w:rPr>
          <w:sz w:val="26"/>
          <w:szCs w:val="26"/>
        </w:rPr>
        <w:t>м</w:t>
      </w:r>
      <w:r w:rsidRPr="000A37EB">
        <w:rPr>
          <w:sz w:val="26"/>
          <w:szCs w:val="26"/>
        </w:rPr>
        <w:t xml:space="preserve">и УГМС  произошло уменьшение количества отбираемых проб на </w:t>
      </w:r>
      <w:r>
        <w:rPr>
          <w:sz w:val="26"/>
          <w:szCs w:val="26"/>
        </w:rPr>
        <w:t>19</w:t>
      </w:r>
      <w:r w:rsidRPr="000A37EB">
        <w:rPr>
          <w:sz w:val="26"/>
          <w:szCs w:val="26"/>
        </w:rPr>
        <w:t xml:space="preserve"> % в </w:t>
      </w:r>
      <w:r>
        <w:rPr>
          <w:sz w:val="26"/>
          <w:szCs w:val="26"/>
        </w:rPr>
        <w:t>Приморском, 9</w:t>
      </w:r>
      <w:r w:rsidRPr="000A37EB">
        <w:rPr>
          <w:sz w:val="26"/>
          <w:szCs w:val="26"/>
        </w:rPr>
        <w:t xml:space="preserve"> % в </w:t>
      </w:r>
      <w:r w:rsidRPr="0052613B">
        <w:rPr>
          <w:sz w:val="26"/>
          <w:szCs w:val="26"/>
        </w:rPr>
        <w:t>Севе</w:t>
      </w:r>
      <w:r>
        <w:rPr>
          <w:sz w:val="26"/>
          <w:szCs w:val="26"/>
        </w:rPr>
        <w:t>ро-Западном</w:t>
      </w:r>
      <w:r w:rsidRPr="000A37EB">
        <w:rPr>
          <w:sz w:val="26"/>
          <w:szCs w:val="26"/>
        </w:rPr>
        <w:t>, 8</w:t>
      </w:r>
      <w:r>
        <w:rPr>
          <w:sz w:val="26"/>
          <w:szCs w:val="26"/>
        </w:rPr>
        <w:t>,6</w:t>
      </w:r>
      <w:r w:rsidRPr="000A37EB">
        <w:rPr>
          <w:sz w:val="26"/>
          <w:szCs w:val="26"/>
        </w:rPr>
        <w:t xml:space="preserve"> %</w:t>
      </w:r>
      <w:r>
        <w:rPr>
          <w:sz w:val="26"/>
          <w:szCs w:val="26"/>
        </w:rPr>
        <w:t xml:space="preserve"> </w:t>
      </w:r>
      <w:r w:rsidRPr="000A37EB">
        <w:rPr>
          <w:sz w:val="26"/>
          <w:szCs w:val="26"/>
        </w:rPr>
        <w:t xml:space="preserve">в </w:t>
      </w:r>
      <w:r>
        <w:rPr>
          <w:sz w:val="26"/>
          <w:szCs w:val="26"/>
        </w:rPr>
        <w:t>Забайкальском, 5,2 % в С</w:t>
      </w:r>
      <w:r>
        <w:rPr>
          <w:sz w:val="26"/>
          <w:szCs w:val="26"/>
        </w:rPr>
        <w:t>е</w:t>
      </w:r>
      <w:r>
        <w:rPr>
          <w:sz w:val="26"/>
          <w:szCs w:val="26"/>
        </w:rPr>
        <w:lastRenderedPageBreak/>
        <w:t xml:space="preserve">верном,  4,5 % в Центрально-Черноземном, 2,2 % в Сахалинском, 1,5 % в Уральском, 1,1 % в Дальневосточном. </w:t>
      </w:r>
    </w:p>
    <w:p w:rsidR="000D0DA7" w:rsidRPr="000A37EB" w:rsidRDefault="000D0DA7" w:rsidP="000D0DA7">
      <w:pPr>
        <w:spacing w:line="480" w:lineRule="auto"/>
        <w:ind w:firstLine="284"/>
        <w:jc w:val="both"/>
        <w:rPr>
          <w:sz w:val="26"/>
          <w:szCs w:val="26"/>
        </w:rPr>
      </w:pPr>
      <w:r w:rsidRPr="000A37EB">
        <w:rPr>
          <w:sz w:val="26"/>
          <w:szCs w:val="26"/>
        </w:rPr>
        <w:t xml:space="preserve">Всего в </w:t>
      </w:r>
      <w:r>
        <w:rPr>
          <w:sz w:val="26"/>
          <w:szCs w:val="26"/>
        </w:rPr>
        <w:t>2015</w:t>
      </w:r>
      <w:r w:rsidRPr="000A37EB">
        <w:rPr>
          <w:sz w:val="26"/>
          <w:szCs w:val="26"/>
        </w:rPr>
        <w:t xml:space="preserve"> г.  отобраны и проанализированы 277</w:t>
      </w:r>
      <w:r>
        <w:rPr>
          <w:sz w:val="26"/>
          <w:szCs w:val="26"/>
        </w:rPr>
        <w:t>00</w:t>
      </w:r>
      <w:r w:rsidRPr="000A37EB">
        <w:rPr>
          <w:sz w:val="26"/>
          <w:szCs w:val="26"/>
        </w:rPr>
        <w:t xml:space="preserve"> проб воды, из них в пунктах категории 1 -3</w:t>
      </w:r>
      <w:r>
        <w:rPr>
          <w:sz w:val="26"/>
          <w:szCs w:val="26"/>
        </w:rPr>
        <w:t>784</w:t>
      </w:r>
      <w:r w:rsidRPr="000A37EB">
        <w:rPr>
          <w:sz w:val="26"/>
          <w:szCs w:val="26"/>
        </w:rPr>
        <w:t>, 2 – 31</w:t>
      </w:r>
      <w:r>
        <w:rPr>
          <w:sz w:val="26"/>
          <w:szCs w:val="26"/>
        </w:rPr>
        <w:t>55</w:t>
      </w:r>
      <w:r w:rsidRPr="000A37EB">
        <w:rPr>
          <w:sz w:val="26"/>
          <w:szCs w:val="26"/>
        </w:rPr>
        <w:t>, 3 – 13</w:t>
      </w:r>
      <w:r>
        <w:rPr>
          <w:sz w:val="26"/>
          <w:szCs w:val="26"/>
        </w:rPr>
        <w:t>207</w:t>
      </w:r>
      <w:r w:rsidRPr="000A37EB">
        <w:rPr>
          <w:sz w:val="26"/>
          <w:szCs w:val="26"/>
        </w:rPr>
        <w:t>, 4 – 7</w:t>
      </w:r>
      <w:r>
        <w:rPr>
          <w:sz w:val="26"/>
          <w:szCs w:val="26"/>
        </w:rPr>
        <w:t>554</w:t>
      </w:r>
      <w:r w:rsidRPr="000A37EB">
        <w:rPr>
          <w:sz w:val="26"/>
          <w:szCs w:val="26"/>
        </w:rPr>
        <w:t>.</w:t>
      </w:r>
      <w:r>
        <w:rPr>
          <w:sz w:val="26"/>
          <w:szCs w:val="26"/>
        </w:rPr>
        <w:t xml:space="preserve"> По сравнению с 2014 г. количество отобранных проб воды уменьшилось на 1 %.</w:t>
      </w:r>
    </w:p>
    <w:p w:rsidR="000D0DA7" w:rsidRDefault="000D0DA7" w:rsidP="000D0DA7">
      <w:pPr>
        <w:pStyle w:val="a5"/>
        <w:spacing w:after="0" w:line="480" w:lineRule="auto"/>
        <w:ind w:left="0" w:firstLine="284"/>
        <w:jc w:val="both"/>
        <w:rPr>
          <w:sz w:val="26"/>
        </w:rPr>
      </w:pPr>
      <w:r>
        <w:rPr>
          <w:sz w:val="26"/>
        </w:rPr>
        <w:t xml:space="preserve">Кроме того, было отобрано </w:t>
      </w:r>
      <w:r w:rsidRPr="00226919">
        <w:rPr>
          <w:sz w:val="26"/>
        </w:rPr>
        <w:t>245 проб донных отложений для определения пест</w:t>
      </w:r>
      <w:r w:rsidRPr="00226919">
        <w:rPr>
          <w:sz w:val="26"/>
        </w:rPr>
        <w:t>и</w:t>
      </w:r>
      <w:r w:rsidRPr="00226919">
        <w:rPr>
          <w:sz w:val="26"/>
        </w:rPr>
        <w:t>цидов, ПАУ, нефтепродуктов и тяжелых металлов.</w:t>
      </w:r>
      <w:r>
        <w:rPr>
          <w:sz w:val="26"/>
        </w:rPr>
        <w:t xml:space="preserve"> </w:t>
      </w:r>
    </w:p>
    <w:p w:rsidR="000D0DA7" w:rsidRDefault="000D0DA7" w:rsidP="000D0DA7">
      <w:pPr>
        <w:pStyle w:val="a5"/>
        <w:spacing w:after="0" w:line="480" w:lineRule="auto"/>
        <w:ind w:left="0" w:firstLine="284"/>
        <w:jc w:val="both"/>
        <w:rPr>
          <w:sz w:val="26"/>
        </w:rPr>
      </w:pPr>
      <w:r>
        <w:rPr>
          <w:sz w:val="26"/>
        </w:rPr>
        <w:t xml:space="preserve"> Планируемый на сети объем по отбору проб выполнен на 99,7 %. Выполнение плана колебалось от 93 % в Иркутском УГМС до 105 % в Северном УГМС. В 15 УГМС выполнение плана составляло от 100 % и выше, в 8 более 90 %. Соответс</w:t>
      </w:r>
      <w:r>
        <w:rPr>
          <w:sz w:val="26"/>
        </w:rPr>
        <w:t>т</w:t>
      </w:r>
      <w:r>
        <w:rPr>
          <w:sz w:val="26"/>
        </w:rPr>
        <w:t xml:space="preserve">венно 5 баллами оценена работа всех УГМС.  </w:t>
      </w:r>
    </w:p>
    <w:p w:rsidR="000D0DA7" w:rsidRPr="000D0DA7" w:rsidRDefault="000D0DA7" w:rsidP="000D0DA7">
      <w:pPr>
        <w:pStyle w:val="a5"/>
        <w:spacing w:after="0" w:line="480" w:lineRule="auto"/>
        <w:ind w:left="0" w:firstLine="284"/>
        <w:jc w:val="both"/>
        <w:rPr>
          <w:sz w:val="26"/>
          <w:szCs w:val="26"/>
        </w:rPr>
      </w:pPr>
      <w:r>
        <w:rPr>
          <w:sz w:val="26"/>
        </w:rPr>
        <w:t>Неполное выполнение плана работ в целом по УГМС или в пунктах разных кат</w:t>
      </w:r>
      <w:r>
        <w:rPr>
          <w:sz w:val="26"/>
        </w:rPr>
        <w:t>е</w:t>
      </w:r>
      <w:r>
        <w:rPr>
          <w:sz w:val="26"/>
        </w:rPr>
        <w:t>горий связано с недобором проб. Главной причиной сложившейся ситуации является недостаточное финансирование работ, что обусловливает появление других сложн</w:t>
      </w:r>
      <w:r>
        <w:rPr>
          <w:sz w:val="26"/>
        </w:rPr>
        <w:t>о</w:t>
      </w:r>
      <w:r w:rsidRPr="000D0DA7">
        <w:rPr>
          <w:sz w:val="26"/>
          <w:szCs w:val="26"/>
        </w:rPr>
        <w:t>стей:</w:t>
      </w:r>
    </w:p>
    <w:p w:rsidR="000D0DA7" w:rsidRPr="000D0DA7" w:rsidRDefault="00D95BF7" w:rsidP="000D0DA7">
      <w:pPr>
        <w:pStyle w:val="a5"/>
        <w:spacing w:after="0" w:line="480" w:lineRule="auto"/>
        <w:ind w:left="0" w:firstLine="284"/>
        <w:jc w:val="both"/>
        <w:rPr>
          <w:sz w:val="26"/>
          <w:szCs w:val="26"/>
        </w:rPr>
      </w:pPr>
      <w:r>
        <w:rPr>
          <w:sz w:val="26"/>
          <w:szCs w:val="26"/>
        </w:rPr>
        <w:t>-</w:t>
      </w:r>
      <w:r w:rsidR="000D0DA7" w:rsidRPr="000D0DA7">
        <w:rPr>
          <w:sz w:val="26"/>
          <w:szCs w:val="26"/>
        </w:rPr>
        <w:t xml:space="preserve"> прекращение отбора проб Таймырским ЦГМС (Среднесибирское УГМС) до вв</w:t>
      </w:r>
      <w:r w:rsidR="000D0DA7" w:rsidRPr="000D0DA7">
        <w:rPr>
          <w:sz w:val="26"/>
          <w:szCs w:val="26"/>
        </w:rPr>
        <w:t>е</w:t>
      </w:r>
      <w:r w:rsidR="000D0DA7" w:rsidRPr="000D0DA7">
        <w:rPr>
          <w:sz w:val="26"/>
          <w:szCs w:val="26"/>
        </w:rPr>
        <w:t>дения в строй нового здания и аккредитации лаборатории. Проведение аналитич</w:t>
      </w:r>
      <w:r w:rsidR="000D0DA7" w:rsidRPr="000D0DA7">
        <w:rPr>
          <w:sz w:val="26"/>
          <w:szCs w:val="26"/>
        </w:rPr>
        <w:t>е</w:t>
      </w:r>
      <w:r w:rsidR="000D0DA7" w:rsidRPr="000D0DA7">
        <w:rPr>
          <w:sz w:val="26"/>
          <w:szCs w:val="26"/>
        </w:rPr>
        <w:t>ских работ в старом здании невозможно по технике безопасности из-за аварийного состояния производственного помещения Норильской КЛМС;</w:t>
      </w:r>
    </w:p>
    <w:p w:rsidR="000D0DA7" w:rsidRPr="000D0DA7" w:rsidRDefault="00D95BF7" w:rsidP="000D0DA7">
      <w:pPr>
        <w:pStyle w:val="a5"/>
        <w:spacing w:after="0" w:line="480" w:lineRule="auto"/>
        <w:ind w:left="0" w:firstLine="284"/>
        <w:jc w:val="both"/>
        <w:rPr>
          <w:sz w:val="26"/>
          <w:szCs w:val="26"/>
        </w:rPr>
      </w:pPr>
      <w:r>
        <w:rPr>
          <w:sz w:val="26"/>
          <w:szCs w:val="26"/>
        </w:rPr>
        <w:t>-</w:t>
      </w:r>
      <w:r w:rsidR="000D0DA7" w:rsidRPr="000D0DA7">
        <w:rPr>
          <w:sz w:val="26"/>
          <w:szCs w:val="26"/>
        </w:rPr>
        <w:t xml:space="preserve"> неукомплектованность штата лабораторий и гидропостов из-за низкой оплаты труда (Западно-Сибирское, Камчатское, Колымское, Среднесибирское. Башкирское УГМС);</w:t>
      </w:r>
    </w:p>
    <w:p w:rsidR="000D0DA7" w:rsidRPr="000D0DA7" w:rsidRDefault="00D95BF7" w:rsidP="000D0DA7">
      <w:pPr>
        <w:pStyle w:val="a5"/>
        <w:spacing w:after="0" w:line="480" w:lineRule="auto"/>
        <w:ind w:left="0" w:firstLine="284"/>
        <w:jc w:val="both"/>
        <w:rPr>
          <w:sz w:val="26"/>
        </w:rPr>
      </w:pPr>
      <w:r>
        <w:rPr>
          <w:sz w:val="26"/>
          <w:szCs w:val="26"/>
        </w:rPr>
        <w:t xml:space="preserve">- </w:t>
      </w:r>
      <w:r w:rsidR="000D0DA7" w:rsidRPr="000D0DA7">
        <w:rPr>
          <w:sz w:val="26"/>
          <w:szCs w:val="26"/>
        </w:rPr>
        <w:t>отказ почтовых отделений принимать посылки с пробами, посудой и реактивами,  длительность доставки проб или их бой при пересылке (Верхне-Волжское, Западно-</w:t>
      </w:r>
      <w:r w:rsidR="000D0DA7">
        <w:rPr>
          <w:sz w:val="26"/>
        </w:rPr>
        <w:lastRenderedPageBreak/>
        <w:t>Сибирское, Забайкальское, Камчатское, Колымское, Обь-Иртышское, Сахалинское,  Якутское, Башкирское УГМС и УГМС Республики Татарстан);</w:t>
      </w:r>
    </w:p>
    <w:p w:rsidR="000D0DA7" w:rsidRDefault="000D0DA7" w:rsidP="000D0DA7">
      <w:pPr>
        <w:pStyle w:val="a5"/>
        <w:spacing w:after="0" w:line="480" w:lineRule="auto"/>
        <w:ind w:left="0" w:firstLine="284"/>
        <w:jc w:val="both"/>
        <w:rPr>
          <w:sz w:val="26"/>
        </w:rPr>
      </w:pPr>
      <w:r>
        <w:rPr>
          <w:sz w:val="26"/>
        </w:rPr>
        <w:t>- отсутствие или недостаток средств на командировки (Среднесибирское, Урал</w:t>
      </w:r>
      <w:r>
        <w:rPr>
          <w:sz w:val="26"/>
        </w:rPr>
        <w:t>ь</w:t>
      </w:r>
      <w:r>
        <w:rPr>
          <w:sz w:val="26"/>
        </w:rPr>
        <w:t>ское УГМС);</w:t>
      </w:r>
    </w:p>
    <w:p w:rsidR="000D0DA7" w:rsidRDefault="00D95BF7" w:rsidP="000D0DA7">
      <w:pPr>
        <w:pStyle w:val="a5"/>
        <w:spacing w:after="0" w:line="480" w:lineRule="auto"/>
        <w:ind w:left="0" w:firstLine="284"/>
        <w:jc w:val="both"/>
        <w:rPr>
          <w:sz w:val="26"/>
        </w:rPr>
      </w:pPr>
      <w:r>
        <w:rPr>
          <w:sz w:val="26"/>
        </w:rPr>
        <w:t>-</w:t>
      </w:r>
      <w:r w:rsidR="000D0DA7">
        <w:rPr>
          <w:sz w:val="26"/>
        </w:rPr>
        <w:t xml:space="preserve"> недостаток средств на приобретение ГСМ и запчастей для ремонта автотран</w:t>
      </w:r>
      <w:r w:rsidR="000D0DA7">
        <w:rPr>
          <w:sz w:val="26"/>
        </w:rPr>
        <w:t>с</w:t>
      </w:r>
      <w:r w:rsidR="000D0DA7">
        <w:rPr>
          <w:sz w:val="26"/>
        </w:rPr>
        <w:t>порта и плавсредств, приобретение автотранспорта, в том числе вездеходов, ПГХЛ, и плавсредств (Иркутское, Западно-Сибирское, Среднесибирское, Мурманское, Обь-Иртышское, Сахалинское,</w:t>
      </w:r>
      <w:r w:rsidR="00EE14DA">
        <w:rPr>
          <w:sz w:val="26"/>
        </w:rPr>
        <w:t xml:space="preserve"> Северо-Западное,</w:t>
      </w:r>
      <w:r w:rsidR="000D0DA7">
        <w:rPr>
          <w:sz w:val="26"/>
        </w:rPr>
        <w:t xml:space="preserve"> Уральское, Центральное УГМС);</w:t>
      </w:r>
    </w:p>
    <w:p w:rsidR="000D0DA7" w:rsidRDefault="000D0DA7" w:rsidP="000D0DA7">
      <w:pPr>
        <w:pStyle w:val="a5"/>
        <w:spacing w:after="0" w:line="480" w:lineRule="auto"/>
        <w:ind w:left="0" w:firstLine="284"/>
        <w:jc w:val="both"/>
        <w:rPr>
          <w:sz w:val="26"/>
        </w:rPr>
      </w:pPr>
      <w:r w:rsidRPr="004A3D0C">
        <w:rPr>
          <w:sz w:val="26"/>
        </w:rPr>
        <w:t>-</w:t>
      </w:r>
      <w:r>
        <w:rPr>
          <w:sz w:val="26"/>
        </w:rPr>
        <w:t xml:space="preserve"> отсутствие НИС на оз. Байкал (Иркутское УГМС) и на оз. Ладожское (Северо-Западное УГМС);</w:t>
      </w:r>
    </w:p>
    <w:p w:rsidR="000D0DA7" w:rsidRDefault="000D0DA7" w:rsidP="000D0DA7">
      <w:pPr>
        <w:pStyle w:val="a5"/>
        <w:spacing w:after="0" w:line="480" w:lineRule="auto"/>
        <w:ind w:left="0" w:firstLine="284"/>
        <w:jc w:val="both"/>
        <w:rPr>
          <w:sz w:val="26"/>
        </w:rPr>
      </w:pPr>
      <w:r w:rsidRPr="000D0DA7">
        <w:rPr>
          <w:sz w:val="26"/>
        </w:rPr>
        <w:t>-</w:t>
      </w:r>
      <w:r>
        <w:rPr>
          <w:sz w:val="26"/>
        </w:rPr>
        <w:t xml:space="preserve"> неготовность теплохода к навигации на р. Ангара (Иркутское УГМС);</w:t>
      </w:r>
    </w:p>
    <w:p w:rsidR="000D0DA7" w:rsidRDefault="000D0DA7" w:rsidP="000D0DA7">
      <w:pPr>
        <w:pStyle w:val="a5"/>
        <w:spacing w:after="0" w:line="480" w:lineRule="auto"/>
        <w:ind w:left="0" w:firstLine="284"/>
        <w:jc w:val="both"/>
        <w:rPr>
          <w:sz w:val="26"/>
        </w:rPr>
      </w:pPr>
      <w:r>
        <w:rPr>
          <w:sz w:val="26"/>
        </w:rPr>
        <w:t>- аварийное состояние катера для проведения наблюдений на Серебрянском вод</w:t>
      </w:r>
      <w:r>
        <w:rPr>
          <w:sz w:val="26"/>
        </w:rPr>
        <w:t>о</w:t>
      </w:r>
      <w:r>
        <w:rPr>
          <w:sz w:val="26"/>
        </w:rPr>
        <w:t>хранилище (Мурманское УГМС).</w:t>
      </w:r>
    </w:p>
    <w:p w:rsidR="000D0DA7" w:rsidRDefault="000D0DA7" w:rsidP="000D0DA7">
      <w:pPr>
        <w:pStyle w:val="a5"/>
        <w:spacing w:after="0" w:line="480" w:lineRule="auto"/>
        <w:ind w:left="0" w:firstLine="284"/>
        <w:jc w:val="both"/>
        <w:rPr>
          <w:sz w:val="26"/>
        </w:rPr>
      </w:pPr>
      <w:r>
        <w:rPr>
          <w:sz w:val="26"/>
        </w:rPr>
        <w:t>К другим причинам относились:</w:t>
      </w:r>
    </w:p>
    <w:p w:rsidR="000D0DA7" w:rsidRDefault="000D0DA7" w:rsidP="000D0DA7">
      <w:pPr>
        <w:pStyle w:val="a5"/>
        <w:spacing w:after="0" w:line="480" w:lineRule="auto"/>
        <w:ind w:left="0" w:firstLine="284"/>
        <w:jc w:val="both"/>
        <w:rPr>
          <w:sz w:val="26"/>
        </w:rPr>
      </w:pPr>
      <w:r w:rsidRPr="000D0DA7">
        <w:rPr>
          <w:sz w:val="26"/>
        </w:rPr>
        <w:t>-</w:t>
      </w:r>
      <w:r>
        <w:rPr>
          <w:sz w:val="26"/>
        </w:rPr>
        <w:t xml:space="preserve"> отдаленность и труднодоступность пунктов наблюдений (Среднесибирское, Якутское УГМС);</w:t>
      </w:r>
    </w:p>
    <w:p w:rsidR="000D0DA7" w:rsidRDefault="000D0DA7" w:rsidP="000D0DA7">
      <w:pPr>
        <w:pStyle w:val="a5"/>
        <w:spacing w:after="0" w:line="480" w:lineRule="auto"/>
        <w:ind w:left="0" w:firstLine="284"/>
        <w:jc w:val="both"/>
        <w:rPr>
          <w:sz w:val="26"/>
        </w:rPr>
      </w:pPr>
      <w:r>
        <w:rPr>
          <w:sz w:val="26"/>
        </w:rPr>
        <w:t>- недобор проб по вине наблюдателей (Башкирское, Якутское УГМС);</w:t>
      </w:r>
    </w:p>
    <w:p w:rsidR="000D0DA7" w:rsidRDefault="000D0DA7" w:rsidP="000D0DA7">
      <w:pPr>
        <w:pStyle w:val="a5"/>
        <w:spacing w:after="0" w:line="480" w:lineRule="auto"/>
        <w:ind w:left="0" w:firstLine="284"/>
        <w:jc w:val="both"/>
        <w:rPr>
          <w:sz w:val="26"/>
        </w:rPr>
      </w:pPr>
      <w:r>
        <w:rPr>
          <w:sz w:val="26"/>
        </w:rPr>
        <w:t>-</w:t>
      </w:r>
      <w:r w:rsidRPr="000D0DA7">
        <w:rPr>
          <w:sz w:val="26"/>
        </w:rPr>
        <w:t xml:space="preserve"> </w:t>
      </w:r>
      <w:r>
        <w:rPr>
          <w:sz w:val="26"/>
        </w:rPr>
        <w:t>отсутствие или низкая квалификация наблюдателей (Колымское, Обь-Иртышское УГМС);</w:t>
      </w:r>
    </w:p>
    <w:p w:rsidR="000D0DA7" w:rsidRDefault="000D0DA7" w:rsidP="000D0DA7">
      <w:pPr>
        <w:pStyle w:val="a5"/>
        <w:spacing w:after="0" w:line="480" w:lineRule="auto"/>
        <w:ind w:left="0" w:firstLine="284"/>
        <w:jc w:val="both"/>
        <w:rPr>
          <w:sz w:val="26"/>
        </w:rPr>
      </w:pPr>
      <w:r w:rsidRPr="000D0DA7">
        <w:rPr>
          <w:sz w:val="26"/>
        </w:rPr>
        <w:t>-</w:t>
      </w:r>
      <w:r>
        <w:rPr>
          <w:sz w:val="26"/>
        </w:rPr>
        <w:t xml:space="preserve"> плохие погодные условия (Дальневосточное, Западно-Сибирское, Обь-Иртышское, Сахалинское, Северное, Башкирское, Крымское УГМС);</w:t>
      </w:r>
    </w:p>
    <w:p w:rsidR="000D0DA7" w:rsidRDefault="000D0DA7" w:rsidP="000D0DA7">
      <w:pPr>
        <w:pStyle w:val="a5"/>
        <w:spacing w:after="0" w:line="480" w:lineRule="auto"/>
        <w:ind w:left="0" w:firstLine="284"/>
        <w:jc w:val="both"/>
        <w:rPr>
          <w:sz w:val="26"/>
        </w:rPr>
      </w:pPr>
      <w:r>
        <w:rPr>
          <w:sz w:val="26"/>
        </w:rPr>
        <w:t>- недобор проб в Северо-Кавказском УГМС из-за уменьшения периодичности о</w:t>
      </w:r>
      <w:r>
        <w:rPr>
          <w:sz w:val="26"/>
        </w:rPr>
        <w:t>т</w:t>
      </w:r>
      <w:r>
        <w:rPr>
          <w:sz w:val="26"/>
        </w:rPr>
        <w:t>бора проб в ряде пунктов Краснодарского ЦГМС;</w:t>
      </w:r>
    </w:p>
    <w:p w:rsidR="000D0DA7" w:rsidRDefault="000D0DA7" w:rsidP="000D0DA7">
      <w:pPr>
        <w:pStyle w:val="a5"/>
        <w:spacing w:after="0" w:line="480" w:lineRule="auto"/>
        <w:ind w:left="0" w:firstLine="284"/>
        <w:jc w:val="both"/>
        <w:rPr>
          <w:sz w:val="26"/>
        </w:rPr>
      </w:pPr>
      <w:r w:rsidRPr="000D0DA7">
        <w:rPr>
          <w:sz w:val="26"/>
        </w:rPr>
        <w:lastRenderedPageBreak/>
        <w:t xml:space="preserve">- </w:t>
      </w:r>
      <w:r>
        <w:rPr>
          <w:sz w:val="26"/>
        </w:rPr>
        <w:t>Центрально-Черноземное и Центральное УГМС не привели причины недобора проб.</w:t>
      </w:r>
    </w:p>
    <w:p w:rsidR="000D0DA7" w:rsidRDefault="000D0DA7" w:rsidP="000D0DA7">
      <w:pPr>
        <w:pStyle w:val="a5"/>
        <w:spacing w:after="0" w:line="480" w:lineRule="auto"/>
        <w:ind w:left="0" w:firstLine="284"/>
        <w:jc w:val="both"/>
        <w:rPr>
          <w:sz w:val="26"/>
        </w:rPr>
      </w:pPr>
      <w:r>
        <w:rPr>
          <w:sz w:val="26"/>
        </w:rPr>
        <w:t>В ряде УГМС произошло перевыполнение плана по отбору проб в пунктах разной категории (приложение Ж), вызванное разными причинами, в числе которых:</w:t>
      </w:r>
    </w:p>
    <w:p w:rsidR="000D0DA7" w:rsidRDefault="00D95BF7" w:rsidP="000D0DA7">
      <w:pPr>
        <w:pStyle w:val="a5"/>
        <w:spacing w:after="0" w:line="480" w:lineRule="auto"/>
        <w:ind w:left="0" w:firstLine="284"/>
        <w:jc w:val="both"/>
        <w:rPr>
          <w:sz w:val="26"/>
        </w:rPr>
      </w:pPr>
      <w:r>
        <w:rPr>
          <w:sz w:val="26"/>
        </w:rPr>
        <w:t>-</w:t>
      </w:r>
      <w:r w:rsidR="000D0DA7">
        <w:rPr>
          <w:sz w:val="26"/>
        </w:rPr>
        <w:t xml:space="preserve"> благоприятные гидрологические условия (Камчатское, Сахалинское, Северное, Центрально-Черноземное УГМС);</w:t>
      </w:r>
    </w:p>
    <w:p w:rsidR="000D0DA7" w:rsidRDefault="00D95BF7" w:rsidP="000D0DA7">
      <w:pPr>
        <w:pStyle w:val="a5"/>
        <w:spacing w:after="0" w:line="480" w:lineRule="auto"/>
        <w:ind w:left="0" w:firstLine="284"/>
        <w:jc w:val="both"/>
        <w:rPr>
          <w:sz w:val="26"/>
        </w:rPr>
      </w:pPr>
      <w:r>
        <w:rPr>
          <w:sz w:val="26"/>
        </w:rPr>
        <w:t>-</w:t>
      </w:r>
      <w:r w:rsidR="000D0DA7">
        <w:rPr>
          <w:sz w:val="26"/>
        </w:rPr>
        <w:t xml:space="preserve"> дополнительный отбор проб (Верхне-Волжское, Западно-Сибирское, Камча</w:t>
      </w:r>
      <w:r w:rsidR="000D0DA7">
        <w:rPr>
          <w:sz w:val="26"/>
        </w:rPr>
        <w:t>т</w:t>
      </w:r>
      <w:r w:rsidR="000D0DA7">
        <w:rPr>
          <w:sz w:val="26"/>
        </w:rPr>
        <w:t>ское, Колымское,  Мурманское, Обь-Иртышское, Приморское, Якутское, Централ</w:t>
      </w:r>
      <w:r w:rsidR="000D0DA7">
        <w:rPr>
          <w:sz w:val="26"/>
        </w:rPr>
        <w:t>ь</w:t>
      </w:r>
      <w:r w:rsidR="000D0DA7">
        <w:rPr>
          <w:sz w:val="26"/>
        </w:rPr>
        <w:t>ное  УГМС).</w:t>
      </w:r>
    </w:p>
    <w:p w:rsidR="000D0DA7" w:rsidRDefault="000D0DA7" w:rsidP="000D0DA7">
      <w:pPr>
        <w:pStyle w:val="a5"/>
        <w:spacing w:after="0" w:line="480" w:lineRule="auto"/>
        <w:ind w:left="0" w:firstLine="284"/>
        <w:jc w:val="both"/>
        <w:rPr>
          <w:sz w:val="26"/>
        </w:rPr>
      </w:pPr>
      <w:r>
        <w:rPr>
          <w:sz w:val="26"/>
        </w:rPr>
        <w:t xml:space="preserve">В 2015 г. сведения о ведомственном контроле представили Приволжское УГМС и УГМС Республики Татарстан.  </w:t>
      </w:r>
    </w:p>
    <w:p w:rsidR="000D0DA7" w:rsidRDefault="000D0DA7" w:rsidP="000D0DA7">
      <w:pPr>
        <w:pStyle w:val="a5"/>
        <w:spacing w:after="0" w:line="480" w:lineRule="auto"/>
        <w:ind w:left="0" w:firstLine="284"/>
        <w:jc w:val="both"/>
        <w:rPr>
          <w:sz w:val="26"/>
        </w:rPr>
      </w:pPr>
      <w:r>
        <w:rPr>
          <w:sz w:val="26"/>
        </w:rPr>
        <w:t>Приволжское УГМС: организацией ООО «Центр мониторинга водной и геолог</w:t>
      </w:r>
      <w:r>
        <w:rPr>
          <w:sz w:val="26"/>
        </w:rPr>
        <w:t>и</w:t>
      </w:r>
      <w:r>
        <w:rPr>
          <w:sz w:val="26"/>
        </w:rPr>
        <w:t>ческой среды» (Министерство природных ресурсов Российской Федерации) в 26 пунктах, 41 створе проанализировано 299 проб воды, в которых выполнено 8372 о</w:t>
      </w:r>
      <w:r>
        <w:rPr>
          <w:sz w:val="26"/>
        </w:rPr>
        <w:t>п</w:t>
      </w:r>
      <w:r>
        <w:rPr>
          <w:sz w:val="26"/>
        </w:rPr>
        <w:t>ределения.</w:t>
      </w:r>
    </w:p>
    <w:p w:rsidR="000D0DA7" w:rsidRDefault="000D0DA7" w:rsidP="000D0DA7">
      <w:pPr>
        <w:pStyle w:val="a5"/>
        <w:spacing w:after="0" w:line="480" w:lineRule="auto"/>
        <w:ind w:left="0" w:firstLine="284"/>
        <w:jc w:val="both"/>
        <w:rPr>
          <w:sz w:val="26"/>
        </w:rPr>
      </w:pPr>
      <w:r>
        <w:rPr>
          <w:sz w:val="26"/>
        </w:rPr>
        <w:t>УГМС Республики Татарстан: организациями ОАО "Казаньоргсинтез", ООО "Челныводоканал", ПАО "Нижнекамскнефтехим" и ООО "Водоканал" г. Ленин</w:t>
      </w:r>
      <w:r>
        <w:rPr>
          <w:sz w:val="26"/>
        </w:rPr>
        <w:t>о</w:t>
      </w:r>
      <w:r>
        <w:rPr>
          <w:sz w:val="26"/>
        </w:rPr>
        <w:t>горск в 10 пунктах, 24 створах проанализировано 216 проб воды, в которых выпо</w:t>
      </w:r>
      <w:r>
        <w:rPr>
          <w:sz w:val="26"/>
        </w:rPr>
        <w:t>л</w:t>
      </w:r>
      <w:r>
        <w:rPr>
          <w:sz w:val="26"/>
        </w:rPr>
        <w:t>нено 3888 определений.</w:t>
      </w:r>
    </w:p>
    <w:p w:rsidR="000D0DA7" w:rsidRDefault="000D0DA7" w:rsidP="000D0DA7">
      <w:pPr>
        <w:pStyle w:val="a5"/>
        <w:spacing w:after="0" w:line="480" w:lineRule="auto"/>
        <w:ind w:left="0" w:firstLine="284"/>
        <w:jc w:val="both"/>
        <w:rPr>
          <w:sz w:val="26"/>
        </w:rPr>
      </w:pPr>
      <w:r>
        <w:rPr>
          <w:sz w:val="26"/>
        </w:rPr>
        <w:t>Это составило 20 и 14 % от количества проб режимных наблюдений и 22 и 21 % от количества выполненных определений по Приволжскому УГМС и УГМС Респу</w:t>
      </w:r>
      <w:r>
        <w:rPr>
          <w:sz w:val="26"/>
        </w:rPr>
        <w:t>б</w:t>
      </w:r>
      <w:r>
        <w:rPr>
          <w:sz w:val="26"/>
        </w:rPr>
        <w:t>лики Татарстан соответственно и 1,2 и 0,6 % по России. По сравнению с предыд</w:t>
      </w:r>
      <w:r>
        <w:rPr>
          <w:sz w:val="26"/>
        </w:rPr>
        <w:t>у</w:t>
      </w:r>
      <w:r>
        <w:rPr>
          <w:sz w:val="26"/>
        </w:rPr>
        <w:t xml:space="preserve">щим годом объем информации, полученной ведомственной наблюдательной сетью и помещенной в Единый государственный фонд данных о состоянии окружающей </w:t>
      </w:r>
      <w:r>
        <w:rPr>
          <w:sz w:val="26"/>
        </w:rPr>
        <w:lastRenderedPageBreak/>
        <w:t>среды, ее загрязнении уменьшился на 19,5 % по количеству определений. В 2015 г. не поступили сведения от организаций ведомственной сети в Западно-Сибирское и Центрально-Черноземное УГМС.</w:t>
      </w:r>
    </w:p>
    <w:p w:rsidR="000D0DA7" w:rsidRPr="00E679CA" w:rsidRDefault="000D0DA7" w:rsidP="000D0DA7">
      <w:pPr>
        <w:pStyle w:val="a5"/>
        <w:spacing w:after="0" w:line="480" w:lineRule="auto"/>
        <w:ind w:left="0" w:firstLine="284"/>
        <w:jc w:val="both"/>
        <w:rPr>
          <w:sz w:val="26"/>
          <w:szCs w:val="26"/>
        </w:rPr>
      </w:pPr>
      <w:r w:rsidRPr="00251B1D">
        <w:rPr>
          <w:sz w:val="26"/>
          <w:szCs w:val="26"/>
        </w:rPr>
        <w:t>Кроме того, из 2</w:t>
      </w:r>
      <w:r>
        <w:rPr>
          <w:sz w:val="26"/>
          <w:szCs w:val="26"/>
        </w:rPr>
        <w:t>45</w:t>
      </w:r>
      <w:r w:rsidRPr="00251B1D">
        <w:rPr>
          <w:sz w:val="26"/>
          <w:szCs w:val="26"/>
        </w:rPr>
        <w:t xml:space="preserve"> отобранных проб донных отложений выделены </w:t>
      </w:r>
      <w:r>
        <w:rPr>
          <w:sz w:val="26"/>
          <w:szCs w:val="26"/>
        </w:rPr>
        <w:t>206</w:t>
      </w:r>
      <w:r w:rsidRPr="00251B1D">
        <w:rPr>
          <w:sz w:val="26"/>
          <w:szCs w:val="26"/>
        </w:rPr>
        <w:t xml:space="preserve"> проб для определения пестицидов, </w:t>
      </w:r>
      <w:r>
        <w:rPr>
          <w:sz w:val="26"/>
          <w:szCs w:val="26"/>
        </w:rPr>
        <w:t>197</w:t>
      </w:r>
      <w:r w:rsidRPr="00251B1D">
        <w:rPr>
          <w:sz w:val="26"/>
          <w:szCs w:val="26"/>
        </w:rPr>
        <w:t xml:space="preserve"> проб для определения нефтепродуктов</w:t>
      </w:r>
      <w:r>
        <w:rPr>
          <w:sz w:val="26"/>
          <w:szCs w:val="26"/>
        </w:rPr>
        <w:t>,</w:t>
      </w:r>
      <w:r w:rsidRPr="00251B1D">
        <w:rPr>
          <w:sz w:val="26"/>
          <w:szCs w:val="26"/>
        </w:rPr>
        <w:t xml:space="preserve"> </w:t>
      </w:r>
      <w:r>
        <w:rPr>
          <w:sz w:val="26"/>
          <w:szCs w:val="26"/>
        </w:rPr>
        <w:t>55</w:t>
      </w:r>
      <w:r w:rsidRPr="00251B1D">
        <w:rPr>
          <w:sz w:val="26"/>
          <w:szCs w:val="26"/>
        </w:rPr>
        <w:t xml:space="preserve"> проб дл</w:t>
      </w:r>
      <w:r>
        <w:rPr>
          <w:sz w:val="26"/>
          <w:szCs w:val="26"/>
        </w:rPr>
        <w:t>я определения тяжелых металлов</w:t>
      </w:r>
      <w:r w:rsidRPr="00E679CA">
        <w:rPr>
          <w:sz w:val="26"/>
          <w:szCs w:val="26"/>
        </w:rPr>
        <w:t xml:space="preserve"> </w:t>
      </w:r>
      <w:r>
        <w:rPr>
          <w:sz w:val="26"/>
          <w:szCs w:val="26"/>
        </w:rPr>
        <w:t>и 3 пробы для определения ПАУ.</w:t>
      </w:r>
    </w:p>
    <w:p w:rsidR="00877004" w:rsidRDefault="00877004" w:rsidP="008A4BFF">
      <w:pPr>
        <w:pStyle w:val="2"/>
        <w:ind w:firstLine="284"/>
        <w:rPr>
          <w:lang w:val="ru-RU"/>
        </w:rPr>
      </w:pPr>
    </w:p>
    <w:p w:rsidR="008A4BFF" w:rsidRPr="00551C35" w:rsidRDefault="008A4BFF" w:rsidP="008A4BFF">
      <w:pPr>
        <w:pStyle w:val="2"/>
        <w:ind w:firstLine="284"/>
        <w:rPr>
          <w:lang w:val="ru-RU"/>
        </w:rPr>
      </w:pPr>
      <w:r w:rsidRPr="003B40C0">
        <w:rPr>
          <w:lang w:val="ru-RU"/>
        </w:rPr>
        <w:t xml:space="preserve">2.2  Выполнение программы по </w:t>
      </w:r>
      <w:r w:rsidR="001E3DC4" w:rsidRPr="003B40C0">
        <w:rPr>
          <w:lang w:val="ru-RU"/>
        </w:rPr>
        <w:t>количеству</w:t>
      </w:r>
      <w:r w:rsidRPr="003B40C0">
        <w:rPr>
          <w:lang w:val="ru-RU"/>
        </w:rPr>
        <w:t xml:space="preserve"> определений</w:t>
      </w:r>
      <w:bookmarkEnd w:id="27"/>
    </w:p>
    <w:p w:rsidR="008A4BFF" w:rsidRDefault="008A4BFF" w:rsidP="008A4BFF">
      <w:pPr>
        <w:pStyle w:val="a5"/>
        <w:spacing w:after="0" w:line="360" w:lineRule="auto"/>
        <w:ind w:left="0" w:firstLine="284"/>
        <w:jc w:val="both"/>
        <w:rPr>
          <w:sz w:val="26"/>
        </w:rPr>
      </w:pPr>
    </w:p>
    <w:p w:rsidR="000C61B2" w:rsidRDefault="000C61B2" w:rsidP="000C61B2">
      <w:pPr>
        <w:pStyle w:val="a5"/>
        <w:spacing w:after="0" w:line="480" w:lineRule="auto"/>
        <w:ind w:left="0" w:firstLine="284"/>
        <w:jc w:val="both"/>
        <w:rPr>
          <w:sz w:val="26"/>
        </w:rPr>
      </w:pPr>
      <w:bookmarkStart w:id="28" w:name="_Toc321297269"/>
      <w:r>
        <w:rPr>
          <w:sz w:val="26"/>
        </w:rPr>
        <w:t>Количество определений, выполненных в 2015 г. подразделениями Росгидромета в пунктах режимных наблюдений за загрязненностью поверхностных вод суши, и оценка выполнения программы по количеству определений приведены в прилож</w:t>
      </w:r>
      <w:r>
        <w:rPr>
          <w:sz w:val="26"/>
        </w:rPr>
        <w:t>е</w:t>
      </w:r>
      <w:r>
        <w:rPr>
          <w:sz w:val="26"/>
        </w:rPr>
        <w:t>нии И. В приложении К, помимо количества определений по режимным наблюден</w:t>
      </w:r>
      <w:r>
        <w:rPr>
          <w:sz w:val="26"/>
        </w:rPr>
        <w:t>и</w:t>
      </w:r>
      <w:r>
        <w:rPr>
          <w:sz w:val="26"/>
        </w:rPr>
        <w:t>ям, приведены данные по дополнительным работам и контролю точности измерений, полученные в течение года в УГМС.</w:t>
      </w:r>
    </w:p>
    <w:p w:rsidR="000C61B2" w:rsidRDefault="000C61B2" w:rsidP="000C61B2">
      <w:pPr>
        <w:pStyle w:val="a5"/>
        <w:spacing w:after="0" w:line="480" w:lineRule="auto"/>
        <w:ind w:left="0" w:firstLine="284"/>
        <w:jc w:val="both"/>
        <w:rPr>
          <w:sz w:val="26"/>
        </w:rPr>
      </w:pPr>
      <w:r>
        <w:rPr>
          <w:sz w:val="26"/>
        </w:rPr>
        <w:t>В 27700 пробах воды, отобранных в 2015 г. в пунктах режимных наблюдений Ро</w:t>
      </w:r>
      <w:r>
        <w:rPr>
          <w:sz w:val="26"/>
        </w:rPr>
        <w:t>с</w:t>
      </w:r>
      <w:r>
        <w:rPr>
          <w:sz w:val="26"/>
        </w:rPr>
        <w:t>сийской Федерации, выполнено 699059 определений по 105 показателям (включая полученные расчетным путем). Количество показателей, определяемых в разных управлениях (включая полученные расчетным путем), колеблется от 33 (Камчатское УГМС) до 62 (Дальневосточное УГМС).</w:t>
      </w:r>
    </w:p>
    <w:p w:rsidR="000C61B2" w:rsidRDefault="000C61B2" w:rsidP="000C61B2">
      <w:pPr>
        <w:pStyle w:val="a5"/>
        <w:spacing w:after="0" w:line="480" w:lineRule="auto"/>
        <w:ind w:left="0" w:firstLine="284"/>
        <w:jc w:val="both"/>
        <w:rPr>
          <w:sz w:val="26"/>
        </w:rPr>
      </w:pPr>
      <w:r>
        <w:rPr>
          <w:sz w:val="26"/>
        </w:rPr>
        <w:t>Общее количество показателей по сравнению с предыдущим годом уменьшилось на 2</w:t>
      </w:r>
      <w:r w:rsidR="00EE14DA">
        <w:rPr>
          <w:sz w:val="26"/>
        </w:rPr>
        <w:t>5</w:t>
      </w:r>
      <w:r>
        <w:rPr>
          <w:sz w:val="26"/>
        </w:rPr>
        <w:t xml:space="preserve"> за счет прекращения  из-за высокой стоимости проведения анализа определ</w:t>
      </w:r>
      <w:r>
        <w:rPr>
          <w:sz w:val="26"/>
        </w:rPr>
        <w:t>е</w:t>
      </w:r>
      <w:r>
        <w:rPr>
          <w:sz w:val="26"/>
        </w:rPr>
        <w:t>ний ПАУ (17 показателей)</w:t>
      </w:r>
      <w:r w:rsidRPr="00A87295">
        <w:rPr>
          <w:sz w:val="26"/>
        </w:rPr>
        <w:t xml:space="preserve"> </w:t>
      </w:r>
      <w:r>
        <w:rPr>
          <w:sz w:val="26"/>
        </w:rPr>
        <w:t>Дальневосточным, алкил- и хлорфенолов (</w:t>
      </w:r>
      <w:r w:rsidR="00EE14DA">
        <w:rPr>
          <w:sz w:val="26"/>
        </w:rPr>
        <w:t xml:space="preserve">8 </w:t>
      </w:r>
      <w:r>
        <w:rPr>
          <w:sz w:val="26"/>
        </w:rPr>
        <w:t xml:space="preserve">показателей) Мурманским, </w:t>
      </w:r>
      <w:r w:rsidR="00EE14DA">
        <w:rPr>
          <w:sz w:val="26"/>
        </w:rPr>
        <w:t>ПХБ и гептахлора</w:t>
      </w:r>
      <w:r>
        <w:rPr>
          <w:sz w:val="26"/>
        </w:rPr>
        <w:t xml:space="preserve"> Крымским</w:t>
      </w:r>
      <w:r w:rsidR="00EE14DA">
        <w:rPr>
          <w:sz w:val="26"/>
        </w:rPr>
        <w:t xml:space="preserve"> УГМС и включения в число определя</w:t>
      </w:r>
      <w:r w:rsidR="00EE14DA">
        <w:rPr>
          <w:sz w:val="26"/>
        </w:rPr>
        <w:t>е</w:t>
      </w:r>
      <w:r w:rsidR="00EE14DA">
        <w:rPr>
          <w:sz w:val="26"/>
        </w:rPr>
        <w:lastRenderedPageBreak/>
        <w:t>мых показателей хлороформа Дальневосточным и органического углерода Ирку</w:t>
      </w:r>
      <w:r w:rsidR="00EE14DA">
        <w:rPr>
          <w:sz w:val="26"/>
        </w:rPr>
        <w:t>т</w:t>
      </w:r>
      <w:r w:rsidR="00EE14DA">
        <w:rPr>
          <w:sz w:val="26"/>
        </w:rPr>
        <w:t>ским УГМС</w:t>
      </w:r>
      <w:r>
        <w:rPr>
          <w:sz w:val="26"/>
        </w:rPr>
        <w:t xml:space="preserve">. </w:t>
      </w:r>
    </w:p>
    <w:p w:rsidR="000C61B2" w:rsidRDefault="000C61B2" w:rsidP="000C61B2">
      <w:pPr>
        <w:pStyle w:val="a5"/>
        <w:spacing w:after="0" w:line="480" w:lineRule="auto"/>
        <w:ind w:left="0" w:firstLine="284"/>
        <w:jc w:val="both"/>
        <w:rPr>
          <w:sz w:val="26"/>
        </w:rPr>
      </w:pPr>
      <w:r>
        <w:rPr>
          <w:sz w:val="26"/>
        </w:rPr>
        <w:t xml:space="preserve"> На долю обязательных для определения и (или) широко распространенных з</w:t>
      </w:r>
      <w:r>
        <w:rPr>
          <w:sz w:val="26"/>
        </w:rPr>
        <w:t>а</w:t>
      </w:r>
      <w:r>
        <w:rPr>
          <w:sz w:val="26"/>
        </w:rPr>
        <w:t>грязняющих воду веществ приходится 631603 определения (90 % от общего колич</w:t>
      </w:r>
      <w:r>
        <w:rPr>
          <w:sz w:val="26"/>
        </w:rPr>
        <w:t>е</w:t>
      </w:r>
      <w:r>
        <w:rPr>
          <w:sz w:val="26"/>
        </w:rPr>
        <w:t>ства), на долю остальных показателей (приложение И, графы 36-42, 50-63, 71-98), определяемых в единичных пунктах, приходится 67456 определений (10 % от общ</w:t>
      </w:r>
      <w:r>
        <w:rPr>
          <w:sz w:val="26"/>
        </w:rPr>
        <w:t>е</w:t>
      </w:r>
      <w:r>
        <w:rPr>
          <w:sz w:val="26"/>
        </w:rPr>
        <w:t>го количества).</w:t>
      </w:r>
    </w:p>
    <w:p w:rsidR="000C61B2" w:rsidRDefault="000C61B2" w:rsidP="000C61B2">
      <w:pPr>
        <w:pStyle w:val="a5"/>
        <w:spacing w:after="0" w:line="480" w:lineRule="auto"/>
        <w:ind w:left="0" w:firstLine="284"/>
        <w:jc w:val="both"/>
        <w:rPr>
          <w:spacing w:val="4"/>
          <w:sz w:val="26"/>
          <w:szCs w:val="26"/>
        </w:rPr>
      </w:pPr>
      <w:r w:rsidRPr="00B2215D">
        <w:rPr>
          <w:spacing w:val="4"/>
          <w:sz w:val="26"/>
          <w:szCs w:val="26"/>
        </w:rPr>
        <w:t xml:space="preserve">По сравнению с </w:t>
      </w:r>
      <w:r>
        <w:rPr>
          <w:spacing w:val="4"/>
          <w:sz w:val="26"/>
          <w:szCs w:val="26"/>
        </w:rPr>
        <w:t>2014</w:t>
      </w:r>
      <w:r w:rsidRPr="00B2215D">
        <w:rPr>
          <w:spacing w:val="4"/>
          <w:sz w:val="26"/>
          <w:szCs w:val="26"/>
        </w:rPr>
        <w:t xml:space="preserve"> г. произошло </w:t>
      </w:r>
      <w:r>
        <w:rPr>
          <w:spacing w:val="4"/>
          <w:sz w:val="26"/>
          <w:szCs w:val="26"/>
        </w:rPr>
        <w:t>уменьшение</w:t>
      </w:r>
      <w:r w:rsidRPr="00B2215D">
        <w:rPr>
          <w:spacing w:val="4"/>
          <w:sz w:val="26"/>
          <w:szCs w:val="26"/>
        </w:rPr>
        <w:t xml:space="preserve"> количества определений по с</w:t>
      </w:r>
      <w:r w:rsidRPr="00B2215D">
        <w:rPr>
          <w:spacing w:val="4"/>
          <w:sz w:val="26"/>
          <w:szCs w:val="26"/>
        </w:rPr>
        <w:t>е</w:t>
      </w:r>
      <w:r w:rsidRPr="00B2215D">
        <w:rPr>
          <w:spacing w:val="4"/>
          <w:sz w:val="26"/>
          <w:szCs w:val="26"/>
        </w:rPr>
        <w:t xml:space="preserve">ти режимных наблюдений на </w:t>
      </w:r>
      <w:r>
        <w:rPr>
          <w:spacing w:val="4"/>
          <w:sz w:val="26"/>
          <w:szCs w:val="26"/>
        </w:rPr>
        <w:t>13228</w:t>
      </w:r>
      <w:r w:rsidRPr="00B2215D">
        <w:rPr>
          <w:spacing w:val="4"/>
          <w:sz w:val="26"/>
          <w:szCs w:val="26"/>
        </w:rPr>
        <w:t xml:space="preserve"> (рисунок 1). При этом </w:t>
      </w:r>
      <w:r>
        <w:rPr>
          <w:spacing w:val="4"/>
          <w:sz w:val="26"/>
          <w:szCs w:val="26"/>
        </w:rPr>
        <w:t>количество</w:t>
      </w:r>
      <w:r w:rsidRPr="00B2215D">
        <w:rPr>
          <w:spacing w:val="4"/>
          <w:sz w:val="26"/>
          <w:szCs w:val="26"/>
        </w:rPr>
        <w:t xml:space="preserve"> определ</w:t>
      </w:r>
      <w:r w:rsidRPr="00B2215D">
        <w:rPr>
          <w:spacing w:val="4"/>
          <w:sz w:val="26"/>
          <w:szCs w:val="26"/>
        </w:rPr>
        <w:t>е</w:t>
      </w:r>
      <w:r w:rsidRPr="00B2215D">
        <w:rPr>
          <w:spacing w:val="4"/>
          <w:sz w:val="26"/>
          <w:szCs w:val="26"/>
        </w:rPr>
        <w:t xml:space="preserve">ний возросло в </w:t>
      </w:r>
      <w:r>
        <w:rPr>
          <w:spacing w:val="4"/>
          <w:sz w:val="26"/>
          <w:szCs w:val="26"/>
        </w:rPr>
        <w:t>7</w:t>
      </w:r>
      <w:r w:rsidRPr="00B2215D">
        <w:rPr>
          <w:spacing w:val="4"/>
          <w:sz w:val="26"/>
          <w:szCs w:val="26"/>
        </w:rPr>
        <w:t xml:space="preserve"> управлениях, составляя от </w:t>
      </w:r>
      <w:r>
        <w:rPr>
          <w:spacing w:val="4"/>
          <w:sz w:val="26"/>
          <w:szCs w:val="26"/>
        </w:rPr>
        <w:t>1</w:t>
      </w:r>
      <w:r w:rsidRPr="00B2215D">
        <w:rPr>
          <w:spacing w:val="4"/>
          <w:sz w:val="26"/>
          <w:szCs w:val="26"/>
        </w:rPr>
        <w:t xml:space="preserve"> % в </w:t>
      </w:r>
      <w:r>
        <w:rPr>
          <w:spacing w:val="4"/>
          <w:sz w:val="26"/>
          <w:szCs w:val="26"/>
        </w:rPr>
        <w:t xml:space="preserve">Обь-Иртышском и Северном, </w:t>
      </w:r>
      <w:r w:rsidRPr="00B2215D">
        <w:rPr>
          <w:spacing w:val="4"/>
          <w:sz w:val="26"/>
          <w:szCs w:val="26"/>
        </w:rPr>
        <w:t xml:space="preserve">УГМС до </w:t>
      </w:r>
      <w:r>
        <w:rPr>
          <w:spacing w:val="4"/>
          <w:sz w:val="26"/>
          <w:szCs w:val="26"/>
        </w:rPr>
        <w:t>15</w:t>
      </w:r>
      <w:r w:rsidRPr="00B2215D">
        <w:rPr>
          <w:spacing w:val="4"/>
          <w:sz w:val="26"/>
          <w:szCs w:val="26"/>
        </w:rPr>
        <w:t xml:space="preserve"> % в </w:t>
      </w:r>
      <w:r>
        <w:rPr>
          <w:spacing w:val="4"/>
          <w:sz w:val="26"/>
          <w:szCs w:val="26"/>
        </w:rPr>
        <w:t xml:space="preserve">Дальневосточном </w:t>
      </w:r>
      <w:r w:rsidRPr="00B2215D">
        <w:rPr>
          <w:spacing w:val="4"/>
          <w:sz w:val="26"/>
          <w:szCs w:val="26"/>
        </w:rPr>
        <w:t>и осталось на прежнем уровне в</w:t>
      </w:r>
      <w:r>
        <w:rPr>
          <w:spacing w:val="4"/>
          <w:sz w:val="26"/>
          <w:szCs w:val="26"/>
        </w:rPr>
        <w:t xml:space="preserve"> </w:t>
      </w:r>
      <w:r w:rsidRPr="00B2215D">
        <w:rPr>
          <w:spacing w:val="4"/>
          <w:sz w:val="26"/>
          <w:szCs w:val="26"/>
        </w:rPr>
        <w:t>УГМС Ре</w:t>
      </w:r>
      <w:r w:rsidRPr="00B2215D">
        <w:rPr>
          <w:spacing w:val="4"/>
          <w:sz w:val="26"/>
          <w:szCs w:val="26"/>
        </w:rPr>
        <w:t>с</w:t>
      </w:r>
      <w:r w:rsidRPr="00B2215D">
        <w:rPr>
          <w:spacing w:val="4"/>
          <w:sz w:val="26"/>
          <w:szCs w:val="26"/>
        </w:rPr>
        <w:t>публики Татарстан</w:t>
      </w:r>
      <w:r>
        <w:rPr>
          <w:spacing w:val="4"/>
          <w:sz w:val="26"/>
          <w:szCs w:val="26"/>
        </w:rPr>
        <w:t>,</w:t>
      </w:r>
      <w:r w:rsidRPr="00B2215D">
        <w:rPr>
          <w:spacing w:val="4"/>
          <w:sz w:val="26"/>
          <w:szCs w:val="26"/>
        </w:rPr>
        <w:t xml:space="preserve"> </w:t>
      </w:r>
      <w:r>
        <w:rPr>
          <w:spacing w:val="4"/>
          <w:sz w:val="26"/>
          <w:szCs w:val="26"/>
        </w:rPr>
        <w:t xml:space="preserve">Колымском и </w:t>
      </w:r>
      <w:r w:rsidRPr="00B2215D">
        <w:rPr>
          <w:spacing w:val="4"/>
          <w:sz w:val="26"/>
          <w:szCs w:val="26"/>
        </w:rPr>
        <w:t>Приволжском УГМС. В</w:t>
      </w:r>
      <w:r>
        <w:rPr>
          <w:spacing w:val="4"/>
          <w:sz w:val="26"/>
          <w:szCs w:val="26"/>
        </w:rPr>
        <w:t xml:space="preserve"> 13</w:t>
      </w:r>
      <w:r w:rsidRPr="00B2215D">
        <w:rPr>
          <w:spacing w:val="4"/>
          <w:sz w:val="26"/>
          <w:szCs w:val="26"/>
        </w:rPr>
        <w:t xml:space="preserve"> УГМС отмечено снижение </w:t>
      </w:r>
      <w:r>
        <w:rPr>
          <w:spacing w:val="4"/>
          <w:sz w:val="26"/>
          <w:szCs w:val="26"/>
        </w:rPr>
        <w:t>количества определений от 1</w:t>
      </w:r>
      <w:r w:rsidRPr="00B2215D">
        <w:rPr>
          <w:spacing w:val="4"/>
          <w:sz w:val="26"/>
          <w:szCs w:val="26"/>
        </w:rPr>
        <w:t xml:space="preserve"> %</w:t>
      </w:r>
      <w:r>
        <w:rPr>
          <w:spacing w:val="4"/>
          <w:sz w:val="26"/>
          <w:szCs w:val="26"/>
        </w:rPr>
        <w:t xml:space="preserve"> в Камчатском, Сахалинском и</w:t>
      </w:r>
      <w:r w:rsidRPr="00FE7F3D">
        <w:rPr>
          <w:spacing w:val="4"/>
          <w:sz w:val="26"/>
          <w:szCs w:val="26"/>
        </w:rPr>
        <w:t xml:space="preserve"> </w:t>
      </w:r>
      <w:r>
        <w:rPr>
          <w:spacing w:val="4"/>
          <w:sz w:val="26"/>
          <w:szCs w:val="26"/>
        </w:rPr>
        <w:t>Башки</w:t>
      </w:r>
      <w:r>
        <w:rPr>
          <w:spacing w:val="4"/>
          <w:sz w:val="26"/>
          <w:szCs w:val="26"/>
        </w:rPr>
        <w:t>р</w:t>
      </w:r>
      <w:r>
        <w:rPr>
          <w:spacing w:val="4"/>
          <w:sz w:val="26"/>
          <w:szCs w:val="26"/>
        </w:rPr>
        <w:t xml:space="preserve">ском </w:t>
      </w:r>
      <w:r w:rsidRPr="00B2215D">
        <w:rPr>
          <w:spacing w:val="4"/>
          <w:sz w:val="26"/>
          <w:szCs w:val="26"/>
        </w:rPr>
        <w:t>УГМС</w:t>
      </w:r>
      <w:r>
        <w:rPr>
          <w:spacing w:val="4"/>
          <w:sz w:val="26"/>
          <w:szCs w:val="26"/>
        </w:rPr>
        <w:t xml:space="preserve"> </w:t>
      </w:r>
      <w:r w:rsidRPr="00B2215D">
        <w:rPr>
          <w:spacing w:val="4"/>
          <w:sz w:val="26"/>
          <w:szCs w:val="26"/>
        </w:rPr>
        <w:t xml:space="preserve">до </w:t>
      </w:r>
      <w:r>
        <w:rPr>
          <w:spacing w:val="4"/>
          <w:sz w:val="26"/>
          <w:szCs w:val="26"/>
        </w:rPr>
        <w:t xml:space="preserve">17 </w:t>
      </w:r>
      <w:r w:rsidRPr="00B2215D">
        <w:rPr>
          <w:spacing w:val="4"/>
          <w:sz w:val="26"/>
          <w:szCs w:val="26"/>
        </w:rPr>
        <w:t>% в</w:t>
      </w:r>
      <w:r>
        <w:rPr>
          <w:spacing w:val="4"/>
          <w:sz w:val="26"/>
          <w:szCs w:val="26"/>
        </w:rPr>
        <w:t xml:space="preserve">  Северо-Западном и 19 % в Приморском УГМС</w:t>
      </w:r>
      <w:r w:rsidRPr="00B2215D">
        <w:rPr>
          <w:spacing w:val="4"/>
          <w:sz w:val="26"/>
          <w:szCs w:val="26"/>
        </w:rPr>
        <w:t xml:space="preserve">. </w:t>
      </w:r>
    </w:p>
    <w:p w:rsidR="000C61B2" w:rsidRPr="00251B1D" w:rsidRDefault="000C61B2" w:rsidP="000C61B2">
      <w:pPr>
        <w:pStyle w:val="a5"/>
        <w:spacing w:after="0" w:line="480" w:lineRule="auto"/>
        <w:ind w:left="0" w:firstLine="284"/>
        <w:jc w:val="both"/>
        <w:rPr>
          <w:sz w:val="26"/>
          <w:szCs w:val="26"/>
        </w:rPr>
      </w:pPr>
      <w:r>
        <w:rPr>
          <w:sz w:val="26"/>
          <w:szCs w:val="26"/>
        </w:rPr>
        <w:t>В донных отложениях</w:t>
      </w:r>
      <w:r w:rsidRPr="00251B1D">
        <w:rPr>
          <w:sz w:val="26"/>
          <w:szCs w:val="26"/>
        </w:rPr>
        <w:t xml:space="preserve"> выполнено </w:t>
      </w:r>
      <w:r>
        <w:rPr>
          <w:sz w:val="26"/>
          <w:szCs w:val="26"/>
        </w:rPr>
        <w:t>950</w:t>
      </w:r>
      <w:r w:rsidRPr="00251B1D">
        <w:rPr>
          <w:sz w:val="26"/>
          <w:szCs w:val="26"/>
        </w:rPr>
        <w:t xml:space="preserve"> определени</w:t>
      </w:r>
      <w:r>
        <w:rPr>
          <w:sz w:val="26"/>
          <w:szCs w:val="26"/>
        </w:rPr>
        <w:t>й</w:t>
      </w:r>
      <w:r w:rsidRPr="00251B1D">
        <w:rPr>
          <w:sz w:val="26"/>
          <w:szCs w:val="26"/>
        </w:rPr>
        <w:t xml:space="preserve"> пестицидов </w:t>
      </w:r>
      <w:r>
        <w:rPr>
          <w:sz w:val="26"/>
          <w:szCs w:val="26"/>
        </w:rPr>
        <w:t>9</w:t>
      </w:r>
      <w:r w:rsidRPr="00251B1D">
        <w:rPr>
          <w:sz w:val="26"/>
          <w:szCs w:val="26"/>
        </w:rPr>
        <w:t>-ти наименов</w:t>
      </w:r>
      <w:r w:rsidRPr="00251B1D">
        <w:rPr>
          <w:sz w:val="26"/>
          <w:szCs w:val="26"/>
        </w:rPr>
        <w:t>а</w:t>
      </w:r>
      <w:r>
        <w:rPr>
          <w:sz w:val="26"/>
          <w:szCs w:val="26"/>
        </w:rPr>
        <w:t>ний,</w:t>
      </w:r>
      <w:r w:rsidRPr="00251B1D">
        <w:rPr>
          <w:sz w:val="26"/>
          <w:szCs w:val="26"/>
        </w:rPr>
        <w:t xml:space="preserve"> </w:t>
      </w:r>
      <w:r>
        <w:rPr>
          <w:sz w:val="26"/>
          <w:szCs w:val="26"/>
        </w:rPr>
        <w:t>3</w:t>
      </w:r>
      <w:r w:rsidRPr="00251B1D">
        <w:rPr>
          <w:sz w:val="26"/>
          <w:szCs w:val="26"/>
        </w:rPr>
        <w:t xml:space="preserve"> определени</w:t>
      </w:r>
      <w:r>
        <w:rPr>
          <w:sz w:val="26"/>
          <w:szCs w:val="26"/>
        </w:rPr>
        <w:t>я</w:t>
      </w:r>
      <w:r w:rsidRPr="00251B1D">
        <w:rPr>
          <w:sz w:val="26"/>
          <w:szCs w:val="26"/>
        </w:rPr>
        <w:t xml:space="preserve"> ПАУ, </w:t>
      </w:r>
      <w:r>
        <w:rPr>
          <w:sz w:val="26"/>
          <w:szCs w:val="26"/>
        </w:rPr>
        <w:t>200</w:t>
      </w:r>
      <w:r w:rsidRPr="00251B1D">
        <w:rPr>
          <w:sz w:val="26"/>
          <w:szCs w:val="26"/>
        </w:rPr>
        <w:t xml:space="preserve"> определени</w:t>
      </w:r>
      <w:r>
        <w:rPr>
          <w:sz w:val="26"/>
          <w:szCs w:val="26"/>
        </w:rPr>
        <w:t>й</w:t>
      </w:r>
      <w:r w:rsidRPr="00251B1D">
        <w:rPr>
          <w:sz w:val="26"/>
          <w:szCs w:val="26"/>
        </w:rPr>
        <w:t xml:space="preserve"> нефтяных углеводородов и смолистых компонентов, </w:t>
      </w:r>
      <w:r>
        <w:rPr>
          <w:sz w:val="26"/>
          <w:szCs w:val="26"/>
        </w:rPr>
        <w:t>279</w:t>
      </w:r>
      <w:r w:rsidRPr="00251B1D">
        <w:rPr>
          <w:sz w:val="26"/>
          <w:szCs w:val="26"/>
        </w:rPr>
        <w:t xml:space="preserve"> определени</w:t>
      </w:r>
      <w:r>
        <w:rPr>
          <w:sz w:val="26"/>
          <w:szCs w:val="26"/>
        </w:rPr>
        <w:t>й</w:t>
      </w:r>
      <w:r w:rsidRPr="00251B1D">
        <w:rPr>
          <w:sz w:val="26"/>
          <w:szCs w:val="26"/>
        </w:rPr>
        <w:t xml:space="preserve"> тяжелых металлов </w:t>
      </w:r>
      <w:r>
        <w:rPr>
          <w:sz w:val="26"/>
          <w:szCs w:val="26"/>
        </w:rPr>
        <w:t>7</w:t>
      </w:r>
      <w:r w:rsidRPr="00251B1D">
        <w:rPr>
          <w:sz w:val="26"/>
          <w:szCs w:val="26"/>
        </w:rPr>
        <w:t xml:space="preserve"> наименований (приложение И). Всего в донных отложениях выполнено </w:t>
      </w:r>
      <w:r>
        <w:rPr>
          <w:sz w:val="26"/>
          <w:szCs w:val="26"/>
        </w:rPr>
        <w:t>1591</w:t>
      </w:r>
      <w:r w:rsidRPr="00251B1D">
        <w:rPr>
          <w:sz w:val="26"/>
          <w:szCs w:val="26"/>
        </w:rPr>
        <w:t xml:space="preserve"> определени</w:t>
      </w:r>
      <w:r>
        <w:rPr>
          <w:sz w:val="26"/>
          <w:szCs w:val="26"/>
        </w:rPr>
        <w:t>е</w:t>
      </w:r>
      <w:r w:rsidRPr="00251B1D">
        <w:rPr>
          <w:sz w:val="26"/>
          <w:szCs w:val="26"/>
        </w:rPr>
        <w:t xml:space="preserve"> загрязняющих веществ.</w:t>
      </w:r>
    </w:p>
    <w:p w:rsidR="000C61B2" w:rsidRDefault="000C61B2" w:rsidP="000C61B2">
      <w:pPr>
        <w:pStyle w:val="a5"/>
        <w:spacing w:before="120" w:after="0" w:line="480" w:lineRule="auto"/>
        <w:ind w:left="0" w:firstLine="284"/>
        <w:jc w:val="both"/>
        <w:rPr>
          <w:sz w:val="26"/>
        </w:rPr>
      </w:pPr>
      <w:r>
        <w:rPr>
          <w:sz w:val="26"/>
        </w:rPr>
        <w:t>В целом сетью наблюдений за загрязненностью поверхностных вод суши Росг</w:t>
      </w:r>
      <w:r>
        <w:rPr>
          <w:sz w:val="26"/>
        </w:rPr>
        <w:t>и</w:t>
      </w:r>
      <w:r>
        <w:rPr>
          <w:sz w:val="26"/>
        </w:rPr>
        <w:t>дромета в 2015 г. выполнено 954210 определений в воде, в том числе 699059 (73 % от общего количества) – по режимным наблюдениям, 110425 (12 %) – по контролю точности измерений, 144726 (15 %) – по дополнительным работам, в донных отл</w:t>
      </w:r>
      <w:r>
        <w:rPr>
          <w:sz w:val="26"/>
        </w:rPr>
        <w:t>о</w:t>
      </w:r>
      <w:r>
        <w:rPr>
          <w:sz w:val="26"/>
        </w:rPr>
        <w:t>жениях выполнено 1591 определение (приложение К).</w:t>
      </w:r>
    </w:p>
    <w:p w:rsidR="000C61B2" w:rsidRDefault="000C61B2" w:rsidP="000C61B2">
      <w:pPr>
        <w:pStyle w:val="a5"/>
        <w:spacing w:after="0" w:line="480" w:lineRule="auto"/>
        <w:ind w:left="0" w:firstLine="284"/>
        <w:jc w:val="both"/>
        <w:rPr>
          <w:sz w:val="26"/>
        </w:rPr>
      </w:pPr>
      <w:r>
        <w:rPr>
          <w:sz w:val="26"/>
        </w:rPr>
        <w:lastRenderedPageBreak/>
        <w:t>За исключением 7-ми (Колымское, Среднесибирское, Приволжское, Северо-Кавказское, Башкирское, Центральное и УГМС Республики Татарстан) наблюдались отклонения от плана по количеству определений,  связанные с недобором  заплан</w:t>
      </w:r>
      <w:r>
        <w:rPr>
          <w:sz w:val="26"/>
        </w:rPr>
        <w:t>и</w:t>
      </w:r>
      <w:r>
        <w:rPr>
          <w:sz w:val="26"/>
        </w:rPr>
        <w:t>рованного количества проб (в 9 УГМС), или определением дополнительных показ</w:t>
      </w:r>
      <w:r>
        <w:rPr>
          <w:sz w:val="26"/>
        </w:rPr>
        <w:t>а</w:t>
      </w:r>
      <w:r>
        <w:rPr>
          <w:sz w:val="26"/>
        </w:rPr>
        <w:t>телей и увеличением количества определений (в 7 УГМС).</w:t>
      </w:r>
    </w:p>
    <w:p w:rsidR="000C61B2" w:rsidRDefault="000C61B2" w:rsidP="000C61B2">
      <w:pPr>
        <w:pStyle w:val="a5"/>
        <w:spacing w:after="0" w:line="480" w:lineRule="auto"/>
        <w:ind w:left="0" w:firstLine="284"/>
        <w:jc w:val="both"/>
        <w:rPr>
          <w:sz w:val="26"/>
        </w:rPr>
      </w:pPr>
      <w:r>
        <w:rPr>
          <w:sz w:val="26"/>
        </w:rPr>
        <w:t xml:space="preserve"> В качестве обоснования неполного выполнения плана большинство УГМС пр</w:t>
      </w:r>
      <w:r>
        <w:rPr>
          <w:sz w:val="26"/>
        </w:rPr>
        <w:t>и</w:t>
      </w:r>
      <w:r>
        <w:rPr>
          <w:sz w:val="26"/>
        </w:rPr>
        <w:t>водят следующие причины:</w:t>
      </w:r>
    </w:p>
    <w:p w:rsidR="000C61B2" w:rsidRDefault="00D95BF7" w:rsidP="000C61B2">
      <w:pPr>
        <w:pStyle w:val="a5"/>
        <w:spacing w:after="0" w:line="480" w:lineRule="auto"/>
        <w:ind w:left="0" w:firstLine="284"/>
        <w:jc w:val="both"/>
        <w:rPr>
          <w:sz w:val="26"/>
        </w:rPr>
      </w:pPr>
      <w:r>
        <w:rPr>
          <w:sz w:val="26"/>
        </w:rPr>
        <w:t>-</w:t>
      </w:r>
      <w:r w:rsidR="000C61B2">
        <w:rPr>
          <w:sz w:val="26"/>
        </w:rPr>
        <w:t xml:space="preserve"> недобор проб по разным причинам (см. раздел 2.1);</w:t>
      </w:r>
    </w:p>
    <w:p w:rsidR="000C61B2" w:rsidRDefault="00D95BF7" w:rsidP="000C61B2">
      <w:pPr>
        <w:pStyle w:val="a5"/>
        <w:spacing w:after="0" w:line="480" w:lineRule="auto"/>
        <w:ind w:left="0" w:firstLine="284"/>
        <w:jc w:val="both"/>
        <w:rPr>
          <w:sz w:val="26"/>
        </w:rPr>
      </w:pPr>
      <w:r>
        <w:rPr>
          <w:sz w:val="26"/>
        </w:rPr>
        <w:t>-</w:t>
      </w:r>
      <w:r w:rsidR="000C61B2">
        <w:rPr>
          <w:sz w:val="26"/>
        </w:rPr>
        <w:t xml:space="preserve"> отсутствие или выход из строя приборов и другого лабораторного оборудования;</w:t>
      </w:r>
    </w:p>
    <w:p w:rsidR="000C61B2" w:rsidRDefault="00D95BF7" w:rsidP="000C61B2">
      <w:pPr>
        <w:pStyle w:val="a5"/>
        <w:spacing w:after="0" w:line="480" w:lineRule="auto"/>
        <w:ind w:left="0" w:firstLine="284"/>
        <w:jc w:val="both"/>
        <w:rPr>
          <w:sz w:val="26"/>
        </w:rPr>
      </w:pPr>
      <w:r>
        <w:rPr>
          <w:sz w:val="26"/>
        </w:rPr>
        <w:t>-</w:t>
      </w:r>
      <w:r w:rsidR="000C61B2">
        <w:rPr>
          <w:sz w:val="26"/>
        </w:rPr>
        <w:t xml:space="preserve"> отсутствие или недостаток лабораторной посуды и ее низкое качество;</w:t>
      </w:r>
    </w:p>
    <w:p w:rsidR="000C61B2" w:rsidRDefault="00D95BF7" w:rsidP="000C61B2">
      <w:pPr>
        <w:pStyle w:val="a5"/>
        <w:spacing w:after="0" w:line="480" w:lineRule="auto"/>
        <w:ind w:left="0" w:firstLine="284"/>
        <w:jc w:val="both"/>
        <w:rPr>
          <w:sz w:val="26"/>
        </w:rPr>
      </w:pPr>
      <w:r>
        <w:rPr>
          <w:sz w:val="26"/>
        </w:rPr>
        <w:t>-</w:t>
      </w:r>
      <w:r w:rsidR="000C61B2">
        <w:rPr>
          <w:sz w:val="26"/>
        </w:rPr>
        <w:t xml:space="preserve"> отсутствие или несвоевременная поверка приборов;</w:t>
      </w:r>
    </w:p>
    <w:p w:rsidR="000C61B2" w:rsidRDefault="00D95BF7" w:rsidP="000C61B2">
      <w:pPr>
        <w:pStyle w:val="a5"/>
        <w:spacing w:after="0" w:line="480" w:lineRule="auto"/>
        <w:ind w:left="0" w:firstLine="284"/>
        <w:jc w:val="both"/>
        <w:rPr>
          <w:sz w:val="26"/>
        </w:rPr>
      </w:pPr>
      <w:r>
        <w:rPr>
          <w:sz w:val="26"/>
        </w:rPr>
        <w:t>-</w:t>
      </w:r>
      <w:r w:rsidR="000C61B2">
        <w:rPr>
          <w:sz w:val="26"/>
        </w:rPr>
        <w:t xml:space="preserve"> отсутствие, текучесть или низкая квалификация исполнителей.</w:t>
      </w:r>
    </w:p>
    <w:p w:rsidR="000C61B2" w:rsidRDefault="000C61B2" w:rsidP="000C61B2">
      <w:pPr>
        <w:pStyle w:val="a5"/>
        <w:spacing w:after="0" w:line="480" w:lineRule="auto"/>
        <w:ind w:left="0" w:firstLine="284"/>
        <w:jc w:val="both"/>
        <w:rPr>
          <w:sz w:val="26"/>
        </w:rPr>
      </w:pPr>
      <w:r>
        <w:rPr>
          <w:sz w:val="26"/>
        </w:rPr>
        <w:t>Кроме того, на выполнение плана определений повлияли следующие обстоятел</w:t>
      </w:r>
      <w:r>
        <w:rPr>
          <w:sz w:val="26"/>
        </w:rPr>
        <w:t>ь</w:t>
      </w:r>
      <w:r>
        <w:rPr>
          <w:sz w:val="26"/>
        </w:rPr>
        <w:t>ства:</w:t>
      </w:r>
    </w:p>
    <w:p w:rsidR="000C61B2" w:rsidRPr="00B06376" w:rsidRDefault="000C61B2" w:rsidP="000C61B2">
      <w:pPr>
        <w:pStyle w:val="a5"/>
        <w:spacing w:after="0" w:line="480" w:lineRule="auto"/>
        <w:ind w:left="0" w:firstLine="284"/>
        <w:jc w:val="both"/>
        <w:rPr>
          <w:sz w:val="26"/>
        </w:rPr>
      </w:pPr>
      <w:r w:rsidRPr="00B06376">
        <w:rPr>
          <w:sz w:val="26"/>
        </w:rPr>
        <w:t>- неукомплектованность рН-метров электродами для определения окислительно-восстановительного потенциала (Колымское УГМС);</w:t>
      </w:r>
    </w:p>
    <w:p w:rsidR="000C61B2" w:rsidRDefault="00D95BF7" w:rsidP="000C61B2">
      <w:pPr>
        <w:pStyle w:val="a5"/>
        <w:spacing w:after="0" w:line="480" w:lineRule="auto"/>
        <w:ind w:left="0" w:firstLine="284"/>
        <w:jc w:val="both"/>
        <w:rPr>
          <w:sz w:val="26"/>
        </w:rPr>
      </w:pPr>
      <w:r>
        <w:rPr>
          <w:sz w:val="26"/>
        </w:rPr>
        <w:t>-</w:t>
      </w:r>
      <w:r w:rsidR="000C61B2">
        <w:rPr>
          <w:sz w:val="26"/>
        </w:rPr>
        <w:t xml:space="preserve"> недостаток необходимых рабочих площадей или их неудовлетворительное с</w:t>
      </w:r>
      <w:r w:rsidR="000C61B2">
        <w:rPr>
          <w:sz w:val="26"/>
        </w:rPr>
        <w:t>о</w:t>
      </w:r>
      <w:r w:rsidR="000C61B2">
        <w:rPr>
          <w:sz w:val="26"/>
        </w:rPr>
        <w:t>стояние (Верхне-Волжское, Колымское, Северо-Кавказское УГМС);</w:t>
      </w:r>
    </w:p>
    <w:p w:rsidR="000C61B2" w:rsidRPr="000C61B2" w:rsidRDefault="00D95BF7" w:rsidP="000C61B2">
      <w:pPr>
        <w:pStyle w:val="a5"/>
        <w:spacing w:after="0" w:line="480" w:lineRule="auto"/>
        <w:ind w:left="0" w:firstLine="284"/>
        <w:jc w:val="both"/>
        <w:rPr>
          <w:sz w:val="26"/>
        </w:rPr>
      </w:pPr>
      <w:r>
        <w:rPr>
          <w:sz w:val="26"/>
        </w:rPr>
        <w:t>-</w:t>
      </w:r>
      <w:r w:rsidR="000C61B2">
        <w:rPr>
          <w:sz w:val="26"/>
        </w:rPr>
        <w:t xml:space="preserve"> низкая оснащенность лабораторий и гидрологических станций современным оборудованием и приборами (Западно-Сибирское, Камчатское, Колымское, Обь-Иртышское, Северо-Кавказское, Уральское, Башкирское, Крымское УГМС);</w:t>
      </w:r>
    </w:p>
    <w:p w:rsidR="000C61B2" w:rsidRDefault="000C61B2" w:rsidP="000C61B2">
      <w:pPr>
        <w:pStyle w:val="a5"/>
        <w:spacing w:after="0" w:line="480" w:lineRule="auto"/>
        <w:ind w:left="0" w:firstLine="284"/>
        <w:jc w:val="both"/>
        <w:rPr>
          <w:sz w:val="26"/>
        </w:rPr>
      </w:pPr>
      <w:r>
        <w:rPr>
          <w:sz w:val="26"/>
        </w:rPr>
        <w:t>- недостаточность снабжения качественными реактивами, стандартными образц</w:t>
      </w:r>
      <w:r>
        <w:rPr>
          <w:sz w:val="26"/>
        </w:rPr>
        <w:t>а</w:t>
      </w:r>
      <w:r>
        <w:rPr>
          <w:sz w:val="26"/>
        </w:rPr>
        <w:t>ми и химической посудой (Приволжское, Центрально-Чернозёмное и Башкирское УГМС).</w:t>
      </w:r>
    </w:p>
    <w:p w:rsidR="000C61B2" w:rsidRDefault="000C61B2" w:rsidP="000C61B2">
      <w:pPr>
        <w:pStyle w:val="a5"/>
        <w:spacing w:after="0" w:line="480" w:lineRule="auto"/>
        <w:ind w:left="0" w:firstLine="284"/>
        <w:jc w:val="both"/>
        <w:rPr>
          <w:sz w:val="26"/>
        </w:rPr>
      </w:pPr>
      <w:r>
        <w:rPr>
          <w:sz w:val="26"/>
        </w:rPr>
        <w:lastRenderedPageBreak/>
        <w:t>Увеличение общего количества определений по сравнению с плановым произо</w:t>
      </w:r>
      <w:r>
        <w:rPr>
          <w:sz w:val="26"/>
        </w:rPr>
        <w:t>ш</w:t>
      </w:r>
      <w:r>
        <w:rPr>
          <w:sz w:val="26"/>
        </w:rPr>
        <w:t>ло в УГМС Верхне-Волжском, Забайкальском, Мурманском, Приморском, Севе</w:t>
      </w:r>
      <w:r>
        <w:rPr>
          <w:sz w:val="26"/>
        </w:rPr>
        <w:t>р</w:t>
      </w:r>
      <w:r>
        <w:rPr>
          <w:sz w:val="26"/>
        </w:rPr>
        <w:t>ном, Центрально-Черноземном, Якутском за счет сверхпланового отбора проб в н</w:t>
      </w:r>
      <w:r>
        <w:rPr>
          <w:sz w:val="26"/>
        </w:rPr>
        <w:t>е</w:t>
      </w:r>
      <w:r>
        <w:rPr>
          <w:sz w:val="26"/>
        </w:rPr>
        <w:t>которых пунктах (с учетом необходимости, производственной возможности, гидр</w:t>
      </w:r>
      <w:r>
        <w:rPr>
          <w:sz w:val="26"/>
        </w:rPr>
        <w:t>о</w:t>
      </w:r>
      <w:r>
        <w:rPr>
          <w:sz w:val="26"/>
        </w:rPr>
        <w:t>логических особенностей года, за счет местного бюджета в интересах субъекта ф</w:t>
      </w:r>
      <w:r>
        <w:rPr>
          <w:sz w:val="26"/>
        </w:rPr>
        <w:t>е</w:t>
      </w:r>
      <w:r>
        <w:rPr>
          <w:sz w:val="26"/>
        </w:rPr>
        <w:t>дерации).</w:t>
      </w:r>
    </w:p>
    <w:p w:rsidR="000C61B2" w:rsidRDefault="000C61B2" w:rsidP="000C61B2">
      <w:pPr>
        <w:pStyle w:val="a5"/>
        <w:spacing w:after="0" w:line="480" w:lineRule="auto"/>
        <w:ind w:left="0" w:firstLine="284"/>
        <w:jc w:val="both"/>
        <w:rPr>
          <w:sz w:val="26"/>
        </w:rPr>
      </w:pPr>
      <w:r>
        <w:rPr>
          <w:sz w:val="26"/>
        </w:rPr>
        <w:t>Средняя производительность труда сотрудников лабораторий, занимающихся в</w:t>
      </w:r>
      <w:r>
        <w:rPr>
          <w:sz w:val="26"/>
        </w:rPr>
        <w:t>ы</w:t>
      </w:r>
      <w:r>
        <w:rPr>
          <w:sz w:val="26"/>
        </w:rPr>
        <w:t>полнением анализа проб по гидрохимическим показателям, уменьшилась на 111 о</w:t>
      </w:r>
      <w:r>
        <w:rPr>
          <w:sz w:val="26"/>
        </w:rPr>
        <w:t>п</w:t>
      </w:r>
      <w:r>
        <w:rPr>
          <w:sz w:val="26"/>
        </w:rPr>
        <w:t xml:space="preserve">ределений по сравнению с 2014 г. и составила 2567 определений. Исходные данные и полученные результаты представлены  в приложении К. </w:t>
      </w:r>
    </w:p>
    <w:p w:rsidR="000C61B2" w:rsidRDefault="000C61B2" w:rsidP="000C61B2">
      <w:pPr>
        <w:pStyle w:val="a5"/>
        <w:spacing w:after="0" w:line="480" w:lineRule="auto"/>
        <w:ind w:left="0" w:firstLine="284"/>
        <w:jc w:val="both"/>
        <w:rPr>
          <w:sz w:val="26"/>
        </w:rPr>
      </w:pPr>
      <w:r>
        <w:rPr>
          <w:sz w:val="26"/>
        </w:rPr>
        <w:t>Производительность труда снизилась в УГМС Верхне-Волжском на 1 %, в Сре</w:t>
      </w:r>
      <w:r>
        <w:rPr>
          <w:sz w:val="26"/>
        </w:rPr>
        <w:t>д</w:t>
      </w:r>
      <w:r>
        <w:rPr>
          <w:sz w:val="26"/>
        </w:rPr>
        <w:t>несибирском,  Мурманском, Уральском, Якутском на 2 %, Камчатском,  Центрально-Черноземном, Республики Татарстан на 3 %,  Обь-Иртышском на 7 %,  Забайкал</w:t>
      </w:r>
      <w:r>
        <w:rPr>
          <w:sz w:val="26"/>
        </w:rPr>
        <w:t>ь</w:t>
      </w:r>
      <w:r>
        <w:rPr>
          <w:sz w:val="26"/>
        </w:rPr>
        <w:t>ском на 11 %, Северо-Западном и Крымском на 13 %, Башкирском на 19 %, Колы</w:t>
      </w:r>
      <w:r>
        <w:rPr>
          <w:sz w:val="26"/>
        </w:rPr>
        <w:t>м</w:t>
      </w:r>
      <w:r>
        <w:rPr>
          <w:sz w:val="26"/>
        </w:rPr>
        <w:t xml:space="preserve">ском на 22 %,  Северо-Кавказском на 29 %. </w:t>
      </w:r>
    </w:p>
    <w:p w:rsidR="000C61B2" w:rsidRPr="000C61B2" w:rsidRDefault="000C61B2" w:rsidP="000C61B2">
      <w:pPr>
        <w:pStyle w:val="a5"/>
        <w:spacing w:after="0" w:line="480" w:lineRule="auto"/>
        <w:ind w:left="0" w:firstLine="284"/>
        <w:jc w:val="both"/>
        <w:rPr>
          <w:sz w:val="26"/>
        </w:rPr>
      </w:pPr>
      <w:r>
        <w:rPr>
          <w:sz w:val="26"/>
        </w:rPr>
        <w:t xml:space="preserve">Производительность труда повысилась от 1 % в Центральном до 13 % в Западно-Сибирском УГМС. В Иркутском УГМС производительность труда возросла на 5  % в связи с возобновлением работ на оз. </w:t>
      </w:r>
      <w:r w:rsidRPr="00A52D7A">
        <w:rPr>
          <w:sz w:val="26"/>
        </w:rPr>
        <w:t>Байкал в полном объеме и частично на Бра</w:t>
      </w:r>
      <w:r w:rsidRPr="00A52D7A">
        <w:rPr>
          <w:sz w:val="26"/>
        </w:rPr>
        <w:t>т</w:t>
      </w:r>
      <w:r w:rsidRPr="00A52D7A">
        <w:rPr>
          <w:sz w:val="26"/>
        </w:rPr>
        <w:t>ском и Усть-Илимском водохранилищах в связи с приобретением катеров.</w:t>
      </w:r>
      <w:r>
        <w:rPr>
          <w:sz w:val="26"/>
        </w:rPr>
        <w:t xml:space="preserve">  Колеб</w:t>
      </w:r>
      <w:r>
        <w:rPr>
          <w:sz w:val="26"/>
        </w:rPr>
        <w:t>а</w:t>
      </w:r>
      <w:r>
        <w:rPr>
          <w:sz w:val="26"/>
        </w:rPr>
        <w:t>ния производительности труда в УГМС в отдельные годы связаны как с непостоя</w:t>
      </w:r>
      <w:r>
        <w:rPr>
          <w:sz w:val="26"/>
        </w:rPr>
        <w:t>н</w:t>
      </w:r>
      <w:r>
        <w:rPr>
          <w:sz w:val="26"/>
        </w:rPr>
        <w:t>ством общего количества определений (по режимным наблюдениям, контролю то</w:t>
      </w:r>
      <w:r>
        <w:rPr>
          <w:sz w:val="26"/>
        </w:rPr>
        <w:t>ч</w:t>
      </w:r>
      <w:r>
        <w:rPr>
          <w:sz w:val="26"/>
        </w:rPr>
        <w:t>ности измерений, дополнительной работе), так и с изменениями в численности х</w:t>
      </w:r>
      <w:r>
        <w:rPr>
          <w:sz w:val="26"/>
        </w:rPr>
        <w:t>и</w:t>
      </w:r>
      <w:r>
        <w:rPr>
          <w:sz w:val="26"/>
        </w:rPr>
        <w:t>миков, занятых аналитическими работами.</w:t>
      </w:r>
    </w:p>
    <w:p w:rsidR="000C61B2" w:rsidRPr="004A3D0C" w:rsidRDefault="000C61B2" w:rsidP="000C61B2">
      <w:pPr>
        <w:pStyle w:val="a5"/>
        <w:spacing w:after="0" w:line="480" w:lineRule="auto"/>
        <w:ind w:left="0" w:firstLine="284"/>
        <w:jc w:val="both"/>
        <w:rPr>
          <w:sz w:val="26"/>
        </w:rPr>
      </w:pPr>
      <w:r>
        <w:rPr>
          <w:sz w:val="26"/>
        </w:rPr>
        <w:lastRenderedPageBreak/>
        <w:t>Производительность труда продолжает оставаться достаточно высокой и оценив</w:t>
      </w:r>
      <w:r>
        <w:rPr>
          <w:sz w:val="26"/>
        </w:rPr>
        <w:t>а</w:t>
      </w:r>
      <w:r>
        <w:rPr>
          <w:sz w:val="26"/>
        </w:rPr>
        <w:t>ется для большей части УГМС пятью баллами. Исключение составляют УГМС З</w:t>
      </w:r>
      <w:r>
        <w:rPr>
          <w:sz w:val="26"/>
        </w:rPr>
        <w:t>а</w:t>
      </w:r>
      <w:r>
        <w:rPr>
          <w:sz w:val="26"/>
        </w:rPr>
        <w:t xml:space="preserve">падно-Сибирское, Обь-Иртышское, Сахалинское, Северо-Кавказское, Башкирское  (по 3 балла), Верхне-Волжское, Колымское, Мурманское, Уральское (по 4 балла). </w:t>
      </w:r>
    </w:p>
    <w:p w:rsidR="000C61B2" w:rsidRPr="004A3D0C" w:rsidRDefault="000C61B2" w:rsidP="000C61B2">
      <w:pPr>
        <w:pStyle w:val="a5"/>
        <w:spacing w:after="0" w:line="480" w:lineRule="auto"/>
        <w:ind w:left="0" w:firstLine="284"/>
        <w:jc w:val="both"/>
        <w:rPr>
          <w:sz w:val="26"/>
        </w:rPr>
      </w:pPr>
      <w:r>
        <w:rPr>
          <w:sz w:val="26"/>
        </w:rPr>
        <w:t>Оценка производительности труда в 19 УГМС осталась без изменений (5 баллов),  снизилась в Обь-Иртышском и Башкирском УГМС с 4 до 3  баллов, Колымском УГМС с 5 до 4 баллов, Северо-Кавказском с 5 до 3 баллов.</w:t>
      </w:r>
    </w:p>
    <w:p w:rsidR="00BB1F02" w:rsidRPr="0033646F" w:rsidRDefault="00446077" w:rsidP="000C61B2">
      <w:pPr>
        <w:pStyle w:val="a5"/>
        <w:spacing w:after="0" w:line="480" w:lineRule="auto"/>
        <w:ind w:left="0" w:firstLine="284"/>
        <w:jc w:val="center"/>
        <w:rPr>
          <w:b/>
          <w:caps/>
          <w:sz w:val="26"/>
          <w:szCs w:val="26"/>
        </w:rPr>
      </w:pPr>
      <w:r>
        <w:rPr>
          <w:b/>
          <w:caps/>
          <w:sz w:val="26"/>
          <w:szCs w:val="26"/>
        </w:rPr>
        <w:br w:type="page"/>
      </w:r>
      <w:r w:rsidR="00BB1F02" w:rsidRPr="0033646F">
        <w:rPr>
          <w:b/>
          <w:caps/>
          <w:sz w:val="26"/>
          <w:szCs w:val="26"/>
        </w:rPr>
        <w:lastRenderedPageBreak/>
        <w:t>3 Выполнение химического анализа</w:t>
      </w:r>
      <w:bookmarkEnd w:id="28"/>
    </w:p>
    <w:p w:rsidR="00BB1F02" w:rsidRDefault="00BB1F02" w:rsidP="00BB1F02">
      <w:pPr>
        <w:pStyle w:val="a7"/>
        <w:ind w:firstLine="142"/>
        <w:jc w:val="center"/>
        <w:rPr>
          <w:rFonts w:ascii="Times New Roman" w:hAnsi="Times New Roman"/>
          <w:sz w:val="26"/>
        </w:rPr>
      </w:pP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Перечень общих показателей и загрязняющих веществ, определяемых лаборат</w:t>
      </w:r>
      <w:r>
        <w:rPr>
          <w:rFonts w:ascii="Times New Roman" w:hAnsi="Times New Roman"/>
          <w:sz w:val="26"/>
        </w:rPr>
        <w:t>о</w:t>
      </w:r>
      <w:r>
        <w:rPr>
          <w:rFonts w:ascii="Times New Roman" w:hAnsi="Times New Roman"/>
          <w:sz w:val="26"/>
        </w:rPr>
        <w:t xml:space="preserve">риями Росгидромета в поверхностных водах суши,  а также сведения о внедрении в в лабораториях новых </w:t>
      </w:r>
      <w:r w:rsidRPr="00862E5E">
        <w:rPr>
          <w:rFonts w:ascii="Times New Roman" w:hAnsi="Times New Roman"/>
          <w:sz w:val="26"/>
        </w:rPr>
        <w:t xml:space="preserve">показателей и </w:t>
      </w:r>
      <w:r>
        <w:rPr>
          <w:rFonts w:ascii="Times New Roman" w:hAnsi="Times New Roman"/>
          <w:sz w:val="26"/>
        </w:rPr>
        <w:t>методик анализа в 2015 г., приведены в прилож</w:t>
      </w:r>
      <w:r>
        <w:rPr>
          <w:rFonts w:ascii="Times New Roman" w:hAnsi="Times New Roman"/>
          <w:sz w:val="26"/>
        </w:rPr>
        <w:t>е</w:t>
      </w:r>
      <w:r>
        <w:rPr>
          <w:rFonts w:ascii="Times New Roman" w:hAnsi="Times New Roman"/>
          <w:sz w:val="26"/>
        </w:rPr>
        <w:t>нии Л. Сведения о состоянии аналитических работ в полном объеме не поступили из Западно-Сибирского</w:t>
      </w:r>
      <w:r w:rsidRPr="008C62BE">
        <w:rPr>
          <w:rFonts w:ascii="Times New Roman" w:hAnsi="Times New Roman"/>
          <w:sz w:val="26"/>
        </w:rPr>
        <w:t xml:space="preserve"> </w:t>
      </w:r>
      <w:r>
        <w:rPr>
          <w:rFonts w:ascii="Times New Roman" w:hAnsi="Times New Roman"/>
          <w:sz w:val="26"/>
        </w:rPr>
        <w:t xml:space="preserve">и </w:t>
      </w:r>
      <w:r w:rsidRPr="008C62BE">
        <w:rPr>
          <w:rFonts w:ascii="Times New Roman" w:hAnsi="Times New Roman"/>
          <w:sz w:val="26"/>
        </w:rPr>
        <w:t xml:space="preserve"> Северо-Кавказского</w:t>
      </w:r>
      <w:r w:rsidRPr="00787B1A">
        <w:rPr>
          <w:rFonts w:ascii="Times New Roman" w:hAnsi="Times New Roman"/>
          <w:sz w:val="26"/>
        </w:rPr>
        <w:t xml:space="preserve"> </w:t>
      </w:r>
      <w:r w:rsidRPr="008C62BE">
        <w:rPr>
          <w:rFonts w:ascii="Times New Roman" w:hAnsi="Times New Roman"/>
          <w:sz w:val="26"/>
        </w:rPr>
        <w:t>УГМС,</w:t>
      </w:r>
      <w:r>
        <w:rPr>
          <w:rFonts w:ascii="Times New Roman" w:hAnsi="Times New Roman"/>
          <w:sz w:val="26"/>
        </w:rPr>
        <w:t xml:space="preserve"> п</w:t>
      </w:r>
      <w:r w:rsidRPr="008C62BE">
        <w:rPr>
          <w:rFonts w:ascii="Times New Roman" w:hAnsi="Times New Roman"/>
          <w:sz w:val="26"/>
        </w:rPr>
        <w:t xml:space="preserve">оэтому в приложении Л не приведены данные по двум лаботориям Северо-Кавказского УГМС, </w:t>
      </w:r>
      <w:r>
        <w:rPr>
          <w:rFonts w:ascii="Times New Roman" w:hAnsi="Times New Roman"/>
          <w:sz w:val="26"/>
        </w:rPr>
        <w:t>распределение показателей по лабораториям Западно-Сибирского УГМС представлено по сведен</w:t>
      </w:r>
      <w:r>
        <w:rPr>
          <w:rFonts w:ascii="Times New Roman" w:hAnsi="Times New Roman"/>
          <w:sz w:val="26"/>
        </w:rPr>
        <w:t>и</w:t>
      </w:r>
      <w:r>
        <w:rPr>
          <w:rFonts w:ascii="Times New Roman" w:hAnsi="Times New Roman"/>
          <w:sz w:val="26"/>
        </w:rPr>
        <w:t>ям за 2013г.</w:t>
      </w:r>
    </w:p>
    <w:p w:rsidR="003520F3" w:rsidRDefault="003520F3" w:rsidP="003520F3">
      <w:pPr>
        <w:pStyle w:val="a7"/>
        <w:spacing w:line="480" w:lineRule="auto"/>
        <w:ind w:firstLine="284"/>
        <w:jc w:val="both"/>
        <w:rPr>
          <w:rFonts w:ascii="Times New Roman" w:hAnsi="Times New Roman"/>
          <w:sz w:val="26"/>
        </w:rPr>
      </w:pPr>
      <w:r w:rsidRPr="001F0663">
        <w:rPr>
          <w:rFonts w:ascii="Times New Roman" w:hAnsi="Times New Roman"/>
          <w:sz w:val="26"/>
        </w:rPr>
        <w:t>В 201</w:t>
      </w:r>
      <w:r>
        <w:rPr>
          <w:rFonts w:ascii="Times New Roman" w:hAnsi="Times New Roman"/>
          <w:sz w:val="26"/>
        </w:rPr>
        <w:t>5</w:t>
      </w:r>
      <w:r w:rsidRPr="001F0663">
        <w:rPr>
          <w:rFonts w:ascii="Times New Roman" w:hAnsi="Times New Roman"/>
          <w:sz w:val="26"/>
        </w:rPr>
        <w:t xml:space="preserve"> г. в</w:t>
      </w:r>
      <w:r>
        <w:rPr>
          <w:rFonts w:ascii="Times New Roman" w:hAnsi="Times New Roman"/>
          <w:sz w:val="26"/>
        </w:rPr>
        <w:t xml:space="preserve"> лабораториях продолжалось внедрение новых редакций РД 52.24....</w:t>
      </w:r>
      <w:r w:rsidRPr="003850BB">
        <w:rPr>
          <w:rFonts w:ascii="Times New Roman" w:hAnsi="Times New Roman"/>
          <w:sz w:val="26"/>
        </w:rPr>
        <w:t xml:space="preserve"> </w:t>
      </w:r>
      <w:r>
        <w:rPr>
          <w:rFonts w:ascii="Times New Roman" w:hAnsi="Times New Roman"/>
          <w:sz w:val="26"/>
        </w:rPr>
        <w:t>и</w:t>
      </w:r>
      <w:r>
        <w:rPr>
          <w:rFonts w:ascii="Times New Roman" w:hAnsi="Times New Roman"/>
          <w:sz w:val="26"/>
        </w:rPr>
        <w:t>з</w:t>
      </w:r>
      <w:r>
        <w:rPr>
          <w:rFonts w:ascii="Times New Roman" w:hAnsi="Times New Roman"/>
          <w:sz w:val="26"/>
        </w:rPr>
        <w:t>дания 2005</w:t>
      </w:r>
      <w:r>
        <w:rPr>
          <w:rFonts w:ascii="Times New Roman" w:hAnsi="Times New Roman"/>
          <w:sz w:val="26"/>
          <w:lang w:val="en-US"/>
        </w:rPr>
        <w:t>-</w:t>
      </w:r>
      <w:r>
        <w:rPr>
          <w:rFonts w:ascii="Times New Roman" w:hAnsi="Times New Roman"/>
          <w:sz w:val="26"/>
        </w:rPr>
        <w:t xml:space="preserve">2013 гг. Эти </w:t>
      </w:r>
      <w:r w:rsidRPr="00DD3078">
        <w:rPr>
          <w:rFonts w:ascii="Times New Roman" w:hAnsi="Times New Roman"/>
          <w:sz w:val="26"/>
        </w:rPr>
        <w:t xml:space="preserve">лаборатории  (всего </w:t>
      </w:r>
      <w:r>
        <w:rPr>
          <w:rFonts w:ascii="Times New Roman" w:hAnsi="Times New Roman"/>
          <w:sz w:val="26"/>
        </w:rPr>
        <w:t>20</w:t>
      </w:r>
      <w:r w:rsidRPr="003C37F2">
        <w:rPr>
          <w:rFonts w:ascii="Times New Roman" w:hAnsi="Times New Roman"/>
          <w:sz w:val="26"/>
        </w:rPr>
        <w:t>)</w:t>
      </w:r>
      <w:r>
        <w:rPr>
          <w:rFonts w:ascii="Times New Roman" w:hAnsi="Times New Roman"/>
          <w:sz w:val="26"/>
        </w:rPr>
        <w:t xml:space="preserve"> отмечены в приложении Л.  </w:t>
      </w:r>
    </w:p>
    <w:p w:rsidR="003520F3" w:rsidRDefault="003520F3" w:rsidP="003520F3">
      <w:pPr>
        <w:pStyle w:val="a7"/>
        <w:spacing w:line="480" w:lineRule="auto"/>
        <w:ind w:firstLine="284"/>
        <w:jc w:val="both"/>
        <w:rPr>
          <w:rFonts w:ascii="Times New Roman" w:hAnsi="Times New Roman"/>
          <w:sz w:val="26"/>
        </w:rPr>
      </w:pPr>
      <w:r w:rsidRPr="00196C2B">
        <w:rPr>
          <w:rFonts w:ascii="Times New Roman" w:hAnsi="Times New Roman"/>
          <w:sz w:val="26"/>
        </w:rPr>
        <w:t>В ряде лабораторий внедрен</w:t>
      </w:r>
      <w:r>
        <w:rPr>
          <w:rFonts w:ascii="Times New Roman" w:hAnsi="Times New Roman"/>
          <w:sz w:val="26"/>
        </w:rPr>
        <w:t xml:space="preserve">о определение новых показателей или </w:t>
      </w:r>
      <w:r w:rsidRPr="00196C2B">
        <w:rPr>
          <w:rFonts w:ascii="Times New Roman" w:hAnsi="Times New Roman"/>
          <w:sz w:val="26"/>
        </w:rPr>
        <w:t xml:space="preserve"> новые метод</w:t>
      </w:r>
      <w:r w:rsidRPr="00196C2B">
        <w:rPr>
          <w:rFonts w:ascii="Times New Roman" w:hAnsi="Times New Roman"/>
          <w:sz w:val="26"/>
        </w:rPr>
        <w:t>и</w:t>
      </w:r>
      <w:r w:rsidRPr="00196C2B">
        <w:rPr>
          <w:rFonts w:ascii="Times New Roman" w:hAnsi="Times New Roman"/>
          <w:sz w:val="26"/>
        </w:rPr>
        <w:t>ки</w:t>
      </w:r>
      <w:r>
        <w:rPr>
          <w:rFonts w:ascii="Times New Roman" w:hAnsi="Times New Roman"/>
          <w:sz w:val="26"/>
        </w:rPr>
        <w:t xml:space="preserve"> для ранее определявшихся показателей:</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определение сульфатов турбидиметрическим методом, меди и цинка методом инверсионной вольтамперометрии в Кировской лаборатории;</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определение органического углерода в Иркутской лаборатории;</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определение хлороганических пестицидов в Тюменской  лаборатории;</w:t>
      </w: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t>- определение хрома (</w:t>
      </w:r>
      <w:r>
        <w:rPr>
          <w:rFonts w:ascii="Times New Roman" w:hAnsi="Times New Roman"/>
          <w:sz w:val="26"/>
          <w:lang w:val="en-US"/>
        </w:rPr>
        <w:t>VI</w:t>
      </w:r>
      <w:r w:rsidRPr="00BF238C">
        <w:rPr>
          <w:rFonts w:ascii="Times New Roman" w:hAnsi="Times New Roman"/>
          <w:sz w:val="26"/>
        </w:rPr>
        <w:t>)</w:t>
      </w:r>
      <w:r>
        <w:rPr>
          <w:rFonts w:ascii="Times New Roman" w:hAnsi="Times New Roman"/>
          <w:sz w:val="26"/>
        </w:rPr>
        <w:t>, хрома общего, цианидов, тиоцианатов фотометрич</w:t>
      </w:r>
      <w:r>
        <w:rPr>
          <w:rFonts w:ascii="Times New Roman" w:hAnsi="Times New Roman"/>
          <w:sz w:val="26"/>
        </w:rPr>
        <w:t>е</w:t>
      </w:r>
      <w:r>
        <w:rPr>
          <w:rFonts w:ascii="Times New Roman" w:hAnsi="Times New Roman"/>
          <w:sz w:val="26"/>
        </w:rPr>
        <w:t>ским методом, меди, цинка, марганца, кадмия, мышьяка, ртути</w:t>
      </w:r>
      <w:r w:rsidRPr="00C61B9B">
        <w:rPr>
          <w:rFonts w:ascii="Times New Roman" w:hAnsi="Times New Roman"/>
          <w:sz w:val="26"/>
        </w:rPr>
        <w:t xml:space="preserve"> методом атомно-</w:t>
      </w:r>
      <w:r>
        <w:rPr>
          <w:rFonts w:ascii="Times New Roman" w:hAnsi="Times New Roman"/>
          <w:sz w:val="26"/>
        </w:rPr>
        <w:t xml:space="preserve">абсорбционной </w:t>
      </w:r>
      <w:r w:rsidRPr="00C61B9B">
        <w:rPr>
          <w:rFonts w:ascii="Times New Roman" w:hAnsi="Times New Roman"/>
          <w:sz w:val="26"/>
        </w:rPr>
        <w:t>спектро</w:t>
      </w:r>
      <w:r>
        <w:rPr>
          <w:rFonts w:ascii="Times New Roman" w:hAnsi="Times New Roman"/>
          <w:sz w:val="26"/>
        </w:rPr>
        <w:t>фото</w:t>
      </w:r>
      <w:r w:rsidRPr="00C61B9B">
        <w:rPr>
          <w:rFonts w:ascii="Times New Roman" w:hAnsi="Times New Roman"/>
          <w:sz w:val="26"/>
        </w:rPr>
        <w:t xml:space="preserve">метрии в </w:t>
      </w:r>
      <w:r>
        <w:rPr>
          <w:rFonts w:ascii="Times New Roman" w:hAnsi="Times New Roman"/>
          <w:sz w:val="26"/>
        </w:rPr>
        <w:t>Абаканской</w:t>
      </w:r>
      <w:r w:rsidRPr="00C61B9B">
        <w:rPr>
          <w:rFonts w:ascii="Times New Roman" w:hAnsi="Times New Roman"/>
          <w:sz w:val="26"/>
        </w:rPr>
        <w:t xml:space="preserve"> лабора</w:t>
      </w:r>
      <w:r>
        <w:rPr>
          <w:rFonts w:ascii="Times New Roman" w:hAnsi="Times New Roman"/>
          <w:sz w:val="26"/>
        </w:rPr>
        <w:t>тории;</w:t>
      </w:r>
    </w:p>
    <w:p w:rsidR="003520F3" w:rsidRDefault="003520F3" w:rsidP="00C86E8A">
      <w:pPr>
        <w:pStyle w:val="a7"/>
        <w:spacing w:line="480" w:lineRule="auto"/>
        <w:ind w:firstLine="284"/>
        <w:jc w:val="both"/>
        <w:rPr>
          <w:rFonts w:ascii="Times New Roman" w:hAnsi="Times New Roman"/>
          <w:sz w:val="26"/>
        </w:rPr>
      </w:pPr>
      <w:r>
        <w:rPr>
          <w:rFonts w:ascii="Times New Roman" w:hAnsi="Times New Roman"/>
          <w:sz w:val="26"/>
        </w:rPr>
        <w:t>- определение натрия, калия, кальция, магния</w:t>
      </w:r>
      <w:r w:rsidRPr="00C61B9B">
        <w:rPr>
          <w:rFonts w:ascii="Times New Roman" w:hAnsi="Times New Roman"/>
          <w:sz w:val="26"/>
        </w:rPr>
        <w:t xml:space="preserve"> методом атомно-эмиссионной спе</w:t>
      </w:r>
      <w:r w:rsidRPr="00C61B9B">
        <w:rPr>
          <w:rFonts w:ascii="Times New Roman" w:hAnsi="Times New Roman"/>
          <w:sz w:val="26"/>
        </w:rPr>
        <w:t>к</w:t>
      </w:r>
      <w:r w:rsidRPr="00C61B9B">
        <w:rPr>
          <w:rFonts w:ascii="Times New Roman" w:hAnsi="Times New Roman"/>
          <w:sz w:val="26"/>
        </w:rPr>
        <w:t xml:space="preserve">трометрии с </w:t>
      </w:r>
      <w:r>
        <w:rPr>
          <w:rFonts w:ascii="Times New Roman" w:hAnsi="Times New Roman"/>
          <w:sz w:val="26"/>
        </w:rPr>
        <w:t>и</w:t>
      </w:r>
      <w:r w:rsidRPr="00C61B9B">
        <w:rPr>
          <w:rFonts w:ascii="Times New Roman" w:hAnsi="Times New Roman"/>
          <w:sz w:val="26"/>
        </w:rPr>
        <w:t>ндуктивно связанной плазмой</w:t>
      </w:r>
      <w:r>
        <w:rPr>
          <w:rFonts w:ascii="Times New Roman" w:hAnsi="Times New Roman"/>
          <w:sz w:val="26"/>
        </w:rPr>
        <w:t>, хлоридов, сульфатов, нитратов</w:t>
      </w:r>
      <w:r w:rsidRPr="00C61B9B">
        <w:rPr>
          <w:rFonts w:ascii="Times New Roman" w:hAnsi="Times New Roman"/>
          <w:sz w:val="26"/>
        </w:rPr>
        <w:t xml:space="preserve"> </w:t>
      </w:r>
      <w:r>
        <w:rPr>
          <w:rFonts w:ascii="Times New Roman" w:hAnsi="Times New Roman"/>
          <w:sz w:val="26"/>
        </w:rPr>
        <w:t xml:space="preserve">методом </w:t>
      </w:r>
      <w:r>
        <w:rPr>
          <w:rFonts w:ascii="Times New Roman" w:hAnsi="Times New Roman"/>
          <w:sz w:val="26"/>
        </w:rPr>
        <w:lastRenderedPageBreak/>
        <w:t xml:space="preserve">ионной хроматографии, хлороформа методом газовой хроматографии </w:t>
      </w:r>
      <w:r w:rsidRPr="00C61B9B">
        <w:rPr>
          <w:rFonts w:ascii="Times New Roman" w:hAnsi="Times New Roman"/>
          <w:sz w:val="26"/>
        </w:rPr>
        <w:t xml:space="preserve">в </w:t>
      </w:r>
      <w:r w:rsidR="00C86E8A">
        <w:rPr>
          <w:rFonts w:ascii="Times New Roman" w:hAnsi="Times New Roman"/>
          <w:sz w:val="26"/>
        </w:rPr>
        <w:t>Хабаровской лаборатории;</w:t>
      </w: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t>- определение кобальта, мышьяка</w:t>
      </w:r>
      <w:r w:rsidRPr="00C61B9B">
        <w:rPr>
          <w:rFonts w:ascii="Times New Roman" w:hAnsi="Times New Roman"/>
          <w:sz w:val="26"/>
        </w:rPr>
        <w:t xml:space="preserve"> методом атомно-эмиссионной спектрометрии с </w:t>
      </w:r>
      <w:r>
        <w:rPr>
          <w:rFonts w:ascii="Times New Roman" w:hAnsi="Times New Roman"/>
          <w:sz w:val="26"/>
        </w:rPr>
        <w:t>и</w:t>
      </w:r>
      <w:r w:rsidRPr="00C61B9B">
        <w:rPr>
          <w:rFonts w:ascii="Times New Roman" w:hAnsi="Times New Roman"/>
          <w:sz w:val="26"/>
        </w:rPr>
        <w:t xml:space="preserve">ндуктивно связанной плазмой в </w:t>
      </w:r>
      <w:r>
        <w:rPr>
          <w:rFonts w:ascii="Times New Roman" w:hAnsi="Times New Roman"/>
          <w:sz w:val="26"/>
        </w:rPr>
        <w:t>Сыктывкарской</w:t>
      </w:r>
      <w:r w:rsidRPr="00C61B9B">
        <w:rPr>
          <w:rFonts w:ascii="Times New Roman" w:hAnsi="Times New Roman"/>
          <w:sz w:val="26"/>
        </w:rPr>
        <w:t xml:space="preserve"> лабора</w:t>
      </w:r>
      <w:r>
        <w:rPr>
          <w:rFonts w:ascii="Times New Roman" w:hAnsi="Times New Roman"/>
          <w:sz w:val="26"/>
        </w:rPr>
        <w:t>тории;</w:t>
      </w:r>
    </w:p>
    <w:p w:rsidR="003520F3" w:rsidRDefault="003520F3" w:rsidP="003520F3">
      <w:pPr>
        <w:pStyle w:val="a7"/>
        <w:spacing w:line="480" w:lineRule="auto"/>
        <w:ind w:firstLine="284"/>
        <w:jc w:val="both"/>
        <w:rPr>
          <w:rFonts w:ascii="Times New Roman" w:hAnsi="Times New Roman"/>
          <w:sz w:val="26"/>
        </w:rPr>
      </w:pPr>
      <w:r w:rsidRPr="00C61B9B">
        <w:rPr>
          <w:rFonts w:ascii="Times New Roman" w:hAnsi="Times New Roman"/>
          <w:sz w:val="26"/>
        </w:rPr>
        <w:t xml:space="preserve">- определение </w:t>
      </w:r>
      <w:r>
        <w:rPr>
          <w:rFonts w:ascii="Times New Roman" w:hAnsi="Times New Roman"/>
          <w:sz w:val="26"/>
        </w:rPr>
        <w:t xml:space="preserve">железа, </w:t>
      </w:r>
      <w:r w:rsidRPr="00C61B9B">
        <w:rPr>
          <w:rFonts w:ascii="Times New Roman" w:hAnsi="Times New Roman"/>
          <w:sz w:val="26"/>
        </w:rPr>
        <w:t>меди</w:t>
      </w:r>
      <w:r>
        <w:rPr>
          <w:rFonts w:ascii="Times New Roman" w:hAnsi="Times New Roman"/>
          <w:sz w:val="26"/>
        </w:rPr>
        <w:t xml:space="preserve"> и</w:t>
      </w:r>
      <w:r w:rsidRPr="00C61B9B">
        <w:rPr>
          <w:rFonts w:ascii="Times New Roman" w:hAnsi="Times New Roman"/>
          <w:sz w:val="26"/>
        </w:rPr>
        <w:t xml:space="preserve"> цинка методом атомно-</w:t>
      </w:r>
      <w:r>
        <w:rPr>
          <w:rFonts w:ascii="Times New Roman" w:hAnsi="Times New Roman"/>
          <w:sz w:val="26"/>
        </w:rPr>
        <w:t xml:space="preserve">абсорбционной </w:t>
      </w:r>
      <w:r w:rsidRPr="00C61B9B">
        <w:rPr>
          <w:rFonts w:ascii="Times New Roman" w:hAnsi="Times New Roman"/>
          <w:sz w:val="26"/>
        </w:rPr>
        <w:t xml:space="preserve"> спектро</w:t>
      </w:r>
      <w:r>
        <w:rPr>
          <w:rFonts w:ascii="Times New Roman" w:hAnsi="Times New Roman"/>
          <w:sz w:val="26"/>
        </w:rPr>
        <w:t>ф</w:t>
      </w:r>
      <w:r>
        <w:rPr>
          <w:rFonts w:ascii="Times New Roman" w:hAnsi="Times New Roman"/>
          <w:sz w:val="26"/>
        </w:rPr>
        <w:t>о</w:t>
      </w:r>
      <w:r>
        <w:rPr>
          <w:rFonts w:ascii="Times New Roman" w:hAnsi="Times New Roman"/>
          <w:sz w:val="26"/>
        </w:rPr>
        <w:t>то</w:t>
      </w:r>
      <w:r w:rsidRPr="00C61B9B">
        <w:rPr>
          <w:rFonts w:ascii="Times New Roman" w:hAnsi="Times New Roman"/>
          <w:sz w:val="26"/>
        </w:rPr>
        <w:t xml:space="preserve">метрии </w:t>
      </w:r>
      <w:r>
        <w:rPr>
          <w:rFonts w:ascii="Times New Roman" w:hAnsi="Times New Roman"/>
          <w:sz w:val="26"/>
        </w:rPr>
        <w:t xml:space="preserve">, фенолов методом газовой хроматографии </w:t>
      </w:r>
      <w:r w:rsidRPr="00C61B9B">
        <w:rPr>
          <w:rFonts w:ascii="Times New Roman" w:hAnsi="Times New Roman"/>
          <w:sz w:val="26"/>
        </w:rPr>
        <w:t xml:space="preserve">в </w:t>
      </w:r>
      <w:r>
        <w:rPr>
          <w:rFonts w:ascii="Times New Roman" w:hAnsi="Times New Roman"/>
          <w:sz w:val="26"/>
        </w:rPr>
        <w:t>Вологодс</w:t>
      </w:r>
      <w:r w:rsidRPr="00C61B9B">
        <w:rPr>
          <w:rFonts w:ascii="Times New Roman" w:hAnsi="Times New Roman"/>
          <w:sz w:val="26"/>
        </w:rPr>
        <w:t>кой лаборатории</w:t>
      </w:r>
      <w:r>
        <w:rPr>
          <w:rFonts w:ascii="Times New Roman" w:hAnsi="Times New Roman"/>
          <w:sz w:val="26"/>
        </w:rPr>
        <w:t>;</w:t>
      </w: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t xml:space="preserve">- определение меди, цинка, кадмия, свинца в Самарской лаборатории, меди, цинка в Саратовской и Ульяновской лабораториях  </w:t>
      </w:r>
      <w:r w:rsidRPr="00C61B9B">
        <w:rPr>
          <w:rFonts w:ascii="Times New Roman" w:hAnsi="Times New Roman"/>
          <w:sz w:val="26"/>
        </w:rPr>
        <w:t>методом атомно-</w:t>
      </w:r>
      <w:r>
        <w:rPr>
          <w:rFonts w:ascii="Times New Roman" w:hAnsi="Times New Roman"/>
          <w:sz w:val="26"/>
        </w:rPr>
        <w:t>абсорбционной спе</w:t>
      </w:r>
      <w:r>
        <w:rPr>
          <w:rFonts w:ascii="Times New Roman" w:hAnsi="Times New Roman"/>
          <w:sz w:val="26"/>
        </w:rPr>
        <w:t>к</w:t>
      </w:r>
      <w:r>
        <w:rPr>
          <w:rFonts w:ascii="Times New Roman" w:hAnsi="Times New Roman"/>
          <w:sz w:val="26"/>
        </w:rPr>
        <w:t>трофотометрии;</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xml:space="preserve">- определение мышьяка </w:t>
      </w:r>
      <w:r w:rsidRPr="00C61B9B">
        <w:rPr>
          <w:rFonts w:ascii="Times New Roman" w:hAnsi="Times New Roman"/>
          <w:sz w:val="26"/>
        </w:rPr>
        <w:t>мето</w:t>
      </w:r>
      <w:r>
        <w:rPr>
          <w:rFonts w:ascii="Times New Roman" w:hAnsi="Times New Roman"/>
          <w:sz w:val="26"/>
        </w:rPr>
        <w:t>дом атомно-абсорбционной</w:t>
      </w:r>
      <w:r w:rsidRPr="00C61B9B">
        <w:rPr>
          <w:rFonts w:ascii="Times New Roman" w:hAnsi="Times New Roman"/>
          <w:sz w:val="26"/>
        </w:rPr>
        <w:t xml:space="preserve"> спектро</w:t>
      </w:r>
      <w:r>
        <w:rPr>
          <w:rFonts w:ascii="Times New Roman" w:hAnsi="Times New Roman"/>
          <w:sz w:val="26"/>
        </w:rPr>
        <w:t>фото</w:t>
      </w:r>
      <w:r w:rsidRPr="00C61B9B">
        <w:rPr>
          <w:rFonts w:ascii="Times New Roman" w:hAnsi="Times New Roman"/>
          <w:sz w:val="26"/>
        </w:rPr>
        <w:t>метрии</w:t>
      </w:r>
      <w:r>
        <w:rPr>
          <w:rFonts w:ascii="Times New Roman" w:hAnsi="Times New Roman"/>
          <w:sz w:val="26"/>
        </w:rPr>
        <w:t xml:space="preserve"> во Владивостокской лаборатории;</w:t>
      </w:r>
    </w:p>
    <w:p w:rsidR="003520F3" w:rsidRPr="00196C2B"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определение нитритов, фосфатов, гидрокарбонатов, электропроводности  в Мо</w:t>
      </w:r>
      <w:r>
        <w:rPr>
          <w:rFonts w:ascii="Times New Roman" w:hAnsi="Times New Roman"/>
          <w:sz w:val="26"/>
        </w:rPr>
        <w:t>н</w:t>
      </w:r>
      <w:r>
        <w:rPr>
          <w:rFonts w:ascii="Times New Roman" w:hAnsi="Times New Roman"/>
          <w:sz w:val="26"/>
        </w:rPr>
        <w:t xml:space="preserve">чегорской, фосфора общего в Никельской лабораториях; </w:t>
      </w: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t>- определение нефтепродуктов, электропроводности, окислительно-восстановительного потенциала, диоксида углерода в Черкесской лаборатории.</w:t>
      </w:r>
    </w:p>
    <w:p w:rsidR="003520F3" w:rsidRPr="00FF132C" w:rsidRDefault="003520F3" w:rsidP="003520F3">
      <w:pPr>
        <w:pStyle w:val="a7"/>
        <w:spacing w:line="480" w:lineRule="auto"/>
        <w:ind w:firstLine="284"/>
        <w:jc w:val="both"/>
        <w:rPr>
          <w:rFonts w:ascii="Times New Roman" w:hAnsi="Times New Roman"/>
          <w:spacing w:val="-3"/>
          <w:sz w:val="26"/>
        </w:rPr>
      </w:pPr>
      <w:r w:rsidRPr="00FF132C">
        <w:rPr>
          <w:rFonts w:ascii="Times New Roman" w:hAnsi="Times New Roman"/>
          <w:spacing w:val="-3"/>
          <w:sz w:val="26"/>
        </w:rPr>
        <w:t>Наибольшее число показателей (45 и более)  в 2015 г. определяли в Хабаровской, Читинской, Иркутской, Красноярской,  Владивостокской, Архангельской, Вологодской лабораториях.  От 40 до 44 показателей – в Нижегородской, Улан-Удэнской, Новоку</w:t>
      </w:r>
      <w:r w:rsidRPr="00FF132C">
        <w:rPr>
          <w:rFonts w:ascii="Times New Roman" w:hAnsi="Times New Roman"/>
          <w:spacing w:val="-3"/>
          <w:sz w:val="26"/>
        </w:rPr>
        <w:t>з</w:t>
      </w:r>
      <w:r w:rsidRPr="00FF132C">
        <w:rPr>
          <w:rFonts w:ascii="Times New Roman" w:hAnsi="Times New Roman"/>
          <w:spacing w:val="-3"/>
          <w:sz w:val="26"/>
        </w:rPr>
        <w:t>нецкой, Абаканской,  Мурманской, Омской, Самарской, Сыктывкарской,  Ростовской, Астраханской, Сочинской, Екатеринбургской, Якутской, Казанской лабораториях.</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xml:space="preserve">К недостаткам в </w:t>
      </w:r>
      <w:r w:rsidRPr="00A91561">
        <w:rPr>
          <w:rFonts w:ascii="Times New Roman" w:hAnsi="Times New Roman"/>
          <w:sz w:val="26"/>
        </w:rPr>
        <w:t>работе лабораторий можно отнести</w:t>
      </w:r>
      <w:r>
        <w:rPr>
          <w:rFonts w:ascii="Times New Roman" w:hAnsi="Times New Roman"/>
          <w:sz w:val="26"/>
        </w:rPr>
        <w:t xml:space="preserve"> продолжающееся использ</w:t>
      </w:r>
      <w:r>
        <w:rPr>
          <w:rFonts w:ascii="Times New Roman" w:hAnsi="Times New Roman"/>
          <w:sz w:val="26"/>
        </w:rPr>
        <w:t>о</w:t>
      </w:r>
      <w:r>
        <w:rPr>
          <w:rFonts w:ascii="Times New Roman" w:hAnsi="Times New Roman"/>
          <w:sz w:val="26"/>
        </w:rPr>
        <w:t>вание в 31 лаборатории запрещенного варианта определения аммонийного азота (с реактивом Несслера без отгонки), что приводит к получению недостоверных резул</w:t>
      </w:r>
      <w:r>
        <w:rPr>
          <w:rFonts w:ascii="Times New Roman" w:hAnsi="Times New Roman"/>
          <w:sz w:val="26"/>
        </w:rPr>
        <w:t>ь</w:t>
      </w:r>
      <w:r>
        <w:rPr>
          <w:rFonts w:ascii="Times New Roman" w:hAnsi="Times New Roman"/>
          <w:sz w:val="26"/>
        </w:rPr>
        <w:t>татов; использование недостаточно чувствительного варианта методики при опред</w:t>
      </w:r>
      <w:r>
        <w:rPr>
          <w:rFonts w:ascii="Times New Roman" w:hAnsi="Times New Roman"/>
          <w:sz w:val="26"/>
        </w:rPr>
        <w:t>е</w:t>
      </w:r>
      <w:r>
        <w:rPr>
          <w:rFonts w:ascii="Times New Roman" w:hAnsi="Times New Roman"/>
          <w:sz w:val="26"/>
        </w:rPr>
        <w:lastRenderedPageBreak/>
        <w:t xml:space="preserve">лении </w:t>
      </w:r>
      <w:r w:rsidRPr="001E7F4B">
        <w:rPr>
          <w:rFonts w:ascii="Times New Roman" w:hAnsi="Times New Roman"/>
          <w:sz w:val="26"/>
        </w:rPr>
        <w:t>ртути, сероводорода и сульфидов, хрома шестивалентного,</w:t>
      </w:r>
      <w:r>
        <w:rPr>
          <w:rFonts w:ascii="Times New Roman" w:hAnsi="Times New Roman"/>
          <w:sz w:val="26"/>
        </w:rPr>
        <w:t xml:space="preserve"> что не позволяет определять реальные концентрации этих компонентов в воде. </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При внедрении методик без дополнительного согласования с ФГБУ «ГХИ» ра</w:t>
      </w:r>
      <w:r>
        <w:rPr>
          <w:rFonts w:ascii="Times New Roman" w:hAnsi="Times New Roman"/>
          <w:sz w:val="26"/>
        </w:rPr>
        <w:t>з</w:t>
      </w:r>
      <w:r>
        <w:rPr>
          <w:rFonts w:ascii="Times New Roman" w:hAnsi="Times New Roman"/>
          <w:sz w:val="26"/>
        </w:rPr>
        <w:t>решается использовать только методики под шифром РД 52.24…; перед внедрением других методик требуется обязательная экспертиза и получение разрешения ФГБУ «ГХИ» на их использование для мониторинга загрязнения поверхностных вод. По результатам экспертизы разрешение на внедрение методик часто сопровождается рядом условий, которые должны быть обязательно учтены. Однако не все лаборат</w:t>
      </w:r>
      <w:r>
        <w:rPr>
          <w:rFonts w:ascii="Times New Roman" w:hAnsi="Times New Roman"/>
          <w:sz w:val="26"/>
        </w:rPr>
        <w:t>о</w:t>
      </w:r>
      <w:r>
        <w:rPr>
          <w:rFonts w:ascii="Times New Roman" w:hAnsi="Times New Roman"/>
          <w:sz w:val="26"/>
        </w:rPr>
        <w:t xml:space="preserve">рии считают нужным запрашивать такое разрешение, что приводит в ряде случаев к получению некорректных или недостоверных результатов.  </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xml:space="preserve"> Существенным недостатком в работе лабораторий, как и в предыдущие годы, я</w:t>
      </w:r>
      <w:r>
        <w:rPr>
          <w:rFonts w:ascii="Times New Roman" w:hAnsi="Times New Roman"/>
          <w:sz w:val="26"/>
        </w:rPr>
        <w:t>в</w:t>
      </w:r>
      <w:r>
        <w:rPr>
          <w:rFonts w:ascii="Times New Roman" w:hAnsi="Times New Roman"/>
          <w:sz w:val="26"/>
        </w:rPr>
        <w:t>ляется несоблюдение требований к отбору и предварительной обработке проб, а также нормативных сроков и условий хранения проб воды от отбора до анализа. Н</w:t>
      </w:r>
      <w:r>
        <w:rPr>
          <w:rFonts w:ascii="Times New Roman" w:hAnsi="Times New Roman"/>
          <w:sz w:val="26"/>
        </w:rPr>
        <w:t>е</w:t>
      </w:r>
      <w:r>
        <w:rPr>
          <w:rFonts w:ascii="Times New Roman" w:hAnsi="Times New Roman"/>
          <w:sz w:val="26"/>
        </w:rPr>
        <w:t>соблюдение условий фильтрования проб или невыполнение этой процедуры затру</w:t>
      </w:r>
      <w:r>
        <w:rPr>
          <w:rFonts w:ascii="Times New Roman" w:hAnsi="Times New Roman"/>
          <w:sz w:val="26"/>
        </w:rPr>
        <w:t>д</w:t>
      </w:r>
      <w:r>
        <w:rPr>
          <w:rFonts w:ascii="Times New Roman" w:hAnsi="Times New Roman"/>
          <w:sz w:val="26"/>
        </w:rPr>
        <w:t xml:space="preserve">няет интерпретацию и использование данных по содержанию металлов в водах для практических целей. </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xml:space="preserve">Количество измерительных приборов, </w:t>
      </w:r>
      <w:r w:rsidRPr="008C62BE">
        <w:rPr>
          <w:rFonts w:ascii="Times New Roman" w:hAnsi="Times New Roman"/>
          <w:sz w:val="26"/>
        </w:rPr>
        <w:t xml:space="preserve"> используемых при проведении работ по анализу поверхностных вод суши</w:t>
      </w:r>
      <w:r>
        <w:rPr>
          <w:rFonts w:ascii="Times New Roman" w:hAnsi="Times New Roman"/>
          <w:sz w:val="26"/>
        </w:rPr>
        <w:t xml:space="preserve">, </w:t>
      </w:r>
      <w:r w:rsidRPr="008C62BE">
        <w:rPr>
          <w:rFonts w:ascii="Times New Roman" w:hAnsi="Times New Roman"/>
          <w:sz w:val="26"/>
        </w:rPr>
        <w:t>в 201</w:t>
      </w:r>
      <w:r>
        <w:rPr>
          <w:rFonts w:ascii="Times New Roman" w:hAnsi="Times New Roman"/>
          <w:sz w:val="26"/>
        </w:rPr>
        <w:t>5</w:t>
      </w:r>
      <w:r w:rsidRPr="008C62BE">
        <w:rPr>
          <w:rFonts w:ascii="Times New Roman" w:hAnsi="Times New Roman"/>
          <w:sz w:val="26"/>
        </w:rPr>
        <w:t xml:space="preserve">  г. </w:t>
      </w:r>
      <w:r>
        <w:rPr>
          <w:rFonts w:ascii="Times New Roman" w:hAnsi="Times New Roman"/>
          <w:sz w:val="26"/>
        </w:rPr>
        <w:t>изменилось незначительно, что связано с прекращением целевого  финансирования по</w:t>
      </w:r>
      <w:r w:rsidRPr="008C62BE">
        <w:rPr>
          <w:rFonts w:ascii="Times New Roman" w:hAnsi="Times New Roman"/>
          <w:sz w:val="26"/>
        </w:rPr>
        <w:t xml:space="preserve"> ФЦП «Развитие водохозяйственного комплекса»</w:t>
      </w:r>
      <w:r>
        <w:rPr>
          <w:rFonts w:ascii="Times New Roman" w:hAnsi="Times New Roman"/>
          <w:sz w:val="26"/>
        </w:rPr>
        <w:t xml:space="preserve"> и другим федеральным программам.   В 2015 г. приобретены 5 фотоме</w:t>
      </w:r>
      <w:r>
        <w:rPr>
          <w:rFonts w:ascii="Times New Roman" w:hAnsi="Times New Roman"/>
          <w:sz w:val="26"/>
        </w:rPr>
        <w:t>т</w:t>
      </w:r>
      <w:r>
        <w:rPr>
          <w:rFonts w:ascii="Times New Roman" w:hAnsi="Times New Roman"/>
          <w:sz w:val="26"/>
        </w:rPr>
        <w:t>ров для измерений</w:t>
      </w:r>
      <w:r w:rsidRPr="000B4473">
        <w:rPr>
          <w:rFonts w:ascii="Times New Roman" w:hAnsi="Times New Roman"/>
          <w:sz w:val="26"/>
        </w:rPr>
        <w:t xml:space="preserve"> в видимой </w:t>
      </w:r>
      <w:r>
        <w:rPr>
          <w:rFonts w:ascii="Times New Roman" w:hAnsi="Times New Roman"/>
          <w:sz w:val="26"/>
        </w:rPr>
        <w:t>области</w:t>
      </w:r>
      <w:r w:rsidRPr="000B4473">
        <w:rPr>
          <w:rFonts w:ascii="Times New Roman" w:hAnsi="Times New Roman"/>
          <w:sz w:val="26"/>
        </w:rPr>
        <w:t xml:space="preserve"> спектра</w:t>
      </w:r>
      <w:r>
        <w:rPr>
          <w:rFonts w:ascii="Times New Roman" w:hAnsi="Times New Roman"/>
          <w:sz w:val="26"/>
        </w:rPr>
        <w:t xml:space="preserve"> (КФК-3, Юнико-1201);  1 фотометр для измерений в ИК-области (анализатор нефтепродуктов) КН-2М; </w:t>
      </w:r>
      <w:r w:rsidRPr="000B4473">
        <w:rPr>
          <w:rFonts w:ascii="Times New Roman" w:hAnsi="Times New Roman"/>
          <w:sz w:val="26"/>
        </w:rPr>
        <w:t xml:space="preserve"> </w:t>
      </w:r>
      <w:r>
        <w:rPr>
          <w:rFonts w:ascii="Times New Roman" w:hAnsi="Times New Roman"/>
          <w:sz w:val="26"/>
        </w:rPr>
        <w:t xml:space="preserve">5 лабораторных </w:t>
      </w:r>
      <w:r w:rsidRPr="000B4473">
        <w:rPr>
          <w:rFonts w:ascii="Times New Roman" w:hAnsi="Times New Roman"/>
          <w:sz w:val="26"/>
        </w:rPr>
        <w:t>рН-метров</w:t>
      </w:r>
      <w:r>
        <w:rPr>
          <w:rFonts w:ascii="Times New Roman" w:hAnsi="Times New Roman"/>
          <w:sz w:val="26"/>
        </w:rPr>
        <w:t>-</w:t>
      </w:r>
      <w:r w:rsidRPr="000B4473">
        <w:rPr>
          <w:rFonts w:ascii="Times New Roman" w:hAnsi="Times New Roman"/>
          <w:sz w:val="26"/>
        </w:rPr>
        <w:t>иономеров</w:t>
      </w:r>
      <w:r>
        <w:rPr>
          <w:rFonts w:ascii="Times New Roman" w:hAnsi="Times New Roman"/>
          <w:sz w:val="26"/>
        </w:rPr>
        <w:t xml:space="preserve"> ( Анион 7000, рН-150, рН-160)</w:t>
      </w:r>
      <w:r w:rsidRPr="000B4473">
        <w:rPr>
          <w:rFonts w:ascii="Times New Roman" w:hAnsi="Times New Roman"/>
          <w:sz w:val="26"/>
        </w:rPr>
        <w:t>;</w:t>
      </w:r>
      <w:r>
        <w:rPr>
          <w:rFonts w:ascii="Times New Roman" w:hAnsi="Times New Roman"/>
          <w:sz w:val="26"/>
        </w:rPr>
        <w:t xml:space="preserve"> 4 кондуктометра;  2 поляр</w:t>
      </w:r>
      <w:r>
        <w:rPr>
          <w:rFonts w:ascii="Times New Roman" w:hAnsi="Times New Roman"/>
          <w:sz w:val="26"/>
        </w:rPr>
        <w:t>о</w:t>
      </w:r>
      <w:r>
        <w:rPr>
          <w:rFonts w:ascii="Times New Roman" w:hAnsi="Times New Roman"/>
          <w:sz w:val="26"/>
        </w:rPr>
        <w:t>графа для инверсионно-вольтамперометрических измерений; 1 атомно-</w:t>
      </w:r>
      <w:r>
        <w:rPr>
          <w:rFonts w:ascii="Times New Roman" w:hAnsi="Times New Roman"/>
          <w:sz w:val="26"/>
        </w:rPr>
        <w:lastRenderedPageBreak/>
        <w:t>абсорбционный спектрофотометр с электротермической атомизацией; 1 флюор</w:t>
      </w:r>
      <w:r>
        <w:rPr>
          <w:rFonts w:ascii="Times New Roman" w:hAnsi="Times New Roman"/>
          <w:sz w:val="26"/>
        </w:rPr>
        <w:t>и</w:t>
      </w:r>
      <w:r>
        <w:rPr>
          <w:rFonts w:ascii="Times New Roman" w:hAnsi="Times New Roman"/>
          <w:sz w:val="26"/>
        </w:rPr>
        <w:t>метр;  2 газовых хроматографа; 1 анализатор ртути</w:t>
      </w:r>
      <w:r w:rsidRPr="000B4473">
        <w:rPr>
          <w:rFonts w:ascii="Times New Roman" w:hAnsi="Times New Roman"/>
          <w:sz w:val="26"/>
        </w:rPr>
        <w:t xml:space="preserve">. </w:t>
      </w:r>
    </w:p>
    <w:p w:rsidR="003520F3" w:rsidRDefault="003520F3" w:rsidP="003520F3">
      <w:pPr>
        <w:pStyle w:val="a7"/>
        <w:spacing w:line="480" w:lineRule="auto"/>
        <w:ind w:firstLine="284"/>
        <w:jc w:val="both"/>
        <w:rPr>
          <w:rFonts w:ascii="Times New Roman" w:hAnsi="Times New Roman"/>
          <w:sz w:val="26"/>
        </w:rPr>
      </w:pPr>
      <w:r w:rsidRPr="000B4473">
        <w:rPr>
          <w:rFonts w:ascii="Times New Roman" w:hAnsi="Times New Roman"/>
          <w:sz w:val="26"/>
        </w:rPr>
        <w:t>Часть</w:t>
      </w:r>
      <w:r>
        <w:rPr>
          <w:rFonts w:ascii="Times New Roman" w:hAnsi="Times New Roman"/>
          <w:sz w:val="26"/>
        </w:rPr>
        <w:t xml:space="preserve"> морально и физически устаревших приборов была списана, однако данные о списании представляют не все лаборатории; зачастую приборы просто не включают в перечень без упоминания об его судьбе. Многие лаборатории не включают в пер</w:t>
      </w:r>
      <w:r>
        <w:rPr>
          <w:rFonts w:ascii="Times New Roman" w:hAnsi="Times New Roman"/>
          <w:sz w:val="26"/>
        </w:rPr>
        <w:t>е</w:t>
      </w:r>
      <w:r>
        <w:rPr>
          <w:rFonts w:ascii="Times New Roman" w:hAnsi="Times New Roman"/>
          <w:sz w:val="26"/>
        </w:rPr>
        <w:t>чень и неисправные приборы или исправные, но не использующиеся,  поэтому и</w:t>
      </w:r>
      <w:r>
        <w:rPr>
          <w:rFonts w:ascii="Times New Roman" w:hAnsi="Times New Roman"/>
          <w:sz w:val="26"/>
        </w:rPr>
        <w:t>н</w:t>
      </w:r>
      <w:r>
        <w:rPr>
          <w:rFonts w:ascii="Times New Roman" w:hAnsi="Times New Roman"/>
          <w:sz w:val="26"/>
        </w:rPr>
        <w:t>формация о наличии приборов в целом по сети и эффективности их использования не является вполне объективной. Этим же объясняются и не стыкующиеся колеб</w:t>
      </w:r>
      <w:r>
        <w:rPr>
          <w:rFonts w:ascii="Times New Roman" w:hAnsi="Times New Roman"/>
          <w:sz w:val="26"/>
        </w:rPr>
        <w:t>а</w:t>
      </w:r>
      <w:r>
        <w:rPr>
          <w:rFonts w:ascii="Times New Roman" w:hAnsi="Times New Roman"/>
          <w:sz w:val="26"/>
        </w:rPr>
        <w:t xml:space="preserve">ния в количестве приборов, указываемых в разные годы в обзорах.  </w:t>
      </w:r>
    </w:p>
    <w:p w:rsidR="003520F3" w:rsidRPr="003520F3" w:rsidRDefault="003520F3" w:rsidP="003520F3">
      <w:pPr>
        <w:pStyle w:val="a7"/>
        <w:spacing w:line="480" w:lineRule="auto"/>
        <w:ind w:firstLine="284"/>
        <w:jc w:val="both"/>
        <w:rPr>
          <w:rFonts w:ascii="Times New Roman" w:hAnsi="Times New Roman"/>
          <w:spacing w:val="-2"/>
          <w:sz w:val="26"/>
        </w:rPr>
      </w:pPr>
      <w:r w:rsidRPr="003520F3">
        <w:rPr>
          <w:rFonts w:ascii="Times New Roman" w:hAnsi="Times New Roman"/>
          <w:spacing w:val="-2"/>
          <w:sz w:val="26"/>
        </w:rPr>
        <w:t>В настоящее время по сведениям, представленным лабораториями сети за 2015 год, для мониторинга загрязнения поверхностных вод имеется 308 фотометров (спектр</w:t>
      </w:r>
      <w:r w:rsidRPr="003520F3">
        <w:rPr>
          <w:rFonts w:ascii="Times New Roman" w:hAnsi="Times New Roman"/>
          <w:spacing w:val="-2"/>
          <w:sz w:val="26"/>
        </w:rPr>
        <w:t>о</w:t>
      </w:r>
      <w:r w:rsidRPr="003520F3">
        <w:rPr>
          <w:rFonts w:ascii="Times New Roman" w:hAnsi="Times New Roman"/>
          <w:spacing w:val="-2"/>
          <w:sz w:val="26"/>
        </w:rPr>
        <w:t>фотометров) для видимой и 32 спектрофотометра для видимой и ультрафиолетовой области спектра, 109 фотометров (спектрофотометров) для ИК-области спектра, 66 флюориметров, 56 газовых хроматографов, 6 жидкостных хроматографов, 11 ионных хроматографов; 6 систем капиллярного электрофореза, 14 пламенных фотометров, 53 атомно-абсорбционных спектрофотометра, 6 атомно-эмиссионных спектрометров с индуктивно связанной плазмой, 346 рН-метров и иономеров, 22 ртутных анализатора, 41 полярограф (вольтамперометрический анализатор), 6 анализаторов  общего орг</w:t>
      </w:r>
      <w:r w:rsidRPr="003520F3">
        <w:rPr>
          <w:rFonts w:ascii="Times New Roman" w:hAnsi="Times New Roman"/>
          <w:spacing w:val="-2"/>
          <w:sz w:val="26"/>
        </w:rPr>
        <w:t>а</w:t>
      </w:r>
      <w:r w:rsidRPr="003520F3">
        <w:rPr>
          <w:rFonts w:ascii="Times New Roman" w:hAnsi="Times New Roman"/>
          <w:spacing w:val="-2"/>
          <w:sz w:val="26"/>
        </w:rPr>
        <w:t xml:space="preserve">нического углерода/азота (приборы, имеющиеся в лабораториях, но использующиеся только для анализа проб почвы или воздуха, сюда не включены). </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Далеко не все из имеющихся приборов используются по  назначению – бόльшая часть по причине неисправности, морального и физического износа, некоторые  – по неизвестным причинам. В приложении М приведен перечень лабораторий, в кот</w:t>
      </w:r>
      <w:r>
        <w:rPr>
          <w:rFonts w:ascii="Times New Roman" w:hAnsi="Times New Roman"/>
          <w:sz w:val="26"/>
        </w:rPr>
        <w:t>о</w:t>
      </w:r>
      <w:r>
        <w:rPr>
          <w:rFonts w:ascii="Times New Roman" w:hAnsi="Times New Roman"/>
          <w:sz w:val="26"/>
        </w:rPr>
        <w:t>рых имеющиеся измерительные приборы не использовались для анализа поверхн</w:t>
      </w:r>
      <w:r>
        <w:rPr>
          <w:rFonts w:ascii="Times New Roman" w:hAnsi="Times New Roman"/>
          <w:sz w:val="26"/>
        </w:rPr>
        <w:t>о</w:t>
      </w:r>
      <w:r>
        <w:rPr>
          <w:rFonts w:ascii="Times New Roman" w:hAnsi="Times New Roman"/>
          <w:sz w:val="26"/>
        </w:rPr>
        <w:lastRenderedPageBreak/>
        <w:t>стных вод суши в 2015 г., и причина простоя,  если таковая указана. Следует отм</w:t>
      </w:r>
      <w:r>
        <w:rPr>
          <w:rFonts w:ascii="Times New Roman" w:hAnsi="Times New Roman"/>
          <w:sz w:val="26"/>
        </w:rPr>
        <w:t>е</w:t>
      </w:r>
      <w:r>
        <w:rPr>
          <w:rFonts w:ascii="Times New Roman" w:hAnsi="Times New Roman"/>
          <w:sz w:val="26"/>
        </w:rPr>
        <w:t>тить,  что использующимся считается прибор в том случае,  если в представляемых лабораториями материалах  приводятся сведения об  анализе проб воды, выполня</w:t>
      </w:r>
      <w:r>
        <w:rPr>
          <w:rFonts w:ascii="Times New Roman" w:hAnsi="Times New Roman"/>
          <w:sz w:val="26"/>
        </w:rPr>
        <w:t>е</w:t>
      </w:r>
      <w:r>
        <w:rPr>
          <w:rFonts w:ascii="Times New Roman" w:hAnsi="Times New Roman"/>
          <w:sz w:val="26"/>
        </w:rPr>
        <w:t>мых с помощью этого прибора; в противном случае, независимо от состояния пр</w:t>
      </w:r>
      <w:r>
        <w:rPr>
          <w:rFonts w:ascii="Times New Roman" w:hAnsi="Times New Roman"/>
          <w:sz w:val="26"/>
        </w:rPr>
        <w:t>и</w:t>
      </w:r>
      <w:r>
        <w:rPr>
          <w:rFonts w:ascii="Times New Roman" w:hAnsi="Times New Roman"/>
          <w:sz w:val="26"/>
        </w:rPr>
        <w:t>бора, он считается не использующимся. Часто в сведениях указывается, что прибор находится в резерве, однако в резерве он может быть в том случае, если в лаборат</w:t>
      </w:r>
      <w:r>
        <w:rPr>
          <w:rFonts w:ascii="Times New Roman" w:hAnsi="Times New Roman"/>
          <w:sz w:val="26"/>
        </w:rPr>
        <w:t>о</w:t>
      </w:r>
      <w:r>
        <w:rPr>
          <w:rFonts w:ascii="Times New Roman" w:hAnsi="Times New Roman"/>
          <w:sz w:val="26"/>
        </w:rPr>
        <w:t>рии имеется несколько приборов одного назначения, если же прибор в одном-двух экземплярах, он должен использоваться. В таких случаях в приложении М указыв</w:t>
      </w:r>
      <w:r>
        <w:rPr>
          <w:rFonts w:ascii="Times New Roman" w:hAnsi="Times New Roman"/>
          <w:sz w:val="26"/>
        </w:rPr>
        <w:t>а</w:t>
      </w:r>
      <w:r>
        <w:rPr>
          <w:rFonts w:ascii="Times New Roman" w:hAnsi="Times New Roman"/>
          <w:sz w:val="26"/>
        </w:rPr>
        <w:t>ется, что причина простоя неизвестна.</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xml:space="preserve">Наиболее эффективно в 2015 г. имеющиеся приборы </w:t>
      </w:r>
      <w:r w:rsidRPr="00241D32">
        <w:rPr>
          <w:rFonts w:ascii="Times New Roman" w:hAnsi="Times New Roman"/>
          <w:sz w:val="26"/>
        </w:rPr>
        <w:t xml:space="preserve">использовали </w:t>
      </w:r>
      <w:r>
        <w:rPr>
          <w:rFonts w:ascii="Times New Roman" w:hAnsi="Times New Roman"/>
          <w:sz w:val="26"/>
        </w:rPr>
        <w:t>в   Забайкал</w:t>
      </w:r>
      <w:r>
        <w:rPr>
          <w:rFonts w:ascii="Times New Roman" w:hAnsi="Times New Roman"/>
          <w:sz w:val="26"/>
        </w:rPr>
        <w:t>ь</w:t>
      </w:r>
      <w:r>
        <w:rPr>
          <w:rFonts w:ascii="Times New Roman" w:hAnsi="Times New Roman"/>
          <w:sz w:val="26"/>
        </w:rPr>
        <w:t>ском, Среднесибирском, Мурманском,  Приморском, Сахалинском, Северном, Ба</w:t>
      </w:r>
      <w:r>
        <w:rPr>
          <w:rFonts w:ascii="Times New Roman" w:hAnsi="Times New Roman"/>
          <w:sz w:val="26"/>
        </w:rPr>
        <w:t>ш</w:t>
      </w:r>
      <w:r>
        <w:rPr>
          <w:rFonts w:ascii="Times New Roman" w:hAnsi="Times New Roman"/>
          <w:sz w:val="26"/>
        </w:rPr>
        <w:t>кирском, Центральном  УГМС;  наименее - Обь-Иртыщском, Северо-Кавказском</w:t>
      </w:r>
      <w:r w:rsidRPr="006B6532">
        <w:rPr>
          <w:rFonts w:ascii="Times New Roman" w:hAnsi="Times New Roman"/>
          <w:sz w:val="26"/>
        </w:rPr>
        <w:t xml:space="preserve"> </w:t>
      </w:r>
      <w:r>
        <w:rPr>
          <w:rFonts w:ascii="Times New Roman" w:hAnsi="Times New Roman"/>
          <w:sz w:val="26"/>
        </w:rPr>
        <w:t>УГМС.  Всем УГМС следует активнее списывать не подлежащие ремонту, морально и физически устаревшие приборы.</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Основные трудности в работе лабораторий связаны, как и прежде, с недостато</w:t>
      </w:r>
      <w:r>
        <w:rPr>
          <w:rFonts w:ascii="Times New Roman" w:hAnsi="Times New Roman"/>
          <w:sz w:val="26"/>
        </w:rPr>
        <w:t>ч</w:t>
      </w:r>
      <w:r>
        <w:rPr>
          <w:rFonts w:ascii="Times New Roman" w:hAnsi="Times New Roman"/>
          <w:sz w:val="26"/>
        </w:rPr>
        <w:t>ным  материально-техническим и финансовым обеспечением, а также усложненной, громоздкой системой закупок, что приводит к проблемам со своевременным  прио</w:t>
      </w:r>
      <w:r>
        <w:rPr>
          <w:rFonts w:ascii="Times New Roman" w:hAnsi="Times New Roman"/>
          <w:sz w:val="26"/>
        </w:rPr>
        <w:t>б</w:t>
      </w:r>
      <w:r>
        <w:rPr>
          <w:rFonts w:ascii="Times New Roman" w:hAnsi="Times New Roman"/>
          <w:sz w:val="26"/>
        </w:rPr>
        <w:t>ретением качественных реактивов, растворителей, химической посуды. Проведение работ осложняет, а иногда и делает невозможным отсутствие передвижных лабор</w:t>
      </w:r>
      <w:r>
        <w:rPr>
          <w:rFonts w:ascii="Times New Roman" w:hAnsi="Times New Roman"/>
          <w:sz w:val="26"/>
        </w:rPr>
        <w:t>а</w:t>
      </w:r>
      <w:r>
        <w:rPr>
          <w:rFonts w:ascii="Times New Roman" w:hAnsi="Times New Roman"/>
          <w:sz w:val="26"/>
        </w:rPr>
        <w:t>торий, катеров</w:t>
      </w:r>
      <w:r w:rsidRPr="00DD30BA">
        <w:rPr>
          <w:rFonts w:ascii="Times New Roman" w:hAnsi="Times New Roman"/>
          <w:sz w:val="26"/>
        </w:rPr>
        <w:t>, судов</w:t>
      </w:r>
      <w:r>
        <w:rPr>
          <w:rFonts w:ascii="Times New Roman" w:hAnsi="Times New Roman"/>
          <w:sz w:val="26"/>
        </w:rPr>
        <w:t>. Одной их основных проблем остаются низкие оклады специ</w:t>
      </w:r>
      <w:r>
        <w:rPr>
          <w:rFonts w:ascii="Times New Roman" w:hAnsi="Times New Roman"/>
          <w:sz w:val="26"/>
        </w:rPr>
        <w:t>а</w:t>
      </w:r>
      <w:r>
        <w:rPr>
          <w:rFonts w:ascii="Times New Roman" w:hAnsi="Times New Roman"/>
          <w:sz w:val="26"/>
        </w:rPr>
        <w:t>листов и, как следствие, большая текучесть кадров и недостаточная их квалифик</w:t>
      </w:r>
      <w:r>
        <w:rPr>
          <w:rFonts w:ascii="Times New Roman" w:hAnsi="Times New Roman"/>
          <w:sz w:val="26"/>
        </w:rPr>
        <w:t>а</w:t>
      </w:r>
      <w:r>
        <w:rPr>
          <w:rFonts w:ascii="Times New Roman" w:hAnsi="Times New Roman"/>
          <w:sz w:val="26"/>
        </w:rPr>
        <w:t>ция. Кадровая проблема является одной из главных задач, без решения которой н</w:t>
      </w:r>
      <w:r>
        <w:rPr>
          <w:rFonts w:ascii="Times New Roman" w:hAnsi="Times New Roman"/>
          <w:sz w:val="26"/>
        </w:rPr>
        <w:t>е</w:t>
      </w:r>
      <w:r>
        <w:rPr>
          <w:rFonts w:ascii="Times New Roman" w:hAnsi="Times New Roman"/>
          <w:sz w:val="26"/>
        </w:rPr>
        <w:t>возможна эффективная модернизация системы наблюдений за состоянием и загря</w:t>
      </w:r>
      <w:r>
        <w:rPr>
          <w:rFonts w:ascii="Times New Roman" w:hAnsi="Times New Roman"/>
          <w:sz w:val="26"/>
        </w:rPr>
        <w:t>з</w:t>
      </w:r>
      <w:r>
        <w:rPr>
          <w:rFonts w:ascii="Times New Roman" w:hAnsi="Times New Roman"/>
          <w:sz w:val="26"/>
        </w:rPr>
        <w:t>нением поверхностных вод</w:t>
      </w:r>
      <w:bookmarkStart w:id="29" w:name="_Toc161647578"/>
      <w:bookmarkStart w:id="30" w:name="_Toc161721392"/>
      <w:bookmarkStart w:id="31" w:name="_Toc193171756"/>
      <w:bookmarkStart w:id="32" w:name="_Toc193177036"/>
      <w:bookmarkStart w:id="33" w:name="_Toc223932836"/>
      <w:bookmarkStart w:id="34" w:name="_Toc161647579"/>
      <w:bookmarkStart w:id="35" w:name="_Toc161721393"/>
      <w:bookmarkStart w:id="36" w:name="_Toc161647580"/>
      <w:bookmarkStart w:id="37" w:name="_Toc161721394"/>
      <w:r>
        <w:rPr>
          <w:rFonts w:ascii="Times New Roman" w:hAnsi="Times New Roman"/>
          <w:sz w:val="26"/>
        </w:rPr>
        <w:t>.</w:t>
      </w:r>
    </w:p>
    <w:p w:rsidR="004F7955" w:rsidRPr="003520F3" w:rsidRDefault="004F7955" w:rsidP="003520F3">
      <w:pPr>
        <w:pStyle w:val="a7"/>
        <w:spacing w:line="480" w:lineRule="auto"/>
        <w:ind w:firstLine="284"/>
        <w:jc w:val="center"/>
        <w:rPr>
          <w:rFonts w:ascii="Times New Roman" w:hAnsi="Times New Roman"/>
          <w:b/>
          <w:caps/>
          <w:sz w:val="26"/>
        </w:rPr>
      </w:pPr>
      <w:bookmarkStart w:id="38" w:name="_Toc321297270"/>
      <w:r w:rsidRPr="003520F3">
        <w:rPr>
          <w:rFonts w:ascii="Times New Roman" w:hAnsi="Times New Roman"/>
          <w:b/>
          <w:caps/>
          <w:sz w:val="26"/>
        </w:rPr>
        <w:lastRenderedPageBreak/>
        <w:t>4  Представление результатов анализа</w:t>
      </w:r>
      <w:bookmarkEnd w:id="29"/>
      <w:bookmarkEnd w:id="30"/>
      <w:bookmarkEnd w:id="31"/>
      <w:bookmarkEnd w:id="32"/>
      <w:bookmarkEnd w:id="33"/>
      <w:bookmarkEnd w:id="38"/>
    </w:p>
    <w:p w:rsidR="003520F3" w:rsidRDefault="003520F3" w:rsidP="003520F3">
      <w:pPr>
        <w:pStyle w:val="a7"/>
        <w:widowControl w:val="0"/>
        <w:spacing w:line="480" w:lineRule="auto"/>
        <w:ind w:firstLine="284"/>
        <w:jc w:val="both"/>
        <w:rPr>
          <w:rFonts w:ascii="Times New Roman" w:hAnsi="Times New Roman"/>
          <w:sz w:val="26"/>
        </w:rPr>
      </w:pP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t>Полученные в результате анализа проб воды и донных отложений данные о с</w:t>
      </w:r>
      <w:r>
        <w:rPr>
          <w:rFonts w:ascii="Times New Roman" w:hAnsi="Times New Roman"/>
          <w:sz w:val="26"/>
        </w:rPr>
        <w:t>о</w:t>
      </w:r>
      <w:r>
        <w:rPr>
          <w:rFonts w:ascii="Times New Roman" w:hAnsi="Times New Roman"/>
          <w:sz w:val="26"/>
        </w:rPr>
        <w:t>держании гидрохимических показателей после их проверки в подразделениях УГМС представляют в соответствии с установленным Росгидрометом порядком, подразд</w:t>
      </w:r>
      <w:r>
        <w:rPr>
          <w:rFonts w:ascii="Times New Roman" w:hAnsi="Times New Roman"/>
          <w:sz w:val="26"/>
        </w:rPr>
        <w:t>е</w:t>
      </w:r>
      <w:r>
        <w:rPr>
          <w:rFonts w:ascii="Times New Roman" w:hAnsi="Times New Roman"/>
          <w:sz w:val="26"/>
        </w:rPr>
        <w:t>ляя на два потока:  оперативная (штормовая) и режимная (систематическая) инфо</w:t>
      </w:r>
      <w:r>
        <w:rPr>
          <w:rFonts w:ascii="Times New Roman" w:hAnsi="Times New Roman"/>
          <w:sz w:val="26"/>
        </w:rPr>
        <w:t>р</w:t>
      </w:r>
      <w:r>
        <w:rPr>
          <w:rFonts w:ascii="Times New Roman" w:hAnsi="Times New Roman"/>
          <w:sz w:val="26"/>
        </w:rPr>
        <w:t>мация.</w:t>
      </w:r>
    </w:p>
    <w:p w:rsidR="003520F3" w:rsidRDefault="003520F3" w:rsidP="003520F3">
      <w:pPr>
        <w:pStyle w:val="a7"/>
        <w:widowControl w:val="0"/>
        <w:spacing w:line="480" w:lineRule="auto"/>
        <w:ind w:firstLine="284"/>
        <w:jc w:val="both"/>
      </w:pPr>
      <w:r>
        <w:rPr>
          <w:rFonts w:ascii="Times New Roman" w:hAnsi="Times New Roman"/>
          <w:sz w:val="26"/>
        </w:rPr>
        <w:t>Режимную информацию УГМС представляли в ГХИ в виде первичных данных и в виде обобщенных материалов, в сроки, установленные приказом Росгидромета от 31.10.2000 г.  N 156.</w:t>
      </w:r>
      <w:r>
        <w:t xml:space="preserve"> </w:t>
      </w:r>
    </w:p>
    <w:p w:rsidR="00AF1D6F" w:rsidRPr="00181FFB" w:rsidRDefault="00AF1D6F" w:rsidP="00000DC5">
      <w:pPr>
        <w:pStyle w:val="2"/>
        <w:spacing w:before="120" w:after="120"/>
        <w:ind w:firstLine="284"/>
        <w:rPr>
          <w:lang w:val="ru-RU"/>
        </w:rPr>
      </w:pPr>
      <w:bookmarkStart w:id="39" w:name="_Toc193171757"/>
      <w:bookmarkStart w:id="40" w:name="_Toc193177037"/>
      <w:bookmarkStart w:id="41" w:name="_Toc223932837"/>
      <w:bookmarkStart w:id="42" w:name="_Toc321297271"/>
      <w:r w:rsidRPr="00A11201">
        <w:rPr>
          <w:lang w:val="ru-RU"/>
        </w:rPr>
        <w:t>4.1 Первичные данные</w:t>
      </w:r>
      <w:bookmarkEnd w:id="34"/>
      <w:bookmarkEnd w:id="35"/>
      <w:bookmarkEnd w:id="39"/>
      <w:bookmarkEnd w:id="40"/>
      <w:bookmarkEnd w:id="41"/>
      <w:bookmarkEnd w:id="42"/>
    </w:p>
    <w:p w:rsidR="00AF1D6F" w:rsidRDefault="00AF1D6F" w:rsidP="00000DC5">
      <w:pPr>
        <w:pStyle w:val="a7"/>
        <w:spacing w:line="360" w:lineRule="auto"/>
        <w:ind w:firstLine="284"/>
        <w:jc w:val="center"/>
        <w:rPr>
          <w:rFonts w:ascii="Times New Roman" w:hAnsi="Times New Roman"/>
          <w:sz w:val="26"/>
        </w:rPr>
      </w:pPr>
    </w:p>
    <w:p w:rsidR="003520F3" w:rsidRDefault="003520F3" w:rsidP="003520F3">
      <w:pPr>
        <w:pStyle w:val="a7"/>
        <w:spacing w:line="480" w:lineRule="auto"/>
        <w:ind w:firstLine="284"/>
        <w:jc w:val="both"/>
        <w:rPr>
          <w:rFonts w:ascii="Times New Roman" w:hAnsi="Times New Roman"/>
          <w:sz w:val="26"/>
        </w:rPr>
      </w:pPr>
      <w:bookmarkStart w:id="43" w:name="_Toc193171758"/>
      <w:bookmarkStart w:id="44" w:name="_Toc193177038"/>
      <w:bookmarkStart w:id="45" w:name="_Toc223932838"/>
      <w:bookmarkStart w:id="46" w:name="_Toc321297272"/>
      <w:r>
        <w:rPr>
          <w:rFonts w:ascii="Times New Roman" w:hAnsi="Times New Roman"/>
          <w:sz w:val="26"/>
        </w:rPr>
        <w:t>Первичные данные поступают в ГХИ:</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на дискетах;</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по электронной почте;</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в виде журналов ГХЗ (по рекам бассейна оз.Байкал из Иркутского УГМС);</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 в «Ежегодных данных о качестве поверхностных вод суши» (ЕДК);</w:t>
      </w:r>
    </w:p>
    <w:p w:rsidR="003520F3" w:rsidRDefault="003520F3" w:rsidP="003520F3">
      <w:pPr>
        <w:pStyle w:val="a7"/>
        <w:spacing w:line="480" w:lineRule="auto"/>
        <w:ind w:left="28" w:firstLine="284"/>
        <w:jc w:val="both"/>
        <w:rPr>
          <w:rFonts w:ascii="Times New Roman" w:hAnsi="Times New Roman"/>
          <w:sz w:val="26"/>
        </w:rPr>
      </w:pPr>
      <w:r>
        <w:rPr>
          <w:rFonts w:ascii="Times New Roman" w:hAnsi="Times New Roman"/>
          <w:sz w:val="26"/>
        </w:rPr>
        <w:t>- в виде табличного материала (результаты анализа проб донных отложений и хлорорганических пестицидов в опорных пунктах, гидрологические данные по пунктам специальных наблюдений).</w:t>
      </w: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t xml:space="preserve">Сведения о сроках поступления в ИВЦ ГХИ первичной информации за 2015 г. представлены в  приложении С. Сроки представления этой информации выдержаны всеми УГМС, что позволило готовить обобщенные информационные материалы в нормальном режиме. </w:t>
      </w:r>
    </w:p>
    <w:p w:rsidR="003520F3" w:rsidRDefault="003520F3" w:rsidP="003520F3">
      <w:pPr>
        <w:pStyle w:val="a7"/>
        <w:widowControl w:val="0"/>
        <w:spacing w:line="480" w:lineRule="auto"/>
        <w:ind w:firstLine="284"/>
        <w:jc w:val="both"/>
        <w:rPr>
          <w:rFonts w:ascii="Times New Roman" w:hAnsi="Times New Roman"/>
          <w:sz w:val="26"/>
        </w:rPr>
      </w:pPr>
      <w:r>
        <w:rPr>
          <w:rFonts w:ascii="Times New Roman" w:hAnsi="Times New Roman"/>
          <w:sz w:val="26"/>
        </w:rPr>
        <w:lastRenderedPageBreak/>
        <w:t>5 баллами оценена своевременность представления информации в ИВЦ ГХИ вс</w:t>
      </w:r>
      <w:r>
        <w:rPr>
          <w:rFonts w:ascii="Times New Roman" w:hAnsi="Times New Roman"/>
          <w:sz w:val="26"/>
        </w:rPr>
        <w:t>е</w:t>
      </w:r>
      <w:r>
        <w:rPr>
          <w:rFonts w:ascii="Times New Roman" w:hAnsi="Times New Roman"/>
          <w:sz w:val="26"/>
        </w:rPr>
        <w:t xml:space="preserve">ми УГМС. </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Таблицы с результатами анализа проб донных отложений за 2015 г. поступили из большинства УГМС в срок. От  УГМС Северо-Кавказского и Республики Татарстан таблицы поступили в ГХИ с опозданием (только в феврале 2016 г.). В материалах по донным отложениям следует приводить концентрации и единицы измерения загря</w:t>
      </w:r>
      <w:r>
        <w:rPr>
          <w:rFonts w:ascii="Times New Roman" w:hAnsi="Times New Roman"/>
          <w:sz w:val="26"/>
        </w:rPr>
        <w:t>з</w:t>
      </w:r>
      <w:r>
        <w:rPr>
          <w:rFonts w:ascii="Times New Roman" w:hAnsi="Times New Roman"/>
          <w:sz w:val="26"/>
        </w:rPr>
        <w:t>няющих веществ в воде и донных отложениях, а также гранулометрический состав, если он имеется.</w:t>
      </w:r>
    </w:p>
    <w:p w:rsidR="003520F3" w:rsidRDefault="003520F3" w:rsidP="003520F3">
      <w:pPr>
        <w:pStyle w:val="a7"/>
        <w:spacing w:line="480" w:lineRule="auto"/>
        <w:ind w:firstLine="284"/>
        <w:jc w:val="both"/>
        <w:rPr>
          <w:rFonts w:ascii="Times New Roman" w:hAnsi="Times New Roman"/>
          <w:sz w:val="26"/>
        </w:rPr>
      </w:pPr>
      <w:r>
        <w:rPr>
          <w:rFonts w:ascii="Times New Roman" w:hAnsi="Times New Roman"/>
          <w:sz w:val="26"/>
        </w:rPr>
        <w:t>Таблицы с результатами определения ХОП в опорных пунктах не поступили от  Забайкальского, Мурманского, Северо-Западного, Северо-Кавказского, Центральн</w:t>
      </w:r>
      <w:r>
        <w:rPr>
          <w:rFonts w:ascii="Times New Roman" w:hAnsi="Times New Roman"/>
          <w:sz w:val="26"/>
        </w:rPr>
        <w:t>о</w:t>
      </w:r>
      <w:r>
        <w:rPr>
          <w:rFonts w:ascii="Times New Roman" w:hAnsi="Times New Roman"/>
          <w:sz w:val="26"/>
        </w:rPr>
        <w:t>го УГМС. В течение ряда лет не поступают сведения от Камчатского, Колымского и Якутского УГМС. В таблицах следует приводить концентрации ХОП, расход воды и гидрологическую фазу.</w:t>
      </w:r>
    </w:p>
    <w:p w:rsidR="003520F3" w:rsidRPr="00E036D3" w:rsidRDefault="003520F3" w:rsidP="003520F3">
      <w:pPr>
        <w:pStyle w:val="a7"/>
        <w:spacing w:line="480" w:lineRule="auto"/>
        <w:ind w:firstLine="284"/>
        <w:jc w:val="both"/>
        <w:rPr>
          <w:rFonts w:ascii="Times New Roman" w:hAnsi="Times New Roman"/>
          <w:sz w:val="26"/>
        </w:rPr>
      </w:pPr>
      <w:r>
        <w:rPr>
          <w:rFonts w:ascii="Times New Roman" w:hAnsi="Times New Roman"/>
          <w:sz w:val="26"/>
        </w:rPr>
        <w:t>В срок или с небольшим опозданием  УГМС представили данные о водных ресу</w:t>
      </w:r>
      <w:r>
        <w:rPr>
          <w:rFonts w:ascii="Times New Roman" w:hAnsi="Times New Roman"/>
          <w:sz w:val="26"/>
        </w:rPr>
        <w:t>р</w:t>
      </w:r>
      <w:r>
        <w:rPr>
          <w:rFonts w:ascii="Times New Roman" w:hAnsi="Times New Roman"/>
          <w:sz w:val="26"/>
        </w:rPr>
        <w:t>сах за предыдущий год для составления характеристики водности основных рек по списку пунктов и гидропостов, согласо</w:t>
      </w:r>
      <w:r w:rsidRPr="00E036D3">
        <w:rPr>
          <w:rFonts w:ascii="Times New Roman" w:hAnsi="Times New Roman"/>
          <w:sz w:val="26"/>
        </w:rPr>
        <w:t>ванному с ГГИ и ГХИ (п.33 приказа Росг</w:t>
      </w:r>
      <w:r w:rsidRPr="00E036D3">
        <w:rPr>
          <w:rFonts w:ascii="Times New Roman" w:hAnsi="Times New Roman"/>
          <w:sz w:val="26"/>
        </w:rPr>
        <w:t>и</w:t>
      </w:r>
      <w:r w:rsidRPr="00E036D3">
        <w:rPr>
          <w:rFonts w:ascii="Times New Roman" w:hAnsi="Times New Roman"/>
          <w:sz w:val="26"/>
        </w:rPr>
        <w:t>дромета от 31.10.2000 г. № 156). С задержкой поступила информация от Приморск</w:t>
      </w:r>
      <w:r w:rsidRPr="00E036D3">
        <w:rPr>
          <w:rFonts w:ascii="Times New Roman" w:hAnsi="Times New Roman"/>
          <w:sz w:val="26"/>
        </w:rPr>
        <w:t>о</w:t>
      </w:r>
      <w:r w:rsidRPr="00E036D3">
        <w:rPr>
          <w:rFonts w:ascii="Times New Roman" w:hAnsi="Times New Roman"/>
          <w:sz w:val="26"/>
        </w:rPr>
        <w:t>го</w:t>
      </w:r>
      <w:r>
        <w:rPr>
          <w:rFonts w:ascii="Times New Roman" w:hAnsi="Times New Roman"/>
          <w:sz w:val="26"/>
        </w:rPr>
        <w:t xml:space="preserve"> </w:t>
      </w:r>
      <w:r w:rsidRPr="00E036D3">
        <w:rPr>
          <w:rFonts w:ascii="Times New Roman" w:hAnsi="Times New Roman"/>
          <w:sz w:val="26"/>
        </w:rPr>
        <w:t>УГМС</w:t>
      </w:r>
      <w:r>
        <w:rPr>
          <w:rFonts w:ascii="Times New Roman" w:hAnsi="Times New Roman"/>
          <w:sz w:val="26"/>
        </w:rPr>
        <w:t xml:space="preserve"> (30.04.2015г.), до 17.04.2015 г. от Забайкальского, Западно-Сибирского, Среднесибирского, Центрально-Чернозёмного УГМС и</w:t>
      </w:r>
      <w:r w:rsidRPr="00E036D3">
        <w:rPr>
          <w:rFonts w:ascii="Times New Roman" w:hAnsi="Times New Roman"/>
          <w:sz w:val="26"/>
        </w:rPr>
        <w:t xml:space="preserve"> в установленный до 10.04.1</w:t>
      </w:r>
      <w:r w:rsidRPr="00CE6B36">
        <w:rPr>
          <w:rFonts w:ascii="Times New Roman" w:hAnsi="Times New Roman"/>
          <w:sz w:val="26"/>
        </w:rPr>
        <w:t>5</w:t>
      </w:r>
      <w:r w:rsidRPr="00E036D3">
        <w:rPr>
          <w:rFonts w:ascii="Times New Roman" w:hAnsi="Times New Roman"/>
          <w:sz w:val="26"/>
        </w:rPr>
        <w:t xml:space="preserve"> г. срок от остальных УГМС. </w:t>
      </w:r>
    </w:p>
    <w:p w:rsidR="003520F3" w:rsidRDefault="003520F3" w:rsidP="003520F3">
      <w:pPr>
        <w:widowControl w:val="0"/>
        <w:spacing w:line="480" w:lineRule="auto"/>
        <w:ind w:firstLine="284"/>
        <w:jc w:val="both"/>
        <w:rPr>
          <w:sz w:val="26"/>
        </w:rPr>
      </w:pPr>
      <w:r>
        <w:rPr>
          <w:sz w:val="26"/>
        </w:rPr>
        <w:t>Не поступила часть информации от Дальневосточного УГМС (р.Тумнин ст. Ту</w:t>
      </w:r>
      <w:r>
        <w:rPr>
          <w:sz w:val="26"/>
        </w:rPr>
        <w:t>м</w:t>
      </w:r>
      <w:r>
        <w:rPr>
          <w:sz w:val="26"/>
        </w:rPr>
        <w:t>нин), К</w:t>
      </w:r>
      <w:r w:rsidR="00094EC4">
        <w:rPr>
          <w:sz w:val="26"/>
        </w:rPr>
        <w:t>амчатского УГМС (р. Камчатка п</w:t>
      </w:r>
      <w:r w:rsidR="00CD0E87">
        <w:rPr>
          <w:sz w:val="26"/>
        </w:rPr>
        <w:t xml:space="preserve">   </w:t>
      </w:r>
      <w:r>
        <w:rPr>
          <w:sz w:val="26"/>
        </w:rPr>
        <w:t xml:space="preserve">. Ключи) и Калининградского ЦГМС (р. Шешупе с. </w:t>
      </w:r>
      <w:r w:rsidR="00B45188">
        <w:rPr>
          <w:sz w:val="26"/>
        </w:rPr>
        <w:t>Долгое</w:t>
      </w:r>
      <w:r>
        <w:rPr>
          <w:sz w:val="26"/>
        </w:rPr>
        <w:t xml:space="preserve">). В случае, если какие-либо гидропосты не работали, об этом должно быть указано в пояснительной записке. В соответствии с требуемой формой </w:t>
      </w:r>
      <w:r>
        <w:rPr>
          <w:sz w:val="26"/>
        </w:rPr>
        <w:lastRenderedPageBreak/>
        <w:t>(таблица 1.3 Гидрологического ежегодника, дополненная данными о годовом стоке воды – общем за год, за период половодья, паводков и межени – и датах начала и окончания половодья и паводков; таблица 2.3 и ряд других таблиц) и хорошего кач</w:t>
      </w:r>
      <w:r>
        <w:rPr>
          <w:sz w:val="26"/>
        </w:rPr>
        <w:t>е</w:t>
      </w:r>
      <w:r>
        <w:rPr>
          <w:sz w:val="26"/>
        </w:rPr>
        <w:t>ства поступила информация от большинства УГМС.</w:t>
      </w:r>
    </w:p>
    <w:p w:rsidR="007572E5" w:rsidRPr="00B94F73" w:rsidRDefault="007572E5" w:rsidP="003E166F">
      <w:pPr>
        <w:pStyle w:val="2"/>
        <w:spacing w:before="120" w:after="240"/>
        <w:ind w:firstLine="284"/>
        <w:rPr>
          <w:lang w:val="ru-RU"/>
        </w:rPr>
      </w:pPr>
      <w:r w:rsidRPr="004078A3">
        <w:rPr>
          <w:lang w:val="ru-RU"/>
        </w:rPr>
        <w:t>4.2 Обобщенные данные</w:t>
      </w:r>
      <w:bookmarkEnd w:id="43"/>
      <w:bookmarkEnd w:id="44"/>
      <w:bookmarkEnd w:id="45"/>
      <w:bookmarkEnd w:id="46"/>
    </w:p>
    <w:p w:rsidR="007572E5" w:rsidRPr="00D95BF7" w:rsidRDefault="007572E5" w:rsidP="00D95BF7">
      <w:pPr>
        <w:pStyle w:val="a7"/>
        <w:widowControl w:val="0"/>
        <w:ind w:firstLine="284"/>
        <w:jc w:val="center"/>
        <w:rPr>
          <w:rFonts w:ascii="Times New Roman" w:hAnsi="Times New Roman"/>
          <w:b/>
          <w:sz w:val="26"/>
          <w:szCs w:val="26"/>
        </w:rPr>
      </w:pPr>
    </w:p>
    <w:p w:rsidR="004A3D0C" w:rsidRPr="00D95BF7" w:rsidRDefault="004A3D0C" w:rsidP="007A6D1F">
      <w:pPr>
        <w:shd w:val="clear" w:color="auto" w:fill="FFFFFF" w:themeFill="background1"/>
        <w:spacing w:line="480" w:lineRule="auto"/>
        <w:ind w:firstLine="284"/>
        <w:jc w:val="both"/>
        <w:rPr>
          <w:bCs/>
          <w:sz w:val="26"/>
          <w:szCs w:val="26"/>
        </w:rPr>
      </w:pPr>
      <w:bookmarkStart w:id="47" w:name="_Toc223932839"/>
      <w:bookmarkEnd w:id="36"/>
      <w:bookmarkEnd w:id="37"/>
      <w:r w:rsidRPr="00EE14DA">
        <w:rPr>
          <w:sz w:val="26"/>
          <w:szCs w:val="26"/>
        </w:rPr>
        <w:t>Сделанные в предыдущих выпусках Обзора «Состояние работ сети наблюд</w:t>
      </w:r>
      <w:r w:rsidRPr="00EE14DA">
        <w:rPr>
          <w:sz w:val="26"/>
          <w:szCs w:val="26"/>
        </w:rPr>
        <w:t>е</w:t>
      </w:r>
      <w:r w:rsidRPr="00EE14DA">
        <w:rPr>
          <w:sz w:val="26"/>
          <w:szCs w:val="26"/>
        </w:rPr>
        <w:t>ний…» замечания работникам, занимающимся обобщением гидрохимической и</w:t>
      </w:r>
      <w:r w:rsidRPr="00EE14DA">
        <w:rPr>
          <w:sz w:val="26"/>
          <w:szCs w:val="26"/>
        </w:rPr>
        <w:t>н</w:t>
      </w:r>
      <w:r w:rsidRPr="00EE14DA">
        <w:rPr>
          <w:sz w:val="26"/>
          <w:szCs w:val="26"/>
        </w:rPr>
        <w:t>формации и оценкой качества поверхностных вод, а также постоянное общение (E-mail, телефон и др.) способствовали улучшению представления информации по к</w:t>
      </w:r>
      <w:r w:rsidRPr="00EE14DA">
        <w:rPr>
          <w:sz w:val="26"/>
          <w:szCs w:val="26"/>
        </w:rPr>
        <w:t>а</w:t>
      </w:r>
      <w:r w:rsidRPr="00EE14DA">
        <w:rPr>
          <w:sz w:val="26"/>
          <w:szCs w:val="26"/>
        </w:rPr>
        <w:t>честву поверхностных вод на территории всех УГМС Росгидромета. Представляемая гидрохимическая информация грамотно, квалифицированно обработана; дана на о</w:t>
      </w:r>
      <w:r w:rsidRPr="00EE14DA">
        <w:rPr>
          <w:sz w:val="26"/>
          <w:szCs w:val="26"/>
        </w:rPr>
        <w:t>с</w:t>
      </w:r>
      <w:r w:rsidRPr="00EE14DA">
        <w:rPr>
          <w:sz w:val="26"/>
          <w:szCs w:val="26"/>
        </w:rPr>
        <w:t>нове получения статистических характеристик и комплексных показателей обосн</w:t>
      </w:r>
      <w:r w:rsidRPr="00EE14DA">
        <w:rPr>
          <w:sz w:val="26"/>
          <w:szCs w:val="26"/>
        </w:rPr>
        <w:t>о</w:t>
      </w:r>
      <w:r w:rsidRPr="00EE14DA">
        <w:rPr>
          <w:sz w:val="26"/>
          <w:szCs w:val="26"/>
        </w:rPr>
        <w:t>ванная оценка изменения качества поверхностных вод в течение рассматриваемых периодов.</w:t>
      </w:r>
    </w:p>
    <w:p w:rsidR="00D82834" w:rsidRPr="009D7CC1" w:rsidRDefault="00BE7B65" w:rsidP="009D7CC1">
      <w:pPr>
        <w:spacing w:line="480" w:lineRule="auto"/>
        <w:ind w:firstLine="284"/>
        <w:jc w:val="both"/>
        <w:rPr>
          <w:sz w:val="26"/>
          <w:szCs w:val="26"/>
        </w:rPr>
      </w:pPr>
      <w:r w:rsidRPr="009D7CC1">
        <w:rPr>
          <w:bCs/>
          <w:sz w:val="26"/>
          <w:szCs w:val="26"/>
        </w:rPr>
        <w:t xml:space="preserve"> </w:t>
      </w:r>
      <w:r w:rsidR="00D82834" w:rsidRPr="009D7CC1">
        <w:rPr>
          <w:sz w:val="26"/>
          <w:szCs w:val="26"/>
        </w:rPr>
        <w:t>В 2015 г. сетевые подразделения представляли в ГХИ статистически обработа</w:t>
      </w:r>
      <w:r w:rsidR="00D82834" w:rsidRPr="009D7CC1">
        <w:rPr>
          <w:sz w:val="26"/>
          <w:szCs w:val="26"/>
        </w:rPr>
        <w:t>н</w:t>
      </w:r>
      <w:r w:rsidR="00D82834" w:rsidRPr="009D7CC1">
        <w:rPr>
          <w:sz w:val="26"/>
          <w:szCs w:val="26"/>
        </w:rPr>
        <w:t>ные гидрохимические данные, полученные на водных объектах, расположенных на территории их деятельности, в виде «Ежегодников качества поверхностных вод на территории деятельности УГМС за 2014 г.» (далее «Ежегодник-2014»).</w:t>
      </w:r>
    </w:p>
    <w:p w:rsidR="00D82834" w:rsidRPr="009D7CC1" w:rsidRDefault="00D82834" w:rsidP="009D7CC1">
      <w:pPr>
        <w:spacing w:line="480" w:lineRule="auto"/>
        <w:ind w:firstLine="284"/>
        <w:jc w:val="both"/>
        <w:rPr>
          <w:sz w:val="26"/>
          <w:szCs w:val="26"/>
        </w:rPr>
      </w:pPr>
      <w:r w:rsidRPr="009D7CC1">
        <w:rPr>
          <w:sz w:val="26"/>
          <w:szCs w:val="26"/>
        </w:rPr>
        <w:t>Поступление в сроки и качество исполнения материалов, отражающих состояние поверхностных вод на территории деятельности отдельных УГМС</w:t>
      </w:r>
      <w:r w:rsidR="00EE14DA">
        <w:rPr>
          <w:sz w:val="26"/>
          <w:szCs w:val="26"/>
        </w:rPr>
        <w:t>,</w:t>
      </w:r>
      <w:r w:rsidRPr="009D7CC1">
        <w:rPr>
          <w:sz w:val="26"/>
          <w:szCs w:val="26"/>
        </w:rPr>
        <w:t xml:space="preserve"> в 2014 г. пр</w:t>
      </w:r>
      <w:r w:rsidRPr="009D7CC1">
        <w:rPr>
          <w:sz w:val="26"/>
          <w:szCs w:val="26"/>
        </w:rPr>
        <w:t>о</w:t>
      </w:r>
      <w:r w:rsidRPr="009D7CC1">
        <w:rPr>
          <w:sz w:val="26"/>
          <w:szCs w:val="26"/>
        </w:rPr>
        <w:t>должало улучшаться по сравнению с предыдущими годами.</w:t>
      </w:r>
    </w:p>
    <w:p w:rsidR="00D82834" w:rsidRPr="009D7CC1" w:rsidRDefault="00D82834" w:rsidP="009D7CC1">
      <w:pPr>
        <w:spacing w:line="480" w:lineRule="auto"/>
        <w:ind w:firstLine="284"/>
        <w:jc w:val="both"/>
        <w:rPr>
          <w:sz w:val="26"/>
          <w:szCs w:val="26"/>
        </w:rPr>
      </w:pPr>
      <w:r w:rsidRPr="009D7CC1">
        <w:rPr>
          <w:sz w:val="26"/>
          <w:szCs w:val="26"/>
        </w:rPr>
        <w:t xml:space="preserve">Все управления в 2015 г. также как и в предыдущие годы прислали «Ежегодники-2014» в установленные сроки и хорошего качества (приложение </w:t>
      </w:r>
      <w:r w:rsidR="00EE14DA">
        <w:rPr>
          <w:sz w:val="26"/>
          <w:szCs w:val="26"/>
        </w:rPr>
        <w:t>С</w:t>
      </w:r>
      <w:r w:rsidRPr="009D7CC1">
        <w:rPr>
          <w:sz w:val="26"/>
          <w:szCs w:val="26"/>
        </w:rPr>
        <w:t>).</w:t>
      </w:r>
    </w:p>
    <w:p w:rsidR="00D82834" w:rsidRPr="009D7CC1" w:rsidRDefault="00D82834" w:rsidP="009D7CC1">
      <w:pPr>
        <w:spacing w:line="480" w:lineRule="auto"/>
        <w:ind w:firstLine="284"/>
        <w:jc w:val="both"/>
        <w:rPr>
          <w:sz w:val="26"/>
          <w:szCs w:val="26"/>
        </w:rPr>
      </w:pPr>
      <w:r w:rsidRPr="009D7CC1">
        <w:rPr>
          <w:sz w:val="26"/>
          <w:szCs w:val="26"/>
        </w:rPr>
        <w:lastRenderedPageBreak/>
        <w:t>5 баллами оценена своевременность представления «Ежегодников-2014» 19-ти управлений: Верхне-Волжского, Забайкальского, Западно-Сибирского, Иркутского, Камчатского, Колымского, Среднесибирского, Мурманского, Обь-Иртышского, Приволжского, Приморского, Сахалинского, Северного, Северо-Западного, Урал</w:t>
      </w:r>
      <w:r w:rsidRPr="009D7CC1">
        <w:rPr>
          <w:sz w:val="26"/>
          <w:szCs w:val="26"/>
        </w:rPr>
        <w:t>ь</w:t>
      </w:r>
      <w:r w:rsidRPr="009D7CC1">
        <w:rPr>
          <w:sz w:val="26"/>
          <w:szCs w:val="26"/>
        </w:rPr>
        <w:t>ского, Центрально-Черноземного, Якутского, Башкирского и Центрального УГМС.</w:t>
      </w:r>
    </w:p>
    <w:p w:rsidR="00D82834" w:rsidRPr="009D7CC1" w:rsidRDefault="00D82834" w:rsidP="009D7CC1">
      <w:pPr>
        <w:spacing w:line="480" w:lineRule="auto"/>
        <w:ind w:firstLine="284"/>
        <w:jc w:val="both"/>
        <w:rPr>
          <w:sz w:val="26"/>
          <w:szCs w:val="26"/>
        </w:rPr>
      </w:pPr>
      <w:r w:rsidRPr="009D7CC1">
        <w:rPr>
          <w:sz w:val="26"/>
          <w:szCs w:val="26"/>
        </w:rPr>
        <w:t>5 баллами оценено качество исполнения большинства «Ежегодников-2014»: Верхне-Волжского, Дальневосточного, Забайкальского, Западно-Сибирского, Ирку</w:t>
      </w:r>
      <w:r w:rsidRPr="009D7CC1">
        <w:rPr>
          <w:sz w:val="26"/>
          <w:szCs w:val="26"/>
        </w:rPr>
        <w:t>т</w:t>
      </w:r>
      <w:r w:rsidRPr="009D7CC1">
        <w:rPr>
          <w:sz w:val="26"/>
          <w:szCs w:val="26"/>
        </w:rPr>
        <w:t>ского, Камчатского, Среднесибирского, Мурманского, Обь-Иртышского, Привол</w:t>
      </w:r>
      <w:r w:rsidRPr="009D7CC1">
        <w:rPr>
          <w:sz w:val="26"/>
          <w:szCs w:val="26"/>
        </w:rPr>
        <w:t>ж</w:t>
      </w:r>
      <w:r w:rsidRPr="009D7CC1">
        <w:rPr>
          <w:sz w:val="26"/>
          <w:szCs w:val="26"/>
        </w:rPr>
        <w:t>ского, Приморского, Северного, Уральского, Центрально-Черноземного, Якутского, Башкирского и Центрального УГМС, 4 баллами –  Колымского, Сахалинского, Сев</w:t>
      </w:r>
      <w:r w:rsidRPr="009D7CC1">
        <w:rPr>
          <w:sz w:val="26"/>
          <w:szCs w:val="26"/>
        </w:rPr>
        <w:t>е</w:t>
      </w:r>
      <w:r w:rsidRPr="009D7CC1">
        <w:rPr>
          <w:sz w:val="26"/>
          <w:szCs w:val="26"/>
        </w:rPr>
        <w:t>ро-Западного, Северо-Кавказского УГМС.</w:t>
      </w:r>
    </w:p>
    <w:p w:rsidR="00D82834" w:rsidRPr="009D7CC1" w:rsidRDefault="00D82834" w:rsidP="009D7CC1">
      <w:pPr>
        <w:spacing w:line="480" w:lineRule="auto"/>
        <w:ind w:firstLine="284"/>
        <w:jc w:val="both"/>
        <w:rPr>
          <w:sz w:val="26"/>
          <w:szCs w:val="26"/>
        </w:rPr>
      </w:pPr>
      <w:r w:rsidRPr="009D7CC1">
        <w:rPr>
          <w:sz w:val="26"/>
          <w:szCs w:val="26"/>
        </w:rPr>
        <w:t>«Ежегодники-2014» большинством управлений подготовлены хорошо, практич</w:t>
      </w:r>
      <w:r w:rsidRPr="009D7CC1">
        <w:rPr>
          <w:sz w:val="26"/>
          <w:szCs w:val="26"/>
        </w:rPr>
        <w:t>е</w:t>
      </w:r>
      <w:r w:rsidRPr="009D7CC1">
        <w:rPr>
          <w:sz w:val="26"/>
          <w:szCs w:val="26"/>
        </w:rPr>
        <w:t>ски в полном соответствии с макетом, учтены своевременные требования к способам обработки и обобщения информации. Несмотря на значительное улучшение качества информационных материалов, есть отклонения от макета, в некоторых «Ежегодн</w:t>
      </w:r>
      <w:r w:rsidRPr="009D7CC1">
        <w:rPr>
          <w:sz w:val="26"/>
          <w:szCs w:val="26"/>
        </w:rPr>
        <w:t>и</w:t>
      </w:r>
      <w:r w:rsidRPr="009D7CC1">
        <w:rPr>
          <w:sz w:val="26"/>
          <w:szCs w:val="26"/>
        </w:rPr>
        <w:t>ках-2014» существенные, в некоторых – незначительные.</w:t>
      </w:r>
    </w:p>
    <w:p w:rsidR="00D82834" w:rsidRPr="009D7CC1" w:rsidRDefault="00D82834" w:rsidP="009D7CC1">
      <w:pPr>
        <w:spacing w:line="480" w:lineRule="auto"/>
        <w:ind w:firstLine="284"/>
        <w:jc w:val="both"/>
        <w:rPr>
          <w:sz w:val="26"/>
          <w:szCs w:val="26"/>
        </w:rPr>
      </w:pPr>
      <w:r w:rsidRPr="009D7CC1">
        <w:rPr>
          <w:sz w:val="26"/>
          <w:szCs w:val="26"/>
        </w:rPr>
        <w:t>Всем исполнителям «Ежегодников…» следует обратить внимание на повторя</w:t>
      </w:r>
      <w:r w:rsidRPr="009D7CC1">
        <w:rPr>
          <w:sz w:val="26"/>
          <w:szCs w:val="26"/>
        </w:rPr>
        <w:t>е</w:t>
      </w:r>
      <w:r w:rsidRPr="009D7CC1">
        <w:rPr>
          <w:sz w:val="26"/>
          <w:szCs w:val="26"/>
        </w:rPr>
        <w:t>мость из года в год одних и тех же замечаний и в последующих изданиях их искл</w:t>
      </w:r>
      <w:r w:rsidRPr="009D7CC1">
        <w:rPr>
          <w:sz w:val="26"/>
          <w:szCs w:val="26"/>
        </w:rPr>
        <w:t>ю</w:t>
      </w:r>
      <w:r w:rsidRPr="009D7CC1">
        <w:rPr>
          <w:sz w:val="26"/>
          <w:szCs w:val="26"/>
        </w:rPr>
        <w:t>чить. Ниже приведены замечания по исполнению сетевых «Ежегодников-2014» в с</w:t>
      </w:r>
      <w:r w:rsidRPr="009D7CC1">
        <w:rPr>
          <w:sz w:val="26"/>
          <w:szCs w:val="26"/>
        </w:rPr>
        <w:t>о</w:t>
      </w:r>
      <w:r w:rsidRPr="009D7CC1">
        <w:rPr>
          <w:sz w:val="26"/>
          <w:szCs w:val="26"/>
        </w:rPr>
        <w:t>ответствии с макетом «Ежегодник качества поверхностных вод на территории де</w:t>
      </w:r>
      <w:r w:rsidRPr="009D7CC1">
        <w:rPr>
          <w:sz w:val="26"/>
          <w:szCs w:val="26"/>
        </w:rPr>
        <w:t>я</w:t>
      </w:r>
      <w:r w:rsidRPr="009D7CC1">
        <w:rPr>
          <w:sz w:val="26"/>
          <w:szCs w:val="26"/>
        </w:rPr>
        <w:t>тельности УГМС», откорректированного с учетом РД 52.24.643-2002 [1] и пр</w:t>
      </w:r>
      <w:r w:rsidRPr="009D7CC1">
        <w:rPr>
          <w:sz w:val="26"/>
          <w:szCs w:val="26"/>
        </w:rPr>
        <w:t>о</w:t>
      </w:r>
      <w:r w:rsidRPr="009D7CC1">
        <w:rPr>
          <w:sz w:val="26"/>
          <w:szCs w:val="26"/>
        </w:rPr>
        <w:t>граммного обеспечения «Гидрохим ПК», постоянно обновляемого в связи с появл</w:t>
      </w:r>
      <w:r w:rsidRPr="009D7CC1">
        <w:rPr>
          <w:sz w:val="26"/>
          <w:szCs w:val="26"/>
        </w:rPr>
        <w:t>е</w:t>
      </w:r>
      <w:r w:rsidRPr="009D7CC1">
        <w:rPr>
          <w:sz w:val="26"/>
          <w:szCs w:val="26"/>
        </w:rPr>
        <w:t>нием новых опций.</w:t>
      </w:r>
    </w:p>
    <w:p w:rsidR="00D82834" w:rsidRPr="009D7CC1" w:rsidRDefault="00D82834" w:rsidP="009D7CC1">
      <w:pPr>
        <w:spacing w:line="480" w:lineRule="auto"/>
        <w:ind w:firstLine="284"/>
        <w:jc w:val="both"/>
        <w:rPr>
          <w:sz w:val="26"/>
          <w:szCs w:val="26"/>
        </w:rPr>
      </w:pPr>
      <w:r w:rsidRPr="009D7CC1">
        <w:rPr>
          <w:b/>
          <w:i/>
          <w:sz w:val="26"/>
          <w:szCs w:val="26"/>
        </w:rPr>
        <w:lastRenderedPageBreak/>
        <w:t>Титульный лист</w:t>
      </w:r>
      <w:r w:rsidRPr="009D7CC1">
        <w:rPr>
          <w:sz w:val="26"/>
          <w:szCs w:val="26"/>
        </w:rPr>
        <w:t xml:space="preserve"> большинством управлений выполнен в полном соответствии с макетом. На титульных листах УГМС отсутствует</w:t>
      </w:r>
    </w:p>
    <w:p w:rsidR="00D82834" w:rsidRPr="009D7CC1" w:rsidRDefault="00D82834" w:rsidP="009D7CC1">
      <w:pPr>
        <w:spacing w:line="480" w:lineRule="auto"/>
        <w:ind w:firstLine="284"/>
        <w:jc w:val="both"/>
        <w:rPr>
          <w:sz w:val="26"/>
          <w:szCs w:val="26"/>
        </w:rPr>
      </w:pPr>
      <w:r w:rsidRPr="009D7CC1">
        <w:rPr>
          <w:sz w:val="26"/>
          <w:szCs w:val="26"/>
        </w:rPr>
        <w:t>- Северо-Западного – подпись руководителя управления и ответственного испо</w:t>
      </w:r>
      <w:r w:rsidRPr="009D7CC1">
        <w:rPr>
          <w:sz w:val="26"/>
          <w:szCs w:val="26"/>
        </w:rPr>
        <w:t>л</w:t>
      </w:r>
      <w:r w:rsidRPr="009D7CC1">
        <w:rPr>
          <w:sz w:val="26"/>
          <w:szCs w:val="26"/>
        </w:rPr>
        <w:t>нителя в Ежегоднике-2014;</w:t>
      </w:r>
    </w:p>
    <w:p w:rsidR="00D82834" w:rsidRPr="009D7CC1" w:rsidRDefault="00D82834" w:rsidP="009D7CC1">
      <w:pPr>
        <w:spacing w:line="480" w:lineRule="auto"/>
        <w:ind w:firstLine="284"/>
        <w:jc w:val="both"/>
        <w:rPr>
          <w:sz w:val="26"/>
          <w:szCs w:val="26"/>
        </w:rPr>
      </w:pPr>
      <w:r w:rsidRPr="009D7CC1">
        <w:rPr>
          <w:sz w:val="26"/>
          <w:szCs w:val="26"/>
        </w:rPr>
        <w:t>- Северо-Кавказского – печать;</w:t>
      </w:r>
    </w:p>
    <w:p w:rsidR="00D82834" w:rsidRPr="009D7CC1" w:rsidRDefault="00D82834" w:rsidP="009D7CC1">
      <w:pPr>
        <w:spacing w:line="480" w:lineRule="auto"/>
        <w:ind w:firstLine="284"/>
        <w:jc w:val="both"/>
        <w:rPr>
          <w:sz w:val="26"/>
          <w:szCs w:val="26"/>
        </w:rPr>
      </w:pPr>
      <w:r w:rsidRPr="009D7CC1">
        <w:rPr>
          <w:sz w:val="26"/>
          <w:szCs w:val="26"/>
        </w:rPr>
        <w:t>- Уральского – Ф.И.О. ответственного исполнителя;</w:t>
      </w:r>
    </w:p>
    <w:p w:rsidR="00D82834" w:rsidRPr="009D7CC1" w:rsidRDefault="00D82834" w:rsidP="009D7CC1">
      <w:pPr>
        <w:spacing w:line="480" w:lineRule="auto"/>
        <w:ind w:firstLine="284"/>
        <w:jc w:val="both"/>
        <w:rPr>
          <w:sz w:val="26"/>
          <w:szCs w:val="26"/>
        </w:rPr>
      </w:pPr>
      <w:r w:rsidRPr="009D7CC1">
        <w:rPr>
          <w:sz w:val="26"/>
          <w:szCs w:val="26"/>
        </w:rPr>
        <w:t>- Центрально-Черноземного – печать и Ф.И.О. ответственного исполнителя;</w:t>
      </w:r>
    </w:p>
    <w:p w:rsidR="00D82834" w:rsidRPr="009D7CC1" w:rsidRDefault="00D82834" w:rsidP="009D7CC1">
      <w:pPr>
        <w:spacing w:line="480" w:lineRule="auto"/>
        <w:ind w:firstLine="284"/>
        <w:jc w:val="both"/>
        <w:rPr>
          <w:sz w:val="26"/>
          <w:szCs w:val="26"/>
        </w:rPr>
      </w:pPr>
      <w:r w:rsidRPr="009D7CC1">
        <w:rPr>
          <w:sz w:val="26"/>
          <w:szCs w:val="26"/>
        </w:rPr>
        <w:t>- Центрального – печать.</w:t>
      </w:r>
    </w:p>
    <w:p w:rsidR="00D82834" w:rsidRPr="009D7CC1" w:rsidRDefault="00D82834" w:rsidP="009D7CC1">
      <w:pPr>
        <w:spacing w:line="480" w:lineRule="auto"/>
        <w:ind w:firstLine="284"/>
        <w:jc w:val="both"/>
        <w:rPr>
          <w:b/>
          <w:i/>
          <w:sz w:val="26"/>
          <w:szCs w:val="26"/>
        </w:rPr>
      </w:pPr>
      <w:r w:rsidRPr="009D7CC1">
        <w:rPr>
          <w:b/>
          <w:i/>
          <w:sz w:val="26"/>
          <w:szCs w:val="26"/>
        </w:rPr>
        <w:t>Введение</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Дальневосточного </w:t>
      </w:r>
      <w:r w:rsidRPr="009D7CC1">
        <w:rPr>
          <w:sz w:val="26"/>
          <w:szCs w:val="26"/>
        </w:rPr>
        <w:t>– подготовлено в соответствии с макетом. Во введении ох</w:t>
      </w:r>
      <w:r w:rsidRPr="009D7CC1">
        <w:rPr>
          <w:sz w:val="26"/>
          <w:szCs w:val="26"/>
        </w:rPr>
        <w:t>а</w:t>
      </w:r>
      <w:r w:rsidRPr="009D7CC1">
        <w:rPr>
          <w:sz w:val="26"/>
          <w:szCs w:val="26"/>
        </w:rPr>
        <w:t>рактеризованы приведенные в «Ежегоднике» материалы, перечислена руководящая документация по получению, обработке и обобщению гидрохимических данных. Р</w:t>
      </w:r>
      <w:r w:rsidRPr="009D7CC1">
        <w:rPr>
          <w:sz w:val="26"/>
          <w:szCs w:val="26"/>
        </w:rPr>
        <w:t>е</w:t>
      </w:r>
      <w:r w:rsidRPr="009D7CC1">
        <w:rPr>
          <w:sz w:val="26"/>
          <w:szCs w:val="26"/>
        </w:rPr>
        <w:t xml:space="preserve">комендуем в начале «Введения» сформулировать основную задачу подготовки «Ежегодника…», например, ввести фразу: «Целью настоящего Ежегодника является оперативное обобщение и анализ данных наблюдений государственной сети за уровнем загрязненности воды водных объектов на территории Амурской </w:t>
      </w:r>
      <w:r w:rsidRPr="007A6D1F">
        <w:rPr>
          <w:sz w:val="26"/>
          <w:szCs w:val="26"/>
        </w:rPr>
        <w:t>области</w:t>
      </w:r>
      <w:r w:rsidRPr="009D7CC1">
        <w:rPr>
          <w:sz w:val="26"/>
          <w:szCs w:val="26"/>
        </w:rPr>
        <w:t>, Еврейской автономной области и Хабаровского края…».</w:t>
      </w:r>
    </w:p>
    <w:p w:rsidR="00D82834" w:rsidRPr="009D7CC1" w:rsidRDefault="00D82834" w:rsidP="009D7CC1">
      <w:pPr>
        <w:spacing w:line="480" w:lineRule="auto"/>
        <w:ind w:firstLine="284"/>
        <w:jc w:val="both"/>
        <w:rPr>
          <w:sz w:val="26"/>
          <w:szCs w:val="26"/>
        </w:rPr>
      </w:pPr>
      <w:r w:rsidRPr="009D7CC1">
        <w:rPr>
          <w:sz w:val="26"/>
          <w:szCs w:val="26"/>
        </w:rPr>
        <w:t>Во Введении указано (с.3, 1-й абзац снизу), что при оценке степени загрязненн</w:t>
      </w:r>
      <w:r w:rsidRPr="009D7CC1">
        <w:rPr>
          <w:sz w:val="26"/>
          <w:szCs w:val="26"/>
        </w:rPr>
        <w:t>о</w:t>
      </w:r>
      <w:r w:rsidRPr="009D7CC1">
        <w:rPr>
          <w:sz w:val="26"/>
          <w:szCs w:val="26"/>
        </w:rPr>
        <w:t>сти поверхностных вод использовались предельно допустимые концентрации в воде водных объектов рыбохозяйственного значения. Вместе с тем, согласно приказа Ро</w:t>
      </w:r>
      <w:r w:rsidRPr="009D7CC1">
        <w:rPr>
          <w:sz w:val="26"/>
          <w:szCs w:val="26"/>
        </w:rPr>
        <w:t>с</w:t>
      </w:r>
      <w:r w:rsidRPr="009D7CC1">
        <w:rPr>
          <w:sz w:val="26"/>
          <w:szCs w:val="26"/>
        </w:rPr>
        <w:t>гидромета от 31.10.2000 г. № 156 [2] должны использоваться наиболее жесткие но</w:t>
      </w:r>
      <w:r w:rsidRPr="009D7CC1">
        <w:rPr>
          <w:sz w:val="26"/>
          <w:szCs w:val="26"/>
        </w:rPr>
        <w:t>р</w:t>
      </w:r>
      <w:r w:rsidRPr="009D7CC1">
        <w:rPr>
          <w:sz w:val="26"/>
          <w:szCs w:val="26"/>
        </w:rPr>
        <w:t>мативные значения по каждому веществу.</w:t>
      </w:r>
    </w:p>
    <w:p w:rsidR="00D82834" w:rsidRPr="009D7CC1" w:rsidRDefault="00D82834" w:rsidP="009D7CC1">
      <w:pPr>
        <w:spacing w:line="480" w:lineRule="auto"/>
        <w:ind w:firstLine="284"/>
        <w:jc w:val="both"/>
        <w:rPr>
          <w:sz w:val="26"/>
          <w:szCs w:val="26"/>
        </w:rPr>
      </w:pPr>
      <w:r w:rsidRPr="009D7CC1">
        <w:rPr>
          <w:sz w:val="26"/>
          <w:szCs w:val="26"/>
        </w:rPr>
        <w:t>В 1-ом абзаце на с.4 неверно дана ссылка на руководящий документ по критериям высокого и экстремально высокого загрязнения поверхностных вод. На текущий м</w:t>
      </w:r>
      <w:r w:rsidRPr="009D7CC1">
        <w:rPr>
          <w:sz w:val="26"/>
          <w:szCs w:val="26"/>
        </w:rPr>
        <w:t>о</w:t>
      </w:r>
      <w:r w:rsidRPr="009D7CC1">
        <w:rPr>
          <w:sz w:val="26"/>
          <w:szCs w:val="26"/>
        </w:rPr>
        <w:lastRenderedPageBreak/>
        <w:t>мент в системе Росгидромета таким является «Инструкция по формированию и представлению оперативной информации об экстремально высоких и высоких уро</w:t>
      </w:r>
      <w:r w:rsidRPr="009D7CC1">
        <w:rPr>
          <w:sz w:val="26"/>
          <w:szCs w:val="26"/>
        </w:rPr>
        <w:t>в</w:t>
      </w:r>
      <w:r w:rsidRPr="009D7CC1">
        <w:rPr>
          <w:sz w:val="26"/>
          <w:szCs w:val="26"/>
        </w:rPr>
        <w:t>нях загрязнения поверхностных и морских вод, а так же об их аварийном загрязн</w:t>
      </w:r>
      <w:r w:rsidRPr="009D7CC1">
        <w:rPr>
          <w:sz w:val="26"/>
          <w:szCs w:val="26"/>
        </w:rPr>
        <w:t>е</w:t>
      </w:r>
      <w:r w:rsidRPr="009D7CC1">
        <w:rPr>
          <w:sz w:val="26"/>
          <w:szCs w:val="26"/>
        </w:rPr>
        <w:t>нии» - М.: ИГКЭ, 2001 г. – 17 с.</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Забайкальского</w:t>
      </w:r>
      <w:r w:rsidRPr="009D7CC1">
        <w:rPr>
          <w:sz w:val="26"/>
          <w:szCs w:val="26"/>
        </w:rPr>
        <w:t xml:space="preserve"> – необходимо кратно сформулировать цели и задачи выпо</w:t>
      </w:r>
      <w:r w:rsidRPr="009D7CC1">
        <w:rPr>
          <w:sz w:val="26"/>
          <w:szCs w:val="26"/>
        </w:rPr>
        <w:t>л</w:t>
      </w:r>
      <w:r w:rsidRPr="009D7CC1">
        <w:rPr>
          <w:sz w:val="26"/>
          <w:szCs w:val="26"/>
        </w:rPr>
        <w:t>няемых работ. В основном раздел «Введение» составлен в соответствии с макетом. Следует подробно охарактеризовать сеть наблюдений за химическим составом воды, по результатам кото</w:t>
      </w:r>
      <w:r w:rsidRPr="00892543">
        <w:rPr>
          <w:sz w:val="26"/>
          <w:szCs w:val="26"/>
        </w:rPr>
        <w:t>рой</w:t>
      </w:r>
      <w:r w:rsidRPr="009D7CC1">
        <w:rPr>
          <w:sz w:val="26"/>
          <w:szCs w:val="26"/>
        </w:rPr>
        <w:t xml:space="preserve"> составлен Ежегодник, привести ссылку на руководящий д</w:t>
      </w:r>
      <w:r w:rsidRPr="009D7CC1">
        <w:rPr>
          <w:sz w:val="26"/>
          <w:szCs w:val="26"/>
        </w:rPr>
        <w:t>о</w:t>
      </w:r>
      <w:r w:rsidRPr="009D7CC1">
        <w:rPr>
          <w:sz w:val="26"/>
          <w:szCs w:val="26"/>
        </w:rPr>
        <w:t xml:space="preserve">кумент о принципах их организации и проведения, т.е. во введении необходима ссылка на РД 52.24.309-2011 [3] </w:t>
      </w:r>
    </w:p>
    <w:p w:rsidR="00D82834" w:rsidRPr="009D7CC1" w:rsidRDefault="00D82834" w:rsidP="009D7CC1">
      <w:pPr>
        <w:spacing w:line="480" w:lineRule="auto"/>
        <w:ind w:firstLine="284"/>
        <w:jc w:val="both"/>
        <w:rPr>
          <w:sz w:val="26"/>
          <w:szCs w:val="26"/>
        </w:rPr>
      </w:pPr>
      <w:r w:rsidRPr="009D7CC1">
        <w:rPr>
          <w:sz w:val="26"/>
          <w:szCs w:val="26"/>
        </w:rPr>
        <w:t>Считаем необходимым также осовременить ссылку на нормативную документ</w:t>
      </w:r>
      <w:r w:rsidRPr="009D7CC1">
        <w:rPr>
          <w:sz w:val="26"/>
          <w:szCs w:val="26"/>
        </w:rPr>
        <w:t>а</w:t>
      </w:r>
      <w:r w:rsidRPr="009D7CC1">
        <w:rPr>
          <w:sz w:val="26"/>
          <w:szCs w:val="26"/>
        </w:rPr>
        <w:t>цию по используемым методам химического анализа воды водных объектов. П</w:t>
      </w:r>
      <w:r w:rsidRPr="009D7CC1">
        <w:rPr>
          <w:sz w:val="26"/>
          <w:szCs w:val="26"/>
        </w:rPr>
        <w:t>о</w:t>
      </w:r>
      <w:r w:rsidRPr="009D7CC1">
        <w:rPr>
          <w:sz w:val="26"/>
          <w:szCs w:val="26"/>
        </w:rPr>
        <w:t xml:space="preserve">следние редакции метрологически аттестованных и утвержденных Росгидрометом методик [4, 5]. </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Западно-Сибирского</w:t>
      </w:r>
      <w:r w:rsidRPr="009D7CC1">
        <w:rPr>
          <w:sz w:val="26"/>
          <w:szCs w:val="26"/>
        </w:rPr>
        <w:t xml:space="preserve"> – во введении должны быть указаны все использованные при подготовке «Ежегодника» методические документы, в том числе и рекоменд</w:t>
      </w:r>
      <w:r w:rsidRPr="009D7CC1">
        <w:rPr>
          <w:sz w:val="26"/>
          <w:szCs w:val="26"/>
        </w:rPr>
        <w:t>а</w:t>
      </w:r>
      <w:r w:rsidRPr="009D7CC1">
        <w:rPr>
          <w:sz w:val="26"/>
          <w:szCs w:val="26"/>
        </w:rPr>
        <w:t>ции по организации наблюдений сети, что в данном Ежегоднике полностью собл</w:t>
      </w:r>
      <w:r w:rsidRPr="009D7CC1">
        <w:rPr>
          <w:sz w:val="26"/>
          <w:szCs w:val="26"/>
        </w:rPr>
        <w:t>ю</w:t>
      </w:r>
      <w:r w:rsidRPr="009D7CC1">
        <w:rPr>
          <w:sz w:val="26"/>
          <w:szCs w:val="26"/>
        </w:rPr>
        <w:t>дено.</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Камчатского</w:t>
      </w:r>
      <w:r w:rsidRPr="009D7CC1">
        <w:rPr>
          <w:sz w:val="26"/>
          <w:szCs w:val="26"/>
        </w:rPr>
        <w:t xml:space="preserve"> – во введении указаны цели составления «Ежегодника», охаракт</w:t>
      </w:r>
      <w:r w:rsidRPr="009D7CC1">
        <w:rPr>
          <w:sz w:val="26"/>
          <w:szCs w:val="26"/>
        </w:rPr>
        <w:t>е</w:t>
      </w:r>
      <w:r w:rsidRPr="009D7CC1">
        <w:rPr>
          <w:sz w:val="26"/>
          <w:szCs w:val="26"/>
        </w:rPr>
        <w:t>ризованы приведенные в нем материалы, перечислена руководящая документация, в соответствии с которой проводился химический анализ воды водных объектов, о</w:t>
      </w:r>
      <w:r w:rsidRPr="009D7CC1">
        <w:rPr>
          <w:sz w:val="26"/>
          <w:szCs w:val="26"/>
        </w:rPr>
        <w:t>б</w:t>
      </w:r>
      <w:r w:rsidRPr="009D7CC1">
        <w:rPr>
          <w:sz w:val="26"/>
          <w:szCs w:val="26"/>
        </w:rPr>
        <w:t>работка и обобщение гидрохимических данных.</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Колымского</w:t>
      </w:r>
      <w:r w:rsidRPr="009D7CC1">
        <w:rPr>
          <w:sz w:val="26"/>
          <w:szCs w:val="26"/>
        </w:rPr>
        <w:t xml:space="preserve"> – «Введение» желательно начать с краткой формулировки цели и задач выполняемой работы. </w:t>
      </w:r>
    </w:p>
    <w:p w:rsidR="00D82834" w:rsidRPr="009D7CC1" w:rsidRDefault="00D82834" w:rsidP="009D7CC1">
      <w:pPr>
        <w:spacing w:line="480" w:lineRule="auto"/>
        <w:ind w:firstLine="284"/>
        <w:jc w:val="both"/>
        <w:rPr>
          <w:sz w:val="26"/>
          <w:szCs w:val="26"/>
        </w:rPr>
      </w:pPr>
      <w:r w:rsidRPr="009D7CC1">
        <w:rPr>
          <w:sz w:val="26"/>
          <w:szCs w:val="26"/>
        </w:rPr>
        <w:lastRenderedPageBreak/>
        <w:t>«Введение» несколько перегружено сопутствующей информацией. В следующих выпусках «Ежегодника» рекомендуем не включать во Введение на его первой стр</w:t>
      </w:r>
      <w:r w:rsidRPr="009D7CC1">
        <w:rPr>
          <w:sz w:val="26"/>
          <w:szCs w:val="26"/>
        </w:rPr>
        <w:t>а</w:t>
      </w:r>
      <w:r w:rsidRPr="009D7CC1">
        <w:rPr>
          <w:sz w:val="26"/>
          <w:szCs w:val="26"/>
        </w:rPr>
        <w:t>нице абзацы 1-4 и 6-й сверху.</w:t>
      </w:r>
    </w:p>
    <w:p w:rsidR="00D82834" w:rsidRPr="009D7CC1" w:rsidRDefault="00D82834" w:rsidP="009D7CC1">
      <w:pPr>
        <w:spacing w:line="480" w:lineRule="auto"/>
        <w:ind w:firstLine="284"/>
        <w:jc w:val="both"/>
        <w:rPr>
          <w:sz w:val="26"/>
          <w:szCs w:val="26"/>
        </w:rPr>
      </w:pPr>
      <w:r w:rsidRPr="009D7CC1">
        <w:rPr>
          <w:sz w:val="26"/>
          <w:szCs w:val="26"/>
        </w:rPr>
        <w:t>В 4-й и 3-й строках снизу следует удалить часть предложения «характеризующа</w:t>
      </w:r>
      <w:r w:rsidRPr="009D7CC1">
        <w:rPr>
          <w:sz w:val="26"/>
          <w:szCs w:val="26"/>
        </w:rPr>
        <w:t>я</w:t>
      </w:r>
      <w:r w:rsidRPr="009D7CC1">
        <w:rPr>
          <w:sz w:val="26"/>
          <w:szCs w:val="26"/>
        </w:rPr>
        <w:t>ся наиболее высоким уровнем загрязненность отдельных водных объектов» как н</w:t>
      </w:r>
      <w:r w:rsidRPr="009D7CC1">
        <w:rPr>
          <w:sz w:val="26"/>
          <w:szCs w:val="26"/>
        </w:rPr>
        <w:t>е</w:t>
      </w:r>
      <w:r w:rsidRPr="009D7CC1">
        <w:rPr>
          <w:sz w:val="26"/>
          <w:szCs w:val="26"/>
        </w:rPr>
        <w:t>уместное. Оценка качества воды должна присутствовать в специальной главе 1.</w:t>
      </w:r>
    </w:p>
    <w:p w:rsidR="00D82834" w:rsidRPr="009D7CC1" w:rsidRDefault="00D82834" w:rsidP="009D7CC1">
      <w:pPr>
        <w:spacing w:line="480" w:lineRule="auto"/>
        <w:ind w:firstLine="284"/>
        <w:jc w:val="both"/>
        <w:rPr>
          <w:sz w:val="26"/>
          <w:szCs w:val="26"/>
        </w:rPr>
      </w:pPr>
      <w:r w:rsidRPr="009D7CC1">
        <w:rPr>
          <w:sz w:val="26"/>
          <w:szCs w:val="26"/>
        </w:rPr>
        <w:t>Употребление термина «гидрохимический» в сочетании с выражением «анализ воды» неверно. Правильно «химический» анализ воды.</w:t>
      </w:r>
    </w:p>
    <w:p w:rsidR="00D82834" w:rsidRPr="009D7CC1" w:rsidRDefault="00D82834" w:rsidP="009D7CC1">
      <w:pPr>
        <w:spacing w:line="480" w:lineRule="auto"/>
        <w:ind w:firstLine="284"/>
        <w:jc w:val="both"/>
        <w:rPr>
          <w:sz w:val="26"/>
          <w:szCs w:val="26"/>
        </w:rPr>
      </w:pPr>
      <w:r w:rsidRPr="009D7CC1">
        <w:rPr>
          <w:sz w:val="26"/>
          <w:szCs w:val="26"/>
        </w:rPr>
        <w:t>На 2-й странице «Введения» в 6-м абзаце взамен заголовка «Критерии ВЗ и ЭВЗ вредных веществ» надо привести наименование документа: «Инструкция по форм</w:t>
      </w:r>
      <w:r w:rsidRPr="009D7CC1">
        <w:rPr>
          <w:sz w:val="26"/>
          <w:szCs w:val="26"/>
        </w:rPr>
        <w:t>и</w:t>
      </w:r>
      <w:r w:rsidRPr="009D7CC1">
        <w:rPr>
          <w:sz w:val="26"/>
          <w:szCs w:val="26"/>
        </w:rPr>
        <w:t>рованию и представлению оперативной информации об экстремально высоких и в</w:t>
      </w:r>
      <w:r w:rsidRPr="009D7CC1">
        <w:rPr>
          <w:sz w:val="26"/>
          <w:szCs w:val="26"/>
        </w:rPr>
        <w:t>ы</w:t>
      </w:r>
      <w:r w:rsidRPr="009D7CC1">
        <w:rPr>
          <w:sz w:val="26"/>
          <w:szCs w:val="26"/>
        </w:rPr>
        <w:t>соких уровнях загрязнения поверхностных и морских вод, а также их аварийном з</w:t>
      </w:r>
      <w:r w:rsidRPr="009D7CC1">
        <w:rPr>
          <w:sz w:val="26"/>
          <w:szCs w:val="26"/>
        </w:rPr>
        <w:t>а</w:t>
      </w:r>
      <w:r w:rsidRPr="009D7CC1">
        <w:rPr>
          <w:sz w:val="26"/>
          <w:szCs w:val="26"/>
        </w:rPr>
        <w:t>грязнении» М.: ИГКЭ. 2001 г. 17 с.</w:t>
      </w:r>
    </w:p>
    <w:p w:rsidR="00D82834" w:rsidRPr="009D7CC1" w:rsidRDefault="00D82834" w:rsidP="009D7CC1">
      <w:pPr>
        <w:spacing w:line="480" w:lineRule="auto"/>
        <w:ind w:firstLine="284"/>
        <w:jc w:val="both"/>
        <w:rPr>
          <w:sz w:val="26"/>
          <w:szCs w:val="26"/>
        </w:rPr>
      </w:pPr>
      <w:r w:rsidRPr="009D7CC1">
        <w:rPr>
          <w:b/>
          <w:sz w:val="26"/>
          <w:szCs w:val="26"/>
        </w:rPr>
        <w:t>- Среднесибирского</w:t>
      </w:r>
      <w:r w:rsidRPr="009D7CC1">
        <w:rPr>
          <w:sz w:val="26"/>
          <w:szCs w:val="26"/>
        </w:rPr>
        <w:t xml:space="preserve"> – составлено в соответствии с макетом. Во введении указаны методы и программы обеспечения, которые использовались при статистической о</w:t>
      </w:r>
      <w:r w:rsidRPr="009D7CC1">
        <w:rPr>
          <w:sz w:val="26"/>
          <w:szCs w:val="26"/>
        </w:rPr>
        <w:t>б</w:t>
      </w:r>
      <w:r w:rsidRPr="009D7CC1">
        <w:rPr>
          <w:sz w:val="26"/>
          <w:szCs w:val="26"/>
        </w:rPr>
        <w:t>работке и обобщении первичных гидрохимических данных (программное обеспеч</w:t>
      </w:r>
      <w:r w:rsidRPr="009D7CC1">
        <w:rPr>
          <w:sz w:val="26"/>
          <w:szCs w:val="26"/>
        </w:rPr>
        <w:t>е</w:t>
      </w:r>
      <w:r w:rsidRPr="009D7CC1">
        <w:rPr>
          <w:sz w:val="26"/>
          <w:szCs w:val="26"/>
        </w:rPr>
        <w:t>ние Гидрохим ПК, UKISV-сеть, РД 52.24.643-2002).</w:t>
      </w:r>
    </w:p>
    <w:p w:rsidR="00D82834" w:rsidRPr="009D7CC1" w:rsidRDefault="00D82834" w:rsidP="009D7CC1">
      <w:pPr>
        <w:spacing w:line="480" w:lineRule="auto"/>
        <w:ind w:firstLine="284"/>
        <w:jc w:val="both"/>
        <w:rPr>
          <w:sz w:val="26"/>
          <w:szCs w:val="26"/>
        </w:rPr>
      </w:pPr>
      <w:r w:rsidRPr="009D7CC1">
        <w:rPr>
          <w:b/>
          <w:sz w:val="26"/>
          <w:szCs w:val="26"/>
        </w:rPr>
        <w:t>- Мурманского</w:t>
      </w:r>
      <w:r w:rsidRPr="009D7CC1">
        <w:rPr>
          <w:sz w:val="26"/>
          <w:szCs w:val="26"/>
        </w:rPr>
        <w:t xml:space="preserve"> – «Введение» соответствует требованиям макета. Как уже нео</w:t>
      </w:r>
      <w:r w:rsidRPr="009D7CC1">
        <w:rPr>
          <w:sz w:val="26"/>
          <w:szCs w:val="26"/>
        </w:rPr>
        <w:t>д</w:t>
      </w:r>
      <w:r w:rsidRPr="009D7CC1">
        <w:rPr>
          <w:sz w:val="26"/>
          <w:szCs w:val="26"/>
        </w:rPr>
        <w:t>нократно отмечалось ранее, необходимо указывать программное обеспечение, и</w:t>
      </w:r>
      <w:r w:rsidRPr="009D7CC1">
        <w:rPr>
          <w:sz w:val="26"/>
          <w:szCs w:val="26"/>
        </w:rPr>
        <w:t>с</w:t>
      </w:r>
      <w:r w:rsidRPr="009D7CC1">
        <w:rPr>
          <w:sz w:val="26"/>
          <w:szCs w:val="26"/>
        </w:rPr>
        <w:t>пользуемое при статистической обработке и обобщении первичных гидрохимич</w:t>
      </w:r>
      <w:r w:rsidRPr="009D7CC1">
        <w:rPr>
          <w:sz w:val="26"/>
          <w:szCs w:val="26"/>
        </w:rPr>
        <w:t>е</w:t>
      </w:r>
      <w:r w:rsidRPr="009D7CC1">
        <w:rPr>
          <w:sz w:val="26"/>
          <w:szCs w:val="26"/>
        </w:rPr>
        <w:t>ских данных (Гидрохим ПК, UKISV-сеть).</w:t>
      </w:r>
    </w:p>
    <w:p w:rsidR="00D82834" w:rsidRPr="009D7CC1" w:rsidRDefault="00D82834" w:rsidP="009D7CC1">
      <w:pPr>
        <w:spacing w:line="480" w:lineRule="auto"/>
        <w:ind w:firstLine="284"/>
        <w:jc w:val="both"/>
        <w:rPr>
          <w:sz w:val="26"/>
          <w:szCs w:val="26"/>
        </w:rPr>
      </w:pPr>
      <w:r w:rsidRPr="009D7CC1">
        <w:rPr>
          <w:b/>
          <w:sz w:val="26"/>
          <w:szCs w:val="26"/>
        </w:rPr>
        <w:t>- Обь-Иртышского</w:t>
      </w:r>
      <w:r w:rsidRPr="009D7CC1">
        <w:rPr>
          <w:sz w:val="26"/>
          <w:szCs w:val="26"/>
        </w:rPr>
        <w:t xml:space="preserve"> – составлено в соответствии с макетом, указаны методы и программное обеспечение, которое использовалось при статистической обработке и обобщения первичных гидрохимических данных, РД 52.24.643-2002 и т.д.</w:t>
      </w:r>
    </w:p>
    <w:p w:rsidR="00D82834" w:rsidRPr="009D7CC1" w:rsidRDefault="00D82834" w:rsidP="009D7CC1">
      <w:pPr>
        <w:spacing w:line="480" w:lineRule="auto"/>
        <w:ind w:firstLine="284"/>
        <w:jc w:val="both"/>
        <w:rPr>
          <w:sz w:val="26"/>
          <w:szCs w:val="26"/>
        </w:rPr>
      </w:pPr>
      <w:r w:rsidRPr="009D7CC1">
        <w:rPr>
          <w:sz w:val="26"/>
          <w:szCs w:val="26"/>
        </w:rPr>
        <w:lastRenderedPageBreak/>
        <w:t>-</w:t>
      </w:r>
      <w:r w:rsidRPr="009D7CC1">
        <w:rPr>
          <w:b/>
          <w:sz w:val="26"/>
          <w:szCs w:val="26"/>
        </w:rPr>
        <w:t xml:space="preserve"> Приволжского</w:t>
      </w:r>
      <w:r w:rsidRPr="009D7CC1">
        <w:rPr>
          <w:sz w:val="26"/>
          <w:szCs w:val="26"/>
        </w:rPr>
        <w:t xml:space="preserve"> – «Введение» содержит всю необходимую информацию, к сож</w:t>
      </w:r>
      <w:r w:rsidRPr="009D7CC1">
        <w:rPr>
          <w:sz w:val="26"/>
          <w:szCs w:val="26"/>
        </w:rPr>
        <w:t>а</w:t>
      </w:r>
      <w:r w:rsidRPr="009D7CC1">
        <w:rPr>
          <w:sz w:val="26"/>
          <w:szCs w:val="26"/>
        </w:rPr>
        <w:t>лению методики определения загрязняющих веществ перечислены в Приложении 5, которое помещено в конце 1 части Ежегодника.</w:t>
      </w:r>
    </w:p>
    <w:p w:rsidR="00D82834" w:rsidRPr="009D7CC1" w:rsidRDefault="00D82834" w:rsidP="009D7CC1">
      <w:pPr>
        <w:spacing w:line="480" w:lineRule="auto"/>
        <w:ind w:firstLine="284"/>
        <w:jc w:val="both"/>
        <w:rPr>
          <w:sz w:val="26"/>
          <w:szCs w:val="26"/>
        </w:rPr>
      </w:pPr>
      <w:r w:rsidRPr="009D7CC1">
        <w:rPr>
          <w:b/>
          <w:sz w:val="26"/>
          <w:szCs w:val="26"/>
        </w:rPr>
        <w:t>- Приморского</w:t>
      </w:r>
      <w:r w:rsidRPr="009D7CC1">
        <w:rPr>
          <w:sz w:val="26"/>
          <w:szCs w:val="26"/>
        </w:rPr>
        <w:t xml:space="preserve"> – «Введение» составлено хорошо. В заключительной части нео</w:t>
      </w:r>
      <w:r w:rsidRPr="009D7CC1">
        <w:rPr>
          <w:sz w:val="26"/>
          <w:szCs w:val="26"/>
        </w:rPr>
        <w:t>б</w:t>
      </w:r>
      <w:r w:rsidRPr="009D7CC1">
        <w:rPr>
          <w:sz w:val="26"/>
          <w:szCs w:val="26"/>
        </w:rPr>
        <w:t>ходимо указывать фамилии и должности основных исполнителей Ежегодника по всем разделам.</w:t>
      </w:r>
    </w:p>
    <w:p w:rsidR="00D82834" w:rsidRPr="009D7CC1" w:rsidRDefault="00D82834" w:rsidP="009D7CC1">
      <w:pPr>
        <w:spacing w:line="480" w:lineRule="auto"/>
        <w:ind w:firstLine="284"/>
        <w:jc w:val="both"/>
        <w:rPr>
          <w:sz w:val="26"/>
          <w:szCs w:val="26"/>
        </w:rPr>
      </w:pPr>
      <w:r w:rsidRPr="009D7CC1">
        <w:rPr>
          <w:sz w:val="26"/>
          <w:szCs w:val="26"/>
        </w:rPr>
        <w:t>-</w:t>
      </w:r>
      <w:r w:rsidRPr="009D7CC1">
        <w:rPr>
          <w:b/>
          <w:sz w:val="26"/>
          <w:szCs w:val="26"/>
        </w:rPr>
        <w:t xml:space="preserve"> Сахалинского</w:t>
      </w:r>
      <w:r w:rsidRPr="009D7CC1">
        <w:rPr>
          <w:sz w:val="26"/>
          <w:szCs w:val="26"/>
        </w:rPr>
        <w:t xml:space="preserve"> – Введение составлено лаконично и содержит необходимые ссылки на нормативные и руководящие документы.</w:t>
      </w:r>
    </w:p>
    <w:p w:rsidR="00D82834" w:rsidRPr="009D7CC1" w:rsidRDefault="00D82834" w:rsidP="009D7CC1">
      <w:pPr>
        <w:spacing w:line="480" w:lineRule="auto"/>
        <w:ind w:firstLine="284"/>
        <w:jc w:val="both"/>
        <w:rPr>
          <w:sz w:val="26"/>
          <w:szCs w:val="26"/>
        </w:rPr>
      </w:pPr>
      <w:r w:rsidRPr="009D7CC1">
        <w:rPr>
          <w:sz w:val="26"/>
          <w:szCs w:val="26"/>
        </w:rPr>
        <w:t>-</w:t>
      </w:r>
      <w:r w:rsidRPr="009D7CC1">
        <w:rPr>
          <w:b/>
          <w:sz w:val="26"/>
          <w:szCs w:val="26"/>
        </w:rPr>
        <w:t xml:space="preserve"> Уральского</w:t>
      </w:r>
      <w:r w:rsidRPr="009D7CC1">
        <w:rPr>
          <w:sz w:val="26"/>
          <w:szCs w:val="26"/>
        </w:rPr>
        <w:t xml:space="preserve"> – Введение составлено в соответствии с макетом. Указаны методы, которые использовались при статистической обработке и обобщении первичных гидрохимических данных (РД 52.24.643-2002 и т.д.); цели составления документа, методы анализа поверхностных вод суши.</w:t>
      </w:r>
    </w:p>
    <w:p w:rsidR="00D82834" w:rsidRPr="009D7CC1" w:rsidRDefault="00D82834" w:rsidP="009D7CC1">
      <w:pPr>
        <w:spacing w:line="480" w:lineRule="auto"/>
        <w:ind w:firstLine="284"/>
        <w:jc w:val="both"/>
        <w:rPr>
          <w:sz w:val="26"/>
          <w:szCs w:val="26"/>
        </w:rPr>
      </w:pPr>
      <w:r w:rsidRPr="009D7CC1">
        <w:rPr>
          <w:sz w:val="26"/>
          <w:szCs w:val="26"/>
        </w:rPr>
        <w:t>Желательно осовременить руководящие документы, в соответствии с которыми должны проводиться аналитические работы по определению содержания в воде во</w:t>
      </w:r>
      <w:r w:rsidRPr="009D7CC1">
        <w:rPr>
          <w:sz w:val="26"/>
          <w:szCs w:val="26"/>
        </w:rPr>
        <w:t>д</w:t>
      </w:r>
      <w:r w:rsidRPr="009D7CC1">
        <w:rPr>
          <w:sz w:val="26"/>
          <w:szCs w:val="26"/>
        </w:rPr>
        <w:t>ных объектов химических веществ; последние редакции метрологически аттестова</w:t>
      </w:r>
      <w:r w:rsidRPr="009D7CC1">
        <w:rPr>
          <w:sz w:val="26"/>
          <w:szCs w:val="26"/>
        </w:rPr>
        <w:t>н</w:t>
      </w:r>
      <w:r w:rsidRPr="009D7CC1">
        <w:rPr>
          <w:sz w:val="26"/>
          <w:szCs w:val="26"/>
        </w:rPr>
        <w:t xml:space="preserve">ных и утвержденных Росгидрометом методик приведены в Руководствах [4, 5]. </w:t>
      </w:r>
    </w:p>
    <w:p w:rsidR="00D82834" w:rsidRPr="009D7CC1" w:rsidRDefault="00D82834" w:rsidP="009D7CC1">
      <w:pPr>
        <w:spacing w:line="480" w:lineRule="auto"/>
        <w:ind w:firstLine="284"/>
        <w:jc w:val="both"/>
        <w:rPr>
          <w:b/>
          <w:sz w:val="26"/>
          <w:szCs w:val="26"/>
        </w:rPr>
      </w:pPr>
      <w:r w:rsidRPr="009D7CC1">
        <w:rPr>
          <w:b/>
          <w:sz w:val="26"/>
          <w:szCs w:val="26"/>
        </w:rPr>
        <w:t xml:space="preserve">- Центрально-Черноземного – </w:t>
      </w:r>
      <w:r w:rsidRPr="009D7CC1">
        <w:rPr>
          <w:sz w:val="26"/>
          <w:szCs w:val="26"/>
        </w:rPr>
        <w:t>Введение выполнено в соответствии с макетом, указаны нормативные документы, по которым проводился анализ и оценка качества поверхностных вод на территории деятельности ЦЧО: РД 52.24.643-2002[1] и пр</w:t>
      </w:r>
      <w:r w:rsidRPr="009D7CC1">
        <w:rPr>
          <w:sz w:val="26"/>
          <w:szCs w:val="26"/>
        </w:rPr>
        <w:t>о</w:t>
      </w:r>
      <w:r w:rsidRPr="009D7CC1">
        <w:rPr>
          <w:sz w:val="26"/>
          <w:szCs w:val="26"/>
        </w:rPr>
        <w:t>граммное обеспечение («Гидрохим ПК – новая версия»).</w:t>
      </w:r>
    </w:p>
    <w:p w:rsidR="00D82834" w:rsidRPr="009D7CC1" w:rsidRDefault="00D82834" w:rsidP="009D7CC1">
      <w:pPr>
        <w:spacing w:line="480" w:lineRule="auto"/>
        <w:ind w:firstLine="284"/>
        <w:jc w:val="both"/>
        <w:rPr>
          <w:sz w:val="26"/>
          <w:szCs w:val="26"/>
        </w:rPr>
      </w:pPr>
      <w:r w:rsidRPr="009D7CC1">
        <w:rPr>
          <w:b/>
          <w:sz w:val="26"/>
          <w:szCs w:val="26"/>
        </w:rPr>
        <w:t>- Якутского</w:t>
      </w:r>
      <w:r w:rsidRPr="009D7CC1">
        <w:rPr>
          <w:sz w:val="26"/>
          <w:szCs w:val="26"/>
        </w:rPr>
        <w:t xml:space="preserve"> – составлено в соответствии с макетом; указаны цели составления ежегодника, методы и программные обеспечения, которые использовались при ст</w:t>
      </w:r>
      <w:r w:rsidRPr="009D7CC1">
        <w:rPr>
          <w:sz w:val="26"/>
          <w:szCs w:val="26"/>
        </w:rPr>
        <w:t>а</w:t>
      </w:r>
      <w:r w:rsidRPr="009D7CC1">
        <w:rPr>
          <w:sz w:val="26"/>
          <w:szCs w:val="26"/>
        </w:rPr>
        <w:t>тистической обработке и обобщении первичных гидрохимических данных («Гидр</w:t>
      </w:r>
      <w:r w:rsidRPr="009D7CC1">
        <w:rPr>
          <w:sz w:val="26"/>
          <w:szCs w:val="26"/>
        </w:rPr>
        <w:t>о</w:t>
      </w:r>
      <w:r w:rsidRPr="009D7CC1">
        <w:rPr>
          <w:sz w:val="26"/>
          <w:szCs w:val="26"/>
        </w:rPr>
        <w:t>хим-ПК», РД 52.24.643-2002 и т.д.).</w:t>
      </w:r>
    </w:p>
    <w:p w:rsidR="00D82834" w:rsidRPr="009D7CC1" w:rsidRDefault="00D82834" w:rsidP="009D7CC1">
      <w:pPr>
        <w:spacing w:line="480" w:lineRule="auto"/>
        <w:ind w:firstLine="284"/>
        <w:jc w:val="both"/>
        <w:rPr>
          <w:bCs/>
          <w:sz w:val="26"/>
          <w:szCs w:val="26"/>
        </w:rPr>
      </w:pPr>
      <w:r w:rsidRPr="009D7CC1">
        <w:rPr>
          <w:sz w:val="26"/>
          <w:szCs w:val="26"/>
        </w:rPr>
        <w:lastRenderedPageBreak/>
        <w:t>-</w:t>
      </w:r>
      <w:r w:rsidRPr="009D7CC1">
        <w:rPr>
          <w:b/>
          <w:sz w:val="26"/>
          <w:szCs w:val="26"/>
        </w:rPr>
        <w:t xml:space="preserve"> Башкирского</w:t>
      </w:r>
      <w:r w:rsidRPr="009D7CC1">
        <w:rPr>
          <w:sz w:val="26"/>
          <w:szCs w:val="26"/>
        </w:rPr>
        <w:t xml:space="preserve"> – Введение</w:t>
      </w:r>
      <w:r w:rsidRPr="009D7CC1">
        <w:rPr>
          <w:bCs/>
          <w:sz w:val="26"/>
          <w:szCs w:val="26"/>
        </w:rPr>
        <w:t xml:space="preserve"> включает описание и цели составления Ежегодника, характеризует состояние государственной наблюдательной сети, и её изменение во времени и др. В то же время некоторые моменты для Введения изложены излишне подробно. Например, текст 3-6-го абзацев сверху на с. 2 практически дублируют «Содержание» Ежегодника – 2014, в связи, с чем их лучше удалить из Введения.</w:t>
      </w:r>
    </w:p>
    <w:p w:rsidR="00D82834" w:rsidRPr="009D7CC1" w:rsidRDefault="00D82834" w:rsidP="009D7CC1">
      <w:pPr>
        <w:spacing w:line="480" w:lineRule="auto"/>
        <w:ind w:firstLine="284"/>
        <w:jc w:val="both"/>
        <w:rPr>
          <w:bCs/>
          <w:sz w:val="26"/>
          <w:szCs w:val="26"/>
        </w:rPr>
      </w:pPr>
      <w:r w:rsidRPr="009D7CC1">
        <w:rPr>
          <w:bCs/>
          <w:sz w:val="26"/>
          <w:szCs w:val="26"/>
        </w:rPr>
        <w:t>Очень важно, что в тексте Введения описываются используемые способы обр</w:t>
      </w:r>
      <w:r w:rsidRPr="009D7CC1">
        <w:rPr>
          <w:bCs/>
          <w:sz w:val="26"/>
          <w:szCs w:val="26"/>
        </w:rPr>
        <w:t>а</w:t>
      </w:r>
      <w:r w:rsidRPr="009D7CC1">
        <w:rPr>
          <w:bCs/>
          <w:sz w:val="26"/>
          <w:szCs w:val="26"/>
        </w:rPr>
        <w:t>ботки и обобщения данных о химическом составе воды водных объектов. В реда</w:t>
      </w:r>
      <w:r w:rsidRPr="009D7CC1">
        <w:rPr>
          <w:bCs/>
          <w:sz w:val="26"/>
          <w:szCs w:val="26"/>
        </w:rPr>
        <w:t>к</w:t>
      </w:r>
      <w:r w:rsidRPr="009D7CC1">
        <w:rPr>
          <w:bCs/>
          <w:sz w:val="26"/>
          <w:szCs w:val="26"/>
        </w:rPr>
        <w:t>ционном отношении необходимо внести некоторые правки: так например, во 2-ой строке 3-го абзаца сверху после выражения «…с использованием следующих ко</w:t>
      </w:r>
      <w:r w:rsidRPr="009D7CC1">
        <w:rPr>
          <w:bCs/>
          <w:sz w:val="26"/>
          <w:szCs w:val="26"/>
        </w:rPr>
        <w:t>м</w:t>
      </w:r>
      <w:r w:rsidRPr="009D7CC1">
        <w:rPr>
          <w:bCs/>
          <w:sz w:val="26"/>
          <w:szCs w:val="26"/>
        </w:rPr>
        <w:t>плексных оценок:», должно быть указано, в соответствии с каким руководящим д</w:t>
      </w:r>
      <w:r w:rsidRPr="009D7CC1">
        <w:rPr>
          <w:bCs/>
          <w:sz w:val="26"/>
          <w:szCs w:val="26"/>
        </w:rPr>
        <w:t>о</w:t>
      </w:r>
      <w:r w:rsidRPr="009D7CC1">
        <w:rPr>
          <w:bCs/>
          <w:sz w:val="26"/>
          <w:szCs w:val="26"/>
        </w:rPr>
        <w:t>кументом это осуществляется, т.е. именно здесь нужно поставить ссылку на РД 52.24.643 – 2002.</w:t>
      </w:r>
    </w:p>
    <w:p w:rsidR="00D82834" w:rsidRPr="009D7CC1" w:rsidRDefault="00D82834" w:rsidP="009D7CC1">
      <w:pPr>
        <w:spacing w:line="480" w:lineRule="auto"/>
        <w:ind w:firstLine="284"/>
        <w:jc w:val="both"/>
        <w:rPr>
          <w:bCs/>
          <w:sz w:val="26"/>
          <w:szCs w:val="26"/>
        </w:rPr>
      </w:pPr>
      <w:r w:rsidRPr="009D7CC1">
        <w:rPr>
          <w:bCs/>
          <w:sz w:val="26"/>
          <w:szCs w:val="26"/>
        </w:rPr>
        <w:t>Текст 3-го абзаца снизу Введения на с. 2 рекомендуем заменить на следующий: «Обработка полученных гидрохимической сетью результатов химического анализа воды водных объектов с целью получения статистических характеристик и показат</w:t>
      </w:r>
      <w:r w:rsidRPr="009D7CC1">
        <w:rPr>
          <w:bCs/>
          <w:sz w:val="26"/>
          <w:szCs w:val="26"/>
        </w:rPr>
        <w:t>е</w:t>
      </w:r>
      <w:r w:rsidRPr="009D7CC1">
        <w:rPr>
          <w:bCs/>
          <w:sz w:val="26"/>
          <w:szCs w:val="26"/>
        </w:rPr>
        <w:t>лей комплексной оценки качества воды проводилась с использованием Программн</w:t>
      </w:r>
      <w:r w:rsidRPr="009D7CC1">
        <w:rPr>
          <w:bCs/>
          <w:sz w:val="26"/>
          <w:szCs w:val="26"/>
        </w:rPr>
        <w:t>о</w:t>
      </w:r>
      <w:r w:rsidRPr="009D7CC1">
        <w:rPr>
          <w:bCs/>
          <w:sz w:val="26"/>
          <w:szCs w:val="26"/>
        </w:rPr>
        <w:t xml:space="preserve">го комплекса «Гидрохим - ПК» с включением </w:t>
      </w:r>
      <w:r w:rsidRPr="009D7CC1">
        <w:rPr>
          <w:bCs/>
          <w:sz w:val="26"/>
          <w:szCs w:val="26"/>
          <w:lang w:val="en-US"/>
        </w:rPr>
        <w:t>UKISV</w:t>
      </w:r>
      <w:r w:rsidRPr="009D7CC1">
        <w:rPr>
          <w:bCs/>
          <w:sz w:val="26"/>
          <w:szCs w:val="26"/>
        </w:rPr>
        <w:t xml:space="preserve"> - сеть».</w:t>
      </w:r>
    </w:p>
    <w:p w:rsidR="00D82834" w:rsidRPr="009D7CC1" w:rsidRDefault="00D82834" w:rsidP="009D7CC1">
      <w:pPr>
        <w:spacing w:line="480" w:lineRule="auto"/>
        <w:ind w:firstLine="284"/>
        <w:jc w:val="both"/>
        <w:rPr>
          <w:bCs/>
          <w:sz w:val="26"/>
          <w:szCs w:val="26"/>
        </w:rPr>
      </w:pPr>
      <w:r w:rsidRPr="009D7CC1">
        <w:rPr>
          <w:bCs/>
          <w:sz w:val="26"/>
          <w:szCs w:val="26"/>
        </w:rPr>
        <w:t xml:space="preserve">Ссылку на РД 52.24.309 – 2011 </w:t>
      </w:r>
      <w:r w:rsidRPr="009D7CC1">
        <w:rPr>
          <w:sz w:val="26"/>
          <w:szCs w:val="26"/>
        </w:rPr>
        <w:t>[3]</w:t>
      </w:r>
      <w:r w:rsidRPr="009D7CC1">
        <w:rPr>
          <w:bCs/>
          <w:sz w:val="26"/>
          <w:szCs w:val="26"/>
        </w:rPr>
        <w:t>, которое издано взамен указанного во Введ</w:t>
      </w:r>
      <w:r w:rsidRPr="009D7CC1">
        <w:rPr>
          <w:bCs/>
          <w:sz w:val="26"/>
          <w:szCs w:val="26"/>
        </w:rPr>
        <w:t>е</w:t>
      </w:r>
      <w:r w:rsidRPr="009D7CC1">
        <w:rPr>
          <w:bCs/>
          <w:sz w:val="26"/>
          <w:szCs w:val="26"/>
        </w:rPr>
        <w:t>нии, целесообразно поместить перед описанием сети ГНС на территории ФГБУ «УГМС», предварив его текстом примерно такого содержания: «Все створы уст</w:t>
      </w:r>
      <w:r w:rsidRPr="009D7CC1">
        <w:rPr>
          <w:bCs/>
          <w:sz w:val="26"/>
          <w:szCs w:val="26"/>
        </w:rPr>
        <w:t>а</w:t>
      </w:r>
      <w:r w:rsidRPr="009D7CC1">
        <w:rPr>
          <w:bCs/>
          <w:sz w:val="26"/>
          <w:szCs w:val="26"/>
        </w:rPr>
        <w:t>новлены и действуют в соответствии с принципами организации и проведения р</w:t>
      </w:r>
      <w:r w:rsidRPr="009D7CC1">
        <w:rPr>
          <w:bCs/>
          <w:sz w:val="26"/>
          <w:szCs w:val="26"/>
        </w:rPr>
        <w:t>е</w:t>
      </w:r>
      <w:r w:rsidRPr="009D7CC1">
        <w:rPr>
          <w:bCs/>
          <w:sz w:val="26"/>
          <w:szCs w:val="26"/>
        </w:rPr>
        <w:t>жимных наблюдений на ГН</w:t>
      </w:r>
      <w:r w:rsidRPr="009D7CC1">
        <w:rPr>
          <w:bCs/>
          <w:sz w:val="26"/>
          <w:szCs w:val="26"/>
          <w:lang w:val="en-US"/>
        </w:rPr>
        <w:t>C</w:t>
      </w:r>
      <w:r w:rsidRPr="009D7CC1">
        <w:rPr>
          <w:bCs/>
          <w:sz w:val="26"/>
          <w:szCs w:val="26"/>
        </w:rPr>
        <w:t>, изложенными в РД 52.24.309 - 2011».</w:t>
      </w:r>
    </w:p>
    <w:p w:rsidR="00D82834" w:rsidRPr="009D7CC1" w:rsidRDefault="00D82834" w:rsidP="009D7CC1">
      <w:pPr>
        <w:spacing w:line="480" w:lineRule="auto"/>
        <w:ind w:firstLine="284"/>
        <w:jc w:val="both"/>
        <w:rPr>
          <w:bCs/>
          <w:sz w:val="26"/>
          <w:szCs w:val="26"/>
        </w:rPr>
      </w:pPr>
      <w:r w:rsidRPr="009D7CC1">
        <w:rPr>
          <w:bCs/>
          <w:sz w:val="26"/>
          <w:szCs w:val="26"/>
        </w:rPr>
        <w:t xml:space="preserve">Отсутствуют ссылки на Руководства </w:t>
      </w:r>
      <w:r w:rsidRPr="009D7CC1">
        <w:rPr>
          <w:sz w:val="26"/>
          <w:szCs w:val="26"/>
        </w:rPr>
        <w:t xml:space="preserve">[4, 5]. </w:t>
      </w:r>
      <w:r w:rsidRPr="009D7CC1">
        <w:rPr>
          <w:bCs/>
          <w:sz w:val="26"/>
          <w:szCs w:val="26"/>
        </w:rPr>
        <w:t>Просим уточнить, осовременить 2-ой абзац снизу Введения на с. 3.</w:t>
      </w:r>
    </w:p>
    <w:p w:rsidR="000D2E15" w:rsidRPr="009D7CC1" w:rsidRDefault="000D2E15" w:rsidP="009D7CC1">
      <w:pPr>
        <w:widowControl w:val="0"/>
        <w:autoSpaceDE w:val="0"/>
        <w:autoSpaceDN w:val="0"/>
        <w:adjustRightInd w:val="0"/>
        <w:spacing w:line="480" w:lineRule="auto"/>
        <w:ind w:firstLine="284"/>
        <w:jc w:val="both"/>
        <w:rPr>
          <w:bCs/>
          <w:sz w:val="26"/>
          <w:szCs w:val="26"/>
        </w:rPr>
      </w:pPr>
    </w:p>
    <w:p w:rsidR="00D82834" w:rsidRPr="009D7CC1" w:rsidRDefault="00D82834" w:rsidP="009D7CC1">
      <w:pPr>
        <w:spacing w:line="480" w:lineRule="auto"/>
        <w:ind w:firstLine="284"/>
        <w:jc w:val="both"/>
        <w:rPr>
          <w:bCs/>
          <w:sz w:val="26"/>
          <w:szCs w:val="26"/>
        </w:rPr>
      </w:pPr>
      <w:r w:rsidRPr="009D7CC1">
        <w:rPr>
          <w:b/>
          <w:sz w:val="26"/>
          <w:szCs w:val="26"/>
        </w:rPr>
        <w:t>- Центрального</w:t>
      </w:r>
      <w:r w:rsidRPr="009D7CC1">
        <w:rPr>
          <w:sz w:val="26"/>
          <w:szCs w:val="26"/>
        </w:rPr>
        <w:t xml:space="preserve"> – во введении должны быть указаны все использованные при подготовке «Ежегодника» методические документы, в том числе рекомендации по организации наблюдений (</w:t>
      </w:r>
      <w:r w:rsidRPr="009D7CC1">
        <w:rPr>
          <w:bCs/>
          <w:sz w:val="26"/>
          <w:szCs w:val="26"/>
        </w:rPr>
        <w:t>РД 52.24.309 – 2011) и по методу комплексной оценки степени загрязненности вод (РД 52.24.643-2002).</w:t>
      </w:r>
    </w:p>
    <w:p w:rsidR="00D82834" w:rsidRPr="009D7CC1" w:rsidRDefault="00D82834" w:rsidP="009D7CC1">
      <w:pPr>
        <w:spacing w:line="480" w:lineRule="auto"/>
        <w:ind w:firstLine="284"/>
        <w:jc w:val="both"/>
        <w:rPr>
          <w:sz w:val="26"/>
          <w:szCs w:val="26"/>
        </w:rPr>
      </w:pPr>
      <w:r w:rsidRPr="009D7CC1">
        <w:rPr>
          <w:b/>
          <w:i/>
          <w:sz w:val="26"/>
          <w:szCs w:val="26"/>
        </w:rPr>
        <w:t xml:space="preserve">Список принятых сокращений </w:t>
      </w:r>
      <w:r w:rsidRPr="009D7CC1">
        <w:rPr>
          <w:sz w:val="26"/>
          <w:szCs w:val="26"/>
        </w:rPr>
        <w:t>повторно напоминаем, что список принятых с</w:t>
      </w:r>
      <w:r w:rsidRPr="009D7CC1">
        <w:rPr>
          <w:sz w:val="26"/>
          <w:szCs w:val="26"/>
        </w:rPr>
        <w:t>о</w:t>
      </w:r>
      <w:r w:rsidRPr="009D7CC1">
        <w:rPr>
          <w:sz w:val="26"/>
          <w:szCs w:val="26"/>
        </w:rPr>
        <w:t>кращений необходимо обновлять ежегодно с учетом всех приведенных в тексте и таблицах частей I и II аббревиатур, либо давать отдельно список сокращений для раздела IV Ежегодника «Характеристика источников загрязнения поверхностных вод и эффективности проведенных водоохранных мероприятий».</w:t>
      </w:r>
    </w:p>
    <w:p w:rsidR="00D82834" w:rsidRPr="009D7CC1" w:rsidRDefault="00D82834" w:rsidP="009D7CC1">
      <w:pPr>
        <w:spacing w:line="480" w:lineRule="auto"/>
        <w:ind w:firstLine="284"/>
        <w:jc w:val="both"/>
        <w:rPr>
          <w:sz w:val="26"/>
          <w:szCs w:val="26"/>
        </w:rPr>
      </w:pPr>
      <w:r w:rsidRPr="009D7CC1">
        <w:rPr>
          <w:sz w:val="26"/>
          <w:szCs w:val="26"/>
        </w:rPr>
        <w:t>-</w:t>
      </w:r>
      <w:r w:rsidRPr="009D7CC1">
        <w:rPr>
          <w:b/>
          <w:sz w:val="26"/>
          <w:szCs w:val="26"/>
        </w:rPr>
        <w:t xml:space="preserve"> Дальневосточного</w:t>
      </w:r>
      <w:r w:rsidRPr="009D7CC1">
        <w:rPr>
          <w:sz w:val="26"/>
          <w:szCs w:val="26"/>
        </w:rPr>
        <w:t xml:space="preserve"> – список принятых сокращений содержит расшифровку большинства используемых во всех разделах Ежегодника сокращений. Список до</w:t>
      </w:r>
      <w:r w:rsidRPr="009D7CC1">
        <w:rPr>
          <w:sz w:val="26"/>
          <w:szCs w:val="26"/>
        </w:rPr>
        <w:t>л</w:t>
      </w:r>
      <w:r w:rsidRPr="009D7CC1">
        <w:rPr>
          <w:sz w:val="26"/>
          <w:szCs w:val="26"/>
        </w:rPr>
        <w:t>жен составляться в алфавитном порядке. Желательно добавить в него также аббр</w:t>
      </w:r>
      <w:r w:rsidRPr="009D7CC1">
        <w:rPr>
          <w:sz w:val="26"/>
          <w:szCs w:val="26"/>
        </w:rPr>
        <w:t>е</w:t>
      </w:r>
      <w:r w:rsidRPr="009D7CC1">
        <w:rPr>
          <w:sz w:val="26"/>
          <w:szCs w:val="26"/>
        </w:rPr>
        <w:t>виатуры: ВЗ, ЭВЗ, гп, оз., ПДК, ЮЗ, ЮВ, с/х.</w:t>
      </w:r>
    </w:p>
    <w:p w:rsidR="00D82834" w:rsidRPr="009D7CC1" w:rsidRDefault="00D82834" w:rsidP="009D7CC1">
      <w:pPr>
        <w:spacing w:line="480" w:lineRule="auto"/>
        <w:ind w:firstLine="284"/>
        <w:jc w:val="both"/>
        <w:rPr>
          <w:sz w:val="26"/>
          <w:szCs w:val="26"/>
        </w:rPr>
      </w:pPr>
      <w:r w:rsidRPr="009D7CC1">
        <w:rPr>
          <w:sz w:val="26"/>
          <w:szCs w:val="26"/>
        </w:rPr>
        <w:t>-</w:t>
      </w:r>
      <w:r w:rsidRPr="009D7CC1">
        <w:rPr>
          <w:b/>
          <w:sz w:val="26"/>
          <w:szCs w:val="26"/>
        </w:rPr>
        <w:t xml:space="preserve"> Забайкальского</w:t>
      </w:r>
      <w:r w:rsidRPr="009D7CC1">
        <w:rPr>
          <w:sz w:val="26"/>
          <w:szCs w:val="26"/>
        </w:rPr>
        <w:t xml:space="preserve"> – подготовлен с учетом требований макета. Однако, он должен быть скомпонован в алфавитном порядке. Кроме того следует ежегодно добавлять в него вновь появившиеся аббревиатуры, например ГРЭС, ГУИВ, РЖКХ.</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Западно-Сибирского</w:t>
      </w:r>
      <w:r w:rsidRPr="009D7CC1">
        <w:rPr>
          <w:sz w:val="26"/>
          <w:szCs w:val="26"/>
        </w:rPr>
        <w:t xml:space="preserve"> – должен ежегодно дополняться вновь используемыми а</w:t>
      </w:r>
      <w:r w:rsidRPr="009D7CC1">
        <w:rPr>
          <w:sz w:val="26"/>
          <w:szCs w:val="26"/>
        </w:rPr>
        <w:t>б</w:t>
      </w:r>
      <w:r w:rsidRPr="009D7CC1">
        <w:rPr>
          <w:sz w:val="26"/>
          <w:szCs w:val="26"/>
        </w:rPr>
        <w:t>бревиатурами в разделах II и IV, таблицы 4 (нет расшифровки ГУП ДХ АК, ОАО БЭТ, НПО «ЭЛСИБ» ОАО).</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Иркутского</w:t>
      </w:r>
      <w:r w:rsidRPr="009D7CC1">
        <w:rPr>
          <w:sz w:val="26"/>
          <w:szCs w:val="26"/>
        </w:rPr>
        <w:t xml:space="preserve"> – необходимо дополнить вновь используемыми аббревиатурами в текстовой части «Ежегодника» «Характеристика источников загрязнения» (напр</w:t>
      </w:r>
      <w:r w:rsidRPr="009D7CC1">
        <w:rPr>
          <w:sz w:val="26"/>
          <w:szCs w:val="26"/>
        </w:rPr>
        <w:t>и</w:t>
      </w:r>
      <w:r w:rsidRPr="009D7CC1">
        <w:rPr>
          <w:sz w:val="26"/>
          <w:szCs w:val="26"/>
        </w:rPr>
        <w:t>мер ХФК, ВСЖД).</w:t>
      </w:r>
    </w:p>
    <w:p w:rsidR="00D82834" w:rsidRPr="009D7CC1" w:rsidRDefault="00D82834" w:rsidP="009D7CC1">
      <w:pPr>
        <w:spacing w:line="480" w:lineRule="auto"/>
        <w:ind w:firstLine="284"/>
        <w:jc w:val="both"/>
        <w:rPr>
          <w:sz w:val="26"/>
          <w:szCs w:val="26"/>
        </w:rPr>
      </w:pPr>
      <w:r w:rsidRPr="009D7CC1">
        <w:rPr>
          <w:sz w:val="26"/>
          <w:szCs w:val="26"/>
        </w:rPr>
        <w:lastRenderedPageBreak/>
        <w:t xml:space="preserve">- </w:t>
      </w:r>
      <w:r w:rsidRPr="009D7CC1">
        <w:rPr>
          <w:b/>
          <w:sz w:val="26"/>
          <w:szCs w:val="26"/>
        </w:rPr>
        <w:t xml:space="preserve">Камчатского </w:t>
      </w:r>
      <w:r w:rsidRPr="009D7CC1">
        <w:rPr>
          <w:sz w:val="26"/>
          <w:szCs w:val="26"/>
        </w:rPr>
        <w:t>– отражает содержание «Ежегодника» в полном объеме по части</w:t>
      </w:r>
      <w:r w:rsidRPr="009D7CC1">
        <w:rPr>
          <w:b/>
          <w:bCs/>
          <w:sz w:val="26"/>
          <w:szCs w:val="26"/>
        </w:rPr>
        <w:t xml:space="preserve"> </w:t>
      </w:r>
      <w:r w:rsidRPr="009D7CC1">
        <w:rPr>
          <w:bCs/>
          <w:sz w:val="26"/>
          <w:szCs w:val="26"/>
          <w:lang w:val="en-US"/>
        </w:rPr>
        <w:t>I</w:t>
      </w:r>
      <w:r w:rsidRPr="009D7CC1">
        <w:rPr>
          <w:sz w:val="26"/>
          <w:szCs w:val="26"/>
        </w:rPr>
        <w:t>. В тексте Ежегодника желательно ввести новое понятие, уже широко используемое, «государственная наблюдательная сеть - ГНС».</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Колымского</w:t>
      </w:r>
      <w:r w:rsidRPr="009D7CC1">
        <w:rPr>
          <w:sz w:val="26"/>
          <w:szCs w:val="26"/>
        </w:rPr>
        <w:t xml:space="preserve"> – составлен не в полном объеме. В Разделе </w:t>
      </w:r>
      <w:r w:rsidRPr="009D7CC1">
        <w:rPr>
          <w:sz w:val="26"/>
          <w:szCs w:val="26"/>
          <w:lang w:val="en-US"/>
        </w:rPr>
        <w:t>II</w:t>
      </w:r>
      <w:r w:rsidRPr="009D7CC1">
        <w:rPr>
          <w:sz w:val="26"/>
          <w:szCs w:val="26"/>
        </w:rPr>
        <w:t xml:space="preserve"> Ежегодника отсутс</w:t>
      </w:r>
      <w:r w:rsidRPr="009D7CC1">
        <w:rPr>
          <w:sz w:val="26"/>
          <w:szCs w:val="26"/>
        </w:rPr>
        <w:t>т</w:t>
      </w:r>
      <w:r w:rsidRPr="009D7CC1">
        <w:rPr>
          <w:sz w:val="26"/>
          <w:szCs w:val="26"/>
        </w:rPr>
        <w:t>вует отдельный список сокращений, в «Списке принятых сокращений к Ежегодн</w:t>
      </w:r>
      <w:r w:rsidRPr="009D7CC1">
        <w:rPr>
          <w:sz w:val="26"/>
          <w:szCs w:val="26"/>
        </w:rPr>
        <w:t>и</w:t>
      </w:r>
      <w:r w:rsidRPr="009D7CC1">
        <w:rPr>
          <w:sz w:val="26"/>
          <w:szCs w:val="26"/>
        </w:rPr>
        <w:t>ку» желательно отразить все используемые в разделе аббревиатуры: САТЭК, ГЭС, ГРЭС, МУП, ТЭЦ и др.. Среди сокращений следует использовать общепринятое с</w:t>
      </w:r>
      <w:r w:rsidRPr="009D7CC1">
        <w:rPr>
          <w:sz w:val="26"/>
          <w:szCs w:val="26"/>
        </w:rPr>
        <w:t>о</w:t>
      </w:r>
      <w:r w:rsidRPr="009D7CC1">
        <w:rPr>
          <w:sz w:val="26"/>
          <w:szCs w:val="26"/>
        </w:rPr>
        <w:t>кращение слова «поселок»: «п».</w:t>
      </w:r>
    </w:p>
    <w:p w:rsidR="00D82834" w:rsidRPr="009D7CC1" w:rsidRDefault="00D82834" w:rsidP="009D7CC1">
      <w:pPr>
        <w:spacing w:line="480" w:lineRule="auto"/>
        <w:ind w:firstLine="284"/>
        <w:jc w:val="both"/>
        <w:rPr>
          <w:sz w:val="26"/>
          <w:szCs w:val="26"/>
        </w:rPr>
      </w:pPr>
      <w:r w:rsidRPr="009D7CC1">
        <w:rPr>
          <w:sz w:val="26"/>
          <w:szCs w:val="26"/>
        </w:rPr>
        <w:t>Приведена неверная аббревиатура Всероссийского научно-исследовательского института рыбного хозяйства и океанографии – правильно: ВНИИРО.</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Сахалинского</w:t>
      </w:r>
      <w:r w:rsidRPr="009D7CC1">
        <w:rPr>
          <w:sz w:val="26"/>
          <w:szCs w:val="26"/>
        </w:rPr>
        <w:t xml:space="preserve"> – подготовлен с учетом требований макета и в достаточной ст</w:t>
      </w:r>
      <w:r w:rsidRPr="009D7CC1">
        <w:rPr>
          <w:sz w:val="26"/>
          <w:szCs w:val="26"/>
        </w:rPr>
        <w:t>е</w:t>
      </w:r>
      <w:r w:rsidRPr="009D7CC1">
        <w:rPr>
          <w:sz w:val="26"/>
          <w:szCs w:val="26"/>
        </w:rPr>
        <w:t xml:space="preserve">пени отражает содержание Ежегодника. Однако, его следует несколько расширить, поскольку в части </w:t>
      </w:r>
      <w:r w:rsidRPr="009D7CC1">
        <w:rPr>
          <w:bCs/>
          <w:sz w:val="26"/>
          <w:szCs w:val="26"/>
          <w:lang w:val="en-US"/>
        </w:rPr>
        <w:t>II</w:t>
      </w:r>
      <w:r w:rsidRPr="009D7CC1">
        <w:rPr>
          <w:bCs/>
          <w:sz w:val="26"/>
          <w:szCs w:val="26"/>
        </w:rPr>
        <w:t xml:space="preserve"> </w:t>
      </w:r>
      <w:r w:rsidRPr="009D7CC1">
        <w:rPr>
          <w:sz w:val="26"/>
          <w:szCs w:val="26"/>
        </w:rPr>
        <w:t>«Характеристика источников загрязнения» отдельного списка сокращений нет, а в таблице встречаются не расшифрованные аббревиатуры (ПК, ООО, ОАО и др.), которые следует отразить в общем списке сокращений.</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Северо-Кавказского</w:t>
      </w:r>
      <w:r w:rsidRPr="009D7CC1">
        <w:rPr>
          <w:sz w:val="26"/>
          <w:szCs w:val="26"/>
        </w:rPr>
        <w:t xml:space="preserve"> – следует обратить внимание на сокращения: поселок (п.) и поселок городского типа (пгт).</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Центрально-Черноземного</w:t>
      </w:r>
      <w:r w:rsidRPr="009D7CC1">
        <w:rPr>
          <w:sz w:val="26"/>
          <w:szCs w:val="26"/>
        </w:rPr>
        <w:t xml:space="preserve"> – список используемых сокращений составлен х</w:t>
      </w:r>
      <w:r w:rsidRPr="009D7CC1">
        <w:rPr>
          <w:sz w:val="26"/>
          <w:szCs w:val="26"/>
        </w:rPr>
        <w:t>о</w:t>
      </w:r>
      <w:r w:rsidRPr="009D7CC1">
        <w:rPr>
          <w:sz w:val="26"/>
          <w:szCs w:val="26"/>
        </w:rPr>
        <w:t>рошо, следует добавить расшифровку ЛТК «Свободный Сокол» (р. Воронеж, г. Л</w:t>
      </w:r>
      <w:r w:rsidRPr="009D7CC1">
        <w:rPr>
          <w:sz w:val="26"/>
          <w:szCs w:val="26"/>
        </w:rPr>
        <w:t>и</w:t>
      </w:r>
      <w:r w:rsidRPr="009D7CC1">
        <w:rPr>
          <w:sz w:val="26"/>
          <w:szCs w:val="26"/>
        </w:rPr>
        <w:t>пецк) и ОАО «ГМС Ливгидромаш» (р. Сосна).</w:t>
      </w:r>
    </w:p>
    <w:p w:rsidR="00D82834" w:rsidRPr="009D7CC1" w:rsidRDefault="00D82834" w:rsidP="009D7CC1">
      <w:pPr>
        <w:spacing w:line="480" w:lineRule="auto"/>
        <w:ind w:firstLine="284"/>
        <w:jc w:val="both"/>
        <w:rPr>
          <w:sz w:val="26"/>
          <w:szCs w:val="26"/>
        </w:rPr>
      </w:pPr>
      <w:r w:rsidRPr="009D7CC1">
        <w:rPr>
          <w:b/>
          <w:i/>
          <w:sz w:val="26"/>
          <w:szCs w:val="26"/>
        </w:rPr>
        <w:t>Карты-схемы расположения пунктов наблюдений за качеством поверхнос</w:t>
      </w:r>
      <w:r w:rsidRPr="009D7CC1">
        <w:rPr>
          <w:b/>
          <w:i/>
          <w:sz w:val="26"/>
          <w:szCs w:val="26"/>
        </w:rPr>
        <w:t>т</w:t>
      </w:r>
      <w:r w:rsidRPr="009D7CC1">
        <w:rPr>
          <w:b/>
          <w:i/>
          <w:sz w:val="26"/>
          <w:szCs w:val="26"/>
        </w:rPr>
        <w:t xml:space="preserve">ных вод на территории деятельности УГМС. </w:t>
      </w:r>
      <w:r w:rsidRPr="009D7CC1">
        <w:rPr>
          <w:sz w:val="26"/>
          <w:szCs w:val="26"/>
        </w:rPr>
        <w:t>В «Ежегоднике-2014» УГМС:</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Верхне-Волжского</w:t>
      </w:r>
      <w:r w:rsidRPr="009D7CC1">
        <w:rPr>
          <w:sz w:val="26"/>
          <w:szCs w:val="26"/>
        </w:rPr>
        <w:t xml:space="preserve"> – карты-схемы выполнены четко, в цвете и в удобном для работы масштабе как в целом по территории УГМС, так и по отдельным бассейнам.</w:t>
      </w:r>
    </w:p>
    <w:p w:rsidR="00D82834" w:rsidRPr="009D7CC1" w:rsidRDefault="00D82834" w:rsidP="009D7CC1">
      <w:pPr>
        <w:spacing w:line="480" w:lineRule="auto"/>
        <w:ind w:firstLine="284"/>
        <w:jc w:val="both"/>
        <w:rPr>
          <w:sz w:val="26"/>
          <w:szCs w:val="26"/>
        </w:rPr>
      </w:pPr>
      <w:r w:rsidRPr="009D7CC1">
        <w:rPr>
          <w:sz w:val="26"/>
          <w:szCs w:val="26"/>
        </w:rPr>
        <w:lastRenderedPageBreak/>
        <w:t xml:space="preserve">- </w:t>
      </w:r>
      <w:r w:rsidRPr="009D7CC1">
        <w:rPr>
          <w:b/>
          <w:sz w:val="26"/>
          <w:szCs w:val="26"/>
        </w:rPr>
        <w:t>Дальневосточного</w:t>
      </w:r>
      <w:r w:rsidRPr="009D7CC1">
        <w:rPr>
          <w:sz w:val="26"/>
          <w:szCs w:val="26"/>
        </w:rPr>
        <w:t xml:space="preserve"> – </w:t>
      </w:r>
      <w:r w:rsidRPr="009D7CC1">
        <w:rPr>
          <w:bCs/>
          <w:sz w:val="26"/>
          <w:szCs w:val="26"/>
        </w:rPr>
        <w:t>карты-схемы выполнены в соответствии с макетом.  Пр</w:t>
      </w:r>
      <w:r w:rsidRPr="009D7CC1">
        <w:rPr>
          <w:bCs/>
          <w:sz w:val="26"/>
          <w:szCs w:val="26"/>
        </w:rPr>
        <w:t>и</w:t>
      </w:r>
      <w:r w:rsidRPr="009D7CC1">
        <w:rPr>
          <w:bCs/>
          <w:sz w:val="26"/>
          <w:szCs w:val="26"/>
        </w:rPr>
        <w:t>ведена наблюдательная сеть ГСН по территории всего УГМС и отдельно по кру</w:t>
      </w:r>
      <w:r w:rsidRPr="009D7CC1">
        <w:rPr>
          <w:bCs/>
          <w:sz w:val="26"/>
          <w:szCs w:val="26"/>
        </w:rPr>
        <w:t>п</w:t>
      </w:r>
      <w:r w:rsidRPr="009D7CC1">
        <w:rPr>
          <w:bCs/>
          <w:sz w:val="26"/>
          <w:szCs w:val="26"/>
        </w:rPr>
        <w:t>ным административным единицам.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Забайкальского</w:t>
      </w:r>
      <w:r w:rsidRPr="009D7CC1">
        <w:rPr>
          <w:sz w:val="26"/>
          <w:szCs w:val="26"/>
        </w:rPr>
        <w:t xml:space="preserve"> – карты-схемы выполнены хорошо. Приведены схемы расп</w:t>
      </w:r>
      <w:r w:rsidRPr="009D7CC1">
        <w:rPr>
          <w:sz w:val="26"/>
          <w:szCs w:val="26"/>
        </w:rPr>
        <w:t>о</w:t>
      </w:r>
      <w:r w:rsidRPr="009D7CC1">
        <w:rPr>
          <w:sz w:val="26"/>
          <w:szCs w:val="26"/>
        </w:rPr>
        <w:t>ложения пунктов наблюдений за загрязнением поверхностных вод бассейнов оз. Байкал, р. Селенга, р. Лена, р. Амур. Следует выделить государственную границу РФ с МНР в соответствии с условными обозначениями.</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Западно-Сибирского</w:t>
      </w:r>
      <w:r w:rsidRPr="009D7CC1">
        <w:rPr>
          <w:sz w:val="26"/>
          <w:szCs w:val="26"/>
        </w:rPr>
        <w:t xml:space="preserve"> – карты-схемы выполнены очень хорошо, в цвете, четкая. Легко читается, удобна в работе. Остальные карты-схемы (бассейны рр. Обь, Томь, Чулым, Омь и т.д.) также хорошо выполнены. Однако на карте-схеме Западно-Сибирского УГМС не нанесен пункт под № 93 (р. Томь, п. Лужба); возможно имеет смысл перепроверить правильность карт.</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Иркутского</w:t>
      </w:r>
      <w:r w:rsidRPr="009D7CC1">
        <w:rPr>
          <w:sz w:val="26"/>
          <w:szCs w:val="26"/>
        </w:rPr>
        <w:t xml:space="preserve"> – карты-схемы бассейнов р. Ангара, р. Лена и оз. Байкал выполнены хорошо. Следует нанести на карты названия городов и областных центров.</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Камчатского</w:t>
      </w:r>
      <w:r w:rsidRPr="009D7CC1">
        <w:rPr>
          <w:sz w:val="26"/>
          <w:szCs w:val="26"/>
        </w:rPr>
        <w:t xml:space="preserve"> – </w:t>
      </w:r>
      <w:r w:rsidRPr="009D7CC1">
        <w:rPr>
          <w:bCs/>
          <w:sz w:val="26"/>
          <w:szCs w:val="26"/>
        </w:rPr>
        <w:t xml:space="preserve">карты-схемы </w:t>
      </w:r>
      <w:r w:rsidRPr="009D7CC1">
        <w:rPr>
          <w:sz w:val="26"/>
          <w:szCs w:val="26"/>
        </w:rPr>
        <w:t>выполнены четко, наглядны, соответствуют треб</w:t>
      </w:r>
      <w:r w:rsidRPr="009D7CC1">
        <w:rPr>
          <w:sz w:val="26"/>
          <w:szCs w:val="26"/>
        </w:rPr>
        <w:t>о</w:t>
      </w:r>
      <w:r w:rsidRPr="009D7CC1">
        <w:rPr>
          <w:sz w:val="26"/>
          <w:szCs w:val="26"/>
        </w:rPr>
        <w:t>ваниям макета.</w:t>
      </w:r>
    </w:p>
    <w:p w:rsidR="00D82834" w:rsidRPr="009D7CC1" w:rsidRDefault="00D82834" w:rsidP="009D7CC1">
      <w:pPr>
        <w:spacing w:line="480" w:lineRule="auto"/>
        <w:ind w:firstLine="284"/>
        <w:jc w:val="both"/>
        <w:rPr>
          <w:bCs/>
          <w:sz w:val="26"/>
          <w:szCs w:val="26"/>
        </w:rPr>
      </w:pPr>
      <w:r w:rsidRPr="009D7CC1">
        <w:rPr>
          <w:sz w:val="26"/>
          <w:szCs w:val="26"/>
        </w:rPr>
        <w:t xml:space="preserve">- </w:t>
      </w:r>
      <w:r w:rsidRPr="009D7CC1">
        <w:rPr>
          <w:b/>
          <w:sz w:val="26"/>
          <w:szCs w:val="26"/>
        </w:rPr>
        <w:t>Колымского</w:t>
      </w:r>
      <w:r w:rsidRPr="009D7CC1">
        <w:rPr>
          <w:sz w:val="26"/>
          <w:szCs w:val="26"/>
        </w:rPr>
        <w:t xml:space="preserve"> – карты-схемы выполнены хорошо,</w:t>
      </w:r>
      <w:r w:rsidRPr="009D7CC1">
        <w:rPr>
          <w:bCs/>
          <w:sz w:val="26"/>
          <w:szCs w:val="26"/>
        </w:rPr>
        <w:t xml:space="preserve"> в удобном для работы масшт</w:t>
      </w:r>
      <w:r w:rsidRPr="009D7CC1">
        <w:rPr>
          <w:bCs/>
          <w:sz w:val="26"/>
          <w:szCs w:val="26"/>
        </w:rPr>
        <w:t>а</w:t>
      </w:r>
      <w:r w:rsidRPr="009D7CC1">
        <w:rPr>
          <w:bCs/>
          <w:sz w:val="26"/>
          <w:szCs w:val="26"/>
        </w:rPr>
        <w:t>бе, с нанесением административного и бассейнового деления.</w:t>
      </w:r>
    </w:p>
    <w:p w:rsidR="00D82834" w:rsidRPr="009D7CC1" w:rsidRDefault="00D82834" w:rsidP="009D7CC1">
      <w:pPr>
        <w:spacing w:line="480" w:lineRule="auto"/>
        <w:ind w:firstLine="284"/>
        <w:jc w:val="both"/>
        <w:rPr>
          <w:sz w:val="26"/>
          <w:szCs w:val="26"/>
        </w:rPr>
      </w:pPr>
      <w:r w:rsidRPr="009D7CC1">
        <w:rPr>
          <w:bCs/>
          <w:sz w:val="26"/>
          <w:szCs w:val="26"/>
        </w:rPr>
        <w:t xml:space="preserve">- </w:t>
      </w:r>
      <w:r w:rsidRPr="009D7CC1">
        <w:rPr>
          <w:b/>
          <w:bCs/>
          <w:sz w:val="26"/>
          <w:szCs w:val="26"/>
        </w:rPr>
        <w:t>Среднесибирского</w:t>
      </w:r>
      <w:r w:rsidRPr="009D7CC1">
        <w:rPr>
          <w:bCs/>
          <w:sz w:val="26"/>
          <w:szCs w:val="26"/>
        </w:rPr>
        <w:t xml:space="preserve"> – </w:t>
      </w:r>
      <w:r w:rsidRPr="009D7CC1">
        <w:rPr>
          <w:sz w:val="26"/>
          <w:szCs w:val="26"/>
        </w:rPr>
        <w:t>карты-схемы выполнены в соответствии с макетом. Пре</w:t>
      </w:r>
      <w:r w:rsidRPr="009D7CC1">
        <w:rPr>
          <w:sz w:val="26"/>
          <w:szCs w:val="26"/>
        </w:rPr>
        <w:t>д</w:t>
      </w:r>
      <w:r w:rsidRPr="009D7CC1">
        <w:rPr>
          <w:sz w:val="26"/>
          <w:szCs w:val="26"/>
        </w:rPr>
        <w:t>ставлена густая сеть наблюдений, приведены схемы расположения пунктов набл</w:t>
      </w:r>
      <w:r w:rsidRPr="009D7CC1">
        <w:rPr>
          <w:sz w:val="26"/>
          <w:szCs w:val="26"/>
        </w:rPr>
        <w:t>ю</w:t>
      </w:r>
      <w:r w:rsidRPr="009D7CC1">
        <w:rPr>
          <w:sz w:val="26"/>
          <w:szCs w:val="26"/>
        </w:rPr>
        <w:t>дений за загрязнением поверхностных вод отдельно бассейнов Енисея, Оби, Ангары.</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Мурманского </w:t>
      </w:r>
      <w:r w:rsidRPr="009D7CC1">
        <w:rPr>
          <w:sz w:val="26"/>
          <w:szCs w:val="26"/>
        </w:rPr>
        <w:t>– карты-схемы выполнены хорошо, в цвете, в удобном для работы масштабе. На картах-схемах представлены отдельные врезки с указанием мест в</w:t>
      </w:r>
      <w:r w:rsidRPr="009D7CC1">
        <w:rPr>
          <w:sz w:val="26"/>
          <w:szCs w:val="26"/>
        </w:rPr>
        <w:t>ы</w:t>
      </w:r>
      <w:r w:rsidRPr="009D7CC1">
        <w:rPr>
          <w:sz w:val="26"/>
          <w:szCs w:val="26"/>
        </w:rPr>
        <w:t>пуска сточных вод.</w:t>
      </w:r>
    </w:p>
    <w:p w:rsidR="00D82834" w:rsidRPr="009D7CC1" w:rsidRDefault="00D82834" w:rsidP="009D7CC1">
      <w:pPr>
        <w:spacing w:line="480" w:lineRule="auto"/>
        <w:ind w:firstLine="284"/>
        <w:jc w:val="both"/>
        <w:rPr>
          <w:sz w:val="26"/>
          <w:szCs w:val="26"/>
        </w:rPr>
      </w:pPr>
      <w:r w:rsidRPr="009D7CC1">
        <w:rPr>
          <w:sz w:val="26"/>
          <w:szCs w:val="26"/>
        </w:rPr>
        <w:lastRenderedPageBreak/>
        <w:t xml:space="preserve">- </w:t>
      </w:r>
      <w:r w:rsidRPr="009D7CC1">
        <w:rPr>
          <w:b/>
          <w:sz w:val="26"/>
          <w:szCs w:val="26"/>
        </w:rPr>
        <w:t>Обь-Иртышского</w:t>
      </w:r>
      <w:r w:rsidRPr="009D7CC1">
        <w:rPr>
          <w:sz w:val="26"/>
          <w:szCs w:val="26"/>
        </w:rPr>
        <w:t xml:space="preserve"> – карты-схемы выполнена хорошо. Так как в данном упра</w:t>
      </w:r>
      <w:r w:rsidRPr="009D7CC1">
        <w:rPr>
          <w:sz w:val="26"/>
          <w:szCs w:val="26"/>
        </w:rPr>
        <w:t>в</w:t>
      </w:r>
      <w:r w:rsidRPr="009D7CC1">
        <w:rPr>
          <w:sz w:val="26"/>
          <w:szCs w:val="26"/>
        </w:rPr>
        <w:t>лении имеется густая сеть наблюдений, приведены схемы расположения пунктов н</w:t>
      </w:r>
      <w:r w:rsidRPr="009D7CC1">
        <w:rPr>
          <w:sz w:val="26"/>
          <w:szCs w:val="26"/>
        </w:rPr>
        <w:t>а</w:t>
      </w:r>
      <w:r w:rsidRPr="009D7CC1">
        <w:rPr>
          <w:sz w:val="26"/>
          <w:szCs w:val="26"/>
        </w:rPr>
        <w:t>блюдений за загрязнением поверхностных вод бассейнов р. Обь, р. Иртыш и р. Т</w:t>
      </w:r>
      <w:r w:rsidRPr="009D7CC1">
        <w:rPr>
          <w:sz w:val="26"/>
          <w:szCs w:val="26"/>
        </w:rPr>
        <w:t>о</w:t>
      </w:r>
      <w:r w:rsidRPr="009D7CC1">
        <w:rPr>
          <w:sz w:val="26"/>
          <w:szCs w:val="26"/>
        </w:rPr>
        <w:t>бол.</w:t>
      </w:r>
    </w:p>
    <w:p w:rsidR="00D82834" w:rsidRPr="00FF132C" w:rsidRDefault="00D82834" w:rsidP="009D7CC1">
      <w:pPr>
        <w:spacing w:line="480" w:lineRule="auto"/>
        <w:ind w:firstLine="284"/>
        <w:jc w:val="both"/>
        <w:rPr>
          <w:spacing w:val="-2"/>
          <w:sz w:val="26"/>
          <w:szCs w:val="26"/>
        </w:rPr>
      </w:pPr>
      <w:r w:rsidRPr="00FF132C">
        <w:rPr>
          <w:spacing w:val="-2"/>
          <w:sz w:val="26"/>
          <w:szCs w:val="26"/>
        </w:rPr>
        <w:t xml:space="preserve">- </w:t>
      </w:r>
      <w:r w:rsidRPr="00FF132C">
        <w:rPr>
          <w:b/>
          <w:spacing w:val="-2"/>
          <w:sz w:val="26"/>
          <w:szCs w:val="26"/>
        </w:rPr>
        <w:t xml:space="preserve">Приволжского </w:t>
      </w:r>
      <w:r w:rsidRPr="00FF132C">
        <w:rPr>
          <w:spacing w:val="-2"/>
          <w:sz w:val="26"/>
          <w:szCs w:val="26"/>
        </w:rPr>
        <w:t xml:space="preserve">– </w:t>
      </w:r>
      <w:r w:rsidRPr="00FF132C">
        <w:rPr>
          <w:bCs/>
          <w:spacing w:val="-2"/>
          <w:sz w:val="26"/>
          <w:szCs w:val="26"/>
        </w:rPr>
        <w:t xml:space="preserve">карты-схемы </w:t>
      </w:r>
      <w:r w:rsidRPr="00FF132C">
        <w:rPr>
          <w:spacing w:val="-2"/>
          <w:sz w:val="26"/>
          <w:szCs w:val="26"/>
        </w:rPr>
        <w:t>выполнены четко, аккуратно, в цвете, в удобном для работы масштабе как в целом по территории УГМС, так и по крупным бассейнам.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Приморского</w:t>
      </w:r>
      <w:r w:rsidRPr="009D7CC1">
        <w:rPr>
          <w:sz w:val="26"/>
          <w:szCs w:val="26"/>
        </w:rPr>
        <w:t xml:space="preserve"> – </w:t>
      </w:r>
      <w:r w:rsidRPr="009D7CC1">
        <w:rPr>
          <w:bCs/>
          <w:sz w:val="26"/>
          <w:szCs w:val="26"/>
        </w:rPr>
        <w:t>карты-схемы представлены в отличном варианте. Несколько п</w:t>
      </w:r>
      <w:r w:rsidRPr="009D7CC1">
        <w:rPr>
          <w:bCs/>
          <w:sz w:val="26"/>
          <w:szCs w:val="26"/>
        </w:rPr>
        <w:t>е</w:t>
      </w:r>
      <w:r w:rsidRPr="009D7CC1">
        <w:rPr>
          <w:bCs/>
          <w:sz w:val="26"/>
          <w:szCs w:val="26"/>
        </w:rPr>
        <w:t>регружена основная карта-схема пунктов ГНС по Приморскому краю в целом. Рек</w:t>
      </w:r>
      <w:r w:rsidRPr="009D7CC1">
        <w:rPr>
          <w:bCs/>
          <w:sz w:val="26"/>
          <w:szCs w:val="26"/>
        </w:rPr>
        <w:t>о</w:t>
      </w:r>
      <w:r w:rsidRPr="009D7CC1">
        <w:rPr>
          <w:bCs/>
          <w:sz w:val="26"/>
          <w:szCs w:val="26"/>
        </w:rPr>
        <w:t>мендуем оставить на карте только пункты гидрохимических наблюдений с указан</w:t>
      </w:r>
      <w:r w:rsidRPr="009D7CC1">
        <w:rPr>
          <w:bCs/>
          <w:sz w:val="26"/>
          <w:szCs w:val="26"/>
        </w:rPr>
        <w:t>и</w:t>
      </w:r>
      <w:r w:rsidRPr="009D7CC1">
        <w:rPr>
          <w:bCs/>
          <w:sz w:val="26"/>
          <w:szCs w:val="26"/>
        </w:rPr>
        <w:t>ем их номеров, пункты наблюдений за атмосферными осадками следует убрать.</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Сахалинского</w:t>
      </w:r>
      <w:r w:rsidRPr="009D7CC1">
        <w:rPr>
          <w:sz w:val="26"/>
          <w:szCs w:val="26"/>
        </w:rPr>
        <w:t xml:space="preserve"> – </w:t>
      </w:r>
      <w:r w:rsidRPr="009D7CC1">
        <w:rPr>
          <w:bCs/>
          <w:sz w:val="26"/>
          <w:szCs w:val="26"/>
        </w:rPr>
        <w:t xml:space="preserve">карты-схемы </w:t>
      </w:r>
      <w:r w:rsidRPr="009D7CC1">
        <w:rPr>
          <w:sz w:val="26"/>
          <w:szCs w:val="26"/>
        </w:rPr>
        <w:t xml:space="preserve">в «Ежегоднике – 2014» отсутствуют. </w:t>
      </w:r>
    </w:p>
    <w:p w:rsidR="00D82834" w:rsidRPr="009D7CC1" w:rsidRDefault="00D82834" w:rsidP="009D7CC1">
      <w:pPr>
        <w:spacing w:line="480" w:lineRule="auto"/>
        <w:ind w:firstLine="284"/>
        <w:jc w:val="both"/>
        <w:rPr>
          <w:b/>
          <w:bCs/>
          <w:sz w:val="26"/>
          <w:szCs w:val="26"/>
        </w:rPr>
      </w:pPr>
      <w:r w:rsidRPr="009D7CC1">
        <w:rPr>
          <w:sz w:val="26"/>
          <w:szCs w:val="26"/>
        </w:rPr>
        <w:t>-</w:t>
      </w:r>
      <w:r w:rsidRPr="009D7CC1">
        <w:rPr>
          <w:b/>
          <w:sz w:val="26"/>
          <w:szCs w:val="26"/>
        </w:rPr>
        <w:t xml:space="preserve"> Северного</w:t>
      </w:r>
      <w:r w:rsidRPr="009D7CC1">
        <w:rPr>
          <w:sz w:val="26"/>
          <w:szCs w:val="26"/>
        </w:rPr>
        <w:t xml:space="preserve"> – к</w:t>
      </w:r>
      <w:r w:rsidRPr="009D7CC1">
        <w:rPr>
          <w:bCs/>
          <w:sz w:val="26"/>
          <w:szCs w:val="26"/>
        </w:rPr>
        <w:t>арты-схемы выполнены хорошо, четко, в удобном для работы масштабе, приведены схемы расположения пунктов как в целом по управлению, так и отдельно по бассейнам крупных рек.</w:t>
      </w:r>
    </w:p>
    <w:p w:rsidR="00D82834" w:rsidRPr="009D7CC1" w:rsidRDefault="00D82834" w:rsidP="009D7CC1">
      <w:pPr>
        <w:spacing w:line="480" w:lineRule="auto"/>
        <w:ind w:firstLine="284"/>
        <w:jc w:val="both"/>
        <w:rPr>
          <w:bCs/>
          <w:sz w:val="26"/>
          <w:szCs w:val="26"/>
        </w:rPr>
      </w:pPr>
      <w:r w:rsidRPr="009D7CC1">
        <w:rPr>
          <w:sz w:val="26"/>
          <w:szCs w:val="26"/>
        </w:rPr>
        <w:t xml:space="preserve">- </w:t>
      </w:r>
      <w:r w:rsidRPr="009D7CC1">
        <w:rPr>
          <w:b/>
          <w:sz w:val="26"/>
          <w:szCs w:val="26"/>
        </w:rPr>
        <w:t>Северо-Западного</w:t>
      </w:r>
      <w:r w:rsidRPr="009D7CC1">
        <w:rPr>
          <w:sz w:val="26"/>
          <w:szCs w:val="26"/>
        </w:rPr>
        <w:t xml:space="preserve"> –</w:t>
      </w:r>
      <w:r w:rsidRPr="009D7CC1">
        <w:rPr>
          <w:bCs/>
          <w:sz w:val="26"/>
          <w:szCs w:val="26"/>
        </w:rPr>
        <w:t xml:space="preserve"> на карту-схему расположения вертикалей на оз. Ладожском следует нанести ст.50 – район впадения р. Видлица.</w:t>
      </w:r>
    </w:p>
    <w:p w:rsidR="00D82834" w:rsidRPr="009D7CC1" w:rsidRDefault="00D82834" w:rsidP="009D7CC1">
      <w:pPr>
        <w:spacing w:line="480" w:lineRule="auto"/>
        <w:ind w:firstLine="284"/>
        <w:jc w:val="both"/>
        <w:rPr>
          <w:sz w:val="26"/>
          <w:szCs w:val="26"/>
        </w:rPr>
      </w:pPr>
      <w:r w:rsidRPr="009D7CC1">
        <w:rPr>
          <w:b/>
          <w:bCs/>
          <w:sz w:val="26"/>
          <w:szCs w:val="26"/>
        </w:rPr>
        <w:t xml:space="preserve">- Северо-Кавказского </w:t>
      </w:r>
      <w:r w:rsidRPr="009D7CC1">
        <w:rPr>
          <w:bCs/>
          <w:sz w:val="26"/>
          <w:szCs w:val="26"/>
        </w:rPr>
        <w:t>– Карты-схемы выполнены четко, аккуратно, их следует пронумеровать. Например: Рис. 2 Карта-схема расположения пунктов наблюдений в бассейне р. Дон.</w:t>
      </w:r>
    </w:p>
    <w:p w:rsidR="00D82834" w:rsidRPr="009D7CC1" w:rsidRDefault="00D82834" w:rsidP="009D7CC1">
      <w:pPr>
        <w:spacing w:line="480" w:lineRule="auto"/>
        <w:ind w:firstLine="284"/>
        <w:jc w:val="both"/>
        <w:rPr>
          <w:sz w:val="26"/>
          <w:szCs w:val="26"/>
        </w:rPr>
      </w:pPr>
      <w:r w:rsidRPr="009D7CC1">
        <w:rPr>
          <w:b/>
          <w:sz w:val="26"/>
          <w:szCs w:val="26"/>
        </w:rPr>
        <w:t>- Уральского</w:t>
      </w:r>
      <w:r w:rsidRPr="009D7CC1">
        <w:rPr>
          <w:sz w:val="26"/>
          <w:szCs w:val="26"/>
        </w:rPr>
        <w:t xml:space="preserve"> – карты-схемы сделаны четко, в удобном для работы масштабе, с</w:t>
      </w:r>
      <w:r w:rsidRPr="009D7CC1">
        <w:rPr>
          <w:sz w:val="26"/>
          <w:szCs w:val="26"/>
        </w:rPr>
        <w:t>о</w:t>
      </w:r>
      <w:r w:rsidRPr="009D7CC1">
        <w:rPr>
          <w:sz w:val="26"/>
          <w:szCs w:val="26"/>
        </w:rPr>
        <w:t xml:space="preserve">провождаются условными обозначениями.  </w:t>
      </w:r>
    </w:p>
    <w:p w:rsidR="00D82834" w:rsidRPr="009D7CC1" w:rsidRDefault="00D82834" w:rsidP="009D7CC1">
      <w:pPr>
        <w:spacing w:line="480" w:lineRule="auto"/>
        <w:ind w:firstLine="284"/>
        <w:jc w:val="both"/>
        <w:rPr>
          <w:sz w:val="26"/>
          <w:szCs w:val="26"/>
        </w:rPr>
      </w:pPr>
      <w:r w:rsidRPr="009D7CC1">
        <w:rPr>
          <w:sz w:val="26"/>
          <w:szCs w:val="26"/>
        </w:rPr>
        <w:t>Показано деление территории деятельности ФГБУ «Уральское УГМС» на бассе</w:t>
      </w:r>
      <w:r w:rsidRPr="009D7CC1">
        <w:rPr>
          <w:sz w:val="26"/>
          <w:szCs w:val="26"/>
        </w:rPr>
        <w:t>й</w:t>
      </w:r>
      <w:r w:rsidRPr="009D7CC1">
        <w:rPr>
          <w:sz w:val="26"/>
          <w:szCs w:val="26"/>
        </w:rPr>
        <w:t>ны крупных рек и административное деление по областям. Дополнительно привед</w:t>
      </w:r>
      <w:r w:rsidRPr="009D7CC1">
        <w:rPr>
          <w:sz w:val="26"/>
          <w:szCs w:val="26"/>
        </w:rPr>
        <w:t>е</w:t>
      </w:r>
      <w:r w:rsidRPr="009D7CC1">
        <w:rPr>
          <w:sz w:val="26"/>
          <w:szCs w:val="26"/>
        </w:rPr>
        <w:t xml:space="preserve">ны бассейновые карты-схемы размещения пунктов гидрохимических наблюдений. </w:t>
      </w:r>
    </w:p>
    <w:p w:rsidR="00D82834" w:rsidRPr="009D7CC1" w:rsidRDefault="00D82834" w:rsidP="009D7CC1">
      <w:pPr>
        <w:spacing w:line="480" w:lineRule="auto"/>
        <w:ind w:firstLine="284"/>
        <w:jc w:val="both"/>
        <w:rPr>
          <w:sz w:val="26"/>
          <w:szCs w:val="26"/>
        </w:rPr>
      </w:pPr>
      <w:r w:rsidRPr="009D7CC1">
        <w:rPr>
          <w:sz w:val="26"/>
          <w:szCs w:val="26"/>
        </w:rPr>
        <w:lastRenderedPageBreak/>
        <w:t>Так как в данном управлении имеется густая сеть наблюдений, приведены схемы расположения пунктов наблюдений за загрязнением поверхностных вод бассейнов рек Кама, Сим, Уфа, Быстрый Танып, рал, р. Тобол, Уй и т.д. Для еще более проду</w:t>
      </w:r>
      <w:r w:rsidRPr="009D7CC1">
        <w:rPr>
          <w:sz w:val="26"/>
          <w:szCs w:val="26"/>
        </w:rPr>
        <w:t>к</w:t>
      </w:r>
      <w:r w:rsidRPr="009D7CC1">
        <w:rPr>
          <w:sz w:val="26"/>
          <w:szCs w:val="26"/>
        </w:rPr>
        <w:t>тивного использования представленного картографического материала было бы х</w:t>
      </w:r>
      <w:r w:rsidRPr="009D7CC1">
        <w:rPr>
          <w:sz w:val="26"/>
          <w:szCs w:val="26"/>
        </w:rPr>
        <w:t>о</w:t>
      </w:r>
      <w:r w:rsidRPr="009D7CC1">
        <w:rPr>
          <w:sz w:val="26"/>
          <w:szCs w:val="26"/>
        </w:rPr>
        <w:t>рошо отобразить на картах названия городов и населенных пунктов (хотя бы самых крупных).</w:t>
      </w:r>
    </w:p>
    <w:p w:rsidR="00D82834" w:rsidRPr="009D7CC1" w:rsidRDefault="00D82834" w:rsidP="009D7CC1">
      <w:pPr>
        <w:spacing w:line="480" w:lineRule="auto"/>
        <w:ind w:firstLine="284"/>
        <w:jc w:val="both"/>
        <w:rPr>
          <w:sz w:val="26"/>
          <w:szCs w:val="26"/>
        </w:rPr>
      </w:pPr>
      <w:r w:rsidRPr="009D7CC1">
        <w:rPr>
          <w:b/>
          <w:sz w:val="26"/>
          <w:szCs w:val="26"/>
        </w:rPr>
        <w:t>- Центрально-Черноземного</w:t>
      </w:r>
      <w:r w:rsidRPr="009D7CC1">
        <w:rPr>
          <w:sz w:val="26"/>
          <w:szCs w:val="26"/>
        </w:rPr>
        <w:t xml:space="preserve"> – карты-схемы выполнены четко, хорошо.</w:t>
      </w:r>
    </w:p>
    <w:p w:rsidR="00D82834" w:rsidRPr="009D7CC1" w:rsidRDefault="00D82834" w:rsidP="009D7CC1">
      <w:pPr>
        <w:spacing w:line="480" w:lineRule="auto"/>
        <w:ind w:firstLine="284"/>
        <w:jc w:val="both"/>
        <w:rPr>
          <w:sz w:val="26"/>
          <w:szCs w:val="26"/>
        </w:rPr>
      </w:pPr>
      <w:r w:rsidRPr="009D7CC1">
        <w:rPr>
          <w:sz w:val="26"/>
          <w:szCs w:val="26"/>
        </w:rPr>
        <w:t>-</w:t>
      </w:r>
      <w:r w:rsidRPr="009D7CC1">
        <w:rPr>
          <w:b/>
          <w:sz w:val="26"/>
          <w:szCs w:val="26"/>
        </w:rPr>
        <w:t xml:space="preserve"> Якутского</w:t>
      </w:r>
      <w:r w:rsidRPr="009D7CC1">
        <w:rPr>
          <w:sz w:val="26"/>
          <w:szCs w:val="26"/>
        </w:rPr>
        <w:t xml:space="preserve"> – карты-схемы выполнены хорошо. Приведена схема расположения пунктов наблюдений за загрязнением поверхностных вод в бассейне р. Алдан и на участке р. Лена,</w:t>
      </w:r>
      <w:r w:rsidRPr="009D7CC1">
        <w:rPr>
          <w:bCs/>
          <w:sz w:val="26"/>
          <w:szCs w:val="26"/>
        </w:rPr>
        <w:t xml:space="preserve"> на этом участке сделана отдельная врезка для рр. Чульман, Малый Беркакит.</w:t>
      </w:r>
    </w:p>
    <w:p w:rsidR="00D82834" w:rsidRPr="009D7CC1" w:rsidRDefault="00D82834" w:rsidP="009D7CC1">
      <w:pPr>
        <w:spacing w:line="480" w:lineRule="auto"/>
        <w:ind w:firstLine="284"/>
        <w:jc w:val="both"/>
        <w:rPr>
          <w:sz w:val="26"/>
          <w:szCs w:val="26"/>
        </w:rPr>
      </w:pPr>
      <w:r w:rsidRPr="009D7CC1">
        <w:rPr>
          <w:sz w:val="26"/>
          <w:szCs w:val="26"/>
        </w:rPr>
        <w:t>-</w:t>
      </w:r>
      <w:r w:rsidRPr="009D7CC1">
        <w:rPr>
          <w:b/>
          <w:sz w:val="26"/>
          <w:szCs w:val="26"/>
        </w:rPr>
        <w:t xml:space="preserve"> Башкирского</w:t>
      </w:r>
      <w:r w:rsidRPr="009D7CC1">
        <w:rPr>
          <w:sz w:val="26"/>
          <w:szCs w:val="26"/>
        </w:rPr>
        <w:t xml:space="preserve"> – карты-схемы выполнены хорошо, приведены схемы располож</w:t>
      </w:r>
      <w:r w:rsidRPr="009D7CC1">
        <w:rPr>
          <w:sz w:val="26"/>
          <w:szCs w:val="26"/>
        </w:rPr>
        <w:t>е</w:t>
      </w:r>
      <w:r w:rsidRPr="009D7CC1">
        <w:rPr>
          <w:sz w:val="26"/>
          <w:szCs w:val="26"/>
        </w:rPr>
        <w:t>ния пунктов наблюдений в районе крупных городов.</w:t>
      </w:r>
    </w:p>
    <w:p w:rsidR="00D82834" w:rsidRPr="009D7CC1" w:rsidRDefault="00D82834" w:rsidP="009D7CC1">
      <w:pPr>
        <w:spacing w:line="480" w:lineRule="auto"/>
        <w:ind w:firstLine="284"/>
        <w:jc w:val="both"/>
        <w:rPr>
          <w:bCs/>
          <w:sz w:val="26"/>
          <w:szCs w:val="26"/>
        </w:rPr>
      </w:pPr>
      <w:r w:rsidRPr="009D7CC1">
        <w:rPr>
          <w:b/>
          <w:sz w:val="26"/>
          <w:szCs w:val="26"/>
        </w:rPr>
        <w:t>- Центрального</w:t>
      </w:r>
      <w:r w:rsidRPr="009D7CC1">
        <w:rPr>
          <w:sz w:val="26"/>
          <w:szCs w:val="26"/>
        </w:rPr>
        <w:t xml:space="preserve"> – </w:t>
      </w:r>
      <w:r w:rsidRPr="009D7CC1">
        <w:rPr>
          <w:bCs/>
          <w:sz w:val="26"/>
          <w:szCs w:val="26"/>
        </w:rPr>
        <w:t>Карты-схемы выполнены как для каждого ЦГМС, так и для о</w:t>
      </w:r>
      <w:r w:rsidRPr="009D7CC1">
        <w:rPr>
          <w:bCs/>
          <w:sz w:val="26"/>
          <w:szCs w:val="26"/>
        </w:rPr>
        <w:t>т</w:t>
      </w:r>
      <w:r w:rsidRPr="009D7CC1">
        <w:rPr>
          <w:bCs/>
          <w:sz w:val="26"/>
          <w:szCs w:val="26"/>
        </w:rPr>
        <w:t>дельных крупных водных бассейнов. На картах-схемах Тульского и Тверского ЦГМС следует указать номера пунктов наблюдений в соответствии с таблицей № 2 «перечень пунктов наблюдений»; отсутствуют реки Угра и Шаня на картах Тульской области и оз. Стерж на территории Тверской области. На карте Ярославской области пункты наблюдений следует отображать значками в виде треугольников с узким о</w:t>
      </w:r>
      <w:r w:rsidRPr="009D7CC1">
        <w:rPr>
          <w:bCs/>
          <w:sz w:val="26"/>
          <w:szCs w:val="26"/>
        </w:rPr>
        <w:t>с</w:t>
      </w:r>
      <w:r w:rsidRPr="009D7CC1">
        <w:rPr>
          <w:bCs/>
          <w:sz w:val="26"/>
          <w:szCs w:val="26"/>
        </w:rPr>
        <w:t>нованием, острием направленным в место расположения пункта на водном объекте.</w:t>
      </w:r>
    </w:p>
    <w:p w:rsidR="00D82834" w:rsidRPr="009D7CC1" w:rsidRDefault="00D82834" w:rsidP="00D95BF7">
      <w:pPr>
        <w:pStyle w:val="af1"/>
        <w:spacing w:before="120" w:after="0" w:line="480" w:lineRule="auto"/>
        <w:ind w:left="0" w:firstLine="284"/>
        <w:jc w:val="both"/>
        <w:rPr>
          <w:rFonts w:ascii="Times New Roman" w:hAnsi="Times New Roman"/>
          <w:sz w:val="26"/>
          <w:szCs w:val="26"/>
        </w:rPr>
      </w:pPr>
      <w:r w:rsidRPr="009D7CC1">
        <w:rPr>
          <w:rFonts w:ascii="Times New Roman" w:hAnsi="Times New Roman"/>
          <w:b/>
          <w:sz w:val="26"/>
          <w:szCs w:val="26"/>
        </w:rPr>
        <w:t>Раздел I</w:t>
      </w:r>
    </w:p>
    <w:p w:rsidR="00D82834" w:rsidRPr="009D7CC1" w:rsidRDefault="00D82834" w:rsidP="009D7CC1">
      <w:pPr>
        <w:pStyle w:val="af1"/>
        <w:tabs>
          <w:tab w:val="left" w:pos="1134"/>
        </w:tabs>
        <w:spacing w:after="0" w:line="480" w:lineRule="auto"/>
        <w:ind w:left="0" w:firstLine="284"/>
        <w:jc w:val="both"/>
        <w:rPr>
          <w:rFonts w:ascii="Times New Roman" w:hAnsi="Times New Roman"/>
          <w:sz w:val="26"/>
          <w:szCs w:val="26"/>
        </w:rPr>
      </w:pPr>
      <w:r w:rsidRPr="009D7CC1">
        <w:rPr>
          <w:rFonts w:ascii="Times New Roman" w:hAnsi="Times New Roman"/>
          <w:sz w:val="26"/>
          <w:szCs w:val="26"/>
        </w:rPr>
        <w:t>В «Ежегодниках-2014» большинства управлений</w:t>
      </w:r>
      <w:r w:rsidRPr="009D7CC1">
        <w:rPr>
          <w:rFonts w:ascii="Times New Roman" w:hAnsi="Times New Roman"/>
          <w:b/>
          <w:i/>
          <w:sz w:val="26"/>
          <w:szCs w:val="26"/>
        </w:rPr>
        <w:t xml:space="preserve"> таблица 1 «Объем наблюдений и характеристика сети пунктов наблюдений за загрязнением поверхностных вод на территории деятельности УГМС», таблица 2 «Перечень пунктов н</w:t>
      </w:r>
      <w:r w:rsidRPr="009D7CC1">
        <w:rPr>
          <w:rFonts w:ascii="Times New Roman" w:hAnsi="Times New Roman"/>
          <w:b/>
          <w:i/>
          <w:sz w:val="26"/>
          <w:szCs w:val="26"/>
        </w:rPr>
        <w:t>а</w:t>
      </w:r>
      <w:r w:rsidRPr="009D7CC1">
        <w:rPr>
          <w:rFonts w:ascii="Times New Roman" w:hAnsi="Times New Roman"/>
          <w:b/>
          <w:i/>
          <w:sz w:val="26"/>
          <w:szCs w:val="26"/>
        </w:rPr>
        <w:lastRenderedPageBreak/>
        <w:t xml:space="preserve">блюдений за загрязненностью поверхностных вод на территории деятельности … УГМС», таблица 3 «Характеристика водности отдельных водных объектов на территории деятельности … УГМС», «Краткая гидрометеорологическая характеристика» </w:t>
      </w:r>
      <w:r w:rsidRPr="009D7CC1">
        <w:rPr>
          <w:rFonts w:ascii="Times New Roman" w:hAnsi="Times New Roman"/>
          <w:sz w:val="26"/>
          <w:szCs w:val="26"/>
        </w:rPr>
        <w:t>выполнены в соответствии с макетом и достаточно ответственно. По исполнению этой части «Ежегодника-2014» отмечены положительные стороны и замечания по отдельным управлениям: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Верхне-Волжского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В таблице 1 по-прежнему отсутствуют сведения по бассейну р. Вятка (неодн</w:t>
      </w:r>
      <w:r w:rsidRPr="009D7CC1">
        <w:rPr>
          <w:sz w:val="26"/>
          <w:szCs w:val="26"/>
        </w:rPr>
        <w:t>о</w:t>
      </w:r>
      <w:r w:rsidRPr="009D7CC1">
        <w:rPr>
          <w:sz w:val="26"/>
          <w:szCs w:val="26"/>
        </w:rPr>
        <w:t>кратное замечание).</w:t>
      </w:r>
    </w:p>
    <w:p w:rsidR="00D82834" w:rsidRPr="009D7CC1" w:rsidRDefault="00D82834" w:rsidP="009D7CC1">
      <w:pPr>
        <w:spacing w:line="480" w:lineRule="auto"/>
        <w:ind w:firstLine="284"/>
        <w:jc w:val="both"/>
        <w:rPr>
          <w:sz w:val="26"/>
          <w:szCs w:val="26"/>
        </w:rPr>
      </w:pPr>
      <w:r w:rsidRPr="009D7CC1">
        <w:rPr>
          <w:sz w:val="26"/>
          <w:szCs w:val="26"/>
        </w:rPr>
        <w:t>Таблица 2. Несмотря на наши многократные замечания, во всех координатных номерах, за исключением номеров вертикалей по притокам р. Вятка, по-прежнему отсутствует последний девятый знак.</w:t>
      </w:r>
    </w:p>
    <w:p w:rsidR="00D82834" w:rsidRPr="009D7CC1" w:rsidRDefault="00D82834" w:rsidP="009D7CC1">
      <w:pPr>
        <w:pStyle w:val="af1"/>
        <w:tabs>
          <w:tab w:val="left" w:pos="1134"/>
        </w:tabs>
        <w:spacing w:after="0" w:line="480" w:lineRule="auto"/>
        <w:ind w:left="0" w:firstLine="284"/>
        <w:jc w:val="both"/>
        <w:rPr>
          <w:rFonts w:ascii="Times New Roman" w:hAnsi="Times New Roman"/>
          <w:sz w:val="26"/>
          <w:szCs w:val="26"/>
        </w:rPr>
      </w:pPr>
      <w:r w:rsidRPr="009D7CC1">
        <w:rPr>
          <w:rFonts w:ascii="Times New Roman" w:hAnsi="Times New Roman"/>
          <w:sz w:val="26"/>
          <w:szCs w:val="26"/>
        </w:rPr>
        <w:t>Таблица 3 соответствует требованиям макета, содержит всю необходимую и</w:t>
      </w:r>
      <w:r w:rsidRPr="009D7CC1">
        <w:rPr>
          <w:rFonts w:ascii="Times New Roman" w:hAnsi="Times New Roman"/>
          <w:sz w:val="26"/>
          <w:szCs w:val="26"/>
        </w:rPr>
        <w:t>н</w:t>
      </w:r>
      <w:r w:rsidRPr="009D7CC1">
        <w:rPr>
          <w:rFonts w:ascii="Times New Roman" w:hAnsi="Times New Roman"/>
          <w:sz w:val="26"/>
          <w:szCs w:val="26"/>
        </w:rPr>
        <w:t xml:space="preserve">формацию. </w:t>
      </w:r>
    </w:p>
    <w:p w:rsidR="00D82834" w:rsidRPr="009D7CC1" w:rsidRDefault="00D82834" w:rsidP="009D7CC1">
      <w:pPr>
        <w:pStyle w:val="af1"/>
        <w:tabs>
          <w:tab w:val="left" w:pos="1134"/>
        </w:tabs>
        <w:spacing w:after="0" w:line="480" w:lineRule="auto"/>
        <w:ind w:left="0" w:firstLine="284"/>
        <w:jc w:val="both"/>
        <w:rPr>
          <w:rFonts w:ascii="Times New Roman" w:hAnsi="Times New Roman"/>
          <w:sz w:val="26"/>
          <w:szCs w:val="26"/>
        </w:rPr>
      </w:pPr>
      <w:r w:rsidRPr="009D7CC1">
        <w:rPr>
          <w:rFonts w:ascii="Times New Roman" w:hAnsi="Times New Roman"/>
          <w:sz w:val="26"/>
          <w:szCs w:val="26"/>
        </w:rPr>
        <w:t>Краткая гидрометеорологическая характеристика выполнена хорошо с описанием сезонной изменчивости климатических условий.</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Дальневосточного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1 и пояснительный текст к ней </w:t>
      </w:r>
      <w:r w:rsidRPr="009D7CC1">
        <w:rPr>
          <w:sz w:val="26"/>
          <w:szCs w:val="26"/>
        </w:rPr>
        <w:t>подготовлены хорошо. Несоответствий в содержании текста и таблицы нет.</w:t>
      </w:r>
    </w:p>
    <w:p w:rsidR="00D82834" w:rsidRPr="009D7CC1" w:rsidRDefault="00D82834" w:rsidP="009D7CC1">
      <w:pPr>
        <w:spacing w:line="480" w:lineRule="auto"/>
        <w:ind w:firstLine="284"/>
        <w:jc w:val="both"/>
        <w:rPr>
          <w:bCs/>
          <w:sz w:val="26"/>
          <w:szCs w:val="26"/>
        </w:rPr>
      </w:pPr>
      <w:r w:rsidRPr="009D7CC1">
        <w:rPr>
          <w:bCs/>
          <w:sz w:val="26"/>
          <w:szCs w:val="26"/>
        </w:rPr>
        <w:t>Таблица 2 составлена в гидрографической последовательности в полном соотве</w:t>
      </w:r>
      <w:r w:rsidRPr="009D7CC1">
        <w:rPr>
          <w:bCs/>
          <w:sz w:val="26"/>
          <w:szCs w:val="26"/>
        </w:rPr>
        <w:t>т</w:t>
      </w:r>
      <w:r w:rsidRPr="009D7CC1">
        <w:rPr>
          <w:bCs/>
          <w:sz w:val="26"/>
          <w:szCs w:val="26"/>
        </w:rPr>
        <w:t>ствии с макетом и содержит всю необходимую информацию.</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3 выполнена в соответствии с макетом и в достаточном объеме.</w:t>
      </w:r>
    </w:p>
    <w:p w:rsidR="00D82834" w:rsidRPr="009D7CC1" w:rsidRDefault="00D82834" w:rsidP="009D7CC1">
      <w:pPr>
        <w:spacing w:line="480" w:lineRule="auto"/>
        <w:ind w:firstLine="284"/>
        <w:jc w:val="both"/>
        <w:rPr>
          <w:sz w:val="26"/>
          <w:szCs w:val="26"/>
        </w:rPr>
      </w:pPr>
      <w:r w:rsidRPr="009D7CC1">
        <w:rPr>
          <w:bCs/>
          <w:sz w:val="26"/>
          <w:szCs w:val="26"/>
        </w:rPr>
        <w:t>Краткая гидрометеорологическая характеристика подготовлена квалифицирова</w:t>
      </w:r>
      <w:r w:rsidRPr="009D7CC1">
        <w:rPr>
          <w:bCs/>
          <w:sz w:val="26"/>
          <w:szCs w:val="26"/>
        </w:rPr>
        <w:t>н</w:t>
      </w:r>
      <w:r w:rsidRPr="009D7CC1">
        <w:rPr>
          <w:bCs/>
          <w:sz w:val="26"/>
          <w:szCs w:val="26"/>
        </w:rPr>
        <w:t>но,</w:t>
      </w:r>
      <w:r w:rsidRPr="009D7CC1">
        <w:rPr>
          <w:sz w:val="26"/>
          <w:szCs w:val="26"/>
        </w:rPr>
        <w:t xml:space="preserve"> в достаточном объеме. Описаны основные особенности гидрометеорологических </w:t>
      </w:r>
      <w:r w:rsidRPr="009D7CC1">
        <w:rPr>
          <w:sz w:val="26"/>
          <w:szCs w:val="26"/>
        </w:rPr>
        <w:lastRenderedPageBreak/>
        <w:t>условий в 2014 г. Желательно уточнить, что конкретно подразумевается в данном тексте под терминами «Верхний Амур» и «Средний Амур».</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Забайкальского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Таблицы 1 в основном и 2</w:t>
      </w:r>
      <w:r w:rsidRPr="009D7CC1">
        <w:rPr>
          <w:sz w:val="26"/>
          <w:szCs w:val="26"/>
        </w:rPr>
        <w:t xml:space="preserve"> подготовлены по форме в полном соответствии с мак</w:t>
      </w:r>
      <w:r w:rsidRPr="009D7CC1">
        <w:rPr>
          <w:sz w:val="26"/>
          <w:szCs w:val="26"/>
        </w:rPr>
        <w:t>е</w:t>
      </w:r>
      <w:r w:rsidRPr="009D7CC1">
        <w:rPr>
          <w:sz w:val="26"/>
          <w:szCs w:val="26"/>
        </w:rPr>
        <w:t>том и содержат всю необходимую информацию. Вместе с тем, наблюдаются разл</w:t>
      </w:r>
      <w:r w:rsidRPr="009D7CC1">
        <w:rPr>
          <w:sz w:val="26"/>
          <w:szCs w:val="26"/>
        </w:rPr>
        <w:t>и</w:t>
      </w:r>
      <w:r w:rsidRPr="009D7CC1">
        <w:rPr>
          <w:sz w:val="26"/>
          <w:szCs w:val="26"/>
        </w:rPr>
        <w:t>чия данных, приведенных в этих таблицах. Например, указано, что в бассейне оз. Байкал Забайкальском УГМС наблюдения проводились в соответствии с таблицей 1 на 24 реках, в соответствии с таблицей 2 на 29 реках; в бассейне р. Лена на 6 и 9 р</w:t>
      </w:r>
      <w:r w:rsidRPr="009D7CC1">
        <w:rPr>
          <w:sz w:val="26"/>
          <w:szCs w:val="26"/>
        </w:rPr>
        <w:t>е</w:t>
      </w:r>
      <w:r w:rsidRPr="009D7CC1">
        <w:rPr>
          <w:sz w:val="26"/>
          <w:szCs w:val="26"/>
        </w:rPr>
        <w:t xml:space="preserve">ках и т.д. Нельзя допускать столь грубые ошибки, каким бы ни был их источник. Следует привести содержание таблиц 1 и 2 в соответствие по всем позициям. </w:t>
      </w:r>
    </w:p>
    <w:p w:rsidR="00D82834" w:rsidRPr="009D7CC1" w:rsidRDefault="00D82834" w:rsidP="009D7CC1">
      <w:pPr>
        <w:spacing w:line="480" w:lineRule="auto"/>
        <w:ind w:firstLine="284"/>
        <w:jc w:val="both"/>
        <w:rPr>
          <w:sz w:val="26"/>
          <w:szCs w:val="26"/>
        </w:rPr>
      </w:pPr>
      <w:r w:rsidRPr="009D7CC1">
        <w:rPr>
          <w:sz w:val="26"/>
          <w:szCs w:val="26"/>
        </w:rPr>
        <w:t>В таблице 1, графа 6 должна заполняться только в горизонтальных строках «Всего по бассейну…» и «Всего по УГМС…» (многократное замечание).</w:t>
      </w:r>
    </w:p>
    <w:p w:rsidR="00D82834" w:rsidRPr="009D7CC1" w:rsidRDefault="00D82834" w:rsidP="009D7CC1">
      <w:pPr>
        <w:spacing w:line="480" w:lineRule="auto"/>
        <w:ind w:firstLine="284"/>
        <w:jc w:val="both"/>
        <w:rPr>
          <w:sz w:val="26"/>
          <w:szCs w:val="26"/>
        </w:rPr>
      </w:pPr>
      <w:r w:rsidRPr="009D7CC1">
        <w:rPr>
          <w:bCs/>
          <w:sz w:val="26"/>
          <w:szCs w:val="26"/>
        </w:rPr>
        <w:t>Таблица 3</w:t>
      </w:r>
      <w:r w:rsidRPr="009D7CC1">
        <w:rPr>
          <w:sz w:val="26"/>
          <w:szCs w:val="26"/>
        </w:rPr>
        <w:t xml:space="preserve"> выполнена в соответствии с макетом.</w:t>
      </w:r>
    </w:p>
    <w:p w:rsidR="00D82834" w:rsidRPr="009D7CC1" w:rsidRDefault="00D82834" w:rsidP="009D7CC1">
      <w:pPr>
        <w:spacing w:line="480" w:lineRule="auto"/>
        <w:ind w:firstLine="284"/>
        <w:jc w:val="both"/>
        <w:rPr>
          <w:sz w:val="26"/>
          <w:szCs w:val="26"/>
        </w:rPr>
      </w:pPr>
      <w:r w:rsidRPr="009D7CC1">
        <w:rPr>
          <w:bCs/>
          <w:sz w:val="26"/>
          <w:szCs w:val="26"/>
        </w:rPr>
        <w:t xml:space="preserve">Краткая гидрометеорологическая характеристика </w:t>
      </w:r>
      <w:r w:rsidRPr="009D7CC1">
        <w:rPr>
          <w:sz w:val="26"/>
          <w:szCs w:val="26"/>
        </w:rPr>
        <w:t>подготовлена в достаточном объеме, однако не содержит очень важные для понимания процессов формирования качества воды данных о расходах воды, соотношении их с нормой и т.д.</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Западно-Сибирского</w:t>
      </w:r>
      <w:r w:rsidRPr="009D7CC1">
        <w:rPr>
          <w:sz w:val="26"/>
          <w:szCs w:val="26"/>
        </w:rPr>
        <w:t xml:space="preserve"> </w:t>
      </w:r>
    </w:p>
    <w:p w:rsidR="00D82834" w:rsidRPr="009D7CC1" w:rsidRDefault="00D82834" w:rsidP="009D7CC1">
      <w:pPr>
        <w:spacing w:line="480" w:lineRule="auto"/>
        <w:ind w:firstLine="284"/>
        <w:jc w:val="both"/>
        <w:rPr>
          <w:bCs/>
          <w:sz w:val="26"/>
          <w:szCs w:val="26"/>
        </w:rPr>
      </w:pPr>
      <w:r w:rsidRPr="009D7CC1">
        <w:rPr>
          <w:bCs/>
          <w:sz w:val="26"/>
          <w:szCs w:val="26"/>
        </w:rPr>
        <w:t>Таблицы 1, 2 и 3 полностью соответствует требованиям макета и содержат всю необходимую информацию.</w:t>
      </w:r>
    </w:p>
    <w:p w:rsidR="00D82834" w:rsidRPr="009D7CC1" w:rsidRDefault="00D82834" w:rsidP="009D7CC1">
      <w:pPr>
        <w:spacing w:line="480" w:lineRule="auto"/>
        <w:ind w:firstLine="284"/>
        <w:jc w:val="both"/>
        <w:rPr>
          <w:bCs/>
          <w:sz w:val="26"/>
          <w:szCs w:val="26"/>
        </w:rPr>
      </w:pPr>
      <w:r w:rsidRPr="009D7CC1">
        <w:rPr>
          <w:bCs/>
          <w:sz w:val="26"/>
          <w:szCs w:val="26"/>
        </w:rPr>
        <w:t>Краткая гидрометеорологическая характеристика подготовлена в достаточном объеме. Хорошо описана сезонная изменчивость климатических условий. Отдельно выделен гидрологический режим рек в период зимней межени, весеннего половодья. Очень хорошо, на протяжении многих лет дается характеристика неблагоприятных гидрологических условий.</w:t>
      </w:r>
    </w:p>
    <w:p w:rsidR="00D82834" w:rsidRPr="009D7CC1" w:rsidRDefault="00D82834" w:rsidP="009D7CC1">
      <w:pPr>
        <w:spacing w:line="480" w:lineRule="auto"/>
        <w:ind w:firstLine="284"/>
        <w:jc w:val="both"/>
        <w:rPr>
          <w:sz w:val="26"/>
          <w:szCs w:val="26"/>
        </w:rPr>
      </w:pPr>
      <w:r w:rsidRPr="009D7CC1">
        <w:rPr>
          <w:sz w:val="26"/>
          <w:szCs w:val="26"/>
        </w:rPr>
        <w:lastRenderedPageBreak/>
        <w:t xml:space="preserve">- </w:t>
      </w:r>
      <w:r w:rsidRPr="009D7CC1">
        <w:rPr>
          <w:b/>
          <w:sz w:val="26"/>
          <w:szCs w:val="26"/>
        </w:rPr>
        <w:t>Иркутского</w:t>
      </w:r>
    </w:p>
    <w:p w:rsidR="00D82834" w:rsidRPr="009D7CC1" w:rsidRDefault="00D82834" w:rsidP="009D7CC1">
      <w:pPr>
        <w:spacing w:line="480" w:lineRule="auto"/>
        <w:ind w:firstLine="284"/>
        <w:jc w:val="both"/>
        <w:rPr>
          <w:bCs/>
          <w:sz w:val="26"/>
          <w:szCs w:val="26"/>
        </w:rPr>
      </w:pPr>
      <w:r w:rsidRPr="009D7CC1">
        <w:rPr>
          <w:sz w:val="26"/>
          <w:szCs w:val="26"/>
        </w:rPr>
        <w:t xml:space="preserve"> </w:t>
      </w:r>
      <w:r w:rsidRPr="009D7CC1">
        <w:rPr>
          <w:bCs/>
          <w:sz w:val="26"/>
          <w:szCs w:val="26"/>
        </w:rPr>
        <w:t>Таблицы 1, 2 и 3 выполнена в достаточном объеме и в соответствии с макетом.</w:t>
      </w:r>
    </w:p>
    <w:p w:rsidR="00D82834" w:rsidRPr="009D7CC1" w:rsidRDefault="00D82834" w:rsidP="009D7CC1">
      <w:pPr>
        <w:spacing w:line="480" w:lineRule="auto"/>
        <w:ind w:firstLine="284"/>
        <w:jc w:val="both"/>
        <w:rPr>
          <w:bCs/>
          <w:sz w:val="26"/>
          <w:szCs w:val="26"/>
        </w:rPr>
      </w:pPr>
      <w:r w:rsidRPr="009D7CC1">
        <w:rPr>
          <w:bCs/>
          <w:sz w:val="26"/>
          <w:szCs w:val="26"/>
        </w:rPr>
        <w:t>Краткая гидрометеорологическая характеристика представлена в полном объеме.</w:t>
      </w:r>
    </w:p>
    <w:p w:rsidR="00D82834" w:rsidRPr="009D7CC1" w:rsidRDefault="00D82834" w:rsidP="009D7CC1">
      <w:pPr>
        <w:spacing w:line="480" w:lineRule="auto"/>
        <w:ind w:firstLine="284"/>
        <w:jc w:val="both"/>
        <w:rPr>
          <w:bCs/>
          <w:sz w:val="26"/>
          <w:szCs w:val="26"/>
        </w:rPr>
      </w:pPr>
      <w:r w:rsidRPr="009D7CC1">
        <w:rPr>
          <w:bCs/>
          <w:sz w:val="26"/>
          <w:szCs w:val="26"/>
        </w:rPr>
        <w:t xml:space="preserve">- </w:t>
      </w:r>
      <w:r w:rsidRPr="009D7CC1">
        <w:rPr>
          <w:b/>
          <w:bCs/>
          <w:sz w:val="26"/>
          <w:szCs w:val="26"/>
        </w:rPr>
        <w:t xml:space="preserve">Камчатского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1 </w:t>
      </w:r>
      <w:r w:rsidRPr="009D7CC1">
        <w:rPr>
          <w:sz w:val="26"/>
          <w:szCs w:val="26"/>
        </w:rPr>
        <w:t>подготовлена по форме, соответствующей макету. Содержит информ</w:t>
      </w:r>
      <w:r w:rsidRPr="009D7CC1">
        <w:rPr>
          <w:sz w:val="26"/>
          <w:szCs w:val="26"/>
        </w:rPr>
        <w:t>а</w:t>
      </w:r>
      <w:r w:rsidRPr="009D7CC1">
        <w:rPr>
          <w:sz w:val="26"/>
          <w:szCs w:val="26"/>
        </w:rPr>
        <w:t>цию по бассейнам крупных рек и в целом УГМС.</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2 составлена в гидрографической последовательности, содержит всю н</w:t>
      </w:r>
      <w:r w:rsidRPr="009D7CC1">
        <w:rPr>
          <w:sz w:val="26"/>
          <w:szCs w:val="26"/>
        </w:rPr>
        <w:t>е</w:t>
      </w:r>
      <w:r w:rsidRPr="009D7CC1">
        <w:rPr>
          <w:sz w:val="26"/>
          <w:szCs w:val="26"/>
        </w:rPr>
        <w:t>обходимую информацию.</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3 содержит вместе с «Примечаниями» требуемый объем сведений, в</w:t>
      </w:r>
      <w:r w:rsidRPr="009D7CC1">
        <w:rPr>
          <w:sz w:val="26"/>
          <w:szCs w:val="26"/>
        </w:rPr>
        <w:t>ы</w:t>
      </w:r>
      <w:r w:rsidRPr="009D7CC1">
        <w:rPr>
          <w:sz w:val="26"/>
          <w:szCs w:val="26"/>
        </w:rPr>
        <w:t>полнена в соответствии с макетом.</w:t>
      </w:r>
    </w:p>
    <w:p w:rsidR="00D82834" w:rsidRPr="009D7CC1" w:rsidRDefault="00D82834" w:rsidP="009D7CC1">
      <w:pPr>
        <w:spacing w:line="480" w:lineRule="auto"/>
        <w:ind w:firstLine="284"/>
        <w:jc w:val="both"/>
        <w:rPr>
          <w:sz w:val="26"/>
          <w:szCs w:val="26"/>
        </w:rPr>
      </w:pPr>
      <w:r w:rsidRPr="009D7CC1">
        <w:rPr>
          <w:bCs/>
          <w:sz w:val="26"/>
          <w:szCs w:val="26"/>
        </w:rPr>
        <w:t xml:space="preserve">Краткая гидрометеорологическая характеристика </w:t>
      </w:r>
      <w:r w:rsidRPr="009D7CC1">
        <w:rPr>
          <w:sz w:val="26"/>
          <w:szCs w:val="26"/>
        </w:rPr>
        <w:t>содержит описание гидромете</w:t>
      </w:r>
      <w:r w:rsidRPr="009D7CC1">
        <w:rPr>
          <w:sz w:val="26"/>
          <w:szCs w:val="26"/>
        </w:rPr>
        <w:t>о</w:t>
      </w:r>
      <w:r w:rsidRPr="009D7CC1">
        <w:rPr>
          <w:sz w:val="26"/>
          <w:szCs w:val="26"/>
        </w:rPr>
        <w:t>рологических условий, оказывающих влияние на формирование качества поверхн</w:t>
      </w:r>
      <w:r w:rsidRPr="009D7CC1">
        <w:rPr>
          <w:sz w:val="26"/>
          <w:szCs w:val="26"/>
        </w:rPr>
        <w:t>о</w:t>
      </w:r>
      <w:r w:rsidRPr="009D7CC1">
        <w:rPr>
          <w:sz w:val="26"/>
          <w:szCs w:val="26"/>
        </w:rPr>
        <w:t xml:space="preserve">стных вод. </w:t>
      </w:r>
    </w:p>
    <w:p w:rsidR="00D82834" w:rsidRPr="009D7CC1" w:rsidRDefault="00D82834" w:rsidP="009D7CC1">
      <w:pPr>
        <w:spacing w:line="480" w:lineRule="auto"/>
        <w:ind w:firstLine="284"/>
        <w:jc w:val="both"/>
        <w:rPr>
          <w:b/>
          <w:sz w:val="26"/>
          <w:szCs w:val="26"/>
        </w:rPr>
      </w:pPr>
      <w:r w:rsidRPr="009D7CC1">
        <w:rPr>
          <w:b/>
          <w:sz w:val="26"/>
          <w:szCs w:val="26"/>
        </w:rPr>
        <w:t>- Колымского</w:t>
      </w:r>
    </w:p>
    <w:p w:rsidR="00D82834" w:rsidRPr="009D7CC1" w:rsidRDefault="00D82834" w:rsidP="009D7CC1">
      <w:pPr>
        <w:spacing w:line="480" w:lineRule="auto"/>
        <w:ind w:firstLine="284"/>
        <w:jc w:val="both"/>
        <w:rPr>
          <w:sz w:val="26"/>
          <w:szCs w:val="26"/>
        </w:rPr>
      </w:pPr>
      <w:r w:rsidRPr="009D7CC1">
        <w:rPr>
          <w:bCs/>
          <w:sz w:val="26"/>
          <w:szCs w:val="26"/>
        </w:rPr>
        <w:t>Таблица 1</w:t>
      </w:r>
      <w:r w:rsidRPr="009D7CC1">
        <w:rPr>
          <w:sz w:val="26"/>
          <w:szCs w:val="26"/>
        </w:rPr>
        <w:t xml:space="preserve"> подготовлена в полном соответствии с макетом,</w:t>
      </w:r>
      <w:r w:rsidRPr="009D7CC1">
        <w:rPr>
          <w:bCs/>
          <w:sz w:val="26"/>
          <w:szCs w:val="26"/>
        </w:rPr>
        <w:t xml:space="preserve"> отдельно представлены сведения по бассейнам Восточно-Сибирского и Охотского морей и в целом по ФГБУ «Колымское УГМС».</w:t>
      </w:r>
    </w:p>
    <w:p w:rsidR="00D82834" w:rsidRPr="009D7CC1" w:rsidRDefault="00D82834" w:rsidP="009D7CC1">
      <w:pPr>
        <w:spacing w:line="480" w:lineRule="auto"/>
        <w:ind w:firstLine="284"/>
        <w:jc w:val="both"/>
        <w:rPr>
          <w:sz w:val="26"/>
          <w:szCs w:val="26"/>
        </w:rPr>
      </w:pPr>
      <w:r w:rsidRPr="009D7CC1">
        <w:rPr>
          <w:bCs/>
          <w:sz w:val="26"/>
          <w:szCs w:val="26"/>
        </w:rPr>
        <w:t>Таблица 2</w:t>
      </w:r>
      <w:r w:rsidRPr="009D7CC1">
        <w:rPr>
          <w:sz w:val="26"/>
          <w:szCs w:val="26"/>
        </w:rPr>
        <w:t xml:space="preserve">  подготовлена в полном соответствии с макетом и содержит всю нео</w:t>
      </w:r>
      <w:r w:rsidRPr="009D7CC1">
        <w:rPr>
          <w:sz w:val="26"/>
          <w:szCs w:val="26"/>
        </w:rPr>
        <w:t>б</w:t>
      </w:r>
      <w:r w:rsidRPr="009D7CC1">
        <w:rPr>
          <w:sz w:val="26"/>
          <w:szCs w:val="26"/>
        </w:rPr>
        <w:t>ходимую информацию. Сокращение «пос.» в этой таблице, как и везде по «Ежего</w:t>
      </w:r>
      <w:r w:rsidRPr="009D7CC1">
        <w:rPr>
          <w:sz w:val="26"/>
          <w:szCs w:val="26"/>
        </w:rPr>
        <w:t>д</w:t>
      </w:r>
      <w:r w:rsidRPr="009D7CC1">
        <w:rPr>
          <w:sz w:val="26"/>
          <w:szCs w:val="26"/>
        </w:rPr>
        <w:t>нику» следует заменить на «п.».</w:t>
      </w:r>
    </w:p>
    <w:p w:rsidR="00D82834" w:rsidRPr="009D7CC1" w:rsidRDefault="00D82834" w:rsidP="009D7CC1">
      <w:pPr>
        <w:spacing w:line="480" w:lineRule="auto"/>
        <w:ind w:firstLine="284"/>
        <w:jc w:val="both"/>
        <w:rPr>
          <w:sz w:val="26"/>
          <w:szCs w:val="26"/>
        </w:rPr>
      </w:pPr>
      <w:r w:rsidRPr="009D7CC1">
        <w:rPr>
          <w:bCs/>
          <w:sz w:val="26"/>
          <w:szCs w:val="26"/>
        </w:rPr>
        <w:t>Таблица 3</w:t>
      </w:r>
      <w:r w:rsidRPr="009D7CC1">
        <w:rPr>
          <w:sz w:val="26"/>
          <w:szCs w:val="26"/>
        </w:rPr>
        <w:t xml:space="preserve"> выполнена в соответствии с макетом, однако содержит уточненные средние годовые расходы воды за предшествующий год, что делает приведение её в «Ежегоднике – 2014» практически бесполезной. В мае, как обещано в пояснении к таблице, гидрологическая информация по УГМС также не была получена, как и в </w:t>
      </w:r>
      <w:r w:rsidRPr="009D7CC1">
        <w:rPr>
          <w:sz w:val="26"/>
          <w:szCs w:val="26"/>
        </w:rPr>
        <w:lastRenderedPageBreak/>
        <w:t>предыдущие годы. Просим постараться улучшить ситуацию с обеспечением Еж</w:t>
      </w:r>
      <w:r w:rsidRPr="009D7CC1">
        <w:rPr>
          <w:sz w:val="26"/>
          <w:szCs w:val="26"/>
        </w:rPr>
        <w:t>е</w:t>
      </w:r>
      <w:r w:rsidRPr="009D7CC1">
        <w:rPr>
          <w:sz w:val="26"/>
          <w:szCs w:val="26"/>
        </w:rPr>
        <w:t>годников КПВ гидрологическими данными.</w:t>
      </w:r>
    </w:p>
    <w:p w:rsidR="00D82834" w:rsidRPr="00FF132C" w:rsidRDefault="00D82834" w:rsidP="009D7CC1">
      <w:pPr>
        <w:spacing w:line="480" w:lineRule="auto"/>
        <w:ind w:firstLine="284"/>
        <w:jc w:val="both"/>
        <w:rPr>
          <w:spacing w:val="-3"/>
          <w:sz w:val="26"/>
          <w:szCs w:val="26"/>
        </w:rPr>
      </w:pPr>
      <w:r w:rsidRPr="00FF132C">
        <w:rPr>
          <w:bCs/>
          <w:spacing w:val="-3"/>
          <w:sz w:val="26"/>
          <w:szCs w:val="26"/>
        </w:rPr>
        <w:t>Краткая гидрометеорологическая характеристика</w:t>
      </w:r>
      <w:r w:rsidRPr="00FF132C">
        <w:rPr>
          <w:b/>
          <w:bCs/>
          <w:spacing w:val="-3"/>
          <w:sz w:val="26"/>
          <w:szCs w:val="26"/>
        </w:rPr>
        <w:t xml:space="preserve"> </w:t>
      </w:r>
      <w:r w:rsidRPr="00FF132C">
        <w:rPr>
          <w:spacing w:val="-3"/>
          <w:sz w:val="26"/>
          <w:szCs w:val="26"/>
        </w:rPr>
        <w:t>подготовлена хорошо и в дост</w:t>
      </w:r>
      <w:r w:rsidRPr="00FF132C">
        <w:rPr>
          <w:spacing w:val="-3"/>
          <w:sz w:val="26"/>
          <w:szCs w:val="26"/>
        </w:rPr>
        <w:t>а</w:t>
      </w:r>
      <w:r w:rsidRPr="00FF132C">
        <w:rPr>
          <w:spacing w:val="-3"/>
          <w:sz w:val="26"/>
          <w:szCs w:val="26"/>
        </w:rPr>
        <w:t>точном объеме.</w:t>
      </w:r>
      <w:r w:rsidRPr="00FF132C">
        <w:rPr>
          <w:bCs/>
          <w:spacing w:val="-3"/>
          <w:sz w:val="26"/>
          <w:szCs w:val="26"/>
        </w:rPr>
        <w:t xml:space="preserve"> Подробно описаны гидрометеорологические условия, оказавшие вли</w:t>
      </w:r>
      <w:r w:rsidRPr="00FF132C">
        <w:rPr>
          <w:bCs/>
          <w:spacing w:val="-3"/>
          <w:sz w:val="26"/>
          <w:szCs w:val="26"/>
        </w:rPr>
        <w:t>я</w:t>
      </w:r>
      <w:r w:rsidRPr="00FF132C">
        <w:rPr>
          <w:bCs/>
          <w:spacing w:val="-3"/>
          <w:sz w:val="26"/>
          <w:szCs w:val="26"/>
        </w:rPr>
        <w:t>ние на формирование качества поверхностных вод на рассматриваемой территории.</w:t>
      </w:r>
    </w:p>
    <w:p w:rsidR="00D82834" w:rsidRPr="009D7CC1" w:rsidRDefault="00D82834" w:rsidP="009D7CC1">
      <w:pPr>
        <w:spacing w:line="480" w:lineRule="auto"/>
        <w:ind w:firstLine="284"/>
        <w:jc w:val="both"/>
        <w:rPr>
          <w:b/>
          <w:sz w:val="26"/>
          <w:szCs w:val="26"/>
        </w:rPr>
      </w:pPr>
      <w:r w:rsidRPr="009D7CC1">
        <w:rPr>
          <w:b/>
          <w:sz w:val="26"/>
          <w:szCs w:val="26"/>
        </w:rPr>
        <w:t xml:space="preserve">- Среднесибирского </w:t>
      </w:r>
    </w:p>
    <w:p w:rsidR="00D82834" w:rsidRPr="009D7CC1" w:rsidRDefault="00D82834" w:rsidP="009D7CC1">
      <w:pPr>
        <w:spacing w:line="480" w:lineRule="auto"/>
        <w:ind w:firstLine="284"/>
        <w:jc w:val="both"/>
        <w:rPr>
          <w:sz w:val="26"/>
          <w:szCs w:val="26"/>
        </w:rPr>
      </w:pPr>
      <w:r w:rsidRPr="009D7CC1">
        <w:rPr>
          <w:sz w:val="26"/>
          <w:szCs w:val="26"/>
        </w:rPr>
        <w:t>Таблицы 1, 2 и 3 выполнена в соответствии с макетом и содержат всю необход</w:t>
      </w:r>
      <w:r w:rsidRPr="009D7CC1">
        <w:rPr>
          <w:sz w:val="26"/>
          <w:szCs w:val="26"/>
        </w:rPr>
        <w:t>и</w:t>
      </w:r>
      <w:r w:rsidRPr="009D7CC1">
        <w:rPr>
          <w:sz w:val="26"/>
          <w:szCs w:val="26"/>
        </w:rPr>
        <w:t>мую информацию.</w:t>
      </w:r>
    </w:p>
    <w:p w:rsidR="00D82834" w:rsidRPr="009D7CC1" w:rsidRDefault="00D82834" w:rsidP="009D7CC1">
      <w:pPr>
        <w:spacing w:line="480" w:lineRule="auto"/>
        <w:ind w:firstLine="284"/>
        <w:jc w:val="both"/>
        <w:rPr>
          <w:sz w:val="26"/>
          <w:szCs w:val="26"/>
        </w:rPr>
      </w:pPr>
      <w:r w:rsidRPr="009D7CC1">
        <w:rPr>
          <w:bCs/>
          <w:sz w:val="26"/>
          <w:szCs w:val="26"/>
        </w:rPr>
        <w:t>Краткая гидрометеорологическая характеристика</w:t>
      </w:r>
      <w:r w:rsidRPr="009D7CC1">
        <w:rPr>
          <w:b/>
          <w:bCs/>
          <w:sz w:val="26"/>
          <w:szCs w:val="26"/>
        </w:rPr>
        <w:t xml:space="preserve"> </w:t>
      </w:r>
      <w:r w:rsidRPr="009D7CC1">
        <w:rPr>
          <w:sz w:val="26"/>
          <w:szCs w:val="26"/>
        </w:rPr>
        <w:t>подготовлена хорошо и в дост</w:t>
      </w:r>
      <w:r w:rsidRPr="009D7CC1">
        <w:rPr>
          <w:sz w:val="26"/>
          <w:szCs w:val="26"/>
        </w:rPr>
        <w:t>а</w:t>
      </w:r>
      <w:r w:rsidRPr="009D7CC1">
        <w:rPr>
          <w:sz w:val="26"/>
          <w:szCs w:val="26"/>
        </w:rPr>
        <w:t>точном объеме. Отдельно выделен гидрологический режим р. Чулым, Саяно-Шушенского, Красноярского и Богучанского водохранилищ</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Мурманского </w:t>
      </w:r>
    </w:p>
    <w:p w:rsidR="00D82834" w:rsidRPr="009D7CC1" w:rsidRDefault="00D82834" w:rsidP="009D7CC1">
      <w:pPr>
        <w:spacing w:line="480" w:lineRule="auto"/>
        <w:ind w:firstLine="284"/>
        <w:jc w:val="both"/>
        <w:rPr>
          <w:sz w:val="26"/>
          <w:szCs w:val="26"/>
        </w:rPr>
      </w:pPr>
      <w:r w:rsidRPr="009D7CC1">
        <w:rPr>
          <w:sz w:val="26"/>
          <w:szCs w:val="26"/>
        </w:rPr>
        <w:t xml:space="preserve">Таблица 1, </w:t>
      </w:r>
      <w:r w:rsidRPr="009D7CC1">
        <w:rPr>
          <w:bCs/>
          <w:sz w:val="26"/>
          <w:szCs w:val="26"/>
        </w:rPr>
        <w:t xml:space="preserve">Таблица </w:t>
      </w:r>
      <w:r w:rsidRPr="009D7CC1">
        <w:rPr>
          <w:sz w:val="26"/>
          <w:szCs w:val="26"/>
        </w:rPr>
        <w:t>2 и Таблица 3 составлены в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Краткая гидрометеорологическая характеристика подготовлена хорошо, в дост</w:t>
      </w:r>
      <w:r w:rsidRPr="009D7CC1">
        <w:rPr>
          <w:sz w:val="26"/>
          <w:szCs w:val="26"/>
        </w:rPr>
        <w:t>а</w:t>
      </w:r>
      <w:r w:rsidRPr="009D7CC1">
        <w:rPr>
          <w:sz w:val="26"/>
          <w:szCs w:val="26"/>
        </w:rPr>
        <w:t>точном объеме, с подробным описанием гидрометеорологических условий на во</w:t>
      </w:r>
      <w:r w:rsidRPr="009D7CC1">
        <w:rPr>
          <w:sz w:val="26"/>
          <w:szCs w:val="26"/>
        </w:rPr>
        <w:t>д</w:t>
      </w:r>
      <w:r w:rsidRPr="009D7CC1">
        <w:rPr>
          <w:sz w:val="26"/>
          <w:szCs w:val="26"/>
        </w:rPr>
        <w:t xml:space="preserve">ных объектах в основные гидрологические фазы года. </w:t>
      </w:r>
    </w:p>
    <w:p w:rsidR="00D82834" w:rsidRPr="009D7CC1" w:rsidRDefault="00D82834" w:rsidP="009D7CC1">
      <w:pPr>
        <w:spacing w:line="480" w:lineRule="auto"/>
        <w:ind w:firstLine="284"/>
        <w:jc w:val="both"/>
        <w:rPr>
          <w:sz w:val="26"/>
          <w:szCs w:val="26"/>
        </w:rPr>
      </w:pPr>
      <w:r w:rsidRPr="009D7CC1">
        <w:rPr>
          <w:b/>
          <w:sz w:val="26"/>
          <w:szCs w:val="26"/>
        </w:rPr>
        <w:t>- Обь-Иртышского</w:t>
      </w:r>
    </w:p>
    <w:p w:rsidR="00D82834" w:rsidRPr="009D7CC1" w:rsidRDefault="00D82834" w:rsidP="009D7CC1">
      <w:pPr>
        <w:spacing w:line="480" w:lineRule="auto"/>
        <w:ind w:firstLine="284"/>
        <w:jc w:val="both"/>
        <w:rPr>
          <w:sz w:val="26"/>
          <w:szCs w:val="26"/>
        </w:rPr>
      </w:pPr>
      <w:r w:rsidRPr="009D7CC1">
        <w:rPr>
          <w:sz w:val="26"/>
          <w:szCs w:val="26"/>
        </w:rPr>
        <w:t>Таблицы 1, 2 и 3 выполнены в соответствии с макетом и содержат всю необход</w:t>
      </w:r>
      <w:r w:rsidRPr="009D7CC1">
        <w:rPr>
          <w:sz w:val="26"/>
          <w:szCs w:val="26"/>
        </w:rPr>
        <w:t>и</w:t>
      </w:r>
      <w:r w:rsidRPr="009D7CC1">
        <w:rPr>
          <w:sz w:val="26"/>
          <w:szCs w:val="26"/>
        </w:rPr>
        <w:t>мую информацию.</w:t>
      </w:r>
    </w:p>
    <w:p w:rsidR="00D82834" w:rsidRPr="009D7CC1" w:rsidRDefault="00D82834" w:rsidP="00FF132C">
      <w:pPr>
        <w:widowControl w:val="0"/>
        <w:spacing w:line="480" w:lineRule="auto"/>
        <w:ind w:firstLine="284"/>
        <w:jc w:val="both"/>
        <w:rPr>
          <w:sz w:val="26"/>
          <w:szCs w:val="26"/>
        </w:rPr>
      </w:pPr>
      <w:r w:rsidRPr="009D7CC1">
        <w:rPr>
          <w:bCs/>
          <w:sz w:val="26"/>
          <w:szCs w:val="26"/>
        </w:rPr>
        <w:t>Краткая гидрометеорологическая характеристика</w:t>
      </w:r>
      <w:r w:rsidRPr="009D7CC1">
        <w:rPr>
          <w:b/>
          <w:bCs/>
          <w:sz w:val="26"/>
          <w:szCs w:val="26"/>
        </w:rPr>
        <w:t xml:space="preserve"> </w:t>
      </w:r>
      <w:r w:rsidRPr="009D7CC1">
        <w:rPr>
          <w:sz w:val="26"/>
          <w:szCs w:val="26"/>
        </w:rPr>
        <w:t>подготовлена хорошо. По во</w:t>
      </w:r>
      <w:r w:rsidRPr="009D7CC1">
        <w:rPr>
          <w:sz w:val="26"/>
          <w:szCs w:val="26"/>
        </w:rPr>
        <w:t>з</w:t>
      </w:r>
      <w:r w:rsidRPr="009D7CC1">
        <w:rPr>
          <w:sz w:val="26"/>
          <w:szCs w:val="26"/>
        </w:rPr>
        <w:t>можности желательно ее расширить.</w:t>
      </w:r>
    </w:p>
    <w:p w:rsidR="00D82834" w:rsidRPr="009D7CC1" w:rsidRDefault="00D82834" w:rsidP="00FF132C">
      <w:pPr>
        <w:widowControl w:val="0"/>
        <w:spacing w:line="480" w:lineRule="auto"/>
        <w:ind w:firstLine="284"/>
        <w:jc w:val="both"/>
        <w:rPr>
          <w:b/>
          <w:sz w:val="26"/>
          <w:szCs w:val="26"/>
        </w:rPr>
      </w:pPr>
      <w:r w:rsidRPr="009D7CC1">
        <w:rPr>
          <w:b/>
          <w:sz w:val="26"/>
          <w:szCs w:val="26"/>
        </w:rPr>
        <w:t xml:space="preserve">- Приволжского </w:t>
      </w:r>
    </w:p>
    <w:p w:rsidR="00D82834" w:rsidRPr="009D7CC1" w:rsidRDefault="00D82834" w:rsidP="00FF132C">
      <w:pPr>
        <w:widowControl w:val="0"/>
        <w:spacing w:line="480" w:lineRule="auto"/>
        <w:ind w:firstLine="284"/>
        <w:jc w:val="both"/>
        <w:rPr>
          <w:bCs/>
          <w:sz w:val="26"/>
          <w:szCs w:val="26"/>
        </w:rPr>
      </w:pPr>
      <w:r w:rsidRPr="009D7CC1">
        <w:rPr>
          <w:sz w:val="26"/>
          <w:szCs w:val="26"/>
        </w:rPr>
        <w:t>Раздел I</w:t>
      </w:r>
    </w:p>
    <w:p w:rsidR="00D82834" w:rsidRPr="009D7CC1" w:rsidRDefault="00D82834" w:rsidP="00FF132C">
      <w:pPr>
        <w:widowControl w:val="0"/>
        <w:spacing w:line="480" w:lineRule="auto"/>
        <w:ind w:firstLine="284"/>
        <w:jc w:val="both"/>
        <w:rPr>
          <w:sz w:val="26"/>
          <w:szCs w:val="26"/>
        </w:rPr>
      </w:pPr>
      <w:r w:rsidRPr="009D7CC1">
        <w:rPr>
          <w:sz w:val="26"/>
          <w:szCs w:val="26"/>
        </w:rPr>
        <w:t>Таблицы 1, 2 и 3 соответствуют требованиям макета. В т</w:t>
      </w:r>
      <w:r w:rsidRPr="009D7CC1">
        <w:rPr>
          <w:bCs/>
          <w:sz w:val="26"/>
          <w:szCs w:val="26"/>
        </w:rPr>
        <w:t xml:space="preserve">аблица </w:t>
      </w:r>
      <w:r w:rsidRPr="009D7CC1">
        <w:rPr>
          <w:sz w:val="26"/>
          <w:szCs w:val="26"/>
        </w:rPr>
        <w:t>2 для пункта н</w:t>
      </w:r>
      <w:r w:rsidRPr="009D7CC1">
        <w:rPr>
          <w:sz w:val="26"/>
          <w:szCs w:val="26"/>
        </w:rPr>
        <w:t>а</w:t>
      </w:r>
      <w:r w:rsidRPr="009D7CC1">
        <w:rPr>
          <w:sz w:val="26"/>
          <w:szCs w:val="26"/>
        </w:rPr>
        <w:lastRenderedPageBreak/>
        <w:t xml:space="preserve">блюдения Куйбышевское водохранилище – с. Чувашский Сускан следует уточнить административную принадлежность согласно паспорту и списку действующей сети. </w:t>
      </w:r>
    </w:p>
    <w:p w:rsidR="00D82834" w:rsidRPr="009D7CC1" w:rsidRDefault="00D82834" w:rsidP="009D7CC1">
      <w:pPr>
        <w:spacing w:line="480" w:lineRule="auto"/>
        <w:ind w:firstLine="284"/>
        <w:jc w:val="both"/>
        <w:rPr>
          <w:sz w:val="26"/>
          <w:szCs w:val="26"/>
        </w:rPr>
      </w:pPr>
      <w:r w:rsidRPr="009D7CC1">
        <w:rPr>
          <w:bCs/>
          <w:sz w:val="26"/>
          <w:szCs w:val="26"/>
        </w:rPr>
        <w:t>Краткая гидрометеорологическая характеристика</w:t>
      </w:r>
      <w:r w:rsidRPr="009D7CC1">
        <w:rPr>
          <w:sz w:val="26"/>
          <w:szCs w:val="26"/>
        </w:rPr>
        <w:t xml:space="preserve"> содержит требуемый объем св</w:t>
      </w:r>
      <w:r w:rsidRPr="009D7CC1">
        <w:rPr>
          <w:sz w:val="26"/>
          <w:szCs w:val="26"/>
        </w:rPr>
        <w:t>е</w:t>
      </w:r>
      <w:r w:rsidRPr="009D7CC1">
        <w:rPr>
          <w:sz w:val="26"/>
          <w:szCs w:val="26"/>
        </w:rPr>
        <w:t>дений, выполнены в соответствии с макетом.</w:t>
      </w:r>
    </w:p>
    <w:p w:rsidR="00D82834" w:rsidRPr="009D7CC1" w:rsidRDefault="00D82834" w:rsidP="009D7CC1">
      <w:pPr>
        <w:spacing w:line="480" w:lineRule="auto"/>
        <w:ind w:firstLine="284"/>
        <w:jc w:val="both"/>
        <w:rPr>
          <w:b/>
          <w:sz w:val="26"/>
          <w:szCs w:val="26"/>
        </w:rPr>
      </w:pPr>
      <w:r w:rsidRPr="009D7CC1">
        <w:rPr>
          <w:b/>
          <w:sz w:val="26"/>
          <w:szCs w:val="26"/>
        </w:rPr>
        <w:t>- Приморского</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1 </w:t>
      </w:r>
      <w:r w:rsidRPr="009D7CC1">
        <w:rPr>
          <w:sz w:val="26"/>
          <w:szCs w:val="26"/>
        </w:rPr>
        <w:t>подготовлена в соответствии с макетом. Повторно обращаем Ваше внимание – графы 2, 6, 10, 14 должны заполняться только в горизонтальных строках «Всего по бассейну…» и «Всего по УГМС». Кроме того, в части Таблицы «В целом по УГМС» в графе 1 должно стоять не «Всего по бассейну», а «В целом по УГМС»</w:t>
      </w:r>
    </w:p>
    <w:p w:rsidR="00D82834" w:rsidRPr="009D7CC1" w:rsidRDefault="00D82834" w:rsidP="009D7CC1">
      <w:pPr>
        <w:spacing w:line="480" w:lineRule="auto"/>
        <w:ind w:firstLine="284"/>
        <w:jc w:val="both"/>
        <w:rPr>
          <w:sz w:val="26"/>
          <w:szCs w:val="26"/>
        </w:rPr>
      </w:pPr>
      <w:r w:rsidRPr="009D7CC1">
        <w:rPr>
          <w:bCs/>
          <w:sz w:val="26"/>
          <w:szCs w:val="26"/>
        </w:rPr>
        <w:t xml:space="preserve">Таблицы </w:t>
      </w:r>
      <w:r w:rsidRPr="009D7CC1">
        <w:rPr>
          <w:sz w:val="26"/>
          <w:szCs w:val="26"/>
        </w:rPr>
        <w:t>2 и 3 выполнены отлично в полном соответствии с макетом, содержит всю необходимую информацию.</w:t>
      </w:r>
    </w:p>
    <w:p w:rsidR="00D82834" w:rsidRPr="009D7CC1" w:rsidRDefault="00D82834" w:rsidP="009D7CC1">
      <w:pPr>
        <w:spacing w:line="480" w:lineRule="auto"/>
        <w:ind w:firstLine="284"/>
        <w:jc w:val="both"/>
        <w:rPr>
          <w:sz w:val="26"/>
          <w:szCs w:val="26"/>
        </w:rPr>
      </w:pPr>
      <w:r w:rsidRPr="009D7CC1">
        <w:rPr>
          <w:bCs/>
          <w:sz w:val="26"/>
          <w:szCs w:val="26"/>
        </w:rPr>
        <w:t xml:space="preserve">Краткая гидрометеорологическая характеристика </w:t>
      </w:r>
      <w:r w:rsidRPr="009D7CC1">
        <w:rPr>
          <w:sz w:val="26"/>
          <w:szCs w:val="26"/>
        </w:rPr>
        <w:t>подготовлена хорошо. Описаны гидрометеорологические условия, оказавшие влияние на формирование качества п</w:t>
      </w:r>
      <w:r w:rsidRPr="009D7CC1">
        <w:rPr>
          <w:sz w:val="26"/>
          <w:szCs w:val="26"/>
        </w:rPr>
        <w:t>о</w:t>
      </w:r>
      <w:r w:rsidRPr="009D7CC1">
        <w:rPr>
          <w:sz w:val="26"/>
          <w:szCs w:val="26"/>
        </w:rPr>
        <w:t>верхностных вод на рассматриваемой территории. Недостаточно в тексте освещены обобщенные гидрологические характеристики по бассейнам Амура и Японского м</w:t>
      </w:r>
      <w:r w:rsidRPr="009D7CC1">
        <w:rPr>
          <w:sz w:val="26"/>
          <w:szCs w:val="26"/>
        </w:rPr>
        <w:t>о</w:t>
      </w:r>
      <w:r w:rsidRPr="009D7CC1">
        <w:rPr>
          <w:sz w:val="26"/>
          <w:szCs w:val="26"/>
        </w:rPr>
        <w:t>ря и их изменчивость по отношению к предыдущему году.</w:t>
      </w:r>
    </w:p>
    <w:p w:rsidR="00D82834" w:rsidRPr="009D7CC1" w:rsidRDefault="00D82834" w:rsidP="009D7CC1">
      <w:pPr>
        <w:spacing w:line="480" w:lineRule="auto"/>
        <w:ind w:firstLine="284"/>
        <w:jc w:val="both"/>
        <w:rPr>
          <w:sz w:val="26"/>
          <w:szCs w:val="26"/>
        </w:rPr>
      </w:pPr>
      <w:r w:rsidRPr="009D7CC1">
        <w:rPr>
          <w:b/>
          <w:sz w:val="26"/>
          <w:szCs w:val="26"/>
        </w:rPr>
        <w:t>- Сахалинского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1 </w:t>
      </w:r>
      <w:r w:rsidRPr="009D7CC1">
        <w:rPr>
          <w:sz w:val="26"/>
          <w:szCs w:val="26"/>
        </w:rPr>
        <w:t>подготовлена в соответствии с макетом. В таблице 1 по бассейну р. Лютога по створам и пунктам графы 4, 5 и 22, 23 и всего по УГМС по «Рекам» (гр</w:t>
      </w:r>
      <w:r w:rsidRPr="009D7CC1">
        <w:rPr>
          <w:sz w:val="26"/>
          <w:szCs w:val="26"/>
        </w:rPr>
        <w:t>а</w:t>
      </w:r>
      <w:r w:rsidRPr="009D7CC1">
        <w:rPr>
          <w:sz w:val="26"/>
          <w:szCs w:val="26"/>
        </w:rPr>
        <w:t>фы 2, 3, 4, 5) и «Всего» (графы 20, 21, 22, 23) помещена противоречивая информ</w:t>
      </w:r>
      <w:r w:rsidRPr="009D7CC1">
        <w:rPr>
          <w:sz w:val="26"/>
          <w:szCs w:val="26"/>
        </w:rPr>
        <w:t>а</w:t>
      </w:r>
      <w:r w:rsidRPr="009D7CC1">
        <w:rPr>
          <w:sz w:val="26"/>
          <w:szCs w:val="26"/>
        </w:rPr>
        <w:t>ция. Следует устранить противоречия в данных.</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2 составлена по форме, соответствующей макету и содержит всю необх</w:t>
      </w:r>
      <w:r w:rsidRPr="009D7CC1">
        <w:rPr>
          <w:sz w:val="26"/>
          <w:szCs w:val="26"/>
        </w:rPr>
        <w:t>о</w:t>
      </w:r>
      <w:r w:rsidRPr="009D7CC1">
        <w:rPr>
          <w:sz w:val="26"/>
          <w:szCs w:val="26"/>
        </w:rPr>
        <w:t>димую информацию. Включает категории водных объектов, пунктов, описывает расположение створов, вертикалей, указывает административную принадлежность.</w:t>
      </w:r>
    </w:p>
    <w:p w:rsidR="00D82834" w:rsidRPr="009D7CC1" w:rsidRDefault="00D82834" w:rsidP="009D7CC1">
      <w:pPr>
        <w:spacing w:line="480" w:lineRule="auto"/>
        <w:ind w:firstLine="284"/>
        <w:jc w:val="both"/>
        <w:rPr>
          <w:sz w:val="26"/>
          <w:szCs w:val="26"/>
        </w:rPr>
      </w:pPr>
      <w:r w:rsidRPr="009D7CC1">
        <w:rPr>
          <w:bCs/>
          <w:sz w:val="26"/>
          <w:szCs w:val="26"/>
        </w:rPr>
        <w:lastRenderedPageBreak/>
        <w:t xml:space="preserve">Таблица </w:t>
      </w:r>
      <w:r w:rsidRPr="009D7CC1">
        <w:rPr>
          <w:sz w:val="26"/>
          <w:szCs w:val="26"/>
        </w:rPr>
        <w:t>3 выполнена в соответствии с макетом и содержит достаточный объем информации. В наименовании и шапке таблицы желательно указывать год, за кот</w:t>
      </w:r>
      <w:r w:rsidRPr="009D7CC1">
        <w:rPr>
          <w:sz w:val="26"/>
          <w:szCs w:val="26"/>
        </w:rPr>
        <w:t>о</w:t>
      </w:r>
      <w:r w:rsidRPr="009D7CC1">
        <w:rPr>
          <w:sz w:val="26"/>
          <w:szCs w:val="26"/>
        </w:rPr>
        <w:t>рый приводятся данные.</w:t>
      </w:r>
    </w:p>
    <w:p w:rsidR="00D82834" w:rsidRPr="009D7CC1" w:rsidRDefault="00D82834" w:rsidP="009D7CC1">
      <w:pPr>
        <w:spacing w:line="480" w:lineRule="auto"/>
        <w:ind w:firstLine="284"/>
        <w:jc w:val="both"/>
        <w:rPr>
          <w:sz w:val="26"/>
          <w:szCs w:val="26"/>
        </w:rPr>
      </w:pPr>
      <w:r w:rsidRPr="009D7CC1">
        <w:rPr>
          <w:bCs/>
          <w:sz w:val="26"/>
          <w:szCs w:val="26"/>
        </w:rPr>
        <w:t xml:space="preserve">Краткая гидрометеорологическая характеристика </w:t>
      </w:r>
      <w:r w:rsidRPr="009D7CC1">
        <w:rPr>
          <w:sz w:val="26"/>
          <w:szCs w:val="26"/>
        </w:rPr>
        <w:t>представлена в достаточном объеме. Желательно расширить описательную часть стока за счет введения в текст данных по отдельным водным объектам. Неверно сформулирован заголовок подра</w:t>
      </w:r>
      <w:r w:rsidRPr="009D7CC1">
        <w:rPr>
          <w:sz w:val="26"/>
          <w:szCs w:val="26"/>
        </w:rPr>
        <w:t>з</w:t>
      </w:r>
      <w:r w:rsidRPr="009D7CC1">
        <w:rPr>
          <w:sz w:val="26"/>
          <w:szCs w:val="26"/>
        </w:rPr>
        <w:t>дела, который необходимо заменить на: «Краткая гидрометеорологическая характ</w:t>
      </w:r>
      <w:r w:rsidRPr="009D7CC1">
        <w:rPr>
          <w:sz w:val="26"/>
          <w:szCs w:val="26"/>
        </w:rPr>
        <w:t>е</w:t>
      </w:r>
      <w:r w:rsidRPr="009D7CC1">
        <w:rPr>
          <w:sz w:val="26"/>
          <w:szCs w:val="26"/>
        </w:rPr>
        <w:t>ристика полуострова Сахалин».</w:t>
      </w:r>
    </w:p>
    <w:p w:rsidR="00D82834" w:rsidRPr="009D7CC1" w:rsidRDefault="00D82834" w:rsidP="009D7CC1">
      <w:pPr>
        <w:spacing w:line="480" w:lineRule="auto"/>
        <w:ind w:firstLine="284"/>
        <w:jc w:val="both"/>
        <w:rPr>
          <w:b/>
          <w:sz w:val="26"/>
          <w:szCs w:val="26"/>
        </w:rPr>
      </w:pPr>
      <w:r w:rsidRPr="009D7CC1">
        <w:rPr>
          <w:b/>
          <w:sz w:val="26"/>
          <w:szCs w:val="26"/>
        </w:rPr>
        <w:t xml:space="preserve">- Северного  </w:t>
      </w:r>
    </w:p>
    <w:p w:rsidR="00D82834" w:rsidRPr="009D7CC1" w:rsidRDefault="00D82834" w:rsidP="009D7CC1">
      <w:pPr>
        <w:spacing w:line="480" w:lineRule="auto"/>
        <w:ind w:firstLine="284"/>
        <w:jc w:val="both"/>
        <w:rPr>
          <w:sz w:val="26"/>
          <w:szCs w:val="26"/>
        </w:rPr>
      </w:pPr>
      <w:r w:rsidRPr="009D7CC1">
        <w:rPr>
          <w:bCs/>
          <w:sz w:val="26"/>
          <w:szCs w:val="26"/>
        </w:rPr>
        <w:t>Таблица 1</w:t>
      </w:r>
      <w:r w:rsidRPr="009D7CC1">
        <w:rPr>
          <w:sz w:val="26"/>
          <w:szCs w:val="26"/>
        </w:rPr>
        <w:t xml:space="preserve">, </w:t>
      </w:r>
      <w:r w:rsidRPr="009D7CC1">
        <w:rPr>
          <w:bCs/>
          <w:sz w:val="26"/>
          <w:szCs w:val="26"/>
        </w:rPr>
        <w:t xml:space="preserve">Таблица </w:t>
      </w:r>
      <w:r w:rsidRPr="009D7CC1">
        <w:rPr>
          <w:sz w:val="26"/>
          <w:szCs w:val="26"/>
        </w:rPr>
        <w:t>2 и Таблица 3 представлены в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Краткая гидрометеорологическая характеристика подготовлена хорошо, в дост</w:t>
      </w:r>
      <w:r w:rsidRPr="009D7CC1">
        <w:rPr>
          <w:sz w:val="26"/>
          <w:szCs w:val="26"/>
        </w:rPr>
        <w:t>а</w:t>
      </w:r>
      <w:r w:rsidRPr="009D7CC1">
        <w:rPr>
          <w:sz w:val="26"/>
          <w:szCs w:val="26"/>
        </w:rPr>
        <w:t>точном объеме.</w:t>
      </w:r>
    </w:p>
    <w:p w:rsidR="00D82834" w:rsidRPr="009D7CC1" w:rsidRDefault="00D82834" w:rsidP="009D7CC1">
      <w:pPr>
        <w:spacing w:line="480" w:lineRule="auto"/>
        <w:ind w:firstLine="284"/>
        <w:jc w:val="both"/>
        <w:rPr>
          <w:sz w:val="26"/>
          <w:szCs w:val="26"/>
        </w:rPr>
      </w:pPr>
      <w:r w:rsidRPr="009D7CC1">
        <w:rPr>
          <w:b/>
          <w:sz w:val="26"/>
          <w:szCs w:val="26"/>
        </w:rPr>
        <w:t>- Северо-Западного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Таблицы 1, 2 и 3 </w:t>
      </w:r>
      <w:r w:rsidRPr="009D7CC1">
        <w:rPr>
          <w:sz w:val="26"/>
          <w:szCs w:val="26"/>
        </w:rPr>
        <w:t>выполнены в соответствии с требованиями макета и содержит всю необходимую информацию.</w:t>
      </w:r>
    </w:p>
    <w:p w:rsidR="00D82834" w:rsidRPr="009D7CC1" w:rsidRDefault="00D82834" w:rsidP="009D7CC1">
      <w:pPr>
        <w:spacing w:line="480" w:lineRule="auto"/>
        <w:ind w:firstLine="284"/>
        <w:jc w:val="both"/>
        <w:rPr>
          <w:sz w:val="26"/>
          <w:szCs w:val="26"/>
        </w:rPr>
      </w:pPr>
      <w:r w:rsidRPr="009D7CC1">
        <w:rPr>
          <w:sz w:val="26"/>
          <w:szCs w:val="26"/>
        </w:rPr>
        <w:t>Краткая гидрометеорологическая характеристика приведена в достаточном объ</w:t>
      </w:r>
      <w:r w:rsidRPr="009D7CC1">
        <w:rPr>
          <w:sz w:val="26"/>
          <w:szCs w:val="26"/>
        </w:rPr>
        <w:t>е</w:t>
      </w:r>
      <w:r w:rsidRPr="009D7CC1">
        <w:rPr>
          <w:sz w:val="26"/>
          <w:szCs w:val="26"/>
        </w:rPr>
        <w:t>ме. Рекомендуется сделать краткий вывод о гидрологической обстановке на терр</w:t>
      </w:r>
      <w:r w:rsidRPr="009D7CC1">
        <w:rPr>
          <w:sz w:val="26"/>
          <w:szCs w:val="26"/>
        </w:rPr>
        <w:t>и</w:t>
      </w:r>
      <w:r w:rsidRPr="009D7CC1">
        <w:rPr>
          <w:sz w:val="26"/>
          <w:szCs w:val="26"/>
        </w:rPr>
        <w:t>тории Северо-Западного УГМС в целом за год и в сравнении с предыдущим.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Северо-Кавказского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1 </w:t>
      </w:r>
      <w:r w:rsidRPr="009D7CC1">
        <w:rPr>
          <w:sz w:val="26"/>
          <w:szCs w:val="26"/>
        </w:rPr>
        <w:t>составлена в соответствии с макетом.</w:t>
      </w:r>
    </w:p>
    <w:p w:rsidR="00D82834" w:rsidRPr="00FF132C" w:rsidRDefault="00D82834" w:rsidP="009D7CC1">
      <w:pPr>
        <w:spacing w:line="480" w:lineRule="auto"/>
        <w:ind w:firstLine="284"/>
        <w:jc w:val="both"/>
        <w:rPr>
          <w:spacing w:val="2"/>
          <w:sz w:val="26"/>
          <w:szCs w:val="26"/>
        </w:rPr>
      </w:pPr>
      <w:r w:rsidRPr="00FF132C">
        <w:rPr>
          <w:bCs/>
          <w:spacing w:val="2"/>
          <w:sz w:val="26"/>
          <w:szCs w:val="26"/>
        </w:rPr>
        <w:t xml:space="preserve">Таблица </w:t>
      </w:r>
      <w:r w:rsidRPr="00FF132C">
        <w:rPr>
          <w:spacing w:val="2"/>
          <w:sz w:val="26"/>
          <w:szCs w:val="26"/>
        </w:rPr>
        <w:t>2 составлена в соответствии с макетом, но необходимо уточнить адм</w:t>
      </w:r>
      <w:r w:rsidRPr="00FF132C">
        <w:rPr>
          <w:spacing w:val="2"/>
          <w:sz w:val="26"/>
          <w:szCs w:val="26"/>
        </w:rPr>
        <w:t>и</w:t>
      </w:r>
      <w:r w:rsidRPr="00FF132C">
        <w:rPr>
          <w:spacing w:val="2"/>
          <w:sz w:val="26"/>
          <w:szCs w:val="26"/>
        </w:rPr>
        <w:t>нистративную принадлежность пункта Каргалинский гидроузел на рук. Новый Т</w:t>
      </w:r>
      <w:r w:rsidRPr="00FF132C">
        <w:rPr>
          <w:spacing w:val="2"/>
          <w:sz w:val="26"/>
          <w:szCs w:val="26"/>
        </w:rPr>
        <w:t>е</w:t>
      </w:r>
      <w:r w:rsidRPr="00FF132C">
        <w:rPr>
          <w:spacing w:val="2"/>
          <w:sz w:val="26"/>
          <w:szCs w:val="26"/>
        </w:rPr>
        <w:t>рек.</w:t>
      </w:r>
    </w:p>
    <w:p w:rsidR="00D82834" w:rsidRPr="009D7CC1" w:rsidRDefault="00D82834" w:rsidP="009D7CC1">
      <w:pPr>
        <w:spacing w:line="480" w:lineRule="auto"/>
        <w:ind w:firstLine="284"/>
        <w:jc w:val="both"/>
        <w:rPr>
          <w:sz w:val="26"/>
          <w:szCs w:val="26"/>
        </w:rPr>
      </w:pPr>
      <w:r w:rsidRPr="009D7CC1">
        <w:rPr>
          <w:sz w:val="26"/>
          <w:szCs w:val="26"/>
        </w:rPr>
        <w:lastRenderedPageBreak/>
        <w:t>Таблица 3 составлена по макету, но необходимо указать точное название таблицы в соответствии с макетом. По отдельным пунктам по-прежнему отсутствуют данные по водности. Данные по водности в дельте Кубани в таблице не соответствуют да</w:t>
      </w:r>
      <w:r w:rsidRPr="009D7CC1">
        <w:rPr>
          <w:sz w:val="26"/>
          <w:szCs w:val="26"/>
        </w:rPr>
        <w:t>н</w:t>
      </w:r>
      <w:r w:rsidRPr="009D7CC1">
        <w:rPr>
          <w:sz w:val="26"/>
          <w:szCs w:val="26"/>
        </w:rPr>
        <w:t>ным в тексте на стр. 45 (р. Кубань, г. Темрюк и рук. Казачий Ерик, х. Дубовый Р</w:t>
      </w:r>
      <w:r w:rsidRPr="009D7CC1">
        <w:rPr>
          <w:sz w:val="26"/>
          <w:szCs w:val="26"/>
        </w:rPr>
        <w:t>ы</w:t>
      </w:r>
      <w:r w:rsidRPr="009D7CC1">
        <w:rPr>
          <w:sz w:val="26"/>
          <w:szCs w:val="26"/>
        </w:rPr>
        <w:t>нок).</w:t>
      </w:r>
    </w:p>
    <w:p w:rsidR="00D82834" w:rsidRPr="009D7CC1" w:rsidRDefault="00D82834" w:rsidP="009D7CC1">
      <w:pPr>
        <w:spacing w:line="480" w:lineRule="auto"/>
        <w:ind w:firstLine="284"/>
        <w:jc w:val="both"/>
        <w:rPr>
          <w:sz w:val="26"/>
          <w:szCs w:val="26"/>
        </w:rPr>
      </w:pPr>
      <w:r w:rsidRPr="009D7CC1">
        <w:rPr>
          <w:sz w:val="26"/>
          <w:szCs w:val="26"/>
        </w:rPr>
        <w:t>Краткая гидрометеорологическая характеристика – сведения по бассейну Дона следует расширить, отразить водность в межень и половодье, отметить, если набл</w:t>
      </w:r>
      <w:r w:rsidRPr="009D7CC1">
        <w:rPr>
          <w:sz w:val="26"/>
          <w:szCs w:val="26"/>
        </w:rPr>
        <w:t>ю</w:t>
      </w:r>
      <w:r w:rsidRPr="009D7CC1">
        <w:rPr>
          <w:sz w:val="26"/>
          <w:szCs w:val="26"/>
        </w:rPr>
        <w:t>дались дождевые паводки.</w:t>
      </w:r>
    </w:p>
    <w:p w:rsidR="00D82834" w:rsidRPr="009D7CC1" w:rsidRDefault="00D82834" w:rsidP="009D7CC1">
      <w:pPr>
        <w:spacing w:line="480" w:lineRule="auto"/>
        <w:ind w:firstLine="284"/>
        <w:jc w:val="both"/>
        <w:rPr>
          <w:b/>
          <w:sz w:val="26"/>
          <w:szCs w:val="26"/>
        </w:rPr>
      </w:pPr>
      <w:r w:rsidRPr="009D7CC1">
        <w:rPr>
          <w:sz w:val="26"/>
          <w:szCs w:val="26"/>
        </w:rPr>
        <w:t xml:space="preserve">- </w:t>
      </w:r>
      <w:r w:rsidRPr="009D7CC1">
        <w:rPr>
          <w:b/>
          <w:sz w:val="26"/>
          <w:szCs w:val="26"/>
        </w:rPr>
        <w:t xml:space="preserve">Уральского </w:t>
      </w:r>
    </w:p>
    <w:p w:rsidR="00D82834" w:rsidRPr="009D7CC1" w:rsidRDefault="00D82834" w:rsidP="009D7CC1">
      <w:pPr>
        <w:spacing w:line="480" w:lineRule="auto"/>
        <w:ind w:firstLine="284"/>
        <w:jc w:val="both"/>
        <w:rPr>
          <w:sz w:val="26"/>
          <w:szCs w:val="26"/>
        </w:rPr>
      </w:pPr>
      <w:r w:rsidRPr="009D7CC1">
        <w:rPr>
          <w:sz w:val="26"/>
          <w:szCs w:val="26"/>
        </w:rPr>
        <w:t xml:space="preserve">Таблица 1 </w:t>
      </w:r>
      <w:r w:rsidRPr="009D7CC1">
        <w:rPr>
          <w:bCs/>
          <w:sz w:val="26"/>
          <w:szCs w:val="26"/>
        </w:rPr>
        <w:t>составлена в соответствии с макетом. Итоговый подзаголовок «В целом по Департаменту Росгидромета по УФО» следует заменить на рекомендуемый по макету и соответствующий заголовку таблицы: «В целом по территории деятельн</w:t>
      </w:r>
      <w:r w:rsidRPr="009D7CC1">
        <w:rPr>
          <w:bCs/>
          <w:sz w:val="26"/>
          <w:szCs w:val="26"/>
        </w:rPr>
        <w:t>о</w:t>
      </w:r>
      <w:r w:rsidRPr="009D7CC1">
        <w:rPr>
          <w:bCs/>
          <w:sz w:val="26"/>
          <w:szCs w:val="26"/>
        </w:rPr>
        <w:t>сти ФГБУ «Уральское УГМС»».</w:t>
      </w:r>
    </w:p>
    <w:p w:rsidR="00D82834" w:rsidRPr="009D7CC1" w:rsidRDefault="00D82834" w:rsidP="009D7CC1">
      <w:pPr>
        <w:spacing w:line="480" w:lineRule="auto"/>
        <w:ind w:firstLine="284"/>
        <w:jc w:val="both"/>
        <w:rPr>
          <w:sz w:val="26"/>
          <w:szCs w:val="26"/>
        </w:rPr>
      </w:pPr>
      <w:r w:rsidRPr="009D7CC1">
        <w:rPr>
          <w:bCs/>
          <w:sz w:val="26"/>
          <w:szCs w:val="26"/>
        </w:rPr>
        <w:t xml:space="preserve">Таблицы </w:t>
      </w:r>
      <w:r w:rsidRPr="009D7CC1">
        <w:rPr>
          <w:sz w:val="26"/>
          <w:szCs w:val="26"/>
        </w:rPr>
        <w:t>2 и 3 подготовлена в полном соответствии с макетом и содержат всю н</w:t>
      </w:r>
      <w:r w:rsidRPr="009D7CC1">
        <w:rPr>
          <w:sz w:val="26"/>
          <w:szCs w:val="26"/>
        </w:rPr>
        <w:t>е</w:t>
      </w:r>
      <w:r w:rsidRPr="009D7CC1">
        <w:rPr>
          <w:sz w:val="26"/>
          <w:szCs w:val="26"/>
        </w:rPr>
        <w:t xml:space="preserve">обходимую информацию. </w:t>
      </w:r>
    </w:p>
    <w:p w:rsidR="00D82834" w:rsidRPr="009D7CC1" w:rsidRDefault="00D82834" w:rsidP="009D7CC1">
      <w:pPr>
        <w:spacing w:line="480" w:lineRule="auto"/>
        <w:ind w:firstLine="284"/>
        <w:jc w:val="both"/>
        <w:rPr>
          <w:sz w:val="26"/>
          <w:szCs w:val="26"/>
        </w:rPr>
      </w:pPr>
      <w:r w:rsidRPr="009D7CC1">
        <w:rPr>
          <w:bCs/>
          <w:sz w:val="26"/>
          <w:szCs w:val="26"/>
        </w:rPr>
        <w:t xml:space="preserve">Краткая гидрометеорологическая характеристика </w:t>
      </w:r>
      <w:r w:rsidRPr="009D7CC1">
        <w:rPr>
          <w:sz w:val="26"/>
          <w:szCs w:val="26"/>
        </w:rPr>
        <w:t>подготовлена в достаточном объеме. Крайне желательно усилить главу данными, влияющими на формирование химического состава воды водных объектов (расход воды водных объектов и его и</w:t>
      </w:r>
      <w:r w:rsidRPr="009D7CC1">
        <w:rPr>
          <w:sz w:val="26"/>
          <w:szCs w:val="26"/>
        </w:rPr>
        <w:t>з</w:t>
      </w:r>
      <w:r w:rsidRPr="009D7CC1">
        <w:rPr>
          <w:sz w:val="26"/>
          <w:szCs w:val="26"/>
        </w:rPr>
        <w:t>менения как во внутри-, так и в межгодовом аспектах, характеристика гидрологич</w:t>
      </w:r>
      <w:r w:rsidRPr="009D7CC1">
        <w:rPr>
          <w:sz w:val="26"/>
          <w:szCs w:val="26"/>
        </w:rPr>
        <w:t>е</w:t>
      </w:r>
      <w:r w:rsidRPr="009D7CC1">
        <w:rPr>
          <w:sz w:val="26"/>
          <w:szCs w:val="26"/>
        </w:rPr>
        <w:t xml:space="preserve">ских сезонов и пр.) </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Центрально-Черноземного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Таблицы 1, 2, 3 составлены в полном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lastRenderedPageBreak/>
        <w:t>Краткая гидрометеорологическая характеристика подготовлена в достаточном объеме, желательно дополнять ее сведениями о дождевых паводках (если они н</w:t>
      </w:r>
      <w:r w:rsidRPr="009D7CC1">
        <w:rPr>
          <w:sz w:val="26"/>
          <w:szCs w:val="26"/>
        </w:rPr>
        <w:t>а</w:t>
      </w:r>
      <w:r w:rsidRPr="009D7CC1">
        <w:rPr>
          <w:sz w:val="26"/>
          <w:szCs w:val="26"/>
        </w:rPr>
        <w:t>блюдались).</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Якутского </w:t>
      </w:r>
    </w:p>
    <w:p w:rsidR="00D82834" w:rsidRPr="009D7CC1" w:rsidRDefault="00D82834" w:rsidP="009D7CC1">
      <w:pPr>
        <w:spacing w:line="480" w:lineRule="auto"/>
        <w:ind w:firstLine="284"/>
        <w:jc w:val="both"/>
        <w:rPr>
          <w:sz w:val="26"/>
          <w:szCs w:val="26"/>
        </w:rPr>
      </w:pPr>
      <w:r w:rsidRPr="009D7CC1">
        <w:rPr>
          <w:bCs/>
          <w:sz w:val="26"/>
          <w:szCs w:val="26"/>
        </w:rPr>
        <w:t>Таблицы 1, 2 и 3</w:t>
      </w:r>
      <w:r w:rsidRPr="009D7CC1">
        <w:rPr>
          <w:sz w:val="26"/>
          <w:szCs w:val="26"/>
        </w:rPr>
        <w:t xml:space="preserve"> подготовлена в полном соответствии с макетом и содержат всю необходимую информацию</w:t>
      </w:r>
    </w:p>
    <w:p w:rsidR="00D82834" w:rsidRPr="009D7CC1" w:rsidRDefault="00D82834" w:rsidP="009D7CC1">
      <w:pPr>
        <w:spacing w:line="480" w:lineRule="auto"/>
        <w:ind w:firstLine="284"/>
        <w:jc w:val="both"/>
        <w:rPr>
          <w:sz w:val="26"/>
          <w:szCs w:val="26"/>
        </w:rPr>
      </w:pPr>
      <w:r w:rsidRPr="009D7CC1">
        <w:rPr>
          <w:bCs/>
          <w:sz w:val="26"/>
          <w:szCs w:val="26"/>
        </w:rPr>
        <w:t xml:space="preserve">Краткая гидрометеорологическая характеристика </w:t>
      </w:r>
      <w:r w:rsidRPr="009D7CC1">
        <w:rPr>
          <w:sz w:val="26"/>
          <w:szCs w:val="26"/>
        </w:rPr>
        <w:t>подготовлена хорошо и в дост</w:t>
      </w:r>
      <w:r w:rsidRPr="009D7CC1">
        <w:rPr>
          <w:sz w:val="26"/>
          <w:szCs w:val="26"/>
        </w:rPr>
        <w:t>а</w:t>
      </w:r>
      <w:r w:rsidRPr="009D7CC1">
        <w:rPr>
          <w:sz w:val="26"/>
          <w:szCs w:val="26"/>
        </w:rPr>
        <w:t>точном объеме.</w:t>
      </w:r>
      <w:r w:rsidRPr="009D7CC1">
        <w:rPr>
          <w:bCs/>
          <w:sz w:val="26"/>
          <w:szCs w:val="26"/>
        </w:rPr>
        <w:t xml:space="preserve"> Описаны гидрометеорологические условия, оказавшие влияние на формирование качества поверхностных вод на рассматриваемой территории.</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Башкирского </w:t>
      </w:r>
    </w:p>
    <w:p w:rsidR="00D82834" w:rsidRPr="009D7CC1" w:rsidRDefault="00D82834" w:rsidP="009D7CC1">
      <w:pPr>
        <w:spacing w:line="480" w:lineRule="auto"/>
        <w:ind w:firstLine="284"/>
        <w:jc w:val="both"/>
        <w:rPr>
          <w:sz w:val="26"/>
          <w:szCs w:val="26"/>
        </w:rPr>
      </w:pPr>
      <w:r w:rsidRPr="009D7CC1">
        <w:rPr>
          <w:sz w:val="26"/>
          <w:szCs w:val="26"/>
        </w:rPr>
        <w:t>Таблица 1</w:t>
      </w:r>
      <w:r w:rsidRPr="009D7CC1">
        <w:rPr>
          <w:bCs/>
          <w:sz w:val="26"/>
          <w:szCs w:val="26"/>
        </w:rPr>
        <w:t xml:space="preserve"> в полной мере характеризует представительность мониторинга повер</w:t>
      </w:r>
      <w:r w:rsidRPr="009D7CC1">
        <w:rPr>
          <w:bCs/>
          <w:sz w:val="26"/>
          <w:szCs w:val="26"/>
        </w:rPr>
        <w:t>х</w:t>
      </w:r>
      <w:r w:rsidRPr="009D7CC1">
        <w:rPr>
          <w:bCs/>
          <w:sz w:val="26"/>
          <w:szCs w:val="26"/>
        </w:rPr>
        <w:t xml:space="preserve">ностных вод на территории Башкирское </w:t>
      </w:r>
      <w:r w:rsidRPr="009D7CC1">
        <w:rPr>
          <w:sz w:val="26"/>
          <w:szCs w:val="26"/>
        </w:rPr>
        <w:t>УГМС в целом и по бассейнам крупных рек.</w:t>
      </w:r>
    </w:p>
    <w:p w:rsidR="00D82834" w:rsidRPr="009D7CC1" w:rsidRDefault="00D82834" w:rsidP="009D7CC1">
      <w:pPr>
        <w:spacing w:line="480" w:lineRule="auto"/>
        <w:ind w:firstLine="284"/>
        <w:jc w:val="both"/>
        <w:rPr>
          <w:bCs/>
          <w:sz w:val="26"/>
          <w:szCs w:val="26"/>
        </w:rPr>
      </w:pPr>
      <w:r w:rsidRPr="009D7CC1">
        <w:rPr>
          <w:sz w:val="26"/>
          <w:szCs w:val="26"/>
        </w:rPr>
        <w:t>Таблица 2</w:t>
      </w:r>
      <w:r w:rsidRPr="009D7CC1">
        <w:rPr>
          <w:bCs/>
          <w:sz w:val="26"/>
          <w:szCs w:val="26"/>
        </w:rPr>
        <w:t xml:space="preserve"> составлена в гидрографической последовательности в полном соотве</w:t>
      </w:r>
      <w:r w:rsidRPr="009D7CC1">
        <w:rPr>
          <w:bCs/>
          <w:sz w:val="26"/>
          <w:szCs w:val="26"/>
        </w:rPr>
        <w:t>т</w:t>
      </w:r>
      <w:r w:rsidRPr="009D7CC1">
        <w:rPr>
          <w:bCs/>
          <w:sz w:val="26"/>
          <w:szCs w:val="26"/>
        </w:rPr>
        <w:t>ствии с макетом и содержит всю необходимую информацию.</w:t>
      </w:r>
    </w:p>
    <w:p w:rsidR="00D82834" w:rsidRPr="009D7CC1" w:rsidRDefault="00D82834" w:rsidP="009D7CC1">
      <w:pPr>
        <w:spacing w:line="480" w:lineRule="auto"/>
        <w:ind w:firstLine="284"/>
        <w:jc w:val="both"/>
        <w:rPr>
          <w:sz w:val="26"/>
          <w:szCs w:val="26"/>
        </w:rPr>
      </w:pPr>
      <w:r w:rsidRPr="009D7CC1">
        <w:rPr>
          <w:bCs/>
          <w:sz w:val="26"/>
          <w:szCs w:val="26"/>
        </w:rPr>
        <w:t>Таблица 3</w:t>
      </w:r>
      <w:r w:rsidRPr="009D7CC1">
        <w:rPr>
          <w:sz w:val="26"/>
          <w:szCs w:val="26"/>
        </w:rPr>
        <w:t xml:space="preserve"> выполнена в соответствии с макетом. </w:t>
      </w:r>
    </w:p>
    <w:p w:rsidR="00D82834" w:rsidRPr="009D7CC1" w:rsidRDefault="00D82834" w:rsidP="009D7CC1">
      <w:pPr>
        <w:spacing w:line="480" w:lineRule="auto"/>
        <w:ind w:firstLine="284"/>
        <w:jc w:val="both"/>
        <w:rPr>
          <w:sz w:val="26"/>
          <w:szCs w:val="26"/>
        </w:rPr>
      </w:pPr>
      <w:r w:rsidRPr="009D7CC1">
        <w:rPr>
          <w:sz w:val="26"/>
          <w:szCs w:val="26"/>
        </w:rPr>
        <w:t xml:space="preserve">Краткая гидрометеорологическая характеристика </w:t>
      </w:r>
      <w:r w:rsidRPr="009D7CC1">
        <w:rPr>
          <w:bCs/>
          <w:sz w:val="26"/>
          <w:szCs w:val="26"/>
        </w:rPr>
        <w:t xml:space="preserve">подготовлена </w:t>
      </w:r>
      <w:r w:rsidRPr="009D7CC1">
        <w:rPr>
          <w:sz w:val="26"/>
          <w:szCs w:val="26"/>
        </w:rPr>
        <w:t>в соответствии с макетом,</w:t>
      </w:r>
      <w:r w:rsidRPr="009D7CC1">
        <w:rPr>
          <w:bCs/>
          <w:sz w:val="26"/>
          <w:szCs w:val="26"/>
        </w:rPr>
        <w:t xml:space="preserve"> содержит сведения о конкретных водных объектах. Охарактеризована с</w:t>
      </w:r>
      <w:r w:rsidRPr="009D7CC1">
        <w:rPr>
          <w:bCs/>
          <w:sz w:val="26"/>
          <w:szCs w:val="26"/>
        </w:rPr>
        <w:t>е</w:t>
      </w:r>
      <w:r w:rsidRPr="009D7CC1">
        <w:rPr>
          <w:bCs/>
          <w:sz w:val="26"/>
          <w:szCs w:val="26"/>
        </w:rPr>
        <w:t>зонная изменчивость климатических условий, приведены сведения о водном режиме рек и его отличиях по сравнению с предыдущим годом.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Центрального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Таблицы 1, 2 и 3 </w:t>
      </w:r>
      <w:r w:rsidRPr="009D7CC1">
        <w:rPr>
          <w:sz w:val="26"/>
          <w:szCs w:val="26"/>
        </w:rPr>
        <w:t>выполнены в соответствии с макетом содержат всю необход</w:t>
      </w:r>
      <w:r w:rsidRPr="009D7CC1">
        <w:rPr>
          <w:sz w:val="26"/>
          <w:szCs w:val="26"/>
        </w:rPr>
        <w:t>и</w:t>
      </w:r>
      <w:r w:rsidRPr="009D7CC1">
        <w:rPr>
          <w:sz w:val="26"/>
          <w:szCs w:val="26"/>
        </w:rPr>
        <w:t>мую информацию; к сожалению практически ежегодно требуется дополнительная корректировка информации из-за допущенных ошибок.</w:t>
      </w:r>
    </w:p>
    <w:p w:rsidR="00D82834" w:rsidRPr="009D7CC1" w:rsidRDefault="00D82834" w:rsidP="009D7CC1">
      <w:pPr>
        <w:spacing w:line="480" w:lineRule="auto"/>
        <w:ind w:firstLine="284"/>
        <w:jc w:val="both"/>
        <w:rPr>
          <w:sz w:val="26"/>
          <w:szCs w:val="26"/>
        </w:rPr>
      </w:pPr>
      <w:r w:rsidRPr="009D7CC1">
        <w:rPr>
          <w:sz w:val="26"/>
          <w:szCs w:val="26"/>
        </w:rPr>
        <w:lastRenderedPageBreak/>
        <w:t>Краткая гидрометеорологическая характеристика описана по сезонам года, прив</w:t>
      </w:r>
      <w:r w:rsidRPr="009D7CC1">
        <w:rPr>
          <w:sz w:val="26"/>
          <w:szCs w:val="26"/>
        </w:rPr>
        <w:t>е</w:t>
      </w:r>
      <w:r w:rsidRPr="009D7CC1">
        <w:rPr>
          <w:sz w:val="26"/>
          <w:szCs w:val="26"/>
        </w:rPr>
        <w:t>дены сведения об опасных гидрологических явлениях.</w:t>
      </w:r>
    </w:p>
    <w:p w:rsidR="00D82834" w:rsidRPr="009D7CC1" w:rsidRDefault="00D82834" w:rsidP="00D95BF7">
      <w:pPr>
        <w:spacing w:before="120" w:line="480" w:lineRule="auto"/>
        <w:ind w:firstLine="284"/>
        <w:jc w:val="both"/>
        <w:rPr>
          <w:b/>
          <w:sz w:val="26"/>
          <w:szCs w:val="26"/>
        </w:rPr>
      </w:pPr>
      <w:r w:rsidRPr="009D7CC1">
        <w:rPr>
          <w:b/>
          <w:sz w:val="26"/>
          <w:szCs w:val="26"/>
        </w:rPr>
        <w:t xml:space="preserve">Раздел </w:t>
      </w:r>
      <w:r w:rsidRPr="009D7CC1">
        <w:rPr>
          <w:b/>
          <w:sz w:val="26"/>
          <w:szCs w:val="26"/>
          <w:lang w:val="en-US"/>
        </w:rPr>
        <w:t>II</w:t>
      </w:r>
    </w:p>
    <w:p w:rsidR="00D82834" w:rsidRPr="009D7CC1" w:rsidRDefault="00D82834" w:rsidP="009D7CC1">
      <w:pPr>
        <w:spacing w:line="480" w:lineRule="auto"/>
        <w:ind w:firstLine="284"/>
        <w:jc w:val="both"/>
        <w:rPr>
          <w:b/>
          <w:i/>
          <w:sz w:val="26"/>
          <w:szCs w:val="26"/>
        </w:rPr>
      </w:pPr>
      <w:r w:rsidRPr="009D7CC1">
        <w:rPr>
          <w:b/>
          <w:i/>
          <w:sz w:val="26"/>
          <w:szCs w:val="26"/>
        </w:rPr>
        <w:t>«Характеристика источников загрязнения поверхностных вод» в «Ежегодн</w:t>
      </w:r>
      <w:r w:rsidRPr="009D7CC1">
        <w:rPr>
          <w:b/>
          <w:i/>
          <w:sz w:val="26"/>
          <w:szCs w:val="26"/>
        </w:rPr>
        <w:t>и</w:t>
      </w:r>
      <w:r w:rsidRPr="009D7CC1">
        <w:rPr>
          <w:b/>
          <w:i/>
          <w:sz w:val="26"/>
          <w:szCs w:val="26"/>
        </w:rPr>
        <w:t>ках-2014»</w:t>
      </w:r>
    </w:p>
    <w:p w:rsidR="00D82834" w:rsidRPr="009D7CC1" w:rsidRDefault="00D82834" w:rsidP="009D7CC1">
      <w:pPr>
        <w:shd w:val="clear" w:color="auto" w:fill="FFFFFF"/>
        <w:spacing w:line="480" w:lineRule="auto"/>
        <w:ind w:right="22" w:firstLine="284"/>
        <w:jc w:val="both"/>
        <w:rPr>
          <w:sz w:val="26"/>
          <w:szCs w:val="26"/>
        </w:rPr>
      </w:pPr>
      <w:r w:rsidRPr="009D7CC1">
        <w:rPr>
          <w:sz w:val="26"/>
          <w:szCs w:val="26"/>
        </w:rPr>
        <w:t>Текстовая часть раздела и таблица 4 «Характеристика источников загрязнения, влияющих на качество поверхностных вод в районе расположения пунктов набл</w:t>
      </w:r>
      <w:r w:rsidRPr="009D7CC1">
        <w:rPr>
          <w:sz w:val="26"/>
          <w:szCs w:val="26"/>
        </w:rPr>
        <w:t>ю</w:t>
      </w:r>
      <w:r w:rsidRPr="009D7CC1">
        <w:rPr>
          <w:sz w:val="26"/>
          <w:szCs w:val="26"/>
        </w:rPr>
        <w:t>дений на территории деятельности УГМС» в Ежегодниках большинства УГМС в</w:t>
      </w:r>
      <w:r w:rsidRPr="009D7CC1">
        <w:rPr>
          <w:sz w:val="26"/>
          <w:szCs w:val="26"/>
        </w:rPr>
        <w:t>ы</w:t>
      </w:r>
      <w:r w:rsidRPr="009D7CC1">
        <w:rPr>
          <w:sz w:val="26"/>
          <w:szCs w:val="26"/>
        </w:rPr>
        <w:t xml:space="preserve">полнены хорошо. Поскольку Раздел </w:t>
      </w:r>
      <w:r w:rsidRPr="009D7CC1">
        <w:rPr>
          <w:sz w:val="26"/>
          <w:szCs w:val="26"/>
          <w:lang w:val="en-US"/>
        </w:rPr>
        <w:t>II</w:t>
      </w:r>
      <w:r w:rsidRPr="009D7CC1">
        <w:rPr>
          <w:sz w:val="26"/>
          <w:szCs w:val="26"/>
        </w:rPr>
        <w:t xml:space="preserve"> используется при анализе динамики качества поверхностных вод в целом по стране исполнение этого раздела имеет наибольшее значение. Ниже отмечены положительные стороны и замечания по исполнению Ра</w:t>
      </w:r>
      <w:r w:rsidRPr="009D7CC1">
        <w:rPr>
          <w:sz w:val="26"/>
          <w:szCs w:val="26"/>
        </w:rPr>
        <w:t>з</w:t>
      </w:r>
      <w:r w:rsidRPr="009D7CC1">
        <w:rPr>
          <w:sz w:val="26"/>
          <w:szCs w:val="26"/>
        </w:rPr>
        <w:t xml:space="preserve">дела </w:t>
      </w:r>
      <w:r w:rsidRPr="009D7CC1">
        <w:rPr>
          <w:sz w:val="26"/>
          <w:szCs w:val="26"/>
          <w:lang w:val="en-US"/>
        </w:rPr>
        <w:t>II</w:t>
      </w:r>
      <w:r w:rsidRPr="009D7CC1">
        <w:rPr>
          <w:sz w:val="26"/>
          <w:szCs w:val="26"/>
        </w:rPr>
        <w:t xml:space="preserve"> в «Ежегодниках-2014» отдельных УГМС:</w:t>
      </w:r>
    </w:p>
    <w:p w:rsidR="00D95BF7" w:rsidRDefault="00D82834" w:rsidP="009D7CC1">
      <w:pPr>
        <w:pStyle w:val="af1"/>
        <w:shd w:val="clear" w:color="auto" w:fill="FFFFFF"/>
        <w:tabs>
          <w:tab w:val="left" w:pos="1134"/>
        </w:tabs>
        <w:spacing w:after="0" w:line="480" w:lineRule="auto"/>
        <w:ind w:left="0" w:firstLine="284"/>
        <w:jc w:val="both"/>
        <w:rPr>
          <w:rFonts w:ascii="Times New Roman" w:hAnsi="Times New Roman"/>
          <w:sz w:val="26"/>
          <w:szCs w:val="26"/>
        </w:rPr>
      </w:pPr>
      <w:r w:rsidRPr="009D7CC1">
        <w:rPr>
          <w:rFonts w:ascii="Times New Roman" w:hAnsi="Times New Roman"/>
          <w:b/>
          <w:sz w:val="26"/>
          <w:szCs w:val="26"/>
        </w:rPr>
        <w:t>- Верхне-Волжского</w:t>
      </w:r>
      <w:r w:rsidRPr="009D7CC1">
        <w:rPr>
          <w:rFonts w:ascii="Times New Roman" w:hAnsi="Times New Roman"/>
          <w:sz w:val="26"/>
          <w:szCs w:val="26"/>
        </w:rPr>
        <w:t xml:space="preserve"> </w:t>
      </w:r>
    </w:p>
    <w:p w:rsidR="00D82834" w:rsidRPr="009D7CC1" w:rsidRDefault="00D82834" w:rsidP="009D7CC1">
      <w:pPr>
        <w:pStyle w:val="af1"/>
        <w:shd w:val="clear" w:color="auto" w:fill="FFFFFF"/>
        <w:tabs>
          <w:tab w:val="left" w:pos="1134"/>
        </w:tabs>
        <w:spacing w:after="0" w:line="480" w:lineRule="auto"/>
        <w:ind w:left="0" w:firstLine="284"/>
        <w:jc w:val="both"/>
        <w:rPr>
          <w:rFonts w:ascii="Times New Roman" w:hAnsi="Times New Roman"/>
          <w:sz w:val="26"/>
          <w:szCs w:val="26"/>
        </w:rPr>
      </w:pPr>
      <w:r w:rsidRPr="009D7CC1">
        <w:rPr>
          <w:rFonts w:ascii="Times New Roman" w:hAnsi="Times New Roman"/>
          <w:sz w:val="26"/>
          <w:szCs w:val="26"/>
        </w:rPr>
        <w:t xml:space="preserve">На протяжении ряда лет Раздел </w:t>
      </w:r>
      <w:r w:rsidRPr="009D7CC1">
        <w:rPr>
          <w:rFonts w:ascii="Times New Roman" w:hAnsi="Times New Roman"/>
          <w:sz w:val="26"/>
          <w:szCs w:val="26"/>
          <w:lang w:val="en-US"/>
        </w:rPr>
        <w:t>II</w:t>
      </w:r>
      <w:r w:rsidRPr="009D7CC1">
        <w:rPr>
          <w:rFonts w:ascii="Times New Roman" w:hAnsi="Times New Roman"/>
          <w:sz w:val="26"/>
          <w:szCs w:val="26"/>
        </w:rPr>
        <w:t xml:space="preserve"> «Характеристика источников загрязнения» о</w:t>
      </w:r>
      <w:r w:rsidRPr="009D7CC1">
        <w:rPr>
          <w:rFonts w:ascii="Times New Roman" w:hAnsi="Times New Roman"/>
          <w:sz w:val="26"/>
          <w:szCs w:val="26"/>
        </w:rPr>
        <w:t>т</w:t>
      </w:r>
      <w:r w:rsidRPr="009D7CC1">
        <w:rPr>
          <w:rFonts w:ascii="Times New Roman" w:hAnsi="Times New Roman"/>
          <w:sz w:val="26"/>
          <w:szCs w:val="26"/>
        </w:rPr>
        <w:t>сутствует. Убедительная просьба, по возможности следует ликвидировать этот пр</w:t>
      </w:r>
      <w:r w:rsidRPr="009D7CC1">
        <w:rPr>
          <w:rFonts w:ascii="Times New Roman" w:hAnsi="Times New Roman"/>
          <w:sz w:val="26"/>
          <w:szCs w:val="26"/>
        </w:rPr>
        <w:t>о</w:t>
      </w:r>
      <w:r w:rsidRPr="009D7CC1">
        <w:rPr>
          <w:rFonts w:ascii="Times New Roman" w:hAnsi="Times New Roman"/>
          <w:sz w:val="26"/>
          <w:szCs w:val="26"/>
        </w:rPr>
        <w:t>бел в информации или хотя бы объяснить причину столь упорного нежелания в</w:t>
      </w:r>
      <w:r w:rsidRPr="009D7CC1">
        <w:rPr>
          <w:rFonts w:ascii="Times New Roman" w:hAnsi="Times New Roman"/>
          <w:sz w:val="26"/>
          <w:szCs w:val="26"/>
        </w:rPr>
        <w:t>ы</w:t>
      </w:r>
      <w:r w:rsidRPr="009D7CC1">
        <w:rPr>
          <w:rFonts w:ascii="Times New Roman" w:hAnsi="Times New Roman"/>
          <w:sz w:val="26"/>
          <w:szCs w:val="26"/>
        </w:rPr>
        <w:t>полнить этот раздел.</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Дальневосточного</w:t>
      </w:r>
      <w:r w:rsidRPr="009D7CC1">
        <w:rPr>
          <w:sz w:val="26"/>
          <w:szCs w:val="26"/>
        </w:rPr>
        <w:t xml:space="preserve"> </w:t>
      </w:r>
    </w:p>
    <w:p w:rsidR="00D82834" w:rsidRPr="00FF132C" w:rsidRDefault="00D82834" w:rsidP="009D7CC1">
      <w:pPr>
        <w:spacing w:line="480" w:lineRule="auto"/>
        <w:ind w:firstLine="284"/>
        <w:jc w:val="both"/>
        <w:rPr>
          <w:spacing w:val="3"/>
          <w:sz w:val="26"/>
          <w:szCs w:val="26"/>
        </w:rPr>
      </w:pPr>
      <w:r w:rsidRPr="00FF132C">
        <w:rPr>
          <w:spacing w:val="3"/>
          <w:sz w:val="26"/>
          <w:szCs w:val="26"/>
        </w:rPr>
        <w:t>Характеристика источников загрязнения поверхностных вод</w:t>
      </w:r>
      <w:r w:rsidRPr="00FF132C">
        <w:rPr>
          <w:b/>
          <w:spacing w:val="3"/>
          <w:sz w:val="26"/>
          <w:szCs w:val="26"/>
        </w:rPr>
        <w:t xml:space="preserve"> </w:t>
      </w:r>
      <w:r w:rsidRPr="00FF132C">
        <w:rPr>
          <w:spacing w:val="3"/>
          <w:sz w:val="26"/>
          <w:szCs w:val="26"/>
        </w:rPr>
        <w:t>подготовлена о</w:t>
      </w:r>
      <w:r w:rsidRPr="00FF132C">
        <w:rPr>
          <w:spacing w:val="3"/>
          <w:sz w:val="26"/>
          <w:szCs w:val="26"/>
        </w:rPr>
        <w:t>т</w:t>
      </w:r>
      <w:r w:rsidRPr="00FF132C">
        <w:rPr>
          <w:spacing w:val="3"/>
          <w:sz w:val="26"/>
          <w:szCs w:val="26"/>
        </w:rPr>
        <w:t>лично, включает описание крупных водопользователей, основных источников з</w:t>
      </w:r>
      <w:r w:rsidRPr="00FF132C">
        <w:rPr>
          <w:spacing w:val="3"/>
          <w:sz w:val="26"/>
          <w:szCs w:val="26"/>
        </w:rPr>
        <w:t>а</w:t>
      </w:r>
      <w:r w:rsidRPr="00FF132C">
        <w:rPr>
          <w:spacing w:val="3"/>
          <w:sz w:val="26"/>
          <w:szCs w:val="26"/>
        </w:rPr>
        <w:t>грязнения водных объектов, характеристику объемов и массы сброса, загрязня</w:t>
      </w:r>
      <w:r w:rsidRPr="00FF132C">
        <w:rPr>
          <w:spacing w:val="3"/>
          <w:sz w:val="26"/>
          <w:szCs w:val="26"/>
        </w:rPr>
        <w:t>ю</w:t>
      </w:r>
      <w:r w:rsidRPr="00FF132C">
        <w:rPr>
          <w:spacing w:val="3"/>
          <w:sz w:val="26"/>
          <w:szCs w:val="26"/>
        </w:rPr>
        <w:t xml:space="preserve">щих веществ в поверхностные воды Хабаровского края, Амурской области и </w:t>
      </w:r>
      <w:r w:rsidR="00FF132C">
        <w:rPr>
          <w:spacing w:val="3"/>
          <w:sz w:val="26"/>
          <w:szCs w:val="26"/>
        </w:rPr>
        <w:t xml:space="preserve">    </w:t>
      </w:r>
      <w:r w:rsidRPr="00FF132C">
        <w:rPr>
          <w:spacing w:val="3"/>
          <w:sz w:val="26"/>
          <w:szCs w:val="26"/>
        </w:rPr>
        <w:t xml:space="preserve">Еврейской </w:t>
      </w:r>
      <w:r w:rsidR="00FF132C">
        <w:rPr>
          <w:spacing w:val="3"/>
          <w:sz w:val="26"/>
          <w:szCs w:val="26"/>
        </w:rPr>
        <w:t xml:space="preserve"> </w:t>
      </w:r>
      <w:r w:rsidRPr="00FF132C">
        <w:rPr>
          <w:spacing w:val="3"/>
          <w:sz w:val="26"/>
          <w:szCs w:val="26"/>
        </w:rPr>
        <w:t xml:space="preserve">автономной </w:t>
      </w:r>
      <w:r w:rsidR="00FF132C">
        <w:rPr>
          <w:spacing w:val="3"/>
          <w:sz w:val="26"/>
          <w:szCs w:val="26"/>
        </w:rPr>
        <w:t xml:space="preserve"> </w:t>
      </w:r>
      <w:r w:rsidRPr="00FF132C">
        <w:rPr>
          <w:spacing w:val="3"/>
          <w:sz w:val="26"/>
          <w:szCs w:val="26"/>
        </w:rPr>
        <w:t xml:space="preserve">области, выделение наиболее существенных изменений </w:t>
      </w:r>
      <w:r w:rsidRPr="00FF132C">
        <w:rPr>
          <w:spacing w:val="3"/>
          <w:sz w:val="26"/>
          <w:szCs w:val="26"/>
        </w:rPr>
        <w:lastRenderedPageBreak/>
        <w:t>по содержанию</w:t>
      </w:r>
      <w:r w:rsidR="00FF132C">
        <w:rPr>
          <w:spacing w:val="3"/>
          <w:sz w:val="26"/>
          <w:szCs w:val="26"/>
        </w:rPr>
        <w:t xml:space="preserve"> </w:t>
      </w:r>
      <w:r w:rsidRPr="00FF132C">
        <w:rPr>
          <w:spacing w:val="3"/>
          <w:sz w:val="26"/>
          <w:szCs w:val="26"/>
        </w:rPr>
        <w:t xml:space="preserve"> в сточных</w:t>
      </w:r>
      <w:r w:rsidR="00FF132C">
        <w:rPr>
          <w:spacing w:val="3"/>
          <w:sz w:val="26"/>
          <w:szCs w:val="26"/>
        </w:rPr>
        <w:t xml:space="preserve"> </w:t>
      </w:r>
      <w:r w:rsidRPr="00FF132C">
        <w:rPr>
          <w:spacing w:val="3"/>
          <w:sz w:val="26"/>
          <w:szCs w:val="26"/>
        </w:rPr>
        <w:t xml:space="preserve"> водах </w:t>
      </w:r>
      <w:r w:rsidR="00FF132C">
        <w:rPr>
          <w:spacing w:val="3"/>
          <w:sz w:val="26"/>
          <w:szCs w:val="26"/>
        </w:rPr>
        <w:t xml:space="preserve"> </w:t>
      </w:r>
      <w:r w:rsidRPr="00FF132C">
        <w:rPr>
          <w:spacing w:val="3"/>
          <w:sz w:val="26"/>
          <w:szCs w:val="26"/>
        </w:rPr>
        <w:t>отдельных</w:t>
      </w:r>
      <w:r w:rsidR="00FF132C">
        <w:rPr>
          <w:spacing w:val="3"/>
          <w:sz w:val="26"/>
          <w:szCs w:val="26"/>
        </w:rPr>
        <w:t xml:space="preserve"> </w:t>
      </w:r>
      <w:r w:rsidRPr="00FF132C">
        <w:rPr>
          <w:spacing w:val="3"/>
          <w:sz w:val="26"/>
          <w:szCs w:val="26"/>
        </w:rPr>
        <w:t xml:space="preserve"> характерных</w:t>
      </w:r>
      <w:r w:rsidR="00FF132C">
        <w:rPr>
          <w:spacing w:val="3"/>
          <w:sz w:val="26"/>
          <w:szCs w:val="26"/>
        </w:rPr>
        <w:t xml:space="preserve"> </w:t>
      </w:r>
      <w:r w:rsidRPr="00FF132C">
        <w:rPr>
          <w:spacing w:val="3"/>
          <w:sz w:val="26"/>
          <w:szCs w:val="26"/>
        </w:rPr>
        <w:t xml:space="preserve"> загрязняющих</w:t>
      </w:r>
      <w:r w:rsidR="00FF132C">
        <w:rPr>
          <w:spacing w:val="3"/>
          <w:sz w:val="26"/>
          <w:szCs w:val="26"/>
        </w:rPr>
        <w:t xml:space="preserve"> </w:t>
      </w:r>
      <w:r w:rsidRPr="00FF132C">
        <w:rPr>
          <w:spacing w:val="3"/>
          <w:sz w:val="26"/>
          <w:szCs w:val="26"/>
        </w:rPr>
        <w:t xml:space="preserve"> в</w:t>
      </w:r>
      <w:r w:rsidRPr="00FF132C">
        <w:rPr>
          <w:spacing w:val="3"/>
          <w:sz w:val="26"/>
          <w:szCs w:val="26"/>
        </w:rPr>
        <w:t>е</w:t>
      </w:r>
      <w:r w:rsidRPr="00FF132C">
        <w:rPr>
          <w:spacing w:val="3"/>
          <w:sz w:val="26"/>
          <w:szCs w:val="26"/>
        </w:rPr>
        <w:t>ществ.</w:t>
      </w:r>
    </w:p>
    <w:p w:rsidR="00D82834" w:rsidRPr="009D7CC1" w:rsidRDefault="00D82834" w:rsidP="009D7CC1">
      <w:pPr>
        <w:spacing w:line="480" w:lineRule="auto"/>
        <w:ind w:firstLine="284"/>
        <w:jc w:val="both"/>
        <w:rPr>
          <w:sz w:val="26"/>
          <w:szCs w:val="26"/>
        </w:rPr>
      </w:pPr>
      <w:r w:rsidRPr="009D7CC1">
        <w:rPr>
          <w:b/>
          <w:sz w:val="26"/>
          <w:szCs w:val="26"/>
        </w:rPr>
        <w:t>- Забайкальского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Текстовая часть</w:t>
      </w:r>
      <w:r w:rsidRPr="009D7CC1">
        <w:rPr>
          <w:sz w:val="26"/>
          <w:szCs w:val="26"/>
        </w:rPr>
        <w:t xml:space="preserve"> и </w:t>
      </w:r>
      <w:r w:rsidRPr="009D7CC1">
        <w:rPr>
          <w:bCs/>
          <w:sz w:val="26"/>
          <w:szCs w:val="26"/>
        </w:rPr>
        <w:t>Таблица 4</w:t>
      </w:r>
      <w:r w:rsidRPr="009D7CC1">
        <w:rPr>
          <w:sz w:val="26"/>
          <w:szCs w:val="26"/>
        </w:rPr>
        <w:t xml:space="preserve">  выполнены в установленной макетом форме. </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Западно-Сибирского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Характеристика источников загрязнения поверхностных вод, содержащая текст</w:t>
      </w:r>
      <w:r w:rsidRPr="009D7CC1">
        <w:rPr>
          <w:sz w:val="26"/>
          <w:szCs w:val="26"/>
        </w:rPr>
        <w:t>о</w:t>
      </w:r>
      <w:r w:rsidRPr="009D7CC1">
        <w:rPr>
          <w:sz w:val="26"/>
          <w:szCs w:val="26"/>
        </w:rPr>
        <w:t>вую часть и таблицу 4 в адрес ФГБУ «ГХИ» поступила 14.04.15 г. Текстовая часть очень объемна, информативна, легка в эксплуатации. Таблица также в полной мере соответствует макету. Приведенная дополнительно таблица 4.2, в которой по обла</w:t>
      </w:r>
      <w:r w:rsidRPr="009D7CC1">
        <w:rPr>
          <w:sz w:val="26"/>
          <w:szCs w:val="26"/>
        </w:rPr>
        <w:t>с</w:t>
      </w:r>
      <w:r w:rsidRPr="009D7CC1">
        <w:rPr>
          <w:sz w:val="26"/>
          <w:szCs w:val="26"/>
        </w:rPr>
        <w:t>тям дана сравнительная характеристика загрязняющих веществ, сбрасываемых в водные объекты в 2013 и 2014 гг. – представляет особую ценность.</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Иркутского </w:t>
      </w:r>
    </w:p>
    <w:p w:rsidR="00D82834" w:rsidRPr="009D7CC1" w:rsidRDefault="00D82834" w:rsidP="009D7CC1">
      <w:pPr>
        <w:spacing w:line="480" w:lineRule="auto"/>
        <w:ind w:firstLine="284"/>
        <w:jc w:val="both"/>
        <w:rPr>
          <w:sz w:val="26"/>
          <w:szCs w:val="26"/>
        </w:rPr>
      </w:pPr>
      <w:r w:rsidRPr="009D7CC1">
        <w:rPr>
          <w:sz w:val="26"/>
          <w:szCs w:val="26"/>
        </w:rPr>
        <w:t>Текстовая часть на протяжении многих лет дается в достаточном объеме с пер</w:t>
      </w:r>
      <w:r w:rsidRPr="009D7CC1">
        <w:rPr>
          <w:sz w:val="26"/>
          <w:szCs w:val="26"/>
        </w:rPr>
        <w:t>е</w:t>
      </w:r>
      <w:r w:rsidRPr="009D7CC1">
        <w:rPr>
          <w:sz w:val="26"/>
          <w:szCs w:val="26"/>
        </w:rPr>
        <w:t>числением основных источников загрязнении и описанием их роли в загрязнении отдельных водных объектов. Таблица 4 поступила в ФГБУ «ГХИ» 02.03.15 г., в</w:t>
      </w:r>
      <w:r w:rsidRPr="009D7CC1">
        <w:rPr>
          <w:sz w:val="26"/>
          <w:szCs w:val="26"/>
        </w:rPr>
        <w:t>ы</w:t>
      </w:r>
      <w:r w:rsidRPr="009D7CC1">
        <w:rPr>
          <w:sz w:val="26"/>
          <w:szCs w:val="26"/>
        </w:rPr>
        <w:t>полнена в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Камчатского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Текстовая часть раздела выполнена хорошо, охарактеризовано влияние основных источников на конкретные участки водных объектов, бассейны крупных рек.</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4 характеризует источники загрязнения в районе расположения пунктов наблюдений, содержит сведения о предприятиях и организациях, сбрасывающих со сточными водами загрязняющие вещества, объемах сточных вод и пр. Выполнена в соответствии с макетом.</w:t>
      </w:r>
    </w:p>
    <w:p w:rsidR="00D82834" w:rsidRPr="009D7CC1" w:rsidRDefault="00D82834" w:rsidP="009D7CC1">
      <w:pPr>
        <w:spacing w:line="480" w:lineRule="auto"/>
        <w:ind w:firstLine="284"/>
        <w:jc w:val="both"/>
        <w:rPr>
          <w:sz w:val="26"/>
          <w:szCs w:val="26"/>
        </w:rPr>
      </w:pPr>
      <w:r w:rsidRPr="009D7CC1">
        <w:rPr>
          <w:b/>
          <w:sz w:val="26"/>
          <w:szCs w:val="26"/>
        </w:rPr>
        <w:t>- Колымского</w:t>
      </w:r>
      <w:r w:rsidRPr="009D7CC1">
        <w:rPr>
          <w:sz w:val="26"/>
          <w:szCs w:val="26"/>
        </w:rPr>
        <w:t xml:space="preserve">  </w:t>
      </w:r>
    </w:p>
    <w:p w:rsidR="00D82834" w:rsidRPr="00FF132C" w:rsidRDefault="00D82834" w:rsidP="009D7CC1">
      <w:pPr>
        <w:spacing w:line="480" w:lineRule="auto"/>
        <w:ind w:firstLine="284"/>
        <w:jc w:val="both"/>
        <w:rPr>
          <w:spacing w:val="2"/>
          <w:sz w:val="26"/>
          <w:szCs w:val="26"/>
        </w:rPr>
      </w:pPr>
      <w:r w:rsidRPr="00FF132C">
        <w:rPr>
          <w:bCs/>
          <w:spacing w:val="2"/>
          <w:sz w:val="26"/>
          <w:szCs w:val="26"/>
        </w:rPr>
        <w:lastRenderedPageBreak/>
        <w:t>Текстовая часть</w:t>
      </w:r>
      <w:r w:rsidRPr="00FF132C">
        <w:rPr>
          <w:spacing w:val="2"/>
          <w:sz w:val="26"/>
          <w:szCs w:val="26"/>
        </w:rPr>
        <w:t xml:space="preserve"> и </w:t>
      </w:r>
      <w:r w:rsidRPr="00FF132C">
        <w:rPr>
          <w:bCs/>
          <w:spacing w:val="2"/>
          <w:sz w:val="26"/>
          <w:szCs w:val="26"/>
        </w:rPr>
        <w:t>Таблица 4</w:t>
      </w:r>
      <w:r w:rsidRPr="00FF132C">
        <w:rPr>
          <w:spacing w:val="2"/>
          <w:sz w:val="26"/>
          <w:szCs w:val="26"/>
        </w:rPr>
        <w:t xml:space="preserve"> выполнены в установленной макетом форме. Мат</w:t>
      </w:r>
      <w:r w:rsidRPr="00FF132C">
        <w:rPr>
          <w:spacing w:val="2"/>
          <w:sz w:val="26"/>
          <w:szCs w:val="26"/>
        </w:rPr>
        <w:t>е</w:t>
      </w:r>
      <w:r w:rsidRPr="00FF132C">
        <w:rPr>
          <w:spacing w:val="2"/>
          <w:sz w:val="26"/>
          <w:szCs w:val="26"/>
        </w:rPr>
        <w:t>риалы таблицы 4 используются ФГБУ «ГХИ» при составлении Ежегодника «Кач</w:t>
      </w:r>
      <w:r w:rsidRPr="00FF132C">
        <w:rPr>
          <w:spacing w:val="2"/>
          <w:sz w:val="26"/>
          <w:szCs w:val="26"/>
        </w:rPr>
        <w:t>е</w:t>
      </w:r>
      <w:r w:rsidRPr="00FF132C">
        <w:rPr>
          <w:spacing w:val="2"/>
          <w:sz w:val="26"/>
          <w:szCs w:val="26"/>
        </w:rPr>
        <w:t>ство поверхностных вод РФ», а также при выполнении внеплановых заданий Ро</w:t>
      </w:r>
      <w:r w:rsidRPr="00FF132C">
        <w:rPr>
          <w:spacing w:val="2"/>
          <w:sz w:val="26"/>
          <w:szCs w:val="26"/>
        </w:rPr>
        <w:t>с</w:t>
      </w:r>
      <w:r w:rsidRPr="00FF132C">
        <w:rPr>
          <w:spacing w:val="2"/>
          <w:sz w:val="26"/>
          <w:szCs w:val="26"/>
        </w:rPr>
        <w:t>гидромета. Однако объем присылаемых материалов мал, желательно его расш</w:t>
      </w:r>
      <w:r w:rsidRPr="00FF132C">
        <w:rPr>
          <w:spacing w:val="2"/>
          <w:sz w:val="26"/>
          <w:szCs w:val="26"/>
        </w:rPr>
        <w:t>и</w:t>
      </w:r>
      <w:r w:rsidRPr="00FF132C">
        <w:rPr>
          <w:spacing w:val="2"/>
          <w:sz w:val="26"/>
          <w:szCs w:val="26"/>
        </w:rPr>
        <w:t xml:space="preserve">рить. </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Среднесибирского </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 xml:space="preserve">В соответствии с макетом Раздел </w:t>
      </w:r>
      <w:r w:rsidRPr="009D7CC1">
        <w:rPr>
          <w:sz w:val="26"/>
          <w:szCs w:val="26"/>
          <w:lang w:val="en-US"/>
        </w:rPr>
        <w:t>II</w:t>
      </w:r>
      <w:r w:rsidRPr="009D7CC1">
        <w:rPr>
          <w:b/>
          <w:bCs/>
          <w:sz w:val="26"/>
          <w:szCs w:val="26"/>
        </w:rPr>
        <w:t xml:space="preserve"> </w:t>
      </w:r>
      <w:r w:rsidRPr="009D7CC1">
        <w:rPr>
          <w:sz w:val="26"/>
          <w:szCs w:val="26"/>
        </w:rPr>
        <w:t>должен освещать характеристику источников загрязнения поверхностных вод.</w:t>
      </w:r>
    </w:p>
    <w:p w:rsidR="00D82834" w:rsidRPr="009D7CC1" w:rsidRDefault="00D82834" w:rsidP="009D7CC1">
      <w:pPr>
        <w:spacing w:line="480" w:lineRule="auto"/>
        <w:ind w:firstLine="284"/>
        <w:jc w:val="both"/>
        <w:rPr>
          <w:sz w:val="26"/>
          <w:szCs w:val="26"/>
        </w:rPr>
      </w:pPr>
      <w:r w:rsidRPr="009D7CC1">
        <w:rPr>
          <w:bCs/>
          <w:sz w:val="26"/>
          <w:szCs w:val="26"/>
        </w:rPr>
        <w:t>Текстовая часть</w:t>
      </w:r>
      <w:r w:rsidRPr="009D7CC1">
        <w:rPr>
          <w:sz w:val="26"/>
          <w:szCs w:val="26"/>
        </w:rPr>
        <w:t xml:space="preserve"> и </w:t>
      </w:r>
      <w:r w:rsidRPr="009D7CC1">
        <w:rPr>
          <w:bCs/>
          <w:sz w:val="26"/>
          <w:szCs w:val="26"/>
        </w:rPr>
        <w:t>Таблица 4</w:t>
      </w:r>
      <w:r w:rsidRPr="009D7CC1">
        <w:rPr>
          <w:sz w:val="26"/>
          <w:szCs w:val="26"/>
        </w:rPr>
        <w:t xml:space="preserve"> поступили в адрес ФГБУ «ГХИ» 10.04.2015 г., с</w:t>
      </w:r>
      <w:r w:rsidRPr="009D7CC1">
        <w:rPr>
          <w:sz w:val="26"/>
          <w:szCs w:val="26"/>
        </w:rPr>
        <w:t>о</w:t>
      </w:r>
      <w:r w:rsidRPr="009D7CC1">
        <w:rPr>
          <w:sz w:val="26"/>
          <w:szCs w:val="26"/>
        </w:rPr>
        <w:t>держат обширный объем информации, позволяющий использовать его при напис</w:t>
      </w:r>
      <w:r w:rsidRPr="009D7CC1">
        <w:rPr>
          <w:sz w:val="26"/>
          <w:szCs w:val="26"/>
        </w:rPr>
        <w:t>а</w:t>
      </w:r>
      <w:r w:rsidRPr="009D7CC1">
        <w:rPr>
          <w:sz w:val="26"/>
          <w:szCs w:val="26"/>
        </w:rPr>
        <w:t>нии «Ежегодника».</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Мурманского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Текстовая часть по характеристике источников загрязнения поверхностных вод выполнена информативно, с описанием конкретных источников загрязнения и объ</w:t>
      </w:r>
      <w:r w:rsidRPr="009D7CC1">
        <w:rPr>
          <w:sz w:val="26"/>
          <w:szCs w:val="26"/>
        </w:rPr>
        <w:t>е</w:t>
      </w:r>
      <w:r w:rsidRPr="009D7CC1">
        <w:rPr>
          <w:sz w:val="26"/>
          <w:szCs w:val="26"/>
        </w:rPr>
        <w:t>мов сбрасываемых ими загрязненных сточных вод.</w:t>
      </w:r>
    </w:p>
    <w:p w:rsidR="00D82834" w:rsidRPr="009D7CC1" w:rsidRDefault="00D82834" w:rsidP="009D7CC1">
      <w:pPr>
        <w:spacing w:line="480" w:lineRule="auto"/>
        <w:ind w:firstLine="284"/>
        <w:jc w:val="both"/>
        <w:rPr>
          <w:sz w:val="26"/>
          <w:szCs w:val="26"/>
        </w:rPr>
      </w:pPr>
      <w:r w:rsidRPr="009D7CC1">
        <w:rPr>
          <w:sz w:val="26"/>
          <w:szCs w:val="26"/>
        </w:rPr>
        <w:t>Таблица 4 составлена в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Обь-Иртышского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Текстовая часть</w:t>
      </w:r>
      <w:r w:rsidRPr="009D7CC1">
        <w:rPr>
          <w:sz w:val="26"/>
          <w:szCs w:val="26"/>
        </w:rPr>
        <w:t xml:space="preserve"> и </w:t>
      </w:r>
      <w:r w:rsidRPr="009D7CC1">
        <w:rPr>
          <w:bCs/>
          <w:sz w:val="26"/>
          <w:szCs w:val="26"/>
        </w:rPr>
        <w:t>Таблица 4</w:t>
      </w:r>
      <w:r w:rsidRPr="009D7CC1">
        <w:rPr>
          <w:sz w:val="26"/>
          <w:szCs w:val="26"/>
        </w:rPr>
        <w:t xml:space="preserve"> поступили в адрес ФГБУ «ГХИ» с опозданием 24.04.15 г. Таблица представлена в полном объеме, текстовую часть желательно по возможности расширить.</w:t>
      </w:r>
    </w:p>
    <w:p w:rsidR="00D82834" w:rsidRPr="009D7CC1" w:rsidRDefault="00D82834" w:rsidP="009D7CC1">
      <w:pPr>
        <w:spacing w:line="480" w:lineRule="auto"/>
        <w:ind w:firstLine="284"/>
        <w:jc w:val="both"/>
        <w:rPr>
          <w:sz w:val="26"/>
          <w:szCs w:val="26"/>
        </w:rPr>
      </w:pPr>
      <w:r w:rsidRPr="009D7CC1">
        <w:rPr>
          <w:b/>
          <w:sz w:val="26"/>
          <w:szCs w:val="26"/>
        </w:rPr>
        <w:t>- Приволжского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Квалифицирова</w:t>
      </w:r>
      <w:r w:rsidR="00D95BF7">
        <w:rPr>
          <w:sz w:val="26"/>
          <w:szCs w:val="26"/>
        </w:rPr>
        <w:t>н</w:t>
      </w:r>
      <w:r w:rsidRPr="009D7CC1">
        <w:rPr>
          <w:sz w:val="26"/>
          <w:szCs w:val="26"/>
        </w:rPr>
        <w:t>но выполнены как табличная, так и текстовая часть раздела. Х</w:t>
      </w:r>
      <w:r w:rsidRPr="009D7CC1">
        <w:rPr>
          <w:sz w:val="26"/>
          <w:szCs w:val="26"/>
        </w:rPr>
        <w:t>а</w:t>
      </w:r>
      <w:r w:rsidRPr="009D7CC1">
        <w:rPr>
          <w:sz w:val="26"/>
          <w:szCs w:val="26"/>
        </w:rPr>
        <w:t xml:space="preserve">рактеристика источников загрязнения дана с привязкой к каждому конкретному </w:t>
      </w:r>
      <w:r w:rsidRPr="009D7CC1">
        <w:rPr>
          <w:sz w:val="26"/>
          <w:szCs w:val="26"/>
        </w:rPr>
        <w:lastRenderedPageBreak/>
        <w:t>створу, но, к сожалению, не всегда приводится название ведомств, к которому отн</w:t>
      </w:r>
      <w:r w:rsidRPr="009D7CC1">
        <w:rPr>
          <w:sz w:val="26"/>
          <w:szCs w:val="26"/>
        </w:rPr>
        <w:t>о</w:t>
      </w:r>
      <w:r w:rsidRPr="009D7CC1">
        <w:rPr>
          <w:sz w:val="26"/>
          <w:szCs w:val="26"/>
        </w:rPr>
        <w:t>сится данный источник.</w:t>
      </w:r>
    </w:p>
    <w:p w:rsidR="00D82834" w:rsidRPr="009D7CC1" w:rsidRDefault="00D82834" w:rsidP="009D7CC1">
      <w:pPr>
        <w:spacing w:line="480" w:lineRule="auto"/>
        <w:ind w:firstLine="284"/>
        <w:jc w:val="both"/>
        <w:rPr>
          <w:b/>
          <w:sz w:val="26"/>
          <w:szCs w:val="26"/>
        </w:rPr>
      </w:pPr>
      <w:r w:rsidRPr="009D7CC1">
        <w:rPr>
          <w:b/>
          <w:sz w:val="26"/>
          <w:szCs w:val="26"/>
        </w:rPr>
        <w:t xml:space="preserve">- Приморского </w:t>
      </w:r>
    </w:p>
    <w:p w:rsidR="00D82834" w:rsidRPr="009D7CC1" w:rsidRDefault="00D82834" w:rsidP="009D7CC1">
      <w:pPr>
        <w:spacing w:line="480" w:lineRule="auto"/>
        <w:ind w:firstLine="284"/>
        <w:jc w:val="both"/>
        <w:rPr>
          <w:bCs/>
          <w:sz w:val="26"/>
          <w:szCs w:val="26"/>
        </w:rPr>
      </w:pPr>
      <w:r w:rsidRPr="009D7CC1">
        <w:rPr>
          <w:bCs/>
          <w:sz w:val="26"/>
          <w:szCs w:val="26"/>
        </w:rPr>
        <w:t>Текстовая часть  характеристики источников загрязнения подготовлена хорошо, содержит, как в 2013 г., характеристику обобщенных данных по источникам загря</w:t>
      </w:r>
      <w:r w:rsidRPr="009D7CC1">
        <w:rPr>
          <w:bCs/>
          <w:sz w:val="26"/>
          <w:szCs w:val="26"/>
        </w:rPr>
        <w:t>з</w:t>
      </w:r>
      <w:r w:rsidRPr="009D7CC1">
        <w:rPr>
          <w:bCs/>
          <w:sz w:val="26"/>
          <w:szCs w:val="26"/>
        </w:rPr>
        <w:t xml:space="preserve">нения с учетом деления территории по бассейновому принципу. </w:t>
      </w:r>
    </w:p>
    <w:p w:rsidR="00D82834" w:rsidRPr="009D7CC1" w:rsidRDefault="00D82834" w:rsidP="009D7CC1">
      <w:pPr>
        <w:spacing w:line="480" w:lineRule="auto"/>
        <w:ind w:firstLine="284"/>
        <w:jc w:val="both"/>
        <w:rPr>
          <w:sz w:val="26"/>
          <w:szCs w:val="26"/>
        </w:rPr>
      </w:pPr>
      <w:r w:rsidRPr="009D7CC1">
        <w:rPr>
          <w:bCs/>
          <w:sz w:val="26"/>
          <w:szCs w:val="26"/>
        </w:rPr>
        <w:t>Таблица 4</w:t>
      </w:r>
      <w:r w:rsidRPr="009D7CC1">
        <w:rPr>
          <w:b/>
          <w:bCs/>
          <w:sz w:val="26"/>
          <w:szCs w:val="26"/>
        </w:rPr>
        <w:t xml:space="preserve"> с</w:t>
      </w:r>
      <w:r w:rsidRPr="009D7CC1">
        <w:rPr>
          <w:bCs/>
          <w:sz w:val="26"/>
          <w:szCs w:val="26"/>
        </w:rPr>
        <w:t>одержит данные по объемам сточных вод и содержанию в них загря</w:t>
      </w:r>
      <w:r w:rsidRPr="009D7CC1">
        <w:rPr>
          <w:bCs/>
          <w:sz w:val="26"/>
          <w:szCs w:val="26"/>
        </w:rPr>
        <w:t>з</w:t>
      </w:r>
      <w:r w:rsidRPr="009D7CC1">
        <w:rPr>
          <w:bCs/>
          <w:sz w:val="26"/>
          <w:szCs w:val="26"/>
        </w:rPr>
        <w:t xml:space="preserve">няющих веществ по бассейнам. Таблица </w:t>
      </w:r>
      <w:r w:rsidRPr="009D7CC1">
        <w:rPr>
          <w:sz w:val="26"/>
          <w:szCs w:val="26"/>
        </w:rPr>
        <w:t>отражает воздействие на водные объекты наиболее значимых для региона источников загрязнения, выполнена в полном соо</w:t>
      </w:r>
      <w:r w:rsidRPr="009D7CC1">
        <w:rPr>
          <w:sz w:val="26"/>
          <w:szCs w:val="26"/>
        </w:rPr>
        <w:t>т</w:t>
      </w:r>
      <w:r w:rsidRPr="009D7CC1">
        <w:rPr>
          <w:sz w:val="26"/>
          <w:szCs w:val="26"/>
        </w:rPr>
        <w:t>ветствии с макетом.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Сахалинского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Текстовая часть</w:t>
      </w:r>
      <w:r w:rsidRPr="009D7CC1">
        <w:rPr>
          <w:sz w:val="26"/>
          <w:szCs w:val="26"/>
        </w:rPr>
        <w:t xml:space="preserve"> составлена излишне лаконично и дает ограниченное представл</w:t>
      </w:r>
      <w:r w:rsidRPr="009D7CC1">
        <w:rPr>
          <w:sz w:val="26"/>
          <w:szCs w:val="26"/>
        </w:rPr>
        <w:t>е</w:t>
      </w:r>
      <w:r w:rsidRPr="009D7CC1">
        <w:rPr>
          <w:sz w:val="26"/>
          <w:szCs w:val="26"/>
        </w:rPr>
        <w:t>ние о конкретных источниках, наиболее сильно влияющих на качество речных вод, объемах воздействия. Отсутствует обобщенная информация по бассейнам наиболее загрязненных водных объектов.</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4 выполнена в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 xml:space="preserve">Северного </w:t>
      </w:r>
    </w:p>
    <w:p w:rsidR="00D82834" w:rsidRPr="009D7CC1" w:rsidRDefault="00D82834" w:rsidP="009D7CC1">
      <w:pPr>
        <w:spacing w:line="480" w:lineRule="auto"/>
        <w:ind w:firstLine="284"/>
        <w:jc w:val="both"/>
        <w:rPr>
          <w:sz w:val="26"/>
          <w:szCs w:val="26"/>
        </w:rPr>
      </w:pPr>
      <w:r w:rsidRPr="009D7CC1">
        <w:rPr>
          <w:sz w:val="26"/>
          <w:szCs w:val="26"/>
        </w:rPr>
        <w:t>Текстовая часть по характеристике источников загрязнения поверхностных вод подготовлена хорошо; информативно представлены и охарактеризованы источники загрязнения по бассейнам крупных рек.</w:t>
      </w:r>
    </w:p>
    <w:p w:rsidR="00D82834" w:rsidRPr="009D7CC1" w:rsidRDefault="00D82834" w:rsidP="00FF132C">
      <w:pPr>
        <w:widowControl w:val="0"/>
        <w:spacing w:line="480" w:lineRule="auto"/>
        <w:ind w:firstLine="284"/>
        <w:jc w:val="both"/>
        <w:rPr>
          <w:b/>
          <w:bCs/>
          <w:sz w:val="26"/>
          <w:szCs w:val="26"/>
        </w:rPr>
      </w:pPr>
      <w:r w:rsidRPr="009D7CC1">
        <w:rPr>
          <w:sz w:val="26"/>
          <w:szCs w:val="26"/>
        </w:rPr>
        <w:t xml:space="preserve">Таблица 4 составлена в соответствии с макетом. </w:t>
      </w:r>
    </w:p>
    <w:p w:rsidR="00D82834" w:rsidRPr="009D7CC1" w:rsidRDefault="00D82834" w:rsidP="00FF132C">
      <w:pPr>
        <w:widowControl w:val="0"/>
        <w:spacing w:line="480" w:lineRule="auto"/>
        <w:ind w:firstLine="284"/>
        <w:jc w:val="both"/>
        <w:rPr>
          <w:sz w:val="26"/>
          <w:szCs w:val="26"/>
        </w:rPr>
      </w:pPr>
      <w:r w:rsidRPr="009D7CC1">
        <w:rPr>
          <w:sz w:val="26"/>
          <w:szCs w:val="26"/>
        </w:rPr>
        <w:t xml:space="preserve">- </w:t>
      </w:r>
      <w:r w:rsidRPr="009D7CC1">
        <w:rPr>
          <w:b/>
          <w:sz w:val="26"/>
          <w:szCs w:val="26"/>
        </w:rPr>
        <w:t>Северо-Западного</w:t>
      </w:r>
      <w:r w:rsidRPr="009D7CC1">
        <w:rPr>
          <w:sz w:val="26"/>
          <w:szCs w:val="26"/>
        </w:rPr>
        <w:t xml:space="preserve"> </w:t>
      </w:r>
    </w:p>
    <w:p w:rsidR="00D82834" w:rsidRPr="009D7CC1" w:rsidRDefault="00D82834" w:rsidP="00FF132C">
      <w:pPr>
        <w:widowControl w:val="0"/>
        <w:spacing w:line="480" w:lineRule="auto"/>
        <w:ind w:firstLine="284"/>
        <w:jc w:val="both"/>
        <w:rPr>
          <w:color w:val="000000"/>
          <w:spacing w:val="-5"/>
          <w:sz w:val="26"/>
          <w:szCs w:val="26"/>
        </w:rPr>
      </w:pPr>
      <w:r w:rsidRPr="009D7CC1">
        <w:rPr>
          <w:color w:val="000000"/>
          <w:spacing w:val="-5"/>
          <w:sz w:val="26"/>
          <w:szCs w:val="26"/>
        </w:rPr>
        <w:t xml:space="preserve">Характеристика основных источников загрязнения поверхностных вод в 2014 г., как и многие предыдущие годы, полностью отсутствует. Убедительная просьба восполнить </w:t>
      </w:r>
      <w:r w:rsidRPr="009D7CC1">
        <w:rPr>
          <w:color w:val="000000"/>
          <w:spacing w:val="-5"/>
          <w:sz w:val="26"/>
          <w:szCs w:val="26"/>
        </w:rPr>
        <w:lastRenderedPageBreak/>
        <w:t>многолетний пробел в вашей информации.</w:t>
      </w:r>
    </w:p>
    <w:p w:rsidR="00D82834" w:rsidRPr="009D7CC1" w:rsidRDefault="00D82834" w:rsidP="009D7CC1">
      <w:pPr>
        <w:spacing w:line="480" w:lineRule="auto"/>
        <w:ind w:firstLine="284"/>
        <w:jc w:val="both"/>
        <w:rPr>
          <w:color w:val="000000"/>
          <w:spacing w:val="-5"/>
          <w:sz w:val="26"/>
          <w:szCs w:val="26"/>
        </w:rPr>
      </w:pPr>
      <w:r w:rsidRPr="009D7CC1">
        <w:rPr>
          <w:color w:val="000000"/>
          <w:spacing w:val="-5"/>
          <w:sz w:val="26"/>
          <w:szCs w:val="26"/>
        </w:rPr>
        <w:t>Необходимо официально объяснить столь упорное нежелание выполнять этот раздел «Ежегодника» Северо-Западного УГМС. В противном случае Гидрохимический инст</w:t>
      </w:r>
      <w:r w:rsidRPr="009D7CC1">
        <w:rPr>
          <w:color w:val="000000"/>
          <w:spacing w:val="-5"/>
          <w:sz w:val="26"/>
          <w:szCs w:val="26"/>
        </w:rPr>
        <w:t>и</w:t>
      </w:r>
      <w:r w:rsidRPr="009D7CC1">
        <w:rPr>
          <w:color w:val="000000"/>
          <w:spacing w:val="-5"/>
          <w:sz w:val="26"/>
          <w:szCs w:val="26"/>
        </w:rPr>
        <w:t>тут будет вынужден потребовать такое объяснение путем обращения в Росгидромет. ГХИ в течение года готовит большой ряд информационных документов по качеству и динамике качества поверхностных вод Российской Федерации, в том числе и поверхн</w:t>
      </w:r>
      <w:r w:rsidRPr="009D7CC1">
        <w:rPr>
          <w:color w:val="000000"/>
          <w:spacing w:val="-5"/>
          <w:sz w:val="26"/>
          <w:szCs w:val="26"/>
        </w:rPr>
        <w:t>о</w:t>
      </w:r>
      <w:r w:rsidRPr="009D7CC1">
        <w:rPr>
          <w:color w:val="000000"/>
          <w:spacing w:val="-5"/>
          <w:sz w:val="26"/>
          <w:szCs w:val="26"/>
        </w:rPr>
        <w:t xml:space="preserve">стных вод Севера-Запада РФ. Отсутствие материалов по источникам загрязнения воды водных объектов </w:t>
      </w:r>
      <w:r w:rsidRPr="00EC4558">
        <w:rPr>
          <w:color w:val="000000"/>
          <w:spacing w:val="-5"/>
          <w:sz w:val="26"/>
          <w:szCs w:val="26"/>
        </w:rPr>
        <w:t>этого</w:t>
      </w:r>
      <w:r w:rsidR="00EC4558" w:rsidRPr="00EC4558">
        <w:rPr>
          <w:color w:val="000000"/>
          <w:spacing w:val="-5"/>
          <w:sz w:val="26"/>
          <w:szCs w:val="26"/>
        </w:rPr>
        <w:t xml:space="preserve"> </w:t>
      </w:r>
      <w:r w:rsidRPr="009D7CC1">
        <w:rPr>
          <w:color w:val="000000"/>
          <w:spacing w:val="-5"/>
          <w:sz w:val="26"/>
          <w:szCs w:val="26"/>
        </w:rPr>
        <w:t xml:space="preserve"> региона обуславливает неполное освещение изменения качества воды отдельных водных объектов, наиболее важных в промышленном отношении пун</w:t>
      </w:r>
      <w:r w:rsidRPr="009D7CC1">
        <w:rPr>
          <w:color w:val="000000"/>
          <w:spacing w:val="-5"/>
          <w:sz w:val="26"/>
          <w:szCs w:val="26"/>
        </w:rPr>
        <w:t>к</w:t>
      </w:r>
      <w:r w:rsidRPr="009D7CC1">
        <w:rPr>
          <w:color w:val="000000"/>
          <w:spacing w:val="-5"/>
          <w:sz w:val="26"/>
          <w:szCs w:val="26"/>
        </w:rPr>
        <w:t>тах на территории Северо-Западного Федерального округа в информационных докуме</w:t>
      </w:r>
      <w:r w:rsidRPr="009D7CC1">
        <w:rPr>
          <w:color w:val="000000"/>
          <w:spacing w:val="-5"/>
          <w:sz w:val="26"/>
          <w:szCs w:val="26"/>
        </w:rPr>
        <w:t>н</w:t>
      </w:r>
      <w:r w:rsidRPr="009D7CC1">
        <w:rPr>
          <w:color w:val="000000"/>
          <w:spacing w:val="-5"/>
          <w:sz w:val="26"/>
          <w:szCs w:val="26"/>
        </w:rPr>
        <w:t>тах, выполняемых по заданиям Росгидромета.</w:t>
      </w:r>
    </w:p>
    <w:p w:rsidR="00D82834" w:rsidRPr="009D7CC1" w:rsidRDefault="00D82834" w:rsidP="009D7CC1">
      <w:pPr>
        <w:spacing w:line="480" w:lineRule="auto"/>
        <w:ind w:firstLine="284"/>
        <w:jc w:val="both"/>
        <w:rPr>
          <w:color w:val="000000"/>
          <w:spacing w:val="-5"/>
          <w:sz w:val="26"/>
          <w:szCs w:val="26"/>
        </w:rPr>
      </w:pPr>
      <w:r w:rsidRPr="009D7CC1">
        <w:rPr>
          <w:color w:val="000000"/>
          <w:spacing w:val="-5"/>
          <w:sz w:val="26"/>
          <w:szCs w:val="26"/>
        </w:rPr>
        <w:t xml:space="preserve">- </w:t>
      </w:r>
      <w:r w:rsidRPr="009D7CC1">
        <w:rPr>
          <w:b/>
          <w:color w:val="000000"/>
          <w:spacing w:val="-5"/>
          <w:sz w:val="26"/>
          <w:szCs w:val="26"/>
        </w:rPr>
        <w:t>Северо-Кавказского</w:t>
      </w:r>
      <w:r w:rsidRPr="009D7CC1">
        <w:rPr>
          <w:color w:val="000000"/>
          <w:spacing w:val="-5"/>
          <w:sz w:val="26"/>
          <w:szCs w:val="26"/>
        </w:rPr>
        <w:t xml:space="preserve"> </w:t>
      </w:r>
    </w:p>
    <w:p w:rsidR="00D82834" w:rsidRPr="009D7CC1" w:rsidRDefault="00D82834" w:rsidP="009D7CC1">
      <w:pPr>
        <w:spacing w:line="480" w:lineRule="auto"/>
        <w:ind w:firstLine="284"/>
        <w:jc w:val="both"/>
        <w:rPr>
          <w:color w:val="000000"/>
          <w:spacing w:val="-5"/>
          <w:sz w:val="26"/>
          <w:szCs w:val="26"/>
        </w:rPr>
      </w:pPr>
      <w:r w:rsidRPr="009D7CC1">
        <w:rPr>
          <w:color w:val="000000"/>
          <w:spacing w:val="-5"/>
          <w:sz w:val="26"/>
          <w:szCs w:val="26"/>
        </w:rPr>
        <w:t>В 2014 г. по-прежнему отсутствуют сведения об источниках загрязнения от Северо-Осетинского и Астраханского ЦГМС.</w:t>
      </w:r>
    </w:p>
    <w:p w:rsidR="00D82834" w:rsidRPr="009D7CC1" w:rsidRDefault="00D82834" w:rsidP="009D7CC1">
      <w:pPr>
        <w:spacing w:line="480" w:lineRule="auto"/>
        <w:ind w:firstLine="284"/>
        <w:jc w:val="both"/>
        <w:rPr>
          <w:color w:val="000000"/>
          <w:spacing w:val="-5"/>
          <w:sz w:val="26"/>
          <w:szCs w:val="26"/>
        </w:rPr>
      </w:pPr>
      <w:r w:rsidRPr="009D7CC1">
        <w:rPr>
          <w:color w:val="000000"/>
          <w:spacing w:val="-5"/>
          <w:sz w:val="26"/>
          <w:szCs w:val="26"/>
        </w:rPr>
        <w:t>Необходимо официально объяснить столь упорное нежелание выполнять этот раздел «Ежегодника» Осетинского и Астраханского ЦГМС. В противном случае Гидрохимич</w:t>
      </w:r>
      <w:r w:rsidRPr="009D7CC1">
        <w:rPr>
          <w:color w:val="000000"/>
          <w:spacing w:val="-5"/>
          <w:sz w:val="26"/>
          <w:szCs w:val="26"/>
        </w:rPr>
        <w:t>е</w:t>
      </w:r>
      <w:r w:rsidRPr="009D7CC1">
        <w:rPr>
          <w:color w:val="000000"/>
          <w:spacing w:val="-5"/>
          <w:sz w:val="26"/>
          <w:szCs w:val="26"/>
        </w:rPr>
        <w:t>ский институт будет вынужден потребовать такое объяснение путем обращения в Ро</w:t>
      </w:r>
      <w:r w:rsidRPr="009D7CC1">
        <w:rPr>
          <w:color w:val="000000"/>
          <w:spacing w:val="-5"/>
          <w:sz w:val="26"/>
          <w:szCs w:val="26"/>
        </w:rPr>
        <w:t>с</w:t>
      </w:r>
      <w:r w:rsidRPr="009D7CC1">
        <w:rPr>
          <w:color w:val="000000"/>
          <w:spacing w:val="-5"/>
          <w:sz w:val="26"/>
          <w:szCs w:val="26"/>
        </w:rPr>
        <w:t>гидромет. ГХИ в течение года готовит большой ряд информационных документов по качеству и динамике качества поверхностных вод Российской Федерации, в том числе и поверхностных вод на территории Осетинского и Астраханского ЦГМС. Отсутствие м</w:t>
      </w:r>
      <w:r w:rsidRPr="009D7CC1">
        <w:rPr>
          <w:color w:val="000000"/>
          <w:spacing w:val="-5"/>
          <w:sz w:val="26"/>
          <w:szCs w:val="26"/>
        </w:rPr>
        <w:t>а</w:t>
      </w:r>
      <w:r w:rsidRPr="009D7CC1">
        <w:rPr>
          <w:color w:val="000000"/>
          <w:spacing w:val="-5"/>
          <w:sz w:val="26"/>
          <w:szCs w:val="26"/>
        </w:rPr>
        <w:t>териалов по источникам загрязнения воды водных объектов этого региона обуславлив</w:t>
      </w:r>
      <w:r w:rsidRPr="009D7CC1">
        <w:rPr>
          <w:color w:val="000000"/>
          <w:spacing w:val="-5"/>
          <w:sz w:val="26"/>
          <w:szCs w:val="26"/>
        </w:rPr>
        <w:t>а</w:t>
      </w:r>
      <w:r w:rsidRPr="009D7CC1">
        <w:rPr>
          <w:color w:val="000000"/>
          <w:spacing w:val="-5"/>
          <w:sz w:val="26"/>
          <w:szCs w:val="26"/>
        </w:rPr>
        <w:t>ет неполное освещение изменения качества воды отдельных водных объектов, наиболее важных в промышленном отношении пунктах на территории Осетинского и Астраха</w:t>
      </w:r>
      <w:r w:rsidRPr="009D7CC1">
        <w:rPr>
          <w:color w:val="000000"/>
          <w:spacing w:val="-5"/>
          <w:sz w:val="26"/>
          <w:szCs w:val="26"/>
        </w:rPr>
        <w:t>н</w:t>
      </w:r>
      <w:r w:rsidRPr="009D7CC1">
        <w:rPr>
          <w:color w:val="000000"/>
          <w:spacing w:val="-5"/>
          <w:sz w:val="26"/>
          <w:szCs w:val="26"/>
        </w:rPr>
        <w:t>ского ЦГМС в информационных документах, выполняемых по заданиям Росгидромета.</w:t>
      </w:r>
    </w:p>
    <w:p w:rsidR="00D82834" w:rsidRPr="009D7CC1" w:rsidRDefault="00D82834" w:rsidP="009D7CC1">
      <w:pPr>
        <w:spacing w:line="480" w:lineRule="auto"/>
        <w:ind w:firstLine="284"/>
        <w:jc w:val="both"/>
        <w:rPr>
          <w:color w:val="000000"/>
          <w:spacing w:val="-5"/>
          <w:sz w:val="26"/>
          <w:szCs w:val="26"/>
        </w:rPr>
      </w:pPr>
      <w:r w:rsidRPr="009D7CC1">
        <w:rPr>
          <w:color w:val="000000"/>
          <w:spacing w:val="-5"/>
          <w:sz w:val="26"/>
          <w:szCs w:val="26"/>
        </w:rPr>
        <w:lastRenderedPageBreak/>
        <w:t>В соответствии с макетом «Ежегодника качества поверхностных вод и эффективн</w:t>
      </w:r>
      <w:r w:rsidRPr="009D7CC1">
        <w:rPr>
          <w:color w:val="000000"/>
          <w:spacing w:val="-5"/>
          <w:sz w:val="26"/>
          <w:szCs w:val="26"/>
        </w:rPr>
        <w:t>о</w:t>
      </w:r>
      <w:r w:rsidRPr="009D7CC1">
        <w:rPr>
          <w:color w:val="000000"/>
          <w:spacing w:val="-5"/>
          <w:sz w:val="26"/>
          <w:szCs w:val="26"/>
        </w:rPr>
        <w:t>сти проведенных водоохранных мероприятий по территории деятельности …….. УГМС за ….г.» не требуется информация по форме 2ТП (водхоз) (письмо зам. руководителя ЗКБВУ нач. ОВР по РСО Алания О.А. Калаева, от 16.02.2015 г.  №  43/09-к). Поэтому убедительная просьба в последующих «Ежегодниках» заполнять таблицу 4 «Характер</w:t>
      </w:r>
      <w:r w:rsidRPr="009D7CC1">
        <w:rPr>
          <w:color w:val="000000"/>
          <w:spacing w:val="-5"/>
          <w:sz w:val="26"/>
          <w:szCs w:val="26"/>
        </w:rPr>
        <w:t>и</w:t>
      </w:r>
      <w:r w:rsidRPr="009D7CC1">
        <w:rPr>
          <w:color w:val="000000"/>
          <w:spacing w:val="-5"/>
          <w:sz w:val="26"/>
          <w:szCs w:val="26"/>
        </w:rPr>
        <w:t>стика источников загрязнения, влияющих на качество поверхностных вод в районе ра</w:t>
      </w:r>
      <w:r w:rsidRPr="009D7CC1">
        <w:rPr>
          <w:color w:val="000000"/>
          <w:spacing w:val="-5"/>
          <w:sz w:val="26"/>
          <w:szCs w:val="26"/>
        </w:rPr>
        <w:t>с</w:t>
      </w:r>
      <w:r w:rsidRPr="009D7CC1">
        <w:rPr>
          <w:color w:val="000000"/>
          <w:spacing w:val="-5"/>
          <w:sz w:val="26"/>
          <w:szCs w:val="26"/>
        </w:rPr>
        <w:t>положения пунктов наблюдений на территории деятельности ….. УГМС».</w:t>
      </w:r>
    </w:p>
    <w:p w:rsidR="00D82834" w:rsidRPr="009D7CC1" w:rsidRDefault="00D82834" w:rsidP="009D7CC1">
      <w:pPr>
        <w:spacing w:line="480" w:lineRule="auto"/>
        <w:ind w:firstLine="284"/>
        <w:jc w:val="both"/>
        <w:rPr>
          <w:color w:val="000000"/>
          <w:spacing w:val="-5"/>
          <w:sz w:val="26"/>
          <w:szCs w:val="26"/>
        </w:rPr>
      </w:pPr>
      <w:r w:rsidRPr="009D7CC1">
        <w:rPr>
          <w:color w:val="000000"/>
          <w:spacing w:val="-5"/>
          <w:sz w:val="26"/>
          <w:szCs w:val="26"/>
        </w:rPr>
        <w:t xml:space="preserve">- </w:t>
      </w:r>
      <w:r w:rsidRPr="009D7CC1">
        <w:rPr>
          <w:b/>
          <w:color w:val="000000"/>
          <w:spacing w:val="-5"/>
          <w:sz w:val="26"/>
          <w:szCs w:val="26"/>
        </w:rPr>
        <w:t>Уральского</w:t>
      </w:r>
      <w:r w:rsidRPr="009D7CC1">
        <w:rPr>
          <w:color w:val="000000"/>
          <w:spacing w:val="-5"/>
          <w:sz w:val="26"/>
          <w:szCs w:val="26"/>
        </w:rPr>
        <w:t xml:space="preserve"> </w:t>
      </w:r>
    </w:p>
    <w:p w:rsidR="00D82834" w:rsidRPr="009D7CC1" w:rsidRDefault="00D82834" w:rsidP="009D7CC1">
      <w:pPr>
        <w:spacing w:line="480" w:lineRule="auto"/>
        <w:ind w:firstLine="284"/>
        <w:jc w:val="both"/>
        <w:rPr>
          <w:sz w:val="26"/>
          <w:szCs w:val="26"/>
        </w:rPr>
      </w:pPr>
      <w:r w:rsidRPr="009D7CC1">
        <w:rPr>
          <w:bCs/>
          <w:sz w:val="26"/>
          <w:szCs w:val="26"/>
        </w:rPr>
        <w:t xml:space="preserve">В соответствии с макетом </w:t>
      </w:r>
      <w:r w:rsidRPr="009D7CC1">
        <w:rPr>
          <w:sz w:val="26"/>
          <w:szCs w:val="26"/>
        </w:rPr>
        <w:t xml:space="preserve">Раздел </w:t>
      </w:r>
      <w:r w:rsidRPr="009D7CC1">
        <w:rPr>
          <w:sz w:val="26"/>
          <w:szCs w:val="26"/>
          <w:lang w:val="en-US"/>
        </w:rPr>
        <w:t>II</w:t>
      </w:r>
      <w:r w:rsidRPr="009D7CC1">
        <w:rPr>
          <w:sz w:val="26"/>
          <w:szCs w:val="26"/>
        </w:rPr>
        <w:t xml:space="preserve"> должен освещать характеристику источников загрязнения поверхностных вод.</w:t>
      </w:r>
    </w:p>
    <w:p w:rsidR="00D82834" w:rsidRPr="009D7CC1" w:rsidRDefault="00D82834" w:rsidP="009D7CC1">
      <w:pPr>
        <w:spacing w:line="480" w:lineRule="auto"/>
        <w:ind w:firstLine="284"/>
        <w:jc w:val="both"/>
        <w:rPr>
          <w:sz w:val="26"/>
          <w:szCs w:val="26"/>
        </w:rPr>
      </w:pPr>
      <w:r w:rsidRPr="009D7CC1">
        <w:rPr>
          <w:sz w:val="26"/>
          <w:szCs w:val="26"/>
        </w:rPr>
        <w:t xml:space="preserve">Раздел </w:t>
      </w:r>
      <w:r w:rsidRPr="009D7CC1">
        <w:rPr>
          <w:sz w:val="26"/>
          <w:szCs w:val="26"/>
          <w:lang w:val="en-US"/>
        </w:rPr>
        <w:t>II</w:t>
      </w:r>
      <w:r w:rsidRPr="009D7CC1">
        <w:rPr>
          <w:sz w:val="26"/>
          <w:szCs w:val="26"/>
        </w:rPr>
        <w:t xml:space="preserve"> по территории Челябинской и Курганской областей поступил в ФГБУ «ГХИ» с опозданием – 25.05.2015 г. Текстовая часть очень полно отображает нео</w:t>
      </w:r>
      <w:r w:rsidRPr="009D7CC1">
        <w:rPr>
          <w:sz w:val="26"/>
          <w:szCs w:val="26"/>
        </w:rPr>
        <w:t>б</w:t>
      </w:r>
      <w:r w:rsidRPr="009D7CC1">
        <w:rPr>
          <w:sz w:val="26"/>
          <w:szCs w:val="26"/>
        </w:rPr>
        <w:t>ходимую информацию. Таблица 4 представлена в соответствующей макету форме.</w:t>
      </w:r>
    </w:p>
    <w:p w:rsidR="00D82834" w:rsidRPr="009D7CC1" w:rsidRDefault="00D82834" w:rsidP="009D7CC1">
      <w:pPr>
        <w:spacing w:line="480" w:lineRule="auto"/>
        <w:ind w:firstLine="284"/>
        <w:jc w:val="both"/>
        <w:rPr>
          <w:sz w:val="26"/>
          <w:szCs w:val="26"/>
        </w:rPr>
      </w:pPr>
      <w:r w:rsidRPr="009D7CC1">
        <w:rPr>
          <w:sz w:val="26"/>
          <w:szCs w:val="26"/>
        </w:rPr>
        <w:t xml:space="preserve">Раздел </w:t>
      </w:r>
      <w:r w:rsidRPr="009D7CC1">
        <w:rPr>
          <w:sz w:val="26"/>
          <w:szCs w:val="26"/>
          <w:lang w:val="en-US"/>
        </w:rPr>
        <w:t>II</w:t>
      </w:r>
      <w:r w:rsidRPr="009D7CC1">
        <w:rPr>
          <w:sz w:val="26"/>
          <w:szCs w:val="26"/>
        </w:rPr>
        <w:t xml:space="preserve"> по территории Пермского края поступил в ФГБУ «ГХИ» также с опозд</w:t>
      </w:r>
      <w:r w:rsidRPr="009D7CC1">
        <w:rPr>
          <w:sz w:val="26"/>
          <w:szCs w:val="26"/>
        </w:rPr>
        <w:t>а</w:t>
      </w:r>
      <w:r w:rsidRPr="009D7CC1">
        <w:rPr>
          <w:sz w:val="26"/>
          <w:szCs w:val="26"/>
        </w:rPr>
        <w:t xml:space="preserve">нием 01.06.2015 г. Текстовая часть отсутствует. </w:t>
      </w:r>
    </w:p>
    <w:p w:rsidR="00D82834" w:rsidRPr="009D7CC1" w:rsidRDefault="00D82834" w:rsidP="009D7CC1">
      <w:pPr>
        <w:spacing w:line="480" w:lineRule="auto"/>
        <w:ind w:firstLine="284"/>
        <w:jc w:val="both"/>
        <w:rPr>
          <w:sz w:val="26"/>
          <w:szCs w:val="26"/>
        </w:rPr>
      </w:pPr>
      <w:r w:rsidRPr="009D7CC1">
        <w:rPr>
          <w:sz w:val="26"/>
          <w:szCs w:val="26"/>
        </w:rPr>
        <w:t>Таблица 4 представлена в соответствующей макету форме.</w:t>
      </w:r>
    </w:p>
    <w:p w:rsidR="00D82834" w:rsidRPr="009D7CC1" w:rsidRDefault="00D82834" w:rsidP="009D7CC1">
      <w:pPr>
        <w:spacing w:line="480" w:lineRule="auto"/>
        <w:ind w:firstLine="284"/>
        <w:jc w:val="both"/>
        <w:rPr>
          <w:sz w:val="26"/>
          <w:szCs w:val="26"/>
        </w:rPr>
      </w:pPr>
      <w:r w:rsidRPr="009D7CC1">
        <w:rPr>
          <w:sz w:val="26"/>
          <w:szCs w:val="26"/>
        </w:rPr>
        <w:t xml:space="preserve">- </w:t>
      </w:r>
      <w:r w:rsidRPr="009D7CC1">
        <w:rPr>
          <w:b/>
          <w:sz w:val="26"/>
          <w:szCs w:val="26"/>
        </w:rPr>
        <w:t>Центрально-Черноземного</w:t>
      </w:r>
      <w:r w:rsidRPr="009D7CC1">
        <w:rPr>
          <w:sz w:val="26"/>
          <w:szCs w:val="26"/>
        </w:rPr>
        <w:t xml:space="preserve"> </w:t>
      </w:r>
    </w:p>
    <w:p w:rsidR="00D82834" w:rsidRPr="009D7CC1" w:rsidRDefault="00D82834" w:rsidP="009D7CC1">
      <w:pPr>
        <w:spacing w:line="480" w:lineRule="auto"/>
        <w:ind w:firstLine="284"/>
        <w:jc w:val="both"/>
        <w:rPr>
          <w:sz w:val="26"/>
          <w:szCs w:val="26"/>
        </w:rPr>
      </w:pPr>
      <w:r w:rsidRPr="009D7CC1">
        <w:rPr>
          <w:sz w:val="26"/>
          <w:szCs w:val="26"/>
        </w:rPr>
        <w:t xml:space="preserve">Очень хорошо на протяжении многих лет составляется </w:t>
      </w:r>
      <w:r w:rsidRPr="009D7CC1">
        <w:rPr>
          <w:sz w:val="26"/>
          <w:szCs w:val="26"/>
          <w:lang w:val="en-US"/>
        </w:rPr>
        <w:t>II</w:t>
      </w:r>
      <w:r w:rsidRPr="009D7CC1">
        <w:rPr>
          <w:sz w:val="26"/>
          <w:szCs w:val="26"/>
        </w:rPr>
        <w:t xml:space="preserve"> часть «Ежегодника», сведения по источникам загрязнения – таблица 4 и текстовая часть. Следует доб</w:t>
      </w:r>
      <w:r w:rsidRPr="009D7CC1">
        <w:rPr>
          <w:sz w:val="26"/>
          <w:szCs w:val="26"/>
        </w:rPr>
        <w:t>а</w:t>
      </w:r>
      <w:r w:rsidRPr="009D7CC1">
        <w:rPr>
          <w:sz w:val="26"/>
          <w:szCs w:val="26"/>
        </w:rPr>
        <w:t>вить в графу 6 в конце каждого пункта суммарный объем сточных вод по пункту в целом.</w:t>
      </w:r>
    </w:p>
    <w:p w:rsidR="00D82834" w:rsidRPr="009D7CC1" w:rsidRDefault="00D82834" w:rsidP="009D7CC1">
      <w:pPr>
        <w:spacing w:line="480" w:lineRule="auto"/>
        <w:ind w:firstLine="284"/>
        <w:jc w:val="both"/>
        <w:rPr>
          <w:b/>
          <w:sz w:val="26"/>
          <w:szCs w:val="26"/>
        </w:rPr>
      </w:pPr>
      <w:r w:rsidRPr="009D7CC1">
        <w:rPr>
          <w:b/>
          <w:sz w:val="26"/>
          <w:szCs w:val="26"/>
        </w:rPr>
        <w:t xml:space="preserve">- Якутского </w:t>
      </w:r>
    </w:p>
    <w:p w:rsidR="00D82834" w:rsidRPr="009D7CC1" w:rsidRDefault="00D82834" w:rsidP="009D7CC1">
      <w:pPr>
        <w:spacing w:line="480" w:lineRule="auto"/>
        <w:ind w:firstLine="284"/>
        <w:jc w:val="both"/>
        <w:rPr>
          <w:sz w:val="26"/>
          <w:szCs w:val="26"/>
        </w:rPr>
      </w:pPr>
      <w:r w:rsidRPr="009D7CC1">
        <w:rPr>
          <w:sz w:val="26"/>
          <w:szCs w:val="26"/>
        </w:rPr>
        <w:t>В соответствии с макетом Раздел II должен освещать характеристику источников загрязнения поверхностных вод.</w:t>
      </w:r>
    </w:p>
    <w:p w:rsidR="00D82834" w:rsidRPr="009D7CC1" w:rsidRDefault="00D82834" w:rsidP="009D7CC1">
      <w:pPr>
        <w:spacing w:line="480" w:lineRule="auto"/>
        <w:ind w:firstLine="284"/>
        <w:jc w:val="both"/>
        <w:rPr>
          <w:sz w:val="26"/>
          <w:szCs w:val="26"/>
        </w:rPr>
      </w:pPr>
      <w:r w:rsidRPr="009D7CC1">
        <w:rPr>
          <w:sz w:val="26"/>
          <w:szCs w:val="26"/>
        </w:rPr>
        <w:lastRenderedPageBreak/>
        <w:t>Текстовая часть и Таблица 4 поступили 13.03.15 г., что облегчило работу с мат</w:t>
      </w:r>
      <w:r w:rsidRPr="009D7CC1">
        <w:rPr>
          <w:sz w:val="26"/>
          <w:szCs w:val="26"/>
        </w:rPr>
        <w:t>е</w:t>
      </w:r>
      <w:r w:rsidRPr="009D7CC1">
        <w:rPr>
          <w:sz w:val="26"/>
          <w:szCs w:val="26"/>
        </w:rPr>
        <w:t>риалами. Текстовая часть и таблица 4 выполнены в установленной макетом форме.</w:t>
      </w:r>
    </w:p>
    <w:p w:rsidR="00D82834" w:rsidRPr="009D7CC1" w:rsidRDefault="00D82834" w:rsidP="009D7CC1">
      <w:pPr>
        <w:spacing w:line="480" w:lineRule="auto"/>
        <w:ind w:firstLine="284"/>
        <w:jc w:val="both"/>
        <w:rPr>
          <w:b/>
          <w:sz w:val="26"/>
          <w:szCs w:val="26"/>
        </w:rPr>
      </w:pPr>
      <w:r w:rsidRPr="009D7CC1">
        <w:rPr>
          <w:b/>
          <w:sz w:val="26"/>
          <w:szCs w:val="26"/>
        </w:rPr>
        <w:t xml:space="preserve">- Башкирского </w:t>
      </w:r>
    </w:p>
    <w:p w:rsidR="00D82834" w:rsidRPr="009D7CC1" w:rsidRDefault="00D82834" w:rsidP="009D7CC1">
      <w:pPr>
        <w:spacing w:line="480" w:lineRule="auto"/>
        <w:ind w:firstLine="284"/>
        <w:jc w:val="both"/>
        <w:rPr>
          <w:sz w:val="26"/>
          <w:szCs w:val="26"/>
        </w:rPr>
      </w:pPr>
      <w:r w:rsidRPr="009D7CC1">
        <w:rPr>
          <w:sz w:val="26"/>
          <w:szCs w:val="26"/>
        </w:rPr>
        <w:t>Текстовая часть подготовлена квалифицированно, в достаточном объеме. Пров</w:t>
      </w:r>
      <w:r w:rsidRPr="009D7CC1">
        <w:rPr>
          <w:sz w:val="26"/>
          <w:szCs w:val="26"/>
        </w:rPr>
        <w:t>е</w:t>
      </w:r>
      <w:r w:rsidRPr="009D7CC1">
        <w:rPr>
          <w:sz w:val="26"/>
          <w:szCs w:val="26"/>
        </w:rPr>
        <w:t>дена дифференциация данных по основным водным бассейнам региона – бассейн р. Кама, бассейн р. Урал.</w:t>
      </w:r>
    </w:p>
    <w:p w:rsidR="00D82834" w:rsidRPr="009D7CC1" w:rsidRDefault="00D82834" w:rsidP="009D7CC1">
      <w:pPr>
        <w:spacing w:line="480" w:lineRule="auto"/>
        <w:ind w:firstLine="284"/>
        <w:jc w:val="both"/>
        <w:rPr>
          <w:sz w:val="26"/>
          <w:szCs w:val="26"/>
        </w:rPr>
      </w:pPr>
      <w:r w:rsidRPr="009D7CC1">
        <w:rPr>
          <w:sz w:val="26"/>
          <w:szCs w:val="26"/>
        </w:rPr>
        <w:t>Таблица 4 подготовлена хорошо, в соответствии с макетом. Приведены по отдел</w:t>
      </w:r>
      <w:r w:rsidRPr="009D7CC1">
        <w:rPr>
          <w:sz w:val="26"/>
          <w:szCs w:val="26"/>
        </w:rPr>
        <w:t>ь</w:t>
      </w:r>
      <w:r w:rsidRPr="009D7CC1">
        <w:rPr>
          <w:sz w:val="26"/>
          <w:szCs w:val="26"/>
        </w:rPr>
        <w:t>ным водным объектам объемы сброса сточных вод, указаны категории сбрасыва</w:t>
      </w:r>
      <w:r w:rsidRPr="009D7CC1">
        <w:rPr>
          <w:sz w:val="26"/>
          <w:szCs w:val="26"/>
        </w:rPr>
        <w:t>е</w:t>
      </w:r>
      <w:r w:rsidRPr="009D7CC1">
        <w:rPr>
          <w:sz w:val="26"/>
          <w:szCs w:val="26"/>
        </w:rPr>
        <w:t>мых сточных вод, масса сброса отдельных веществ.</w:t>
      </w:r>
    </w:p>
    <w:p w:rsidR="00D82834" w:rsidRPr="009D7CC1" w:rsidRDefault="00D82834" w:rsidP="009D7CC1">
      <w:pPr>
        <w:spacing w:line="480" w:lineRule="auto"/>
        <w:ind w:firstLine="284"/>
        <w:jc w:val="both"/>
        <w:rPr>
          <w:b/>
          <w:sz w:val="26"/>
          <w:szCs w:val="26"/>
        </w:rPr>
      </w:pPr>
      <w:r w:rsidRPr="009D7CC1">
        <w:rPr>
          <w:b/>
          <w:sz w:val="26"/>
          <w:szCs w:val="26"/>
        </w:rPr>
        <w:t xml:space="preserve">- Центрального </w:t>
      </w:r>
    </w:p>
    <w:p w:rsidR="00D82834" w:rsidRPr="009D7CC1" w:rsidRDefault="00D82834" w:rsidP="009D7CC1">
      <w:pPr>
        <w:spacing w:line="480" w:lineRule="auto"/>
        <w:ind w:firstLine="284"/>
        <w:jc w:val="both"/>
        <w:rPr>
          <w:sz w:val="26"/>
          <w:szCs w:val="26"/>
        </w:rPr>
      </w:pPr>
      <w:r w:rsidRPr="009D7CC1">
        <w:rPr>
          <w:b/>
          <w:sz w:val="26"/>
          <w:szCs w:val="26"/>
        </w:rPr>
        <w:t xml:space="preserve"> </w:t>
      </w:r>
      <w:r w:rsidRPr="009D7CC1">
        <w:rPr>
          <w:sz w:val="26"/>
          <w:szCs w:val="26"/>
        </w:rPr>
        <w:t>Отлично выполнена текстовая часть раздела, приведены данные по объемам сточных вод и содержанию в них загрязняющих веществ, отмечены все изменения, происшедшие с источниками загрязнения за отчетный период. Профессионально с</w:t>
      </w:r>
      <w:r w:rsidRPr="009D7CC1">
        <w:rPr>
          <w:sz w:val="26"/>
          <w:szCs w:val="26"/>
        </w:rPr>
        <w:t>о</w:t>
      </w:r>
      <w:r w:rsidRPr="009D7CC1">
        <w:rPr>
          <w:sz w:val="26"/>
          <w:szCs w:val="26"/>
        </w:rPr>
        <w:t>ставлена таблица 4, источники загрязнения сгруппированы по каждому отдельному створу, приведены данные по объему сточных вод в целом для пункта, реки.</w:t>
      </w:r>
    </w:p>
    <w:p w:rsidR="00D82834" w:rsidRPr="009D7CC1" w:rsidRDefault="00D82834" w:rsidP="00D95BF7">
      <w:pPr>
        <w:spacing w:before="120" w:line="480" w:lineRule="auto"/>
        <w:ind w:firstLine="284"/>
        <w:jc w:val="both"/>
        <w:rPr>
          <w:b/>
          <w:sz w:val="26"/>
          <w:szCs w:val="26"/>
        </w:rPr>
      </w:pPr>
      <w:r w:rsidRPr="009D7CC1">
        <w:rPr>
          <w:b/>
          <w:sz w:val="26"/>
          <w:szCs w:val="26"/>
        </w:rPr>
        <w:t>Раздел III «Качество поверхностных вод на территории деятельности …УГМС»</w:t>
      </w:r>
    </w:p>
    <w:p w:rsidR="00D82834" w:rsidRPr="009D7CC1" w:rsidRDefault="00D82834" w:rsidP="009D7CC1">
      <w:pPr>
        <w:spacing w:line="480" w:lineRule="auto"/>
        <w:ind w:firstLine="284"/>
        <w:jc w:val="both"/>
        <w:rPr>
          <w:sz w:val="26"/>
          <w:szCs w:val="26"/>
        </w:rPr>
      </w:pPr>
      <w:r w:rsidRPr="009D7CC1">
        <w:rPr>
          <w:sz w:val="26"/>
          <w:szCs w:val="26"/>
        </w:rPr>
        <w:t>Раздел III состоит из таблицы 5 «Статистические данные по качеству поверхнос</w:t>
      </w:r>
      <w:r w:rsidRPr="009D7CC1">
        <w:rPr>
          <w:sz w:val="26"/>
          <w:szCs w:val="26"/>
        </w:rPr>
        <w:t>т</w:t>
      </w:r>
      <w:r w:rsidRPr="009D7CC1">
        <w:rPr>
          <w:sz w:val="26"/>
          <w:szCs w:val="26"/>
        </w:rPr>
        <w:t>ных вод…», содержащей статистические данные по наиболее распространенным з</w:t>
      </w:r>
      <w:r w:rsidRPr="009D7CC1">
        <w:rPr>
          <w:sz w:val="26"/>
          <w:szCs w:val="26"/>
        </w:rPr>
        <w:t>а</w:t>
      </w:r>
      <w:r w:rsidRPr="009D7CC1">
        <w:rPr>
          <w:sz w:val="26"/>
          <w:szCs w:val="26"/>
        </w:rPr>
        <w:t>грязняющим веществам воды водных объектов на территории УГМС, главы I «Кач</w:t>
      </w:r>
      <w:r w:rsidRPr="009D7CC1">
        <w:rPr>
          <w:sz w:val="26"/>
          <w:szCs w:val="26"/>
        </w:rPr>
        <w:t>е</w:t>
      </w:r>
      <w:r w:rsidRPr="009D7CC1">
        <w:rPr>
          <w:sz w:val="26"/>
          <w:szCs w:val="26"/>
        </w:rPr>
        <w:t>ство поверхностных вод», где отмечается изменение качества воды в описываемом году по сравнению с предыдущим годом, таблицы 6 «Приоритетный список водных объектов», содержащей список водных объектов, требующей первоочередного ос</w:t>
      </w:r>
      <w:r w:rsidRPr="009D7CC1">
        <w:rPr>
          <w:sz w:val="26"/>
          <w:szCs w:val="26"/>
        </w:rPr>
        <w:t>у</w:t>
      </w:r>
      <w:r w:rsidRPr="009D7CC1">
        <w:rPr>
          <w:sz w:val="26"/>
          <w:szCs w:val="26"/>
        </w:rPr>
        <w:t>ществления водоохранных мероприятий. В главе 2 «Случаи высокого и экстремал</w:t>
      </w:r>
      <w:r w:rsidRPr="009D7CC1">
        <w:rPr>
          <w:sz w:val="26"/>
          <w:szCs w:val="26"/>
        </w:rPr>
        <w:t>ь</w:t>
      </w:r>
      <w:r w:rsidRPr="009D7CC1">
        <w:rPr>
          <w:sz w:val="26"/>
          <w:szCs w:val="26"/>
        </w:rPr>
        <w:lastRenderedPageBreak/>
        <w:t>но высокого загрязнения поверхностных вод ..» отмечается число проб с высоким и экстремально высоким уровнем загрязненности водных объектов. Случаи ВЗ и ЭВЗ представляются в форме таблиц 7 и 8 «Случаи высокого и экстремального высокого уровня загрязнения поверхностных вод»</w:t>
      </w:r>
    </w:p>
    <w:p w:rsidR="00D82834" w:rsidRPr="009D7CC1" w:rsidRDefault="00D82834" w:rsidP="009D7CC1">
      <w:pPr>
        <w:spacing w:line="480" w:lineRule="auto"/>
        <w:ind w:firstLine="284"/>
        <w:jc w:val="both"/>
        <w:rPr>
          <w:sz w:val="26"/>
          <w:szCs w:val="26"/>
        </w:rPr>
      </w:pPr>
      <w:r w:rsidRPr="009D7CC1">
        <w:rPr>
          <w:sz w:val="26"/>
          <w:szCs w:val="26"/>
        </w:rPr>
        <w:t>В Разделе III обобщаются результаты анализа и проводится оценка изменения к</w:t>
      </w:r>
      <w:r w:rsidRPr="009D7CC1">
        <w:rPr>
          <w:sz w:val="26"/>
          <w:szCs w:val="26"/>
        </w:rPr>
        <w:t>а</w:t>
      </w:r>
      <w:r w:rsidRPr="009D7CC1">
        <w:rPr>
          <w:sz w:val="26"/>
          <w:szCs w:val="26"/>
        </w:rPr>
        <w:t>чества воды в описываемом году по сравнению с предыдущим годом, при этом о</w:t>
      </w:r>
      <w:r w:rsidRPr="009D7CC1">
        <w:rPr>
          <w:sz w:val="26"/>
          <w:szCs w:val="26"/>
        </w:rPr>
        <w:t>б</w:t>
      </w:r>
      <w:r w:rsidRPr="009D7CC1">
        <w:rPr>
          <w:sz w:val="26"/>
          <w:szCs w:val="26"/>
        </w:rPr>
        <w:t>рабатываются большие объемы первичной информации. К сожалению, наибольшее число ошибок, недочетов, неточностей приходится именно на этот раздел. Ниже приводятся положительные и отрицательные моменты выполнения Раздела III, о</w:t>
      </w:r>
      <w:r w:rsidRPr="009D7CC1">
        <w:rPr>
          <w:sz w:val="26"/>
          <w:szCs w:val="26"/>
        </w:rPr>
        <w:t>т</w:t>
      </w:r>
      <w:r w:rsidRPr="009D7CC1">
        <w:rPr>
          <w:sz w:val="26"/>
          <w:szCs w:val="26"/>
        </w:rPr>
        <w:t>раженные в «Ежегодниках-2014» отдельных УГМС.</w:t>
      </w:r>
    </w:p>
    <w:p w:rsidR="00D82834" w:rsidRPr="009D7CC1" w:rsidRDefault="00D82834" w:rsidP="009D7CC1">
      <w:pPr>
        <w:spacing w:line="480" w:lineRule="auto"/>
        <w:ind w:firstLine="284"/>
        <w:jc w:val="both"/>
        <w:rPr>
          <w:b/>
          <w:sz w:val="26"/>
          <w:szCs w:val="26"/>
        </w:rPr>
      </w:pPr>
      <w:r w:rsidRPr="009D7CC1">
        <w:rPr>
          <w:b/>
          <w:sz w:val="26"/>
          <w:szCs w:val="26"/>
        </w:rPr>
        <w:t xml:space="preserve">- Верхне-Волжского </w:t>
      </w:r>
    </w:p>
    <w:p w:rsidR="00D82834" w:rsidRPr="009D7CC1" w:rsidRDefault="00D82834" w:rsidP="009D7CC1">
      <w:pPr>
        <w:spacing w:line="480" w:lineRule="auto"/>
        <w:ind w:firstLine="284"/>
        <w:jc w:val="both"/>
        <w:rPr>
          <w:sz w:val="26"/>
          <w:szCs w:val="26"/>
        </w:rPr>
      </w:pPr>
      <w:r w:rsidRPr="009D7CC1">
        <w:rPr>
          <w:sz w:val="26"/>
          <w:szCs w:val="26"/>
        </w:rPr>
        <w:t>Глава 1 написана в соответствии с требованиями макета, достаточна по объему. Проведен детальный анализ изменения уровня загрязненности и качества воды с и</w:t>
      </w:r>
      <w:r w:rsidRPr="009D7CC1">
        <w:rPr>
          <w:sz w:val="26"/>
          <w:szCs w:val="26"/>
        </w:rPr>
        <w:t>с</w:t>
      </w:r>
      <w:r w:rsidRPr="009D7CC1">
        <w:rPr>
          <w:sz w:val="26"/>
          <w:szCs w:val="26"/>
        </w:rPr>
        <w:t>пользованием статистических характеристик по отношению к вышележащим ств</w:t>
      </w:r>
      <w:r w:rsidRPr="009D7CC1">
        <w:rPr>
          <w:sz w:val="26"/>
          <w:szCs w:val="26"/>
        </w:rPr>
        <w:t>о</w:t>
      </w:r>
      <w:r w:rsidRPr="009D7CC1">
        <w:rPr>
          <w:sz w:val="26"/>
          <w:szCs w:val="26"/>
        </w:rPr>
        <w:t>рам и предшествующему году. Дана подробная оценка качества водных объектов на основе статистической обработки результатов химического анализа воды и показ</w:t>
      </w:r>
      <w:r w:rsidRPr="009D7CC1">
        <w:rPr>
          <w:sz w:val="26"/>
          <w:szCs w:val="26"/>
        </w:rPr>
        <w:t>а</w:t>
      </w:r>
      <w:r w:rsidRPr="009D7CC1">
        <w:rPr>
          <w:sz w:val="26"/>
          <w:szCs w:val="26"/>
        </w:rPr>
        <w:t>телей комплексной оценки степени загрязненности поверхностных вод. В заключ</w:t>
      </w:r>
      <w:r w:rsidRPr="009D7CC1">
        <w:rPr>
          <w:sz w:val="26"/>
          <w:szCs w:val="26"/>
        </w:rPr>
        <w:t>е</w:t>
      </w:r>
      <w:r w:rsidRPr="009D7CC1">
        <w:rPr>
          <w:sz w:val="26"/>
          <w:szCs w:val="26"/>
        </w:rPr>
        <w:t>нии сделаны обстоятельные выводы о загрязненности поверхностных вод на терр</w:t>
      </w:r>
      <w:r w:rsidRPr="009D7CC1">
        <w:rPr>
          <w:sz w:val="26"/>
          <w:szCs w:val="26"/>
        </w:rPr>
        <w:t>и</w:t>
      </w:r>
      <w:r w:rsidRPr="009D7CC1">
        <w:rPr>
          <w:sz w:val="26"/>
          <w:szCs w:val="26"/>
        </w:rPr>
        <w:t>тории деятельности управления.</w:t>
      </w:r>
    </w:p>
    <w:p w:rsidR="00D82834" w:rsidRPr="009D7CC1" w:rsidRDefault="00D82834" w:rsidP="009D7CC1">
      <w:pPr>
        <w:spacing w:line="480" w:lineRule="auto"/>
        <w:ind w:firstLine="284"/>
        <w:jc w:val="both"/>
        <w:rPr>
          <w:sz w:val="26"/>
          <w:szCs w:val="26"/>
        </w:rPr>
      </w:pPr>
      <w:r w:rsidRPr="009D7CC1">
        <w:rPr>
          <w:sz w:val="26"/>
          <w:szCs w:val="26"/>
        </w:rPr>
        <w:t>Таблица 5 подготовлена в соответствии с макетом и в требуемом объеме. Просим обратить внимание на значение минимальных концентраций легкоокисляемых орг</w:t>
      </w:r>
      <w:r w:rsidRPr="009D7CC1">
        <w:rPr>
          <w:sz w:val="26"/>
          <w:szCs w:val="26"/>
        </w:rPr>
        <w:t>а</w:t>
      </w:r>
      <w:r w:rsidRPr="009D7CC1">
        <w:rPr>
          <w:sz w:val="26"/>
          <w:szCs w:val="26"/>
        </w:rPr>
        <w:t>нических веществ (по БПК</w:t>
      </w:r>
      <w:r w:rsidRPr="009D7CC1">
        <w:rPr>
          <w:sz w:val="26"/>
          <w:szCs w:val="26"/>
          <w:vertAlign w:val="subscript"/>
        </w:rPr>
        <w:t>5</w:t>
      </w:r>
      <w:r w:rsidRPr="009D7CC1">
        <w:rPr>
          <w:sz w:val="26"/>
          <w:szCs w:val="26"/>
        </w:rPr>
        <w:t>) ниже предела их обнаружения, как правило, это отн</w:t>
      </w:r>
      <w:r w:rsidRPr="009D7CC1">
        <w:rPr>
          <w:sz w:val="26"/>
          <w:szCs w:val="26"/>
        </w:rPr>
        <w:t>о</w:t>
      </w:r>
      <w:r w:rsidRPr="009D7CC1">
        <w:rPr>
          <w:sz w:val="26"/>
          <w:szCs w:val="26"/>
        </w:rPr>
        <w:t>сится к бассейну р. Вятка.</w:t>
      </w:r>
    </w:p>
    <w:p w:rsidR="00D82834" w:rsidRPr="009D7CC1" w:rsidRDefault="00D82834" w:rsidP="009D7CC1">
      <w:pPr>
        <w:spacing w:line="480" w:lineRule="auto"/>
        <w:ind w:firstLine="284"/>
        <w:jc w:val="both"/>
        <w:rPr>
          <w:sz w:val="26"/>
          <w:szCs w:val="26"/>
        </w:rPr>
      </w:pPr>
      <w:r w:rsidRPr="009D7CC1">
        <w:rPr>
          <w:sz w:val="26"/>
          <w:szCs w:val="26"/>
        </w:rPr>
        <w:lastRenderedPageBreak/>
        <w:t>Таблицы 6, 7 и 8 соответствует макету, содержит достаточный объем информ</w:t>
      </w:r>
      <w:r w:rsidRPr="009D7CC1">
        <w:rPr>
          <w:sz w:val="26"/>
          <w:szCs w:val="26"/>
        </w:rPr>
        <w:t>а</w:t>
      </w:r>
      <w:r w:rsidRPr="009D7CC1">
        <w:rPr>
          <w:sz w:val="26"/>
          <w:szCs w:val="26"/>
        </w:rPr>
        <w:t>ции.</w:t>
      </w:r>
    </w:p>
    <w:p w:rsidR="00D82834" w:rsidRPr="009D7CC1" w:rsidRDefault="00D82834" w:rsidP="009D7CC1">
      <w:pPr>
        <w:tabs>
          <w:tab w:val="left" w:pos="851"/>
        </w:tabs>
        <w:spacing w:line="480" w:lineRule="auto"/>
        <w:ind w:firstLine="284"/>
        <w:jc w:val="both"/>
        <w:rPr>
          <w:b/>
          <w:sz w:val="26"/>
          <w:szCs w:val="26"/>
        </w:rPr>
      </w:pPr>
      <w:r w:rsidRPr="009D7CC1">
        <w:rPr>
          <w:b/>
          <w:sz w:val="26"/>
          <w:szCs w:val="26"/>
        </w:rPr>
        <w:t xml:space="preserve">- Дальневосточного </w:t>
      </w:r>
    </w:p>
    <w:p w:rsidR="00D82834" w:rsidRPr="009D7CC1" w:rsidRDefault="00D82834" w:rsidP="009D7CC1">
      <w:pPr>
        <w:spacing w:line="480" w:lineRule="auto"/>
        <w:ind w:firstLine="284"/>
        <w:jc w:val="both"/>
        <w:rPr>
          <w:sz w:val="26"/>
          <w:szCs w:val="26"/>
        </w:rPr>
      </w:pPr>
      <w:r w:rsidRPr="009D7CC1">
        <w:rPr>
          <w:sz w:val="26"/>
          <w:szCs w:val="26"/>
        </w:rPr>
        <w:t>Таблица 5</w:t>
      </w:r>
      <w:r w:rsidRPr="009D7CC1">
        <w:rPr>
          <w:b/>
          <w:sz w:val="26"/>
          <w:szCs w:val="26"/>
        </w:rPr>
        <w:t xml:space="preserve"> </w:t>
      </w:r>
      <w:r w:rsidRPr="009D7CC1">
        <w:rPr>
          <w:sz w:val="26"/>
          <w:szCs w:val="26"/>
        </w:rPr>
        <w:t>в целом подготовлена хорошо, в соответствии с макетом и в требуемом объеме. Вместе с тем в содержании таблицы встречаются некоторые неточности. Например, при расчете кратности превышения ПДК по аммонийному азоту испол</w:t>
      </w:r>
      <w:r w:rsidRPr="009D7CC1">
        <w:rPr>
          <w:sz w:val="26"/>
          <w:szCs w:val="26"/>
        </w:rPr>
        <w:t>ь</w:t>
      </w:r>
      <w:r w:rsidRPr="009D7CC1">
        <w:rPr>
          <w:sz w:val="26"/>
          <w:szCs w:val="26"/>
        </w:rPr>
        <w:t>зовалось значение 0,39 мг/л, которое ещё с 2010 г. должно было заменено на 0,40 мг/л. Следует срочно внести коррективы в «Справочник ПДК».</w:t>
      </w:r>
    </w:p>
    <w:p w:rsidR="00D82834" w:rsidRPr="009D7CC1" w:rsidRDefault="00D82834" w:rsidP="009D7CC1">
      <w:pPr>
        <w:spacing w:line="480" w:lineRule="auto"/>
        <w:ind w:firstLine="284"/>
        <w:jc w:val="both"/>
        <w:rPr>
          <w:sz w:val="26"/>
          <w:szCs w:val="26"/>
        </w:rPr>
      </w:pPr>
      <w:r w:rsidRPr="009D7CC1">
        <w:rPr>
          <w:sz w:val="26"/>
          <w:szCs w:val="26"/>
        </w:rPr>
        <w:t>В таблице «Водохранилище Зейское в целом» число результатов анализа соста</w:t>
      </w:r>
      <w:r w:rsidRPr="009D7CC1">
        <w:rPr>
          <w:sz w:val="26"/>
          <w:szCs w:val="26"/>
        </w:rPr>
        <w:t>в</w:t>
      </w:r>
      <w:r w:rsidRPr="009D7CC1">
        <w:rPr>
          <w:sz w:val="26"/>
          <w:szCs w:val="26"/>
        </w:rPr>
        <w:t>ляет 160, а должно быть 164 по сумме створов – т.е. остается неучтенным пункт с. Бомнак.</w:t>
      </w:r>
    </w:p>
    <w:p w:rsidR="00D82834" w:rsidRPr="009D7CC1" w:rsidRDefault="00D82834" w:rsidP="009D7CC1">
      <w:pPr>
        <w:spacing w:line="480" w:lineRule="auto"/>
        <w:ind w:firstLine="284"/>
        <w:jc w:val="both"/>
        <w:rPr>
          <w:sz w:val="26"/>
          <w:szCs w:val="26"/>
        </w:rPr>
      </w:pPr>
      <w:r w:rsidRPr="009D7CC1">
        <w:rPr>
          <w:sz w:val="26"/>
          <w:szCs w:val="26"/>
        </w:rPr>
        <w:t>Глава 1</w:t>
      </w:r>
      <w:r w:rsidRPr="009D7CC1">
        <w:rPr>
          <w:b/>
          <w:sz w:val="26"/>
          <w:szCs w:val="26"/>
        </w:rPr>
        <w:t xml:space="preserve"> </w:t>
      </w:r>
      <w:r w:rsidR="00D95BF7">
        <w:rPr>
          <w:sz w:val="26"/>
          <w:szCs w:val="26"/>
        </w:rPr>
        <w:t>д</w:t>
      </w:r>
      <w:r w:rsidRPr="009D7CC1">
        <w:rPr>
          <w:sz w:val="26"/>
          <w:szCs w:val="26"/>
        </w:rPr>
        <w:t>остаточна по объему, содержит осмысленный анализ и обстоятельные выводы, написана в соответствии с требованиями макета.</w:t>
      </w:r>
    </w:p>
    <w:p w:rsidR="00D82834" w:rsidRPr="009D7CC1" w:rsidRDefault="00D82834" w:rsidP="009D7CC1">
      <w:pPr>
        <w:spacing w:line="480" w:lineRule="auto"/>
        <w:ind w:firstLine="284"/>
        <w:jc w:val="both"/>
        <w:rPr>
          <w:sz w:val="26"/>
          <w:szCs w:val="26"/>
        </w:rPr>
      </w:pPr>
      <w:r w:rsidRPr="009D7CC1">
        <w:rPr>
          <w:sz w:val="26"/>
          <w:szCs w:val="26"/>
        </w:rPr>
        <w:t>В тексте отражены наблюдаемые концентрации в воде основных  загрязняющих веществ, их изменение от года к году, соотношение концентраций с ПДК, повторя</w:t>
      </w:r>
      <w:r w:rsidRPr="009D7CC1">
        <w:rPr>
          <w:sz w:val="26"/>
          <w:szCs w:val="26"/>
        </w:rPr>
        <w:t>е</w:t>
      </w:r>
      <w:r w:rsidRPr="009D7CC1">
        <w:rPr>
          <w:sz w:val="26"/>
          <w:szCs w:val="26"/>
        </w:rPr>
        <w:t>мость случаев загрязненности по приоритетным ингредиентам и показателям кач</w:t>
      </w:r>
      <w:r w:rsidRPr="009D7CC1">
        <w:rPr>
          <w:sz w:val="26"/>
          <w:szCs w:val="26"/>
        </w:rPr>
        <w:t>е</w:t>
      </w:r>
      <w:r w:rsidRPr="009D7CC1">
        <w:rPr>
          <w:sz w:val="26"/>
          <w:szCs w:val="26"/>
        </w:rPr>
        <w:t>ства, хорошо используются показатели комплексной оценки качества воды водных объектов.</w:t>
      </w:r>
    </w:p>
    <w:p w:rsidR="00D82834" w:rsidRPr="009D7CC1" w:rsidRDefault="00D82834" w:rsidP="009D7CC1">
      <w:pPr>
        <w:spacing w:line="480" w:lineRule="auto"/>
        <w:ind w:firstLine="284"/>
        <w:jc w:val="both"/>
        <w:rPr>
          <w:sz w:val="26"/>
          <w:szCs w:val="26"/>
        </w:rPr>
      </w:pPr>
      <w:r w:rsidRPr="009D7CC1">
        <w:rPr>
          <w:sz w:val="26"/>
          <w:szCs w:val="26"/>
        </w:rPr>
        <w:t>Таблица 6</w:t>
      </w:r>
      <w:r w:rsidRPr="009D7CC1">
        <w:rPr>
          <w:b/>
          <w:sz w:val="26"/>
          <w:szCs w:val="26"/>
        </w:rPr>
        <w:t xml:space="preserve"> </w:t>
      </w:r>
      <w:r w:rsidRPr="009D7CC1">
        <w:rPr>
          <w:sz w:val="26"/>
          <w:szCs w:val="26"/>
        </w:rPr>
        <w:t>составлена отлично в соответствии с макетом, содержит необходимую информацию.</w:t>
      </w:r>
    </w:p>
    <w:p w:rsidR="00D82834" w:rsidRPr="009D7CC1" w:rsidRDefault="00D82834" w:rsidP="009D7CC1">
      <w:pPr>
        <w:spacing w:line="480" w:lineRule="auto"/>
        <w:ind w:firstLine="284"/>
        <w:jc w:val="both"/>
        <w:rPr>
          <w:sz w:val="26"/>
          <w:szCs w:val="26"/>
        </w:rPr>
      </w:pPr>
      <w:r w:rsidRPr="009D7CC1">
        <w:rPr>
          <w:sz w:val="26"/>
          <w:szCs w:val="26"/>
        </w:rPr>
        <w:t>Глава 2 дает представление о фактическом состоянии и динамике обнаружения в поверхностных водах случаев высокого и экстремального высокого загрязнения. Проведено сравнение по этим характеристикам с предыдущим годом.</w:t>
      </w:r>
    </w:p>
    <w:p w:rsidR="00D82834" w:rsidRPr="009D7CC1" w:rsidRDefault="00D82834" w:rsidP="009D7CC1">
      <w:pPr>
        <w:spacing w:line="480" w:lineRule="auto"/>
        <w:ind w:firstLine="284"/>
        <w:jc w:val="both"/>
        <w:rPr>
          <w:sz w:val="26"/>
          <w:szCs w:val="26"/>
        </w:rPr>
      </w:pPr>
      <w:r w:rsidRPr="009D7CC1">
        <w:rPr>
          <w:sz w:val="26"/>
          <w:szCs w:val="26"/>
        </w:rPr>
        <w:lastRenderedPageBreak/>
        <w:t>Таблицы 7, 8</w:t>
      </w:r>
      <w:r w:rsidRPr="009D7CC1">
        <w:rPr>
          <w:b/>
          <w:sz w:val="26"/>
          <w:szCs w:val="26"/>
        </w:rPr>
        <w:t xml:space="preserve"> </w:t>
      </w:r>
      <w:r w:rsidRPr="009D7CC1">
        <w:rPr>
          <w:sz w:val="26"/>
          <w:szCs w:val="26"/>
        </w:rPr>
        <w:t>подготовлены в соответствии с макетом. Несоответствий с таблицей 5 и текстом не отмечено.</w:t>
      </w:r>
    </w:p>
    <w:p w:rsidR="00D82834" w:rsidRPr="009D7CC1" w:rsidRDefault="00D82834" w:rsidP="009D7CC1">
      <w:pPr>
        <w:spacing w:line="480" w:lineRule="auto"/>
        <w:ind w:firstLine="284"/>
        <w:jc w:val="both"/>
        <w:rPr>
          <w:b/>
          <w:sz w:val="26"/>
          <w:szCs w:val="26"/>
        </w:rPr>
      </w:pPr>
      <w:r w:rsidRPr="009D7CC1">
        <w:rPr>
          <w:b/>
          <w:sz w:val="26"/>
          <w:szCs w:val="26"/>
        </w:rPr>
        <w:t xml:space="preserve">- Забайкальского </w:t>
      </w:r>
    </w:p>
    <w:p w:rsidR="00D82834" w:rsidRPr="009D7CC1" w:rsidRDefault="00D82834" w:rsidP="009D7CC1">
      <w:pPr>
        <w:spacing w:line="480" w:lineRule="auto"/>
        <w:ind w:firstLine="284"/>
        <w:jc w:val="both"/>
        <w:rPr>
          <w:sz w:val="26"/>
          <w:szCs w:val="26"/>
        </w:rPr>
      </w:pPr>
      <w:r w:rsidRPr="009D7CC1">
        <w:rPr>
          <w:sz w:val="26"/>
          <w:szCs w:val="26"/>
        </w:rPr>
        <w:t>Таблица 5</w:t>
      </w:r>
      <w:r w:rsidRPr="009D7CC1">
        <w:rPr>
          <w:b/>
          <w:sz w:val="26"/>
          <w:szCs w:val="26"/>
        </w:rPr>
        <w:t xml:space="preserve"> </w:t>
      </w:r>
      <w:r w:rsidRPr="009D7CC1">
        <w:rPr>
          <w:sz w:val="26"/>
          <w:szCs w:val="26"/>
        </w:rPr>
        <w:t>подготовлена в соответствии с макетом и в требуемом объеме.</w:t>
      </w:r>
    </w:p>
    <w:p w:rsidR="00D82834" w:rsidRPr="009D7CC1" w:rsidRDefault="00D82834" w:rsidP="009D7CC1">
      <w:pPr>
        <w:spacing w:line="480" w:lineRule="auto"/>
        <w:ind w:firstLine="284"/>
        <w:jc w:val="both"/>
        <w:rPr>
          <w:sz w:val="26"/>
          <w:szCs w:val="26"/>
        </w:rPr>
      </w:pPr>
      <w:r w:rsidRPr="009D7CC1">
        <w:rPr>
          <w:sz w:val="26"/>
          <w:szCs w:val="26"/>
        </w:rPr>
        <w:t>Глава 1 выполнена в достаточном объеме, квалифицированно и в соответствии с макетом. Обобщено состояние воды водных объектов за отчетный год, выявлены тенденции, охарактеризованы каждое из загрязняющих веществ, источники загря</w:t>
      </w:r>
      <w:r w:rsidRPr="009D7CC1">
        <w:rPr>
          <w:sz w:val="26"/>
          <w:szCs w:val="26"/>
        </w:rPr>
        <w:t>з</w:t>
      </w:r>
      <w:r w:rsidRPr="009D7CC1">
        <w:rPr>
          <w:sz w:val="26"/>
          <w:szCs w:val="26"/>
        </w:rPr>
        <w:t>нения. Для каждого из рассматриваемых водных объектов приведены диапазоны минерализации; описаны причины, влияющие на ее изменение.</w:t>
      </w:r>
    </w:p>
    <w:p w:rsidR="00D82834" w:rsidRPr="009D7CC1" w:rsidRDefault="00D82834" w:rsidP="009D7CC1">
      <w:pPr>
        <w:spacing w:line="480" w:lineRule="auto"/>
        <w:ind w:firstLine="284"/>
        <w:jc w:val="both"/>
        <w:rPr>
          <w:sz w:val="26"/>
          <w:szCs w:val="26"/>
        </w:rPr>
      </w:pPr>
      <w:r w:rsidRPr="009D7CC1">
        <w:rPr>
          <w:sz w:val="26"/>
          <w:szCs w:val="26"/>
        </w:rPr>
        <w:t>Таблица 6</w:t>
      </w:r>
      <w:r w:rsidRPr="009D7CC1">
        <w:rPr>
          <w:b/>
          <w:sz w:val="26"/>
          <w:szCs w:val="26"/>
        </w:rPr>
        <w:t xml:space="preserve"> </w:t>
      </w:r>
      <w:r w:rsidRPr="009D7CC1">
        <w:rPr>
          <w:sz w:val="26"/>
          <w:szCs w:val="26"/>
        </w:rPr>
        <w:t>выполнена в полном соответствии с макетом. В графе 12 указаны о</w:t>
      </w:r>
      <w:r w:rsidRPr="009D7CC1">
        <w:rPr>
          <w:sz w:val="26"/>
          <w:szCs w:val="26"/>
        </w:rPr>
        <w:t>с</w:t>
      </w:r>
      <w:r w:rsidRPr="009D7CC1">
        <w:rPr>
          <w:sz w:val="26"/>
          <w:szCs w:val="26"/>
        </w:rPr>
        <w:t>новные источники загрязнения, что очень нами приветствуется. Таблицы 7 и 8 с</w:t>
      </w:r>
      <w:r w:rsidRPr="009D7CC1">
        <w:rPr>
          <w:sz w:val="26"/>
          <w:szCs w:val="26"/>
        </w:rPr>
        <w:t>о</w:t>
      </w:r>
      <w:r w:rsidRPr="009D7CC1">
        <w:rPr>
          <w:sz w:val="26"/>
          <w:szCs w:val="26"/>
        </w:rPr>
        <w:t>ставлены в соответствии с макетом.</w:t>
      </w:r>
    </w:p>
    <w:p w:rsidR="00D82834" w:rsidRPr="009D7CC1" w:rsidRDefault="00D82834" w:rsidP="009D7CC1">
      <w:pPr>
        <w:spacing w:line="480" w:lineRule="auto"/>
        <w:ind w:firstLine="284"/>
        <w:jc w:val="both"/>
        <w:rPr>
          <w:b/>
          <w:sz w:val="26"/>
          <w:szCs w:val="26"/>
        </w:rPr>
      </w:pPr>
      <w:r w:rsidRPr="009D7CC1">
        <w:rPr>
          <w:b/>
          <w:sz w:val="26"/>
          <w:szCs w:val="26"/>
        </w:rPr>
        <w:t xml:space="preserve">- Западно-Сибирского </w:t>
      </w:r>
    </w:p>
    <w:p w:rsidR="00D82834" w:rsidRPr="009D7CC1" w:rsidRDefault="00D82834" w:rsidP="009D7CC1">
      <w:pPr>
        <w:spacing w:line="480" w:lineRule="auto"/>
        <w:ind w:firstLine="284"/>
        <w:jc w:val="both"/>
        <w:rPr>
          <w:sz w:val="26"/>
          <w:szCs w:val="26"/>
        </w:rPr>
      </w:pPr>
      <w:r w:rsidRPr="009D7CC1">
        <w:rPr>
          <w:sz w:val="26"/>
          <w:szCs w:val="26"/>
        </w:rPr>
        <w:t>Глава 1</w:t>
      </w:r>
      <w:r w:rsidRPr="009D7CC1">
        <w:rPr>
          <w:b/>
          <w:sz w:val="26"/>
          <w:szCs w:val="26"/>
        </w:rPr>
        <w:t xml:space="preserve"> </w:t>
      </w:r>
      <w:r w:rsidRPr="009D7CC1">
        <w:rPr>
          <w:sz w:val="26"/>
          <w:szCs w:val="26"/>
        </w:rPr>
        <w:t>и таблица 5 выполнены в соответствии с макетом. Обращаем внимание, что в этом году Ежегодник Западно-Сибирского УГМС был разделен на 2 части, что очень облегчает работу с ним, за что мы очень признательны.</w:t>
      </w:r>
    </w:p>
    <w:p w:rsidR="00D82834" w:rsidRPr="009D7CC1" w:rsidRDefault="00D82834" w:rsidP="009D7CC1">
      <w:pPr>
        <w:spacing w:line="480" w:lineRule="auto"/>
        <w:ind w:firstLine="284"/>
        <w:jc w:val="both"/>
        <w:rPr>
          <w:sz w:val="26"/>
          <w:szCs w:val="26"/>
        </w:rPr>
      </w:pPr>
      <w:r w:rsidRPr="009D7CC1">
        <w:rPr>
          <w:sz w:val="26"/>
          <w:szCs w:val="26"/>
        </w:rPr>
        <w:t>Таблица 6 выполнен</w:t>
      </w:r>
      <w:r w:rsidR="00D95BF7">
        <w:rPr>
          <w:sz w:val="26"/>
          <w:szCs w:val="26"/>
        </w:rPr>
        <w:t>а</w:t>
      </w:r>
      <w:r w:rsidRPr="009D7CC1">
        <w:rPr>
          <w:sz w:val="26"/>
          <w:szCs w:val="26"/>
        </w:rPr>
        <w:t xml:space="preserve"> в полном соответствии с макетом. Достаточно подробно з</w:t>
      </w:r>
      <w:r w:rsidRPr="009D7CC1">
        <w:rPr>
          <w:sz w:val="26"/>
          <w:szCs w:val="26"/>
        </w:rPr>
        <w:t>а</w:t>
      </w:r>
      <w:r w:rsidRPr="009D7CC1">
        <w:rPr>
          <w:sz w:val="26"/>
          <w:szCs w:val="26"/>
        </w:rPr>
        <w:t>полнена графа 12 «</w:t>
      </w:r>
      <w:r w:rsidR="00D95BF7">
        <w:rPr>
          <w:sz w:val="26"/>
          <w:szCs w:val="26"/>
        </w:rPr>
        <w:t>О</w:t>
      </w:r>
      <w:r w:rsidRPr="009D7CC1">
        <w:rPr>
          <w:sz w:val="26"/>
          <w:szCs w:val="26"/>
        </w:rPr>
        <w:t>сновные источники загрязнения».</w:t>
      </w:r>
    </w:p>
    <w:p w:rsidR="00D82834" w:rsidRPr="009D7CC1" w:rsidRDefault="00D82834" w:rsidP="009D7CC1">
      <w:pPr>
        <w:spacing w:line="480" w:lineRule="auto"/>
        <w:ind w:firstLine="284"/>
        <w:jc w:val="both"/>
        <w:rPr>
          <w:sz w:val="26"/>
          <w:szCs w:val="26"/>
        </w:rPr>
      </w:pPr>
      <w:r w:rsidRPr="009D7CC1">
        <w:rPr>
          <w:sz w:val="26"/>
          <w:szCs w:val="26"/>
        </w:rPr>
        <w:t>Таблицы 7 и 8</w:t>
      </w:r>
      <w:r w:rsidRPr="009D7CC1">
        <w:rPr>
          <w:b/>
          <w:sz w:val="26"/>
          <w:szCs w:val="26"/>
        </w:rPr>
        <w:t xml:space="preserve"> </w:t>
      </w:r>
      <w:r w:rsidRPr="009D7CC1">
        <w:rPr>
          <w:sz w:val="26"/>
          <w:szCs w:val="26"/>
        </w:rPr>
        <w:t xml:space="preserve"> выполнены в соответствии с макетом. По возможности в графе 6 желательно указывать данные виновников загрязнения поверхностных вод.</w:t>
      </w:r>
    </w:p>
    <w:p w:rsidR="00D82834" w:rsidRPr="009D7CC1" w:rsidRDefault="00D82834" w:rsidP="009D7CC1">
      <w:pPr>
        <w:spacing w:line="480" w:lineRule="auto"/>
        <w:ind w:firstLine="284"/>
        <w:jc w:val="both"/>
        <w:rPr>
          <w:b/>
          <w:sz w:val="26"/>
          <w:szCs w:val="26"/>
        </w:rPr>
      </w:pPr>
      <w:r w:rsidRPr="009D7CC1">
        <w:rPr>
          <w:b/>
          <w:sz w:val="26"/>
          <w:szCs w:val="26"/>
        </w:rPr>
        <w:t xml:space="preserve">- Иркутского </w:t>
      </w:r>
    </w:p>
    <w:p w:rsidR="00D82834" w:rsidRPr="009D7CC1" w:rsidRDefault="00D82834" w:rsidP="009D7CC1">
      <w:pPr>
        <w:spacing w:line="480" w:lineRule="auto"/>
        <w:ind w:firstLine="284"/>
        <w:jc w:val="both"/>
        <w:rPr>
          <w:sz w:val="26"/>
          <w:szCs w:val="26"/>
        </w:rPr>
      </w:pPr>
      <w:r w:rsidRPr="009D7CC1">
        <w:rPr>
          <w:sz w:val="26"/>
          <w:szCs w:val="26"/>
        </w:rPr>
        <w:t>Глава 1 Оценка качества поверхностных вод дана на основе статистической обр</w:t>
      </w:r>
      <w:r w:rsidRPr="009D7CC1">
        <w:rPr>
          <w:sz w:val="26"/>
          <w:szCs w:val="26"/>
        </w:rPr>
        <w:t>а</w:t>
      </w:r>
      <w:r w:rsidRPr="009D7CC1">
        <w:rPr>
          <w:sz w:val="26"/>
          <w:szCs w:val="26"/>
        </w:rPr>
        <w:t>ботки результатов химического анализа воды и показателей комплексной оценки к</w:t>
      </w:r>
      <w:r w:rsidRPr="009D7CC1">
        <w:rPr>
          <w:sz w:val="26"/>
          <w:szCs w:val="26"/>
        </w:rPr>
        <w:t>а</w:t>
      </w:r>
      <w:r w:rsidRPr="009D7CC1">
        <w:rPr>
          <w:sz w:val="26"/>
          <w:szCs w:val="26"/>
        </w:rPr>
        <w:t xml:space="preserve">чества воды. В Разделе III таблицы 5 учтены современные требования к способам </w:t>
      </w:r>
      <w:r w:rsidRPr="009D7CC1">
        <w:rPr>
          <w:sz w:val="26"/>
          <w:szCs w:val="26"/>
        </w:rPr>
        <w:lastRenderedPageBreak/>
        <w:t>обработки и обобщения первичной информации. Раздел подготовлен хорошо. Оп</w:t>
      </w:r>
      <w:r w:rsidRPr="009D7CC1">
        <w:rPr>
          <w:sz w:val="26"/>
          <w:szCs w:val="26"/>
        </w:rPr>
        <w:t>и</w:t>
      </w:r>
      <w:r w:rsidRPr="009D7CC1">
        <w:rPr>
          <w:sz w:val="26"/>
          <w:szCs w:val="26"/>
        </w:rPr>
        <w:t>сание загрязненности воды водных объектов Иркутской области сделано очень д</w:t>
      </w:r>
      <w:r w:rsidRPr="009D7CC1">
        <w:rPr>
          <w:sz w:val="26"/>
          <w:szCs w:val="26"/>
        </w:rPr>
        <w:t>е</w:t>
      </w:r>
      <w:r w:rsidRPr="009D7CC1">
        <w:rPr>
          <w:sz w:val="26"/>
          <w:szCs w:val="26"/>
        </w:rPr>
        <w:t>тально и грамотно; далее дано общее заключение.</w:t>
      </w:r>
    </w:p>
    <w:p w:rsidR="00D82834" w:rsidRPr="009D7CC1" w:rsidRDefault="00D82834" w:rsidP="009D7CC1">
      <w:pPr>
        <w:spacing w:line="480" w:lineRule="auto"/>
        <w:ind w:firstLine="284"/>
        <w:jc w:val="both"/>
        <w:rPr>
          <w:sz w:val="26"/>
          <w:szCs w:val="26"/>
        </w:rPr>
      </w:pPr>
      <w:r w:rsidRPr="009D7CC1">
        <w:rPr>
          <w:sz w:val="26"/>
          <w:szCs w:val="26"/>
        </w:rPr>
        <w:t>Таблица 6</w:t>
      </w:r>
      <w:r w:rsidRPr="009D7CC1">
        <w:rPr>
          <w:b/>
          <w:sz w:val="26"/>
          <w:szCs w:val="26"/>
        </w:rPr>
        <w:t xml:space="preserve"> </w:t>
      </w:r>
      <w:r w:rsidRPr="009D7CC1">
        <w:rPr>
          <w:sz w:val="26"/>
          <w:szCs w:val="26"/>
        </w:rPr>
        <w:t>выполнена в полном соответствии с макетом. Очень четко охарактер</w:t>
      </w:r>
      <w:r w:rsidRPr="009D7CC1">
        <w:rPr>
          <w:sz w:val="26"/>
          <w:szCs w:val="26"/>
        </w:rPr>
        <w:t>и</w:t>
      </w:r>
      <w:r w:rsidRPr="009D7CC1">
        <w:rPr>
          <w:sz w:val="26"/>
          <w:szCs w:val="26"/>
        </w:rPr>
        <w:t>зованы основные источники загрязнения.</w:t>
      </w:r>
    </w:p>
    <w:p w:rsidR="00D82834" w:rsidRPr="009D7CC1" w:rsidRDefault="00D82834" w:rsidP="009D7CC1">
      <w:pPr>
        <w:spacing w:line="480" w:lineRule="auto"/>
        <w:ind w:firstLine="284"/>
        <w:jc w:val="both"/>
        <w:rPr>
          <w:sz w:val="26"/>
          <w:szCs w:val="26"/>
        </w:rPr>
      </w:pPr>
      <w:r w:rsidRPr="009D7CC1">
        <w:rPr>
          <w:sz w:val="26"/>
          <w:szCs w:val="26"/>
        </w:rPr>
        <w:t>Таблица 7 выполнена в полном объеме. Случаев экстремального высокого уровня загрязнения в 2014 г. зафиксировано не было.</w:t>
      </w:r>
    </w:p>
    <w:p w:rsidR="00D82834" w:rsidRPr="009D7CC1" w:rsidRDefault="00D82834" w:rsidP="009D7CC1">
      <w:pPr>
        <w:spacing w:line="480" w:lineRule="auto"/>
        <w:ind w:firstLine="284"/>
        <w:jc w:val="both"/>
        <w:rPr>
          <w:b/>
          <w:sz w:val="26"/>
          <w:szCs w:val="26"/>
        </w:rPr>
      </w:pPr>
      <w:r w:rsidRPr="009D7CC1">
        <w:rPr>
          <w:b/>
          <w:sz w:val="26"/>
          <w:szCs w:val="26"/>
        </w:rPr>
        <w:t xml:space="preserve">- Камчатского УГМС </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w:t>
      </w:r>
      <w:r w:rsidRPr="009D7CC1">
        <w:rPr>
          <w:sz w:val="26"/>
          <w:szCs w:val="26"/>
        </w:rPr>
        <w:t>5 подготовлена в соответствии с макетом и в требуемом объеме. Разн</w:t>
      </w:r>
      <w:r w:rsidRPr="009D7CC1">
        <w:rPr>
          <w:sz w:val="26"/>
          <w:szCs w:val="26"/>
        </w:rPr>
        <w:t>о</w:t>
      </w:r>
      <w:r w:rsidRPr="009D7CC1">
        <w:rPr>
          <w:sz w:val="26"/>
          <w:szCs w:val="26"/>
        </w:rPr>
        <w:t>чтений с текстом и другими таблицами нет.</w:t>
      </w:r>
    </w:p>
    <w:p w:rsidR="00D82834" w:rsidRPr="009D7CC1" w:rsidRDefault="00D82834" w:rsidP="009D7CC1">
      <w:pPr>
        <w:spacing w:line="480" w:lineRule="auto"/>
        <w:ind w:firstLine="284"/>
        <w:jc w:val="both"/>
        <w:rPr>
          <w:sz w:val="26"/>
          <w:szCs w:val="26"/>
        </w:rPr>
      </w:pPr>
      <w:r w:rsidRPr="009D7CC1">
        <w:rPr>
          <w:bCs/>
          <w:sz w:val="26"/>
          <w:szCs w:val="26"/>
        </w:rPr>
        <w:t xml:space="preserve">Глава 1 </w:t>
      </w:r>
      <w:r w:rsidRPr="009D7CC1">
        <w:rPr>
          <w:sz w:val="26"/>
          <w:szCs w:val="26"/>
        </w:rPr>
        <w:t>подготовлена хорошо. Проведены анализ и обобщение информации о з</w:t>
      </w:r>
      <w:r w:rsidRPr="009D7CC1">
        <w:rPr>
          <w:sz w:val="26"/>
          <w:szCs w:val="26"/>
        </w:rPr>
        <w:t>а</w:t>
      </w:r>
      <w:r w:rsidRPr="009D7CC1">
        <w:rPr>
          <w:sz w:val="26"/>
          <w:szCs w:val="26"/>
        </w:rPr>
        <w:t>грязненности и качестве поверхностных вод Камчатского края с использованием п</w:t>
      </w:r>
      <w:r w:rsidRPr="009D7CC1">
        <w:rPr>
          <w:sz w:val="26"/>
          <w:szCs w:val="26"/>
        </w:rPr>
        <w:t>о</w:t>
      </w:r>
      <w:r w:rsidRPr="009D7CC1">
        <w:rPr>
          <w:sz w:val="26"/>
          <w:szCs w:val="26"/>
        </w:rPr>
        <w:t>компонентной и комплексной оценок качества воды водных объектов. Охарактер</w:t>
      </w:r>
      <w:r w:rsidRPr="009D7CC1">
        <w:rPr>
          <w:sz w:val="26"/>
          <w:szCs w:val="26"/>
        </w:rPr>
        <w:t>и</w:t>
      </w:r>
      <w:r w:rsidRPr="009D7CC1">
        <w:rPr>
          <w:sz w:val="26"/>
          <w:szCs w:val="26"/>
        </w:rPr>
        <w:t>зованы изменения загрязненности воды рек, происшедшие по сравнению с пред</w:t>
      </w:r>
      <w:r w:rsidRPr="009D7CC1">
        <w:rPr>
          <w:sz w:val="26"/>
          <w:szCs w:val="26"/>
        </w:rPr>
        <w:t>ы</w:t>
      </w:r>
      <w:r w:rsidRPr="009D7CC1">
        <w:rPr>
          <w:sz w:val="26"/>
          <w:szCs w:val="26"/>
        </w:rPr>
        <w:t>дущим годом, составлены обоснованные выводы о загрязненности поверхностных вод полуострова Камчатка.</w:t>
      </w:r>
    </w:p>
    <w:p w:rsidR="00D82834" w:rsidRPr="009D7CC1" w:rsidRDefault="00D82834" w:rsidP="009D7CC1">
      <w:pPr>
        <w:spacing w:line="480" w:lineRule="auto"/>
        <w:ind w:firstLine="284"/>
        <w:jc w:val="both"/>
        <w:rPr>
          <w:sz w:val="26"/>
          <w:szCs w:val="26"/>
        </w:rPr>
      </w:pPr>
      <w:r w:rsidRPr="009D7CC1">
        <w:rPr>
          <w:bCs/>
          <w:sz w:val="26"/>
          <w:szCs w:val="26"/>
        </w:rPr>
        <w:t xml:space="preserve">Таблица 6 </w:t>
      </w:r>
      <w:r w:rsidRPr="009D7CC1">
        <w:rPr>
          <w:sz w:val="26"/>
          <w:szCs w:val="26"/>
        </w:rPr>
        <w:t>соответствует макету, содержит необходимый объем сведений. Выд</w:t>
      </w:r>
      <w:r w:rsidRPr="009D7CC1">
        <w:rPr>
          <w:sz w:val="26"/>
          <w:szCs w:val="26"/>
        </w:rPr>
        <w:t>е</w:t>
      </w:r>
      <w:r w:rsidRPr="009D7CC1">
        <w:rPr>
          <w:sz w:val="26"/>
          <w:szCs w:val="26"/>
        </w:rPr>
        <w:t>лены и подтверждены гидрохимическими данными наиболее проблемные загря</w:t>
      </w:r>
      <w:r w:rsidRPr="009D7CC1">
        <w:rPr>
          <w:sz w:val="26"/>
          <w:szCs w:val="26"/>
        </w:rPr>
        <w:t>з</w:t>
      </w:r>
      <w:r w:rsidRPr="009D7CC1">
        <w:rPr>
          <w:sz w:val="26"/>
          <w:szCs w:val="26"/>
        </w:rPr>
        <w:t>няющие вещества, требующие первоочередного контроля.</w:t>
      </w:r>
    </w:p>
    <w:p w:rsidR="00D82834" w:rsidRPr="009D7CC1" w:rsidRDefault="00D82834" w:rsidP="009D7CC1">
      <w:pPr>
        <w:spacing w:line="480" w:lineRule="auto"/>
        <w:ind w:firstLine="284"/>
        <w:jc w:val="both"/>
        <w:rPr>
          <w:sz w:val="26"/>
          <w:szCs w:val="26"/>
        </w:rPr>
      </w:pPr>
      <w:r w:rsidRPr="009D7CC1">
        <w:rPr>
          <w:bCs/>
          <w:sz w:val="26"/>
          <w:szCs w:val="26"/>
        </w:rPr>
        <w:t xml:space="preserve">Глава 2. </w:t>
      </w:r>
      <w:r w:rsidRPr="009D7CC1">
        <w:rPr>
          <w:sz w:val="26"/>
          <w:szCs w:val="26"/>
        </w:rPr>
        <w:t>Подготовлен текст по информированию о случаях ВЗ и ЭВЗ поверхнос</w:t>
      </w:r>
      <w:r w:rsidRPr="009D7CC1">
        <w:rPr>
          <w:sz w:val="26"/>
          <w:szCs w:val="26"/>
        </w:rPr>
        <w:t>т</w:t>
      </w:r>
      <w:r w:rsidRPr="009D7CC1">
        <w:rPr>
          <w:sz w:val="26"/>
          <w:szCs w:val="26"/>
        </w:rPr>
        <w:t>ных вод Камчатского края, который отражает наличие очагов высокого загрязнения отдельными химическими веществами в регионе на некоторых участках ряда водных объектов.</w:t>
      </w:r>
    </w:p>
    <w:p w:rsidR="00D82834" w:rsidRPr="009D7CC1" w:rsidRDefault="00D82834" w:rsidP="009D7CC1">
      <w:pPr>
        <w:spacing w:line="480" w:lineRule="auto"/>
        <w:ind w:firstLine="284"/>
        <w:jc w:val="both"/>
        <w:rPr>
          <w:sz w:val="26"/>
          <w:szCs w:val="26"/>
        </w:rPr>
      </w:pPr>
      <w:r w:rsidRPr="009D7CC1">
        <w:rPr>
          <w:bCs/>
          <w:sz w:val="26"/>
          <w:szCs w:val="26"/>
        </w:rPr>
        <w:lastRenderedPageBreak/>
        <w:t xml:space="preserve">Таблицы </w:t>
      </w:r>
      <w:r w:rsidRPr="009D7CC1">
        <w:rPr>
          <w:sz w:val="26"/>
          <w:szCs w:val="26"/>
        </w:rPr>
        <w:t>7, 8 предоставляют конкретные сведения о выявлении на отдельных во</w:t>
      </w:r>
      <w:r w:rsidRPr="009D7CC1">
        <w:rPr>
          <w:sz w:val="26"/>
          <w:szCs w:val="26"/>
        </w:rPr>
        <w:t>д</w:t>
      </w:r>
      <w:r w:rsidRPr="009D7CC1">
        <w:rPr>
          <w:sz w:val="26"/>
          <w:szCs w:val="26"/>
        </w:rPr>
        <w:t>ных объектах случаев ВЗ и ЭВЗ. Однако причины загрязнения остаются не извес</w:t>
      </w:r>
      <w:r w:rsidRPr="009D7CC1">
        <w:rPr>
          <w:sz w:val="26"/>
          <w:szCs w:val="26"/>
        </w:rPr>
        <w:t>т</w:t>
      </w:r>
      <w:r w:rsidRPr="009D7CC1">
        <w:rPr>
          <w:sz w:val="26"/>
          <w:szCs w:val="26"/>
        </w:rPr>
        <w:t>ными.</w:t>
      </w:r>
    </w:p>
    <w:p w:rsidR="00D82834" w:rsidRPr="009D7CC1" w:rsidRDefault="00D82834" w:rsidP="009D7CC1">
      <w:pPr>
        <w:spacing w:line="480" w:lineRule="auto"/>
        <w:ind w:firstLine="284"/>
        <w:jc w:val="both"/>
        <w:rPr>
          <w:b/>
          <w:sz w:val="26"/>
          <w:szCs w:val="26"/>
        </w:rPr>
      </w:pPr>
      <w:r w:rsidRPr="009D7CC1">
        <w:rPr>
          <w:b/>
          <w:sz w:val="26"/>
          <w:szCs w:val="26"/>
        </w:rPr>
        <w:t xml:space="preserve">- Колымского УГМС </w:t>
      </w:r>
    </w:p>
    <w:p w:rsidR="00D82834" w:rsidRPr="009D7CC1" w:rsidRDefault="00D82834" w:rsidP="009D7CC1">
      <w:pPr>
        <w:spacing w:line="480" w:lineRule="auto"/>
        <w:ind w:firstLine="284"/>
        <w:jc w:val="both"/>
        <w:rPr>
          <w:sz w:val="26"/>
          <w:szCs w:val="26"/>
        </w:rPr>
      </w:pPr>
      <w:r w:rsidRPr="009D7CC1">
        <w:rPr>
          <w:sz w:val="26"/>
          <w:szCs w:val="26"/>
        </w:rPr>
        <w:t>Таблица 5 подготовлена в соответствии с макетом и в требуемом объеме.</w:t>
      </w:r>
    </w:p>
    <w:p w:rsidR="00D82834" w:rsidRPr="009D7CC1" w:rsidRDefault="00D82834" w:rsidP="009D7CC1">
      <w:pPr>
        <w:spacing w:line="480" w:lineRule="auto"/>
        <w:ind w:firstLine="284"/>
        <w:jc w:val="both"/>
        <w:rPr>
          <w:sz w:val="26"/>
          <w:szCs w:val="26"/>
        </w:rPr>
      </w:pPr>
      <w:r w:rsidRPr="009D7CC1">
        <w:rPr>
          <w:sz w:val="26"/>
          <w:szCs w:val="26"/>
        </w:rPr>
        <w:t>Глава 1 выполнена хорошо, в достаточном объеме и в соответствии с требовани</w:t>
      </w:r>
      <w:r w:rsidRPr="009D7CC1">
        <w:rPr>
          <w:sz w:val="26"/>
          <w:szCs w:val="26"/>
        </w:rPr>
        <w:t>я</w:t>
      </w:r>
      <w:r w:rsidRPr="009D7CC1">
        <w:rPr>
          <w:sz w:val="26"/>
          <w:szCs w:val="26"/>
        </w:rPr>
        <w:t>ми макета. Обобщено состояние воды водных объектов за отчетный год, выделены тенденции, охарактеризованы каждое из загрязняющих веществ, источники загря</w:t>
      </w:r>
      <w:r w:rsidRPr="009D7CC1">
        <w:rPr>
          <w:sz w:val="26"/>
          <w:szCs w:val="26"/>
        </w:rPr>
        <w:t>з</w:t>
      </w:r>
      <w:r w:rsidRPr="009D7CC1">
        <w:rPr>
          <w:sz w:val="26"/>
          <w:szCs w:val="26"/>
        </w:rPr>
        <w:t>нения. Описано качество воды водных объектов по показателям комплексной оце</w:t>
      </w:r>
      <w:r w:rsidRPr="009D7CC1">
        <w:rPr>
          <w:sz w:val="26"/>
          <w:szCs w:val="26"/>
        </w:rPr>
        <w:t>н</w:t>
      </w:r>
      <w:r w:rsidRPr="009D7CC1">
        <w:rPr>
          <w:sz w:val="26"/>
          <w:szCs w:val="26"/>
        </w:rPr>
        <w:t>ки, сформулированы выводы.</w:t>
      </w:r>
    </w:p>
    <w:p w:rsidR="00D82834" w:rsidRPr="009D7CC1" w:rsidRDefault="00D82834" w:rsidP="009D7CC1">
      <w:pPr>
        <w:spacing w:line="480" w:lineRule="auto"/>
        <w:ind w:firstLine="284"/>
        <w:jc w:val="both"/>
        <w:rPr>
          <w:sz w:val="26"/>
          <w:szCs w:val="26"/>
        </w:rPr>
      </w:pPr>
      <w:r w:rsidRPr="009D7CC1">
        <w:rPr>
          <w:sz w:val="26"/>
          <w:szCs w:val="26"/>
        </w:rPr>
        <w:t>В интерпретации материала допущены ряд неточностей и ошибок. Например, при описании химического состава воды рек Охотского побережья (с. 107) написано, что «По основному химическому составу воды рек Охотского побережья являются «сульфатными», хотя все реки этого региона относятся к классу «</w:t>
      </w:r>
      <w:r w:rsidR="00D95BF7">
        <w:rPr>
          <w:sz w:val="26"/>
          <w:szCs w:val="26"/>
        </w:rPr>
        <w:t>г</w:t>
      </w:r>
      <w:r w:rsidRPr="009D7CC1">
        <w:rPr>
          <w:sz w:val="26"/>
          <w:szCs w:val="26"/>
        </w:rPr>
        <w:t>идрокарбона</w:t>
      </w:r>
      <w:r w:rsidRPr="009D7CC1">
        <w:rPr>
          <w:sz w:val="26"/>
          <w:szCs w:val="26"/>
        </w:rPr>
        <w:t>т</w:t>
      </w:r>
      <w:r w:rsidRPr="009D7CC1">
        <w:rPr>
          <w:sz w:val="26"/>
          <w:szCs w:val="26"/>
        </w:rPr>
        <w:t>ных». Эта же грубая ошибка встречается везде по тексту главы.</w:t>
      </w:r>
    </w:p>
    <w:p w:rsidR="00D82834" w:rsidRPr="009D7CC1" w:rsidRDefault="00D82834" w:rsidP="009D7CC1">
      <w:pPr>
        <w:spacing w:line="480" w:lineRule="auto"/>
        <w:ind w:firstLine="284"/>
        <w:jc w:val="both"/>
        <w:rPr>
          <w:sz w:val="26"/>
          <w:szCs w:val="26"/>
        </w:rPr>
      </w:pPr>
      <w:r w:rsidRPr="009D7CC1">
        <w:rPr>
          <w:sz w:val="26"/>
          <w:szCs w:val="26"/>
        </w:rPr>
        <w:t>Далее по тексту неверно используется термин «характерные» загрязняющие вещ</w:t>
      </w:r>
      <w:r w:rsidRPr="009D7CC1">
        <w:rPr>
          <w:sz w:val="26"/>
          <w:szCs w:val="26"/>
        </w:rPr>
        <w:t>е</w:t>
      </w:r>
      <w:r w:rsidRPr="009D7CC1">
        <w:rPr>
          <w:sz w:val="26"/>
          <w:szCs w:val="26"/>
        </w:rPr>
        <w:t>ства. В соответствии с принятыми в системе Росгидромета критериями к «характе</w:t>
      </w:r>
      <w:r w:rsidRPr="009D7CC1">
        <w:rPr>
          <w:sz w:val="26"/>
          <w:szCs w:val="26"/>
        </w:rPr>
        <w:t>р</w:t>
      </w:r>
      <w:r w:rsidRPr="009D7CC1">
        <w:rPr>
          <w:sz w:val="26"/>
          <w:szCs w:val="26"/>
        </w:rPr>
        <w:t>ным загрязняющим» веществам относятся в том случае, если повторяемость случаев превышения ПДК по веществу в течение года была 50 % и более, что не наблюд</w:t>
      </w:r>
      <w:r w:rsidRPr="009D7CC1">
        <w:rPr>
          <w:sz w:val="26"/>
          <w:szCs w:val="26"/>
        </w:rPr>
        <w:t>а</w:t>
      </w:r>
      <w:r w:rsidRPr="009D7CC1">
        <w:rPr>
          <w:sz w:val="26"/>
          <w:szCs w:val="26"/>
        </w:rPr>
        <w:t>лось в 2014 г. в большинстве створов наблюдений, например, по ХПК и железу.</w:t>
      </w:r>
    </w:p>
    <w:p w:rsidR="00D82834" w:rsidRPr="009D7CC1" w:rsidRDefault="00D82834" w:rsidP="009D7CC1">
      <w:pPr>
        <w:spacing w:line="480" w:lineRule="auto"/>
        <w:ind w:firstLine="284"/>
        <w:jc w:val="both"/>
        <w:rPr>
          <w:sz w:val="26"/>
          <w:szCs w:val="26"/>
        </w:rPr>
      </w:pPr>
      <w:r w:rsidRPr="009D7CC1">
        <w:rPr>
          <w:sz w:val="26"/>
          <w:szCs w:val="26"/>
        </w:rPr>
        <w:t>Таблица 6</w:t>
      </w:r>
      <w:r w:rsidRPr="009D7CC1">
        <w:rPr>
          <w:b/>
          <w:sz w:val="26"/>
          <w:szCs w:val="26"/>
        </w:rPr>
        <w:t xml:space="preserve"> </w:t>
      </w:r>
      <w:r w:rsidRPr="009D7CC1">
        <w:rPr>
          <w:sz w:val="26"/>
          <w:szCs w:val="26"/>
        </w:rPr>
        <w:t>выполнена в полном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Глава 2 Текстовая часть составлена хорошо. Приведены сведения о случаях ВЗ и причины их появления.</w:t>
      </w:r>
    </w:p>
    <w:p w:rsidR="00D82834" w:rsidRPr="009D7CC1" w:rsidRDefault="00D82834" w:rsidP="009D7CC1">
      <w:pPr>
        <w:spacing w:line="480" w:lineRule="auto"/>
        <w:ind w:firstLine="284"/>
        <w:jc w:val="both"/>
        <w:rPr>
          <w:sz w:val="26"/>
          <w:szCs w:val="26"/>
        </w:rPr>
      </w:pPr>
      <w:r w:rsidRPr="009D7CC1">
        <w:rPr>
          <w:sz w:val="26"/>
          <w:szCs w:val="26"/>
        </w:rPr>
        <w:t>Таблицы 7 и 8 «Случаи ВЗ и ЭВЗ…» составлены в соответствии с макетом.</w:t>
      </w:r>
    </w:p>
    <w:p w:rsidR="00D82834" w:rsidRPr="009D7CC1" w:rsidRDefault="00D82834" w:rsidP="009D7CC1">
      <w:pPr>
        <w:spacing w:line="480" w:lineRule="auto"/>
        <w:ind w:firstLine="284"/>
        <w:jc w:val="both"/>
        <w:rPr>
          <w:b/>
          <w:sz w:val="26"/>
          <w:szCs w:val="26"/>
        </w:rPr>
      </w:pPr>
      <w:r w:rsidRPr="009D7CC1">
        <w:rPr>
          <w:b/>
          <w:sz w:val="26"/>
          <w:szCs w:val="26"/>
        </w:rPr>
        <w:lastRenderedPageBreak/>
        <w:t xml:space="preserve">- Среднесибирского </w:t>
      </w:r>
    </w:p>
    <w:p w:rsidR="00D82834" w:rsidRPr="009D7CC1" w:rsidRDefault="00D82834" w:rsidP="009D7CC1">
      <w:pPr>
        <w:spacing w:line="480" w:lineRule="auto"/>
        <w:ind w:firstLine="284"/>
        <w:jc w:val="both"/>
        <w:rPr>
          <w:sz w:val="26"/>
          <w:szCs w:val="26"/>
        </w:rPr>
      </w:pPr>
      <w:r w:rsidRPr="009D7CC1">
        <w:rPr>
          <w:sz w:val="26"/>
          <w:szCs w:val="26"/>
        </w:rPr>
        <w:t>Таблица 5 подготовлена в соответствии с макетом и в требуемом объеме.</w:t>
      </w:r>
    </w:p>
    <w:p w:rsidR="00D82834" w:rsidRPr="009D7CC1" w:rsidRDefault="00D82834" w:rsidP="009D7CC1">
      <w:pPr>
        <w:spacing w:line="480" w:lineRule="auto"/>
        <w:ind w:firstLine="284"/>
        <w:jc w:val="both"/>
        <w:rPr>
          <w:sz w:val="26"/>
          <w:szCs w:val="26"/>
        </w:rPr>
      </w:pPr>
      <w:r w:rsidRPr="009D7CC1">
        <w:rPr>
          <w:sz w:val="26"/>
          <w:szCs w:val="26"/>
        </w:rPr>
        <w:t>Глава 1 выполнена в достаточном объеме, квалифицированно и в соответствии с макетом. Проиллюстрированы динамика изменения величины УКИЗВ, динамика изменения среднегодовых концентраций основных загрязняющих веществ по длине р. Енисей, р. Чулым. Очень удобно при описании деление притоков р. Енисей на притоки Нижнего Енисея, Среднего и Верхнего.</w:t>
      </w:r>
    </w:p>
    <w:p w:rsidR="00D82834" w:rsidRPr="009D7CC1" w:rsidRDefault="00D82834" w:rsidP="009D7CC1">
      <w:pPr>
        <w:spacing w:line="480" w:lineRule="auto"/>
        <w:ind w:firstLine="284"/>
        <w:jc w:val="both"/>
        <w:rPr>
          <w:sz w:val="26"/>
          <w:szCs w:val="26"/>
        </w:rPr>
      </w:pPr>
      <w:r w:rsidRPr="009D7CC1">
        <w:rPr>
          <w:sz w:val="26"/>
          <w:szCs w:val="26"/>
        </w:rPr>
        <w:t>Таблица 6 выполнена в полном соответствии с макетом. В графе 12 показаны о</w:t>
      </w:r>
      <w:r w:rsidRPr="009D7CC1">
        <w:rPr>
          <w:sz w:val="26"/>
          <w:szCs w:val="26"/>
        </w:rPr>
        <w:t>с</w:t>
      </w:r>
      <w:r w:rsidRPr="009D7CC1">
        <w:rPr>
          <w:sz w:val="26"/>
          <w:szCs w:val="26"/>
        </w:rPr>
        <w:t>новные источники загрязнения.</w:t>
      </w:r>
    </w:p>
    <w:p w:rsidR="00D82834" w:rsidRPr="009D7CC1" w:rsidRDefault="00D82834" w:rsidP="009D7CC1">
      <w:pPr>
        <w:spacing w:line="480" w:lineRule="auto"/>
        <w:ind w:firstLine="284"/>
        <w:jc w:val="both"/>
        <w:rPr>
          <w:sz w:val="26"/>
          <w:szCs w:val="26"/>
        </w:rPr>
      </w:pPr>
      <w:r w:rsidRPr="009D7CC1">
        <w:rPr>
          <w:color w:val="000000"/>
          <w:spacing w:val="-2"/>
          <w:sz w:val="26"/>
          <w:szCs w:val="26"/>
        </w:rPr>
        <w:t xml:space="preserve">Глава </w:t>
      </w:r>
      <w:r w:rsidRPr="009D7CC1">
        <w:rPr>
          <w:bCs/>
          <w:color w:val="000000"/>
          <w:spacing w:val="-2"/>
          <w:sz w:val="26"/>
          <w:szCs w:val="26"/>
          <w:lang w:val="en-US"/>
        </w:rPr>
        <w:t>II</w:t>
      </w:r>
      <w:r w:rsidRPr="009D7CC1">
        <w:rPr>
          <w:b/>
          <w:bCs/>
          <w:color w:val="000000"/>
          <w:spacing w:val="-2"/>
          <w:sz w:val="26"/>
          <w:szCs w:val="26"/>
        </w:rPr>
        <w:t xml:space="preserve"> </w:t>
      </w:r>
      <w:r w:rsidRPr="009D7CC1">
        <w:rPr>
          <w:bCs/>
          <w:color w:val="000000"/>
          <w:spacing w:val="-2"/>
          <w:sz w:val="26"/>
          <w:szCs w:val="26"/>
        </w:rPr>
        <w:t xml:space="preserve">представлена в достаточном для работы объеме. </w:t>
      </w:r>
      <w:r w:rsidRPr="009D7CC1">
        <w:rPr>
          <w:sz w:val="26"/>
          <w:szCs w:val="26"/>
        </w:rPr>
        <w:t>Таблицы 7, 8</w:t>
      </w:r>
      <w:r w:rsidRPr="009D7CC1">
        <w:rPr>
          <w:b/>
          <w:sz w:val="26"/>
          <w:szCs w:val="26"/>
        </w:rPr>
        <w:t xml:space="preserve"> </w:t>
      </w:r>
      <w:r w:rsidRPr="009D7CC1">
        <w:rPr>
          <w:sz w:val="26"/>
          <w:szCs w:val="26"/>
        </w:rPr>
        <w:t>составлены в соответствии с макетом.</w:t>
      </w:r>
    </w:p>
    <w:p w:rsidR="00D82834" w:rsidRPr="009D7CC1" w:rsidRDefault="00D82834" w:rsidP="009D7CC1">
      <w:pPr>
        <w:spacing w:line="480" w:lineRule="auto"/>
        <w:ind w:firstLine="284"/>
        <w:jc w:val="both"/>
        <w:rPr>
          <w:b/>
          <w:sz w:val="26"/>
          <w:szCs w:val="26"/>
        </w:rPr>
      </w:pPr>
      <w:r w:rsidRPr="009D7CC1">
        <w:rPr>
          <w:b/>
          <w:sz w:val="26"/>
          <w:szCs w:val="26"/>
        </w:rPr>
        <w:t xml:space="preserve">- Мурманского </w:t>
      </w:r>
    </w:p>
    <w:p w:rsidR="00D82834" w:rsidRPr="009D7CC1" w:rsidRDefault="00D82834" w:rsidP="009D7CC1">
      <w:pPr>
        <w:shd w:val="clear" w:color="auto" w:fill="FFFFFF"/>
        <w:spacing w:line="480" w:lineRule="auto"/>
        <w:ind w:firstLine="284"/>
        <w:jc w:val="both"/>
        <w:rPr>
          <w:color w:val="000000"/>
          <w:spacing w:val="-2"/>
          <w:sz w:val="26"/>
          <w:szCs w:val="26"/>
        </w:rPr>
      </w:pPr>
      <w:r w:rsidRPr="009D7CC1">
        <w:rPr>
          <w:color w:val="000000"/>
          <w:spacing w:val="-2"/>
          <w:sz w:val="26"/>
          <w:szCs w:val="26"/>
        </w:rPr>
        <w:t xml:space="preserve">Глава </w:t>
      </w:r>
      <w:r w:rsidRPr="009D7CC1">
        <w:rPr>
          <w:bCs/>
          <w:color w:val="000000"/>
          <w:spacing w:val="-2"/>
          <w:sz w:val="26"/>
          <w:szCs w:val="26"/>
          <w:lang w:val="en-US"/>
        </w:rPr>
        <w:t>I</w:t>
      </w:r>
      <w:r w:rsidRPr="009D7CC1">
        <w:rPr>
          <w:color w:val="000000"/>
          <w:spacing w:val="-2"/>
          <w:sz w:val="26"/>
          <w:szCs w:val="26"/>
        </w:rPr>
        <w:t xml:space="preserve"> Текстовая часть выполнена отлично. </w:t>
      </w:r>
      <w:r w:rsidRPr="009D7CC1">
        <w:rPr>
          <w:color w:val="000000"/>
          <w:spacing w:val="-1"/>
          <w:sz w:val="26"/>
          <w:szCs w:val="26"/>
        </w:rPr>
        <w:t>Отмечены все изменения качества в</w:t>
      </w:r>
      <w:r w:rsidRPr="009D7CC1">
        <w:rPr>
          <w:color w:val="000000"/>
          <w:spacing w:val="-1"/>
          <w:sz w:val="26"/>
          <w:szCs w:val="26"/>
        </w:rPr>
        <w:t>о</w:t>
      </w:r>
      <w:r w:rsidRPr="009D7CC1">
        <w:rPr>
          <w:color w:val="000000"/>
          <w:spacing w:val="-1"/>
          <w:sz w:val="26"/>
          <w:szCs w:val="26"/>
        </w:rPr>
        <w:t xml:space="preserve">ды водных объектов  за предыдущий год, приведены сравнения с предшествующими годами наблюдений. </w:t>
      </w:r>
    </w:p>
    <w:p w:rsidR="00D82834" w:rsidRPr="009D7CC1" w:rsidRDefault="00D82834" w:rsidP="009D7CC1">
      <w:pPr>
        <w:shd w:val="clear" w:color="auto" w:fill="FFFFFF"/>
        <w:spacing w:line="480" w:lineRule="auto"/>
        <w:ind w:firstLine="284"/>
        <w:jc w:val="both"/>
        <w:rPr>
          <w:bCs/>
          <w:color w:val="000000"/>
          <w:spacing w:val="1"/>
          <w:sz w:val="26"/>
          <w:szCs w:val="26"/>
          <w:highlight w:val="yellow"/>
        </w:rPr>
      </w:pPr>
      <w:r w:rsidRPr="009D7CC1">
        <w:rPr>
          <w:bCs/>
          <w:color w:val="000000"/>
          <w:spacing w:val="-3"/>
          <w:sz w:val="26"/>
          <w:szCs w:val="26"/>
        </w:rPr>
        <w:t xml:space="preserve">Таблица </w:t>
      </w:r>
      <w:r w:rsidRPr="009D7CC1">
        <w:rPr>
          <w:color w:val="000000"/>
          <w:spacing w:val="-3"/>
          <w:sz w:val="26"/>
          <w:szCs w:val="26"/>
        </w:rPr>
        <w:t xml:space="preserve">5 </w:t>
      </w:r>
      <w:r w:rsidRPr="009D7CC1">
        <w:rPr>
          <w:color w:val="000000"/>
          <w:spacing w:val="1"/>
          <w:sz w:val="26"/>
          <w:szCs w:val="26"/>
        </w:rPr>
        <w:t>помещена в «Ежегодник-2014» в полном объеме.</w:t>
      </w:r>
      <w:r w:rsidRPr="009D7CC1">
        <w:rPr>
          <w:bCs/>
          <w:color w:val="000000"/>
          <w:spacing w:val="1"/>
          <w:sz w:val="26"/>
          <w:szCs w:val="26"/>
        </w:rPr>
        <w:t xml:space="preserve"> Таблицу 5 как отм</w:t>
      </w:r>
      <w:r w:rsidRPr="009D7CC1">
        <w:rPr>
          <w:bCs/>
          <w:color w:val="000000"/>
          <w:spacing w:val="1"/>
          <w:sz w:val="26"/>
          <w:szCs w:val="26"/>
        </w:rPr>
        <w:t>е</w:t>
      </w:r>
      <w:r w:rsidRPr="009D7CC1">
        <w:rPr>
          <w:bCs/>
          <w:color w:val="000000"/>
          <w:spacing w:val="1"/>
          <w:sz w:val="26"/>
          <w:szCs w:val="26"/>
        </w:rPr>
        <w:t>чалось в предыдущем обзоре, следует оформить в соответствии с макетом, т.е в верхней части страницы расположить данные по створу выраженные в мг/л, а в нижней, данные по тому же створу выраженные в ПДК, либо расположить данные выраженные в мг/л и ПДК на разных страницах, но обязательно следующих друг за другом для более удобной обработки информации.</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Таблица 6</w:t>
      </w:r>
      <w:r w:rsidRPr="009D7CC1">
        <w:rPr>
          <w:b/>
          <w:bCs/>
          <w:color w:val="000000"/>
          <w:sz w:val="26"/>
          <w:szCs w:val="26"/>
        </w:rPr>
        <w:t xml:space="preserve"> </w:t>
      </w:r>
      <w:r w:rsidRPr="009D7CC1">
        <w:rPr>
          <w:color w:val="000000"/>
          <w:sz w:val="26"/>
          <w:szCs w:val="26"/>
        </w:rPr>
        <w:t>подготовлена в соответствии с макетом.</w:t>
      </w:r>
    </w:p>
    <w:p w:rsidR="00D82834" w:rsidRPr="009D7CC1" w:rsidRDefault="00D82834" w:rsidP="009D7CC1">
      <w:pPr>
        <w:shd w:val="clear" w:color="auto" w:fill="FFFFFF"/>
        <w:spacing w:line="480" w:lineRule="auto"/>
        <w:ind w:firstLine="284"/>
        <w:jc w:val="both"/>
        <w:rPr>
          <w:b/>
          <w:bCs/>
          <w:color w:val="000000"/>
          <w:spacing w:val="1"/>
          <w:sz w:val="26"/>
          <w:szCs w:val="26"/>
        </w:rPr>
      </w:pPr>
      <w:r w:rsidRPr="009D7CC1">
        <w:rPr>
          <w:color w:val="000000"/>
          <w:spacing w:val="-2"/>
          <w:sz w:val="26"/>
          <w:szCs w:val="26"/>
        </w:rPr>
        <w:t xml:space="preserve">Глава </w:t>
      </w:r>
      <w:r w:rsidRPr="009D7CC1">
        <w:rPr>
          <w:bCs/>
          <w:color w:val="000000"/>
          <w:spacing w:val="-2"/>
          <w:sz w:val="26"/>
          <w:szCs w:val="26"/>
        </w:rPr>
        <w:t xml:space="preserve">2, </w:t>
      </w:r>
      <w:r w:rsidRPr="009D7CC1">
        <w:rPr>
          <w:b/>
          <w:bCs/>
          <w:color w:val="000000"/>
          <w:spacing w:val="-2"/>
          <w:sz w:val="26"/>
          <w:szCs w:val="26"/>
        </w:rPr>
        <w:t xml:space="preserve"> </w:t>
      </w:r>
      <w:r w:rsidRPr="009D7CC1">
        <w:rPr>
          <w:bCs/>
          <w:color w:val="000000"/>
          <w:spacing w:val="-2"/>
          <w:sz w:val="26"/>
          <w:szCs w:val="26"/>
        </w:rPr>
        <w:t>таблицы 7 и 8</w:t>
      </w:r>
      <w:r w:rsidRPr="009D7CC1">
        <w:rPr>
          <w:b/>
          <w:bCs/>
          <w:color w:val="000000"/>
          <w:spacing w:val="-2"/>
          <w:sz w:val="26"/>
          <w:szCs w:val="26"/>
        </w:rPr>
        <w:t xml:space="preserve"> </w:t>
      </w:r>
      <w:r w:rsidRPr="009D7CC1">
        <w:rPr>
          <w:bCs/>
          <w:color w:val="000000"/>
          <w:spacing w:val="-2"/>
          <w:sz w:val="26"/>
          <w:szCs w:val="26"/>
        </w:rPr>
        <w:t>представлена в в полном объеме</w:t>
      </w:r>
      <w:r w:rsidRPr="009D7CC1">
        <w:rPr>
          <w:color w:val="000000"/>
          <w:spacing w:val="-1"/>
          <w:sz w:val="26"/>
          <w:szCs w:val="26"/>
        </w:rPr>
        <w:t xml:space="preserve"> и соответствуют требов</w:t>
      </w:r>
      <w:r w:rsidRPr="009D7CC1">
        <w:rPr>
          <w:color w:val="000000"/>
          <w:spacing w:val="-1"/>
          <w:sz w:val="26"/>
          <w:szCs w:val="26"/>
        </w:rPr>
        <w:t>а</w:t>
      </w:r>
      <w:r w:rsidRPr="009D7CC1">
        <w:rPr>
          <w:color w:val="000000"/>
          <w:spacing w:val="-1"/>
          <w:sz w:val="26"/>
          <w:szCs w:val="26"/>
        </w:rPr>
        <w:t>ниям макета.</w:t>
      </w:r>
    </w:p>
    <w:p w:rsidR="00D82834" w:rsidRPr="009D7CC1" w:rsidRDefault="00D82834" w:rsidP="009D7CC1">
      <w:pPr>
        <w:spacing w:line="480" w:lineRule="auto"/>
        <w:ind w:firstLine="284"/>
        <w:jc w:val="both"/>
        <w:rPr>
          <w:b/>
          <w:sz w:val="26"/>
          <w:szCs w:val="26"/>
        </w:rPr>
      </w:pPr>
      <w:r w:rsidRPr="009D7CC1">
        <w:rPr>
          <w:b/>
          <w:sz w:val="26"/>
          <w:szCs w:val="26"/>
        </w:rPr>
        <w:lastRenderedPageBreak/>
        <w:t xml:space="preserve">- Обь-Иртышского </w:t>
      </w:r>
    </w:p>
    <w:p w:rsidR="00D82834" w:rsidRPr="009D7CC1" w:rsidRDefault="00D82834" w:rsidP="009D7CC1">
      <w:pPr>
        <w:spacing w:line="480" w:lineRule="auto"/>
        <w:ind w:firstLine="284"/>
        <w:jc w:val="both"/>
        <w:rPr>
          <w:sz w:val="26"/>
          <w:szCs w:val="26"/>
        </w:rPr>
      </w:pPr>
      <w:r w:rsidRPr="009D7CC1">
        <w:rPr>
          <w:sz w:val="26"/>
          <w:szCs w:val="26"/>
        </w:rPr>
        <w:t>Таблица 5 подготовлена в соответствии с макетом и в требуемом объеме.</w:t>
      </w:r>
    </w:p>
    <w:p w:rsidR="00D82834" w:rsidRPr="009D7CC1" w:rsidRDefault="00D82834" w:rsidP="009D7CC1">
      <w:pPr>
        <w:spacing w:line="480" w:lineRule="auto"/>
        <w:ind w:firstLine="284"/>
        <w:jc w:val="both"/>
        <w:rPr>
          <w:sz w:val="26"/>
          <w:szCs w:val="26"/>
        </w:rPr>
      </w:pPr>
      <w:r w:rsidRPr="009D7CC1">
        <w:rPr>
          <w:sz w:val="26"/>
          <w:szCs w:val="26"/>
        </w:rPr>
        <w:t>Глава 1 выполнена в достаточном объеме, квалифицированно и в соответствии с макетом. Расписаны все происшедшие в 2014 г. случаи высокого и экстремально в</w:t>
      </w:r>
      <w:r w:rsidRPr="009D7CC1">
        <w:rPr>
          <w:sz w:val="26"/>
          <w:szCs w:val="26"/>
        </w:rPr>
        <w:t>ы</w:t>
      </w:r>
      <w:r w:rsidRPr="009D7CC1">
        <w:rPr>
          <w:sz w:val="26"/>
          <w:szCs w:val="26"/>
        </w:rPr>
        <w:t>сокого загрязнения воды различными ингредиентами. Отмечены отдельно наиболее загрязненные водные объекты по уменьшению степени загрязненности воды. Обо</w:t>
      </w:r>
      <w:r w:rsidRPr="009D7CC1">
        <w:rPr>
          <w:sz w:val="26"/>
          <w:szCs w:val="26"/>
        </w:rPr>
        <w:t>б</w:t>
      </w:r>
      <w:r w:rsidRPr="009D7CC1">
        <w:rPr>
          <w:sz w:val="26"/>
          <w:szCs w:val="26"/>
        </w:rPr>
        <w:t>щено состояние воды водных объектов за отчетный год, выделены тенденции, ох</w:t>
      </w:r>
      <w:r w:rsidRPr="009D7CC1">
        <w:rPr>
          <w:sz w:val="26"/>
          <w:szCs w:val="26"/>
        </w:rPr>
        <w:t>а</w:t>
      </w:r>
      <w:r w:rsidRPr="009D7CC1">
        <w:rPr>
          <w:sz w:val="26"/>
          <w:szCs w:val="26"/>
        </w:rPr>
        <w:t>рактеризовано каждое из загрязняющих веществ. В заключении приводятся выводы по всему УГМС, что удобно при работе с представленной информацией.</w:t>
      </w:r>
    </w:p>
    <w:p w:rsidR="00D82834" w:rsidRPr="009D7CC1" w:rsidRDefault="00D82834" w:rsidP="009D7CC1">
      <w:pPr>
        <w:spacing w:line="480" w:lineRule="auto"/>
        <w:ind w:firstLine="284"/>
        <w:jc w:val="both"/>
        <w:rPr>
          <w:sz w:val="26"/>
          <w:szCs w:val="26"/>
        </w:rPr>
      </w:pPr>
      <w:r w:rsidRPr="009D7CC1">
        <w:rPr>
          <w:sz w:val="26"/>
          <w:szCs w:val="26"/>
        </w:rPr>
        <w:t>Таблица 6 выполнена в полном соответствии с макетом. Желательно, если сущ</w:t>
      </w:r>
      <w:r w:rsidRPr="009D7CC1">
        <w:rPr>
          <w:sz w:val="26"/>
          <w:szCs w:val="26"/>
        </w:rPr>
        <w:t>е</w:t>
      </w:r>
      <w:r w:rsidRPr="009D7CC1">
        <w:rPr>
          <w:sz w:val="26"/>
          <w:szCs w:val="26"/>
        </w:rPr>
        <w:t>ствует такая возможность, указывать основные источники загрязнения (глава 12 М</w:t>
      </w:r>
      <w:r w:rsidRPr="009D7CC1">
        <w:rPr>
          <w:sz w:val="26"/>
          <w:szCs w:val="26"/>
        </w:rPr>
        <w:t>а</w:t>
      </w:r>
      <w:r w:rsidRPr="009D7CC1">
        <w:rPr>
          <w:sz w:val="26"/>
          <w:szCs w:val="26"/>
        </w:rPr>
        <w:t>кета).</w:t>
      </w:r>
    </w:p>
    <w:p w:rsidR="00D82834" w:rsidRPr="009D7CC1" w:rsidRDefault="00D82834" w:rsidP="009D7CC1">
      <w:pPr>
        <w:spacing w:line="480" w:lineRule="auto"/>
        <w:ind w:firstLine="284"/>
        <w:jc w:val="both"/>
        <w:rPr>
          <w:sz w:val="26"/>
          <w:szCs w:val="26"/>
        </w:rPr>
      </w:pPr>
      <w:r w:rsidRPr="009D7CC1">
        <w:rPr>
          <w:sz w:val="26"/>
          <w:szCs w:val="26"/>
        </w:rPr>
        <w:t>Глава 2</w:t>
      </w:r>
      <w:r w:rsidRPr="009D7CC1">
        <w:rPr>
          <w:color w:val="000000"/>
          <w:spacing w:val="-2"/>
          <w:sz w:val="26"/>
          <w:szCs w:val="26"/>
        </w:rPr>
        <w:t xml:space="preserve"> </w:t>
      </w:r>
      <w:r w:rsidRPr="009D7CC1">
        <w:rPr>
          <w:bCs/>
          <w:color w:val="000000"/>
          <w:spacing w:val="-2"/>
          <w:sz w:val="26"/>
          <w:szCs w:val="26"/>
        </w:rPr>
        <w:t>представлена в достаточном для работы объеме</w:t>
      </w:r>
    </w:p>
    <w:p w:rsidR="00D82834" w:rsidRPr="009D7CC1" w:rsidRDefault="00D82834" w:rsidP="009D7CC1">
      <w:pPr>
        <w:spacing w:line="480" w:lineRule="auto"/>
        <w:ind w:firstLine="284"/>
        <w:jc w:val="both"/>
        <w:rPr>
          <w:sz w:val="26"/>
          <w:szCs w:val="26"/>
        </w:rPr>
      </w:pPr>
      <w:r w:rsidRPr="009D7CC1">
        <w:rPr>
          <w:sz w:val="26"/>
          <w:szCs w:val="26"/>
        </w:rPr>
        <w:t>Таблицы 7, 8</w:t>
      </w:r>
      <w:r w:rsidRPr="009D7CC1">
        <w:rPr>
          <w:b/>
          <w:sz w:val="26"/>
          <w:szCs w:val="26"/>
        </w:rPr>
        <w:t xml:space="preserve"> </w:t>
      </w:r>
      <w:r w:rsidRPr="009D7CC1">
        <w:rPr>
          <w:sz w:val="26"/>
          <w:szCs w:val="26"/>
        </w:rPr>
        <w:t>составлены в соответствии с макетом. Желательно уточнять прич</w:t>
      </w:r>
      <w:r w:rsidRPr="009D7CC1">
        <w:rPr>
          <w:sz w:val="26"/>
          <w:szCs w:val="26"/>
        </w:rPr>
        <w:t>и</w:t>
      </w:r>
      <w:r w:rsidRPr="009D7CC1">
        <w:rPr>
          <w:sz w:val="26"/>
          <w:szCs w:val="26"/>
        </w:rPr>
        <w:t>ны произошедшего загрязнения.</w:t>
      </w:r>
    </w:p>
    <w:p w:rsidR="00D82834" w:rsidRPr="009D7CC1" w:rsidRDefault="00D82834" w:rsidP="009D7CC1">
      <w:pPr>
        <w:spacing w:line="480" w:lineRule="auto"/>
        <w:ind w:firstLine="284"/>
        <w:jc w:val="both"/>
        <w:rPr>
          <w:b/>
          <w:sz w:val="26"/>
          <w:szCs w:val="26"/>
        </w:rPr>
      </w:pPr>
      <w:r w:rsidRPr="009D7CC1">
        <w:rPr>
          <w:b/>
          <w:sz w:val="26"/>
          <w:szCs w:val="26"/>
        </w:rPr>
        <w:t xml:space="preserve">- Приволжского </w:t>
      </w:r>
    </w:p>
    <w:p w:rsidR="00D82834" w:rsidRPr="009D7CC1" w:rsidRDefault="00D82834" w:rsidP="009D7CC1">
      <w:pPr>
        <w:spacing w:line="480" w:lineRule="auto"/>
        <w:ind w:firstLine="284"/>
        <w:jc w:val="both"/>
        <w:rPr>
          <w:sz w:val="26"/>
          <w:szCs w:val="26"/>
        </w:rPr>
      </w:pPr>
      <w:r w:rsidRPr="009D7CC1">
        <w:rPr>
          <w:sz w:val="26"/>
          <w:szCs w:val="26"/>
        </w:rPr>
        <w:t>Текстовая часть выполнена достаточно хорошо, практически в соответствии с м</w:t>
      </w:r>
      <w:r w:rsidRPr="009D7CC1">
        <w:rPr>
          <w:sz w:val="26"/>
          <w:szCs w:val="26"/>
        </w:rPr>
        <w:t>а</w:t>
      </w:r>
      <w:r w:rsidRPr="009D7CC1">
        <w:rPr>
          <w:sz w:val="26"/>
          <w:szCs w:val="26"/>
        </w:rPr>
        <w:t>кетом. Расписаны все случаи высокого загрязнения водных объектов, но не всегда указаны причины его возникновения. При описании изменения уровня загрязненн</w:t>
      </w:r>
      <w:r w:rsidRPr="009D7CC1">
        <w:rPr>
          <w:sz w:val="26"/>
          <w:szCs w:val="26"/>
        </w:rPr>
        <w:t>о</w:t>
      </w:r>
      <w:r w:rsidRPr="009D7CC1">
        <w:rPr>
          <w:sz w:val="26"/>
          <w:szCs w:val="26"/>
        </w:rPr>
        <w:t>сти воды водного объекта по возможности следует обращать внимание на влияние гидрологических внутригодовых колебаний.</w:t>
      </w:r>
    </w:p>
    <w:p w:rsidR="00D82834" w:rsidRPr="009D7CC1" w:rsidRDefault="00D82834" w:rsidP="009D7CC1">
      <w:pPr>
        <w:spacing w:line="480" w:lineRule="auto"/>
        <w:ind w:firstLine="284"/>
        <w:jc w:val="both"/>
        <w:rPr>
          <w:sz w:val="26"/>
          <w:szCs w:val="26"/>
        </w:rPr>
      </w:pPr>
      <w:r w:rsidRPr="009D7CC1">
        <w:rPr>
          <w:sz w:val="26"/>
          <w:szCs w:val="26"/>
        </w:rPr>
        <w:t>Таблица 5 выполнены в соответствии с макетом и представлены в полном объеме. Разночтений с текстом и другими таблицами не отмечается.</w:t>
      </w:r>
    </w:p>
    <w:p w:rsidR="00D82834" w:rsidRPr="009D7CC1" w:rsidRDefault="00D82834" w:rsidP="009D7CC1">
      <w:pPr>
        <w:spacing w:line="480" w:lineRule="auto"/>
        <w:ind w:firstLine="284"/>
        <w:jc w:val="both"/>
        <w:rPr>
          <w:sz w:val="26"/>
          <w:szCs w:val="26"/>
        </w:rPr>
      </w:pPr>
      <w:r w:rsidRPr="009D7CC1">
        <w:rPr>
          <w:sz w:val="26"/>
          <w:szCs w:val="26"/>
        </w:rPr>
        <w:lastRenderedPageBreak/>
        <w:t>В Таблице 6 и в Таблицах 7 и 8 (в данном Ежегоднике соответственно 4, 5 и 6) по р. Блява наблюдается разночтение в причинах загрязнения воды соединениями м</w:t>
      </w:r>
      <w:r w:rsidRPr="009D7CC1">
        <w:rPr>
          <w:sz w:val="26"/>
          <w:szCs w:val="26"/>
        </w:rPr>
        <w:t>е</w:t>
      </w:r>
      <w:r w:rsidRPr="009D7CC1">
        <w:rPr>
          <w:sz w:val="26"/>
          <w:szCs w:val="26"/>
        </w:rPr>
        <w:t>таллов.</w:t>
      </w:r>
    </w:p>
    <w:p w:rsidR="00D82834" w:rsidRPr="009D7CC1" w:rsidRDefault="00D82834" w:rsidP="009D7CC1">
      <w:pPr>
        <w:spacing w:line="480" w:lineRule="auto"/>
        <w:ind w:firstLine="284"/>
        <w:jc w:val="both"/>
        <w:rPr>
          <w:sz w:val="26"/>
          <w:szCs w:val="26"/>
        </w:rPr>
      </w:pPr>
      <w:r w:rsidRPr="009D7CC1">
        <w:rPr>
          <w:b/>
          <w:sz w:val="26"/>
          <w:szCs w:val="26"/>
        </w:rPr>
        <w:t>Таблица «Сведения об ухудшении, улучшении качества поверхностных вод…»</w:t>
      </w:r>
      <w:r w:rsidRPr="009D7CC1">
        <w:rPr>
          <w:sz w:val="26"/>
          <w:szCs w:val="26"/>
        </w:rPr>
        <w:t xml:space="preserve"> составлена в соответствии с макетом. Однако, для отдельных водных объе</w:t>
      </w:r>
      <w:r w:rsidRPr="009D7CC1">
        <w:rPr>
          <w:sz w:val="26"/>
          <w:szCs w:val="26"/>
        </w:rPr>
        <w:t>к</w:t>
      </w:r>
      <w:r w:rsidRPr="009D7CC1">
        <w:rPr>
          <w:sz w:val="26"/>
          <w:szCs w:val="26"/>
        </w:rPr>
        <w:t>тов причины изменений в уровне загрязненности воды теми или иными загрязня</w:t>
      </w:r>
      <w:r w:rsidRPr="009D7CC1">
        <w:rPr>
          <w:sz w:val="26"/>
          <w:szCs w:val="26"/>
        </w:rPr>
        <w:t>ю</w:t>
      </w:r>
      <w:r w:rsidRPr="009D7CC1">
        <w:rPr>
          <w:sz w:val="26"/>
          <w:szCs w:val="26"/>
        </w:rPr>
        <w:t>щими веществами не выявлены.</w:t>
      </w:r>
    </w:p>
    <w:p w:rsidR="00D82834" w:rsidRPr="009D7CC1" w:rsidRDefault="00D82834" w:rsidP="009D7CC1">
      <w:pPr>
        <w:spacing w:line="480" w:lineRule="auto"/>
        <w:ind w:firstLine="284"/>
        <w:jc w:val="both"/>
        <w:rPr>
          <w:sz w:val="26"/>
          <w:szCs w:val="26"/>
        </w:rPr>
      </w:pPr>
      <w:r w:rsidRPr="009D7CC1">
        <w:rPr>
          <w:sz w:val="26"/>
          <w:szCs w:val="26"/>
        </w:rPr>
        <w:t>В последних «Ежегодниках» необходимо нумерацию таблиц привести в соотве</w:t>
      </w:r>
      <w:r w:rsidRPr="009D7CC1">
        <w:rPr>
          <w:sz w:val="26"/>
          <w:szCs w:val="26"/>
        </w:rPr>
        <w:t>т</w:t>
      </w:r>
      <w:r w:rsidRPr="009D7CC1">
        <w:rPr>
          <w:sz w:val="26"/>
          <w:szCs w:val="26"/>
        </w:rPr>
        <w:t>ствии с нумерацией таблиц в Макете…., выполнение которого обязательно для всех УГМС.</w:t>
      </w:r>
    </w:p>
    <w:p w:rsidR="00D82834" w:rsidRPr="009D7CC1" w:rsidRDefault="00D82834" w:rsidP="009D7CC1">
      <w:pPr>
        <w:spacing w:line="480" w:lineRule="auto"/>
        <w:ind w:firstLine="284"/>
        <w:jc w:val="both"/>
        <w:rPr>
          <w:b/>
          <w:sz w:val="26"/>
          <w:szCs w:val="26"/>
        </w:rPr>
      </w:pPr>
      <w:r w:rsidRPr="009D7CC1">
        <w:rPr>
          <w:b/>
          <w:sz w:val="26"/>
          <w:szCs w:val="26"/>
        </w:rPr>
        <w:t xml:space="preserve">- Приморского </w:t>
      </w:r>
    </w:p>
    <w:p w:rsidR="00D82834" w:rsidRPr="009D7CC1" w:rsidRDefault="00D82834" w:rsidP="009D7CC1">
      <w:pPr>
        <w:spacing w:line="480" w:lineRule="auto"/>
        <w:ind w:firstLine="284"/>
        <w:jc w:val="both"/>
        <w:rPr>
          <w:sz w:val="26"/>
          <w:szCs w:val="26"/>
        </w:rPr>
      </w:pPr>
      <w:r w:rsidRPr="009D7CC1">
        <w:rPr>
          <w:sz w:val="26"/>
          <w:szCs w:val="26"/>
        </w:rPr>
        <w:t>Таблица 5 подготовлена в полном объеме в соответствии с макетом. Разночтений с текстом не обнаружено.</w:t>
      </w:r>
    </w:p>
    <w:p w:rsidR="00D82834" w:rsidRPr="009D7CC1" w:rsidRDefault="00D82834" w:rsidP="009D7CC1">
      <w:pPr>
        <w:spacing w:line="480" w:lineRule="auto"/>
        <w:ind w:firstLine="284"/>
        <w:jc w:val="both"/>
        <w:rPr>
          <w:sz w:val="26"/>
          <w:szCs w:val="26"/>
        </w:rPr>
      </w:pPr>
      <w:r w:rsidRPr="009D7CC1">
        <w:rPr>
          <w:sz w:val="26"/>
          <w:szCs w:val="26"/>
        </w:rPr>
        <w:t>Обращаем ваше внимание на то, что в Таблице 5 в расчетах по прежнему испол</w:t>
      </w:r>
      <w:r w:rsidRPr="009D7CC1">
        <w:rPr>
          <w:sz w:val="26"/>
          <w:szCs w:val="26"/>
        </w:rPr>
        <w:t>ь</w:t>
      </w:r>
      <w:r w:rsidRPr="009D7CC1">
        <w:rPr>
          <w:sz w:val="26"/>
          <w:szCs w:val="26"/>
        </w:rPr>
        <w:t xml:space="preserve">зуются для аммонийного азота ПДК 0,39 мг/л. Необходимо внести в «Справочник ПДК» «Гидрохим-ПК» значение 0,40 мг/л. </w:t>
      </w:r>
    </w:p>
    <w:p w:rsidR="00D82834" w:rsidRPr="009D7CC1" w:rsidRDefault="00D82834" w:rsidP="009D7CC1">
      <w:pPr>
        <w:shd w:val="clear" w:color="auto" w:fill="FFFFFF"/>
        <w:spacing w:line="480" w:lineRule="auto"/>
        <w:ind w:firstLine="284"/>
        <w:jc w:val="both"/>
        <w:rPr>
          <w:color w:val="000000"/>
          <w:sz w:val="26"/>
          <w:szCs w:val="26"/>
        </w:rPr>
      </w:pPr>
      <w:r w:rsidRPr="009D7CC1">
        <w:rPr>
          <w:sz w:val="26"/>
          <w:szCs w:val="26"/>
        </w:rPr>
        <w:t>Глава 1</w:t>
      </w:r>
      <w:r w:rsidRPr="009D7CC1">
        <w:rPr>
          <w:b/>
          <w:sz w:val="26"/>
          <w:szCs w:val="26"/>
        </w:rPr>
        <w:t xml:space="preserve"> </w:t>
      </w:r>
      <w:r w:rsidRPr="009D7CC1">
        <w:rPr>
          <w:sz w:val="26"/>
          <w:szCs w:val="26"/>
        </w:rPr>
        <w:t>подготовлена в достаточном объеме. Проведен анализ состояния загря</w:t>
      </w:r>
      <w:r w:rsidRPr="009D7CC1">
        <w:rPr>
          <w:sz w:val="26"/>
          <w:szCs w:val="26"/>
        </w:rPr>
        <w:t>з</w:t>
      </w:r>
      <w:r w:rsidRPr="009D7CC1">
        <w:rPr>
          <w:sz w:val="26"/>
          <w:szCs w:val="26"/>
        </w:rPr>
        <w:t>ненности воды водных объектов химическими веществами, анализируются измен</w:t>
      </w:r>
      <w:r w:rsidRPr="009D7CC1">
        <w:rPr>
          <w:sz w:val="26"/>
          <w:szCs w:val="26"/>
        </w:rPr>
        <w:t>е</w:t>
      </w:r>
      <w:r w:rsidRPr="009D7CC1">
        <w:rPr>
          <w:sz w:val="26"/>
          <w:szCs w:val="26"/>
        </w:rPr>
        <w:t>ния уровня загрязненности воды по сравнению с предыдущим годом по комплек</w:t>
      </w:r>
      <w:r w:rsidRPr="009D7CC1">
        <w:rPr>
          <w:sz w:val="26"/>
          <w:szCs w:val="26"/>
        </w:rPr>
        <w:t>с</w:t>
      </w:r>
      <w:r w:rsidRPr="009D7CC1">
        <w:rPr>
          <w:sz w:val="26"/>
          <w:szCs w:val="26"/>
        </w:rPr>
        <w:t>ным оценкам.</w:t>
      </w:r>
      <w:r w:rsidRPr="009D7CC1">
        <w:rPr>
          <w:color w:val="000000"/>
          <w:sz w:val="26"/>
          <w:szCs w:val="26"/>
        </w:rPr>
        <w:t xml:space="preserve"> Желательно усилить при этом покомпонентную оценку по характе</w:t>
      </w:r>
      <w:r w:rsidRPr="009D7CC1">
        <w:rPr>
          <w:color w:val="000000"/>
          <w:sz w:val="26"/>
          <w:szCs w:val="26"/>
        </w:rPr>
        <w:t>р</w:t>
      </w:r>
      <w:r w:rsidRPr="009D7CC1">
        <w:rPr>
          <w:color w:val="000000"/>
          <w:sz w:val="26"/>
          <w:szCs w:val="26"/>
        </w:rPr>
        <w:t>ным загрязняющим веществам, преобладающим в том или ином бассейне, показать конкретные межгодовые изменения концентраций по наиболее важным для водных объектов Приморского края с делением по бассейнам загрязняющим веществам. Н</w:t>
      </w:r>
      <w:r w:rsidRPr="009D7CC1">
        <w:rPr>
          <w:color w:val="000000"/>
          <w:sz w:val="26"/>
          <w:szCs w:val="26"/>
        </w:rPr>
        <w:t>е</w:t>
      </w:r>
      <w:r w:rsidRPr="009D7CC1">
        <w:rPr>
          <w:color w:val="000000"/>
          <w:sz w:val="26"/>
          <w:szCs w:val="26"/>
        </w:rPr>
        <w:lastRenderedPageBreak/>
        <w:t>достаточно выделить критические показатели загрязненности воды, следует и оп</w:t>
      </w:r>
      <w:r w:rsidRPr="009D7CC1">
        <w:rPr>
          <w:color w:val="000000"/>
          <w:sz w:val="26"/>
          <w:szCs w:val="26"/>
        </w:rPr>
        <w:t>и</w:t>
      </w:r>
      <w:r w:rsidRPr="009D7CC1">
        <w:rPr>
          <w:color w:val="000000"/>
          <w:sz w:val="26"/>
          <w:szCs w:val="26"/>
        </w:rPr>
        <w:t>сать их по среднегодовым значениям.</w:t>
      </w:r>
    </w:p>
    <w:p w:rsidR="00D82834" w:rsidRPr="009D7CC1" w:rsidRDefault="00D82834" w:rsidP="009D7CC1">
      <w:pPr>
        <w:shd w:val="clear" w:color="auto" w:fill="FFFFFF"/>
        <w:spacing w:line="480" w:lineRule="auto"/>
        <w:ind w:firstLine="284"/>
        <w:jc w:val="both"/>
        <w:rPr>
          <w:color w:val="000000"/>
          <w:sz w:val="26"/>
          <w:szCs w:val="26"/>
        </w:rPr>
      </w:pPr>
      <w:r w:rsidRPr="009D7CC1">
        <w:rPr>
          <w:color w:val="000000"/>
          <w:sz w:val="26"/>
          <w:szCs w:val="26"/>
        </w:rPr>
        <w:t>Кроме того, при расчете УКИЗВ р. Дачная, в черте г. Арсеньев, не учтены фосф</w:t>
      </w:r>
      <w:r w:rsidRPr="009D7CC1">
        <w:rPr>
          <w:color w:val="000000"/>
          <w:sz w:val="26"/>
          <w:szCs w:val="26"/>
        </w:rPr>
        <w:t>а</w:t>
      </w:r>
      <w:r w:rsidRPr="009D7CC1">
        <w:rPr>
          <w:color w:val="000000"/>
          <w:sz w:val="26"/>
          <w:szCs w:val="26"/>
        </w:rPr>
        <w:t>ты, которые постоянно относятся к специфическим загрязняющим веществам воды реки. Это необходимо исправить.</w:t>
      </w:r>
    </w:p>
    <w:p w:rsidR="00D82834" w:rsidRPr="009D7CC1" w:rsidRDefault="00D82834" w:rsidP="009D7CC1">
      <w:pPr>
        <w:shd w:val="clear" w:color="auto" w:fill="FFFFFF"/>
        <w:spacing w:line="480" w:lineRule="auto"/>
        <w:ind w:firstLine="284"/>
        <w:jc w:val="both"/>
        <w:rPr>
          <w:color w:val="000000"/>
          <w:sz w:val="26"/>
          <w:szCs w:val="26"/>
        </w:rPr>
      </w:pPr>
      <w:r w:rsidRPr="009D7CC1">
        <w:rPr>
          <w:color w:val="000000"/>
          <w:sz w:val="26"/>
          <w:szCs w:val="26"/>
        </w:rPr>
        <w:t>По-прежнему в главе отсутствуют выводы. В «Выводах» необходимо отразить наиболее важные черты покомпонентного режима загрязненности воды водных об</w:t>
      </w:r>
      <w:r w:rsidRPr="009D7CC1">
        <w:rPr>
          <w:color w:val="000000"/>
          <w:sz w:val="26"/>
          <w:szCs w:val="26"/>
        </w:rPr>
        <w:t>ъ</w:t>
      </w:r>
      <w:r w:rsidRPr="009D7CC1">
        <w:rPr>
          <w:color w:val="000000"/>
          <w:sz w:val="26"/>
          <w:szCs w:val="26"/>
        </w:rPr>
        <w:t>ектов.</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Таблица 6</w:t>
      </w:r>
      <w:r w:rsidRPr="009D7CC1">
        <w:rPr>
          <w:b/>
          <w:bCs/>
          <w:color w:val="000000"/>
          <w:sz w:val="26"/>
          <w:szCs w:val="26"/>
        </w:rPr>
        <w:t xml:space="preserve"> </w:t>
      </w:r>
      <w:r w:rsidRPr="009D7CC1">
        <w:rPr>
          <w:color w:val="000000"/>
          <w:sz w:val="26"/>
          <w:szCs w:val="26"/>
        </w:rPr>
        <w:t>подготовлена хорошо, в полном соответствии с макетом.</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Глава 2 дает представление о фактах и динамике обнаружения в поверхностных водах Приморского края случаев высокого и экстремально высокого уровней загря</w:t>
      </w:r>
      <w:r w:rsidRPr="009D7CC1">
        <w:rPr>
          <w:bCs/>
          <w:color w:val="000000"/>
          <w:sz w:val="26"/>
          <w:szCs w:val="26"/>
        </w:rPr>
        <w:t>з</w:t>
      </w:r>
      <w:r w:rsidRPr="009D7CC1">
        <w:rPr>
          <w:bCs/>
          <w:color w:val="000000"/>
          <w:sz w:val="26"/>
          <w:szCs w:val="26"/>
        </w:rPr>
        <w:t>нения и их встречаемости в данном регионе, причинах возникновения.</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 xml:space="preserve">Таблицы </w:t>
      </w:r>
      <w:r w:rsidRPr="009D7CC1">
        <w:rPr>
          <w:color w:val="000000"/>
          <w:sz w:val="26"/>
          <w:szCs w:val="26"/>
        </w:rPr>
        <w:t>7, 8 выполнены в соответствии с макетом. Разночтений с текстом не о</w:t>
      </w:r>
      <w:r w:rsidRPr="009D7CC1">
        <w:rPr>
          <w:color w:val="000000"/>
          <w:sz w:val="26"/>
          <w:szCs w:val="26"/>
        </w:rPr>
        <w:t>б</w:t>
      </w:r>
      <w:r w:rsidRPr="009D7CC1">
        <w:rPr>
          <w:color w:val="000000"/>
          <w:sz w:val="26"/>
          <w:szCs w:val="26"/>
        </w:rPr>
        <w:t>наружено.</w:t>
      </w:r>
    </w:p>
    <w:p w:rsidR="00D82834" w:rsidRPr="009D7CC1" w:rsidRDefault="00D82834" w:rsidP="009D7CC1">
      <w:pPr>
        <w:shd w:val="clear" w:color="auto" w:fill="FFFFFF"/>
        <w:spacing w:line="480" w:lineRule="auto"/>
        <w:ind w:firstLine="284"/>
        <w:jc w:val="both"/>
        <w:rPr>
          <w:sz w:val="26"/>
          <w:szCs w:val="26"/>
        </w:rPr>
      </w:pPr>
      <w:r w:rsidRPr="009D7CC1">
        <w:rPr>
          <w:color w:val="000000"/>
          <w:sz w:val="26"/>
          <w:szCs w:val="26"/>
        </w:rPr>
        <w:t>Обращаем ваше внимание на то, что на текущий момент в качестве норматива на сульфиды и сероводород используется ПДК для сульфидов, регламентируемая пр</w:t>
      </w:r>
      <w:r w:rsidRPr="009D7CC1">
        <w:rPr>
          <w:color w:val="000000"/>
          <w:sz w:val="26"/>
          <w:szCs w:val="26"/>
        </w:rPr>
        <w:t>и</w:t>
      </w:r>
      <w:r w:rsidRPr="009D7CC1">
        <w:rPr>
          <w:color w:val="000000"/>
          <w:sz w:val="26"/>
          <w:szCs w:val="26"/>
        </w:rPr>
        <w:t>казом Рыболовства №20 от 18.01.2010г. – 0,005 мг/дм</w:t>
      </w:r>
      <w:r w:rsidRPr="009D7CC1">
        <w:rPr>
          <w:color w:val="000000"/>
          <w:sz w:val="26"/>
          <w:szCs w:val="26"/>
          <w:vertAlign w:val="superscript"/>
        </w:rPr>
        <w:t>3</w:t>
      </w:r>
      <w:r w:rsidRPr="009D7CC1">
        <w:rPr>
          <w:color w:val="000000"/>
          <w:sz w:val="26"/>
          <w:szCs w:val="26"/>
        </w:rPr>
        <w:t>. ЛПВ санитарно-токсикологический, класс опасности – 3.</w:t>
      </w:r>
    </w:p>
    <w:p w:rsidR="00D82834" w:rsidRPr="009D7CC1" w:rsidRDefault="00D82834" w:rsidP="009D7CC1">
      <w:pPr>
        <w:spacing w:line="480" w:lineRule="auto"/>
        <w:ind w:firstLine="284"/>
        <w:jc w:val="both"/>
        <w:rPr>
          <w:b/>
          <w:sz w:val="26"/>
          <w:szCs w:val="26"/>
        </w:rPr>
      </w:pPr>
      <w:r w:rsidRPr="009D7CC1">
        <w:rPr>
          <w:b/>
          <w:sz w:val="26"/>
          <w:szCs w:val="26"/>
        </w:rPr>
        <w:t xml:space="preserve">- Сахалинского </w:t>
      </w:r>
    </w:p>
    <w:p w:rsidR="00D82834" w:rsidRPr="009D7CC1" w:rsidRDefault="00D82834" w:rsidP="009D7CC1">
      <w:pPr>
        <w:shd w:val="clear" w:color="auto" w:fill="FFFFFF"/>
        <w:spacing w:line="480" w:lineRule="auto"/>
        <w:ind w:firstLine="284"/>
        <w:jc w:val="both"/>
        <w:rPr>
          <w:bCs/>
          <w:color w:val="000000"/>
          <w:sz w:val="26"/>
          <w:szCs w:val="26"/>
        </w:rPr>
      </w:pPr>
      <w:r w:rsidRPr="009D7CC1">
        <w:rPr>
          <w:bCs/>
          <w:color w:val="000000"/>
          <w:sz w:val="26"/>
          <w:szCs w:val="26"/>
        </w:rPr>
        <w:t xml:space="preserve"> </w:t>
      </w:r>
      <w:r w:rsidRPr="009D7CC1">
        <w:rPr>
          <w:color w:val="000000"/>
          <w:sz w:val="26"/>
          <w:szCs w:val="26"/>
        </w:rPr>
        <w:t xml:space="preserve"> </w:t>
      </w:r>
      <w:r w:rsidRPr="009D7CC1">
        <w:rPr>
          <w:bCs/>
          <w:color w:val="000000"/>
          <w:sz w:val="26"/>
          <w:szCs w:val="26"/>
        </w:rPr>
        <w:t>Очень положительно, что таблица 5 дополнена в Ежегоднике таблицей 5а, с</w:t>
      </w:r>
      <w:r w:rsidRPr="009D7CC1">
        <w:rPr>
          <w:bCs/>
          <w:color w:val="000000"/>
          <w:sz w:val="26"/>
          <w:szCs w:val="26"/>
        </w:rPr>
        <w:t>о</w:t>
      </w:r>
      <w:r w:rsidRPr="009D7CC1">
        <w:rPr>
          <w:bCs/>
          <w:color w:val="000000"/>
          <w:sz w:val="26"/>
          <w:szCs w:val="26"/>
        </w:rPr>
        <w:t>держащей для о. Сахалин информацию о содержании в поверхностных водах взв</w:t>
      </w:r>
      <w:r w:rsidRPr="009D7CC1">
        <w:rPr>
          <w:bCs/>
          <w:color w:val="000000"/>
          <w:sz w:val="26"/>
          <w:szCs w:val="26"/>
        </w:rPr>
        <w:t>е</w:t>
      </w:r>
      <w:r w:rsidRPr="009D7CC1">
        <w:rPr>
          <w:bCs/>
          <w:color w:val="000000"/>
          <w:sz w:val="26"/>
          <w:szCs w:val="26"/>
        </w:rPr>
        <w:t xml:space="preserve">шенных веществ. Разночтений с текстом и другими таблицами не обнаружено. </w:t>
      </w:r>
      <w:r w:rsidRPr="009D7CC1">
        <w:rPr>
          <w:color w:val="000000"/>
          <w:sz w:val="26"/>
          <w:szCs w:val="26"/>
        </w:rPr>
        <w:t>Сформирована таблица в гидрографической последовательности, ею удобно польз</w:t>
      </w:r>
      <w:r w:rsidRPr="009D7CC1">
        <w:rPr>
          <w:color w:val="000000"/>
          <w:sz w:val="26"/>
          <w:szCs w:val="26"/>
        </w:rPr>
        <w:t>о</w:t>
      </w:r>
      <w:r w:rsidRPr="009D7CC1">
        <w:rPr>
          <w:color w:val="000000"/>
          <w:sz w:val="26"/>
          <w:szCs w:val="26"/>
        </w:rPr>
        <w:t xml:space="preserve">ваться. Имеются случаи несоответствия данных, помещенных в табл. 5 и табл. 7 </w:t>
      </w:r>
      <w:r w:rsidRPr="009D7CC1">
        <w:rPr>
          <w:color w:val="000000"/>
          <w:sz w:val="26"/>
          <w:szCs w:val="26"/>
        </w:rPr>
        <w:lastRenderedPageBreak/>
        <w:t>(Случаи ВЗ и ЭВЗ). Например, максимальная концентрация хлоридов в воде р. П</w:t>
      </w:r>
      <w:r w:rsidRPr="009D7CC1">
        <w:rPr>
          <w:color w:val="000000"/>
          <w:sz w:val="26"/>
          <w:szCs w:val="26"/>
        </w:rPr>
        <w:t>о</w:t>
      </w:r>
      <w:r w:rsidRPr="009D7CC1">
        <w:rPr>
          <w:color w:val="000000"/>
          <w:sz w:val="26"/>
          <w:szCs w:val="26"/>
        </w:rPr>
        <w:t>ронай, в пункте г.Поронайск, 500 м. выше устья р.Черная в табл. 5 составляет 9217 мг/л, в табл.7 (ВЗ) – 3352 мг/л, в данных, поступивших на ВЦ ГХИ – 14784 мг/л</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Глава 1</w:t>
      </w:r>
      <w:r w:rsidRPr="009D7CC1">
        <w:rPr>
          <w:b/>
          <w:bCs/>
          <w:color w:val="000000"/>
          <w:sz w:val="26"/>
          <w:szCs w:val="26"/>
        </w:rPr>
        <w:t xml:space="preserve"> </w:t>
      </w:r>
      <w:r w:rsidRPr="009D7CC1">
        <w:rPr>
          <w:color w:val="000000"/>
          <w:sz w:val="26"/>
          <w:szCs w:val="26"/>
        </w:rPr>
        <w:t>подготовлена в соответствии с макетом, объем текста достаточен. Прот</w:t>
      </w:r>
      <w:r w:rsidRPr="009D7CC1">
        <w:rPr>
          <w:color w:val="000000"/>
          <w:sz w:val="26"/>
          <w:szCs w:val="26"/>
        </w:rPr>
        <w:t>и</w:t>
      </w:r>
      <w:r w:rsidRPr="009D7CC1">
        <w:rPr>
          <w:color w:val="000000"/>
          <w:sz w:val="26"/>
          <w:szCs w:val="26"/>
        </w:rPr>
        <w:t>воречия текста и табличного материала не наблюдается. При обобщении данных х</w:t>
      </w:r>
      <w:r w:rsidRPr="009D7CC1">
        <w:rPr>
          <w:color w:val="000000"/>
          <w:sz w:val="26"/>
          <w:szCs w:val="26"/>
        </w:rPr>
        <w:t>о</w:t>
      </w:r>
      <w:r w:rsidRPr="009D7CC1">
        <w:rPr>
          <w:color w:val="000000"/>
          <w:sz w:val="26"/>
          <w:szCs w:val="26"/>
        </w:rPr>
        <w:t>рошо сочетаются покомпонентные оценки уровня загрязненности воды водных об</w:t>
      </w:r>
      <w:r w:rsidRPr="009D7CC1">
        <w:rPr>
          <w:color w:val="000000"/>
          <w:sz w:val="26"/>
          <w:szCs w:val="26"/>
        </w:rPr>
        <w:t>ъ</w:t>
      </w:r>
      <w:r w:rsidRPr="009D7CC1">
        <w:rPr>
          <w:color w:val="000000"/>
          <w:sz w:val="26"/>
          <w:szCs w:val="26"/>
        </w:rPr>
        <w:t>ектов различными, содержащимися в них веществами, и комплексные показатели – УКИЗВ, классы качества. Хорошо описано содержание в поверхностных водах ос</w:t>
      </w:r>
      <w:r w:rsidRPr="009D7CC1">
        <w:rPr>
          <w:color w:val="000000"/>
          <w:sz w:val="26"/>
          <w:szCs w:val="26"/>
        </w:rPr>
        <w:t>т</w:t>
      </w:r>
      <w:r w:rsidRPr="009D7CC1">
        <w:rPr>
          <w:color w:val="000000"/>
          <w:sz w:val="26"/>
          <w:szCs w:val="26"/>
        </w:rPr>
        <w:t xml:space="preserve">рова взвешенных веществ. </w:t>
      </w:r>
    </w:p>
    <w:p w:rsidR="00D82834" w:rsidRPr="009D7CC1" w:rsidRDefault="00D82834" w:rsidP="009D7CC1">
      <w:pPr>
        <w:shd w:val="clear" w:color="auto" w:fill="FFFFFF"/>
        <w:spacing w:line="480" w:lineRule="auto"/>
        <w:ind w:firstLine="284"/>
        <w:jc w:val="both"/>
        <w:rPr>
          <w:color w:val="000000"/>
          <w:sz w:val="26"/>
          <w:szCs w:val="26"/>
        </w:rPr>
      </w:pPr>
      <w:r w:rsidRPr="009D7CC1">
        <w:rPr>
          <w:color w:val="000000"/>
          <w:sz w:val="26"/>
          <w:szCs w:val="26"/>
        </w:rPr>
        <w:t>Повторно обращаем внимание на то, что выводы по главе, как и в предыдущие г</w:t>
      </w:r>
      <w:r w:rsidRPr="009D7CC1">
        <w:rPr>
          <w:color w:val="000000"/>
          <w:sz w:val="26"/>
          <w:szCs w:val="26"/>
        </w:rPr>
        <w:t>о</w:t>
      </w:r>
      <w:r w:rsidRPr="009D7CC1">
        <w:rPr>
          <w:color w:val="000000"/>
          <w:sz w:val="26"/>
          <w:szCs w:val="26"/>
        </w:rPr>
        <w:t>ды, изложены сжато. Желательно дополнить их конкретной информацией о том, по каким веществам, присутствующим в поверхностных водах в текущем году по сра</w:t>
      </w:r>
      <w:r w:rsidRPr="009D7CC1">
        <w:rPr>
          <w:color w:val="000000"/>
          <w:sz w:val="26"/>
          <w:szCs w:val="26"/>
        </w:rPr>
        <w:t>в</w:t>
      </w:r>
      <w:r w:rsidRPr="009D7CC1">
        <w:rPr>
          <w:color w:val="000000"/>
          <w:sz w:val="26"/>
          <w:szCs w:val="26"/>
        </w:rPr>
        <w:t>нению с предыдущим возросли или снизились концентрации, или насколько ситу</w:t>
      </w:r>
      <w:r w:rsidRPr="009D7CC1">
        <w:rPr>
          <w:color w:val="000000"/>
          <w:sz w:val="26"/>
          <w:szCs w:val="26"/>
        </w:rPr>
        <w:t>а</w:t>
      </w:r>
      <w:r w:rsidRPr="009D7CC1">
        <w:rPr>
          <w:color w:val="000000"/>
          <w:sz w:val="26"/>
          <w:szCs w:val="26"/>
        </w:rPr>
        <w:t>ция стабилизировалась по сравнению с предыдущим годом и т.д.</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Таблица 6</w:t>
      </w:r>
      <w:r w:rsidRPr="009D7CC1">
        <w:rPr>
          <w:b/>
          <w:bCs/>
          <w:color w:val="000000"/>
          <w:sz w:val="26"/>
          <w:szCs w:val="26"/>
        </w:rPr>
        <w:t xml:space="preserve"> </w:t>
      </w:r>
      <w:r w:rsidRPr="009D7CC1">
        <w:rPr>
          <w:color w:val="000000"/>
          <w:sz w:val="26"/>
          <w:szCs w:val="26"/>
        </w:rPr>
        <w:t>сформирована очень хорошо и адекватно отражает водные объекты, на которые нужно обратить внимание водоохранным органам.</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 xml:space="preserve">Таблицы </w:t>
      </w:r>
      <w:r w:rsidRPr="009D7CC1">
        <w:rPr>
          <w:color w:val="000000"/>
          <w:sz w:val="26"/>
          <w:szCs w:val="26"/>
        </w:rPr>
        <w:t>7 и 8 и сопровождающий их текст дают исчерпывающую информацию об обнаружении в поверхностных водах экстремальных ситуаций по отдельным компонентам химического состава. Следует обратить внимание на разночтение да</w:t>
      </w:r>
      <w:r w:rsidRPr="009D7CC1">
        <w:rPr>
          <w:color w:val="000000"/>
          <w:sz w:val="26"/>
          <w:szCs w:val="26"/>
        </w:rPr>
        <w:t>н</w:t>
      </w:r>
      <w:r w:rsidRPr="009D7CC1">
        <w:rPr>
          <w:color w:val="000000"/>
          <w:sz w:val="26"/>
          <w:szCs w:val="26"/>
        </w:rPr>
        <w:t>ных по р. Поронай, г. Поронайск, 500 м. выше устья р. Черная максимальные ко</w:t>
      </w:r>
      <w:r w:rsidRPr="009D7CC1">
        <w:rPr>
          <w:color w:val="000000"/>
          <w:sz w:val="26"/>
          <w:szCs w:val="26"/>
        </w:rPr>
        <w:t>н</w:t>
      </w:r>
      <w:r w:rsidRPr="009D7CC1">
        <w:rPr>
          <w:color w:val="000000"/>
          <w:sz w:val="26"/>
          <w:szCs w:val="26"/>
        </w:rPr>
        <w:t>центрации в воде хлоридов отличаются от табл. 5.</w:t>
      </w:r>
    </w:p>
    <w:p w:rsidR="00D82834" w:rsidRPr="009D7CC1" w:rsidRDefault="00D82834" w:rsidP="009D7CC1">
      <w:pPr>
        <w:spacing w:line="480" w:lineRule="auto"/>
        <w:ind w:firstLine="284"/>
        <w:jc w:val="both"/>
        <w:rPr>
          <w:b/>
          <w:sz w:val="26"/>
          <w:szCs w:val="26"/>
        </w:rPr>
      </w:pPr>
      <w:r w:rsidRPr="009D7CC1">
        <w:rPr>
          <w:b/>
          <w:sz w:val="26"/>
          <w:szCs w:val="26"/>
        </w:rPr>
        <w:t xml:space="preserve">- Северного </w:t>
      </w:r>
    </w:p>
    <w:p w:rsidR="00D82834" w:rsidRPr="009D7CC1" w:rsidRDefault="00D82834" w:rsidP="009D7CC1">
      <w:pPr>
        <w:shd w:val="clear" w:color="auto" w:fill="FFFFFF"/>
        <w:spacing w:line="480" w:lineRule="auto"/>
        <w:ind w:firstLine="284"/>
        <w:jc w:val="both"/>
        <w:rPr>
          <w:b/>
          <w:bCs/>
          <w:color w:val="000000"/>
          <w:spacing w:val="-2"/>
          <w:sz w:val="26"/>
          <w:szCs w:val="26"/>
        </w:rPr>
      </w:pPr>
      <w:r w:rsidRPr="009D7CC1">
        <w:rPr>
          <w:bCs/>
          <w:color w:val="000000"/>
          <w:spacing w:val="-2"/>
          <w:sz w:val="26"/>
          <w:szCs w:val="26"/>
        </w:rPr>
        <w:t>Глава 1 выполнена отлично, в соответствии с макетом, т</w:t>
      </w:r>
      <w:r w:rsidRPr="009D7CC1">
        <w:rPr>
          <w:bCs/>
          <w:color w:val="000000"/>
          <w:spacing w:val="-3"/>
          <w:sz w:val="26"/>
          <w:szCs w:val="26"/>
        </w:rPr>
        <w:t xml:space="preserve">аблицы </w:t>
      </w:r>
      <w:r w:rsidRPr="009D7CC1">
        <w:rPr>
          <w:color w:val="000000"/>
          <w:spacing w:val="-3"/>
          <w:sz w:val="26"/>
          <w:szCs w:val="26"/>
        </w:rPr>
        <w:t xml:space="preserve">5 и 6 помещены в полном объеме. </w:t>
      </w:r>
    </w:p>
    <w:p w:rsidR="00D82834" w:rsidRPr="009D7CC1" w:rsidRDefault="00D82834" w:rsidP="009D7CC1">
      <w:pPr>
        <w:shd w:val="clear" w:color="auto" w:fill="FFFFFF"/>
        <w:spacing w:line="480" w:lineRule="auto"/>
        <w:ind w:firstLine="284"/>
        <w:jc w:val="both"/>
        <w:rPr>
          <w:sz w:val="26"/>
          <w:szCs w:val="26"/>
        </w:rPr>
      </w:pPr>
      <w:r w:rsidRPr="009D7CC1">
        <w:rPr>
          <w:bCs/>
          <w:color w:val="000000"/>
          <w:spacing w:val="-2"/>
          <w:sz w:val="26"/>
          <w:szCs w:val="26"/>
        </w:rPr>
        <w:lastRenderedPageBreak/>
        <w:t>В Главе 2 подробно представлены случаи ВЗ и ЭВЗ, отмечены виновники загрязн</w:t>
      </w:r>
      <w:r w:rsidRPr="009D7CC1">
        <w:rPr>
          <w:bCs/>
          <w:color w:val="000000"/>
          <w:spacing w:val="-2"/>
          <w:sz w:val="26"/>
          <w:szCs w:val="26"/>
        </w:rPr>
        <w:t>е</w:t>
      </w:r>
      <w:r w:rsidRPr="009D7CC1">
        <w:rPr>
          <w:bCs/>
          <w:color w:val="000000"/>
          <w:spacing w:val="-2"/>
          <w:sz w:val="26"/>
          <w:szCs w:val="26"/>
        </w:rPr>
        <w:t xml:space="preserve">ния воды отдельных рек или их участков. </w:t>
      </w:r>
      <w:r w:rsidRPr="009D7CC1">
        <w:rPr>
          <w:bCs/>
          <w:color w:val="000000"/>
          <w:spacing w:val="1"/>
          <w:sz w:val="26"/>
          <w:szCs w:val="26"/>
        </w:rPr>
        <w:t xml:space="preserve">Таблицы </w:t>
      </w:r>
      <w:r w:rsidRPr="009D7CC1">
        <w:rPr>
          <w:color w:val="000000"/>
          <w:spacing w:val="1"/>
          <w:sz w:val="26"/>
          <w:szCs w:val="26"/>
        </w:rPr>
        <w:t>7 и 8 п</w:t>
      </w:r>
      <w:r w:rsidRPr="009D7CC1">
        <w:rPr>
          <w:color w:val="000000"/>
          <w:spacing w:val="-1"/>
          <w:sz w:val="26"/>
          <w:szCs w:val="26"/>
        </w:rPr>
        <w:t>редставлены в полном об</w:t>
      </w:r>
      <w:r w:rsidRPr="009D7CC1">
        <w:rPr>
          <w:color w:val="000000"/>
          <w:spacing w:val="-1"/>
          <w:sz w:val="26"/>
          <w:szCs w:val="26"/>
        </w:rPr>
        <w:t>ъ</w:t>
      </w:r>
      <w:r w:rsidRPr="009D7CC1">
        <w:rPr>
          <w:color w:val="000000"/>
          <w:spacing w:val="-1"/>
          <w:sz w:val="26"/>
          <w:szCs w:val="26"/>
        </w:rPr>
        <w:t xml:space="preserve">еме и соответствуют требованиям макета. </w:t>
      </w:r>
    </w:p>
    <w:p w:rsidR="00D82834" w:rsidRPr="009D7CC1" w:rsidRDefault="00D82834" w:rsidP="009D7CC1">
      <w:pPr>
        <w:spacing w:line="480" w:lineRule="auto"/>
        <w:ind w:firstLine="284"/>
        <w:jc w:val="both"/>
        <w:rPr>
          <w:b/>
          <w:sz w:val="26"/>
          <w:szCs w:val="26"/>
        </w:rPr>
      </w:pPr>
      <w:r w:rsidRPr="009D7CC1">
        <w:rPr>
          <w:b/>
          <w:sz w:val="26"/>
          <w:szCs w:val="26"/>
        </w:rPr>
        <w:t xml:space="preserve">- Северо-Западного </w:t>
      </w:r>
    </w:p>
    <w:p w:rsidR="00D82834" w:rsidRPr="009D7CC1" w:rsidRDefault="00D82834" w:rsidP="009D7CC1">
      <w:pPr>
        <w:spacing w:line="480" w:lineRule="auto"/>
        <w:ind w:firstLine="284"/>
        <w:jc w:val="both"/>
        <w:rPr>
          <w:sz w:val="26"/>
          <w:szCs w:val="26"/>
        </w:rPr>
      </w:pPr>
      <w:r w:rsidRPr="009D7CC1">
        <w:rPr>
          <w:sz w:val="26"/>
          <w:szCs w:val="26"/>
        </w:rPr>
        <w:t>При подготовке Ежегодника Северо-Западного УГМС следует использовать но</w:t>
      </w:r>
      <w:r w:rsidRPr="009D7CC1">
        <w:rPr>
          <w:sz w:val="26"/>
          <w:szCs w:val="26"/>
        </w:rPr>
        <w:t>р</w:t>
      </w:r>
      <w:r w:rsidRPr="009D7CC1">
        <w:rPr>
          <w:sz w:val="26"/>
          <w:szCs w:val="26"/>
        </w:rPr>
        <w:t>матив по содержанию в воде кислорода 4,00 мг/л в любой период года, в пробе от</w:t>
      </w:r>
      <w:r w:rsidRPr="009D7CC1">
        <w:rPr>
          <w:sz w:val="26"/>
          <w:szCs w:val="26"/>
        </w:rPr>
        <w:t>о</w:t>
      </w:r>
      <w:r w:rsidRPr="009D7CC1">
        <w:rPr>
          <w:sz w:val="26"/>
          <w:szCs w:val="26"/>
        </w:rPr>
        <w:t>бранной до 12 часов дня, согласно СНИП 2.1.5.980-2000. При наличии официальных документов, подтверждающих высшую или первую категорию рыбохозяйственного водопользования на территории Северо-западного УГМС, разрешается исправление в перечне ПДК значение норматива по содержанию растворенного в воде кислорода 4,00 мг/л на 6,00 мг/л. Список водных объектов высшей или первой категории рыб</w:t>
      </w:r>
      <w:r w:rsidRPr="009D7CC1">
        <w:rPr>
          <w:sz w:val="26"/>
          <w:szCs w:val="26"/>
        </w:rPr>
        <w:t>о</w:t>
      </w:r>
      <w:r w:rsidRPr="009D7CC1">
        <w:rPr>
          <w:sz w:val="26"/>
          <w:szCs w:val="26"/>
        </w:rPr>
        <w:t>хозяйственного водопользования следует привести в «Ежегоднике…».</w:t>
      </w:r>
    </w:p>
    <w:p w:rsidR="00D82834" w:rsidRPr="009D7CC1" w:rsidRDefault="00D82834" w:rsidP="009D7CC1">
      <w:pPr>
        <w:spacing w:line="480" w:lineRule="auto"/>
        <w:ind w:firstLine="284"/>
        <w:jc w:val="both"/>
        <w:rPr>
          <w:sz w:val="26"/>
          <w:szCs w:val="26"/>
        </w:rPr>
      </w:pPr>
      <w:r w:rsidRPr="009D7CC1">
        <w:rPr>
          <w:sz w:val="26"/>
          <w:szCs w:val="26"/>
        </w:rPr>
        <w:t>Глава 1</w:t>
      </w:r>
      <w:r w:rsidRPr="009D7CC1">
        <w:rPr>
          <w:b/>
          <w:sz w:val="26"/>
          <w:szCs w:val="26"/>
        </w:rPr>
        <w:t xml:space="preserve"> </w:t>
      </w:r>
      <w:r w:rsidRPr="009D7CC1">
        <w:rPr>
          <w:sz w:val="26"/>
          <w:szCs w:val="26"/>
        </w:rPr>
        <w:t>выполнена хорошо, написана в соответствии с требованиями макета, ох</w:t>
      </w:r>
      <w:r w:rsidRPr="009D7CC1">
        <w:rPr>
          <w:sz w:val="26"/>
          <w:szCs w:val="26"/>
        </w:rPr>
        <w:t>а</w:t>
      </w:r>
      <w:r w:rsidRPr="009D7CC1">
        <w:rPr>
          <w:sz w:val="26"/>
          <w:szCs w:val="26"/>
        </w:rPr>
        <w:t>рактеризовано состояние воды водотоков с использованием статистических и ко</w:t>
      </w:r>
      <w:r w:rsidRPr="009D7CC1">
        <w:rPr>
          <w:sz w:val="26"/>
          <w:szCs w:val="26"/>
        </w:rPr>
        <w:t>м</w:t>
      </w:r>
      <w:r w:rsidRPr="009D7CC1">
        <w:rPr>
          <w:sz w:val="26"/>
          <w:szCs w:val="26"/>
        </w:rPr>
        <w:t>плексных оценок качества воды.</w:t>
      </w:r>
    </w:p>
    <w:p w:rsidR="00D82834" w:rsidRPr="009D7CC1" w:rsidRDefault="00D82834" w:rsidP="009D7CC1">
      <w:pPr>
        <w:spacing w:line="480" w:lineRule="auto"/>
        <w:ind w:firstLine="284"/>
        <w:jc w:val="both"/>
        <w:rPr>
          <w:sz w:val="26"/>
          <w:szCs w:val="26"/>
        </w:rPr>
      </w:pPr>
      <w:r w:rsidRPr="009D7CC1">
        <w:rPr>
          <w:sz w:val="26"/>
          <w:szCs w:val="26"/>
        </w:rPr>
        <w:t>Таблица 6 выполнена в полном соответствии с макетом. Следует привести нум</w:t>
      </w:r>
      <w:r w:rsidRPr="009D7CC1">
        <w:rPr>
          <w:sz w:val="26"/>
          <w:szCs w:val="26"/>
        </w:rPr>
        <w:t>е</w:t>
      </w:r>
      <w:r w:rsidRPr="009D7CC1">
        <w:rPr>
          <w:sz w:val="26"/>
          <w:szCs w:val="26"/>
        </w:rPr>
        <w:t>рацию таблицы Северо-Западного УГМС согласно макету.</w:t>
      </w:r>
    </w:p>
    <w:p w:rsidR="00D82834" w:rsidRPr="009D7CC1" w:rsidRDefault="00D82834" w:rsidP="009D7CC1">
      <w:pPr>
        <w:spacing w:line="480" w:lineRule="auto"/>
        <w:ind w:firstLine="284"/>
        <w:jc w:val="both"/>
        <w:rPr>
          <w:sz w:val="26"/>
          <w:szCs w:val="26"/>
        </w:rPr>
      </w:pPr>
      <w:r w:rsidRPr="009D7CC1">
        <w:rPr>
          <w:sz w:val="26"/>
          <w:szCs w:val="26"/>
        </w:rPr>
        <w:t>Таблицы 7, 8 подготовлены в соответствии с макетом. Следует привести нумер</w:t>
      </w:r>
      <w:r w:rsidRPr="009D7CC1">
        <w:rPr>
          <w:sz w:val="26"/>
          <w:szCs w:val="26"/>
        </w:rPr>
        <w:t>а</w:t>
      </w:r>
      <w:r w:rsidRPr="009D7CC1">
        <w:rPr>
          <w:sz w:val="26"/>
          <w:szCs w:val="26"/>
        </w:rPr>
        <w:t>цию таблицы Северо-Западного УГМС согласно макету.</w:t>
      </w:r>
    </w:p>
    <w:p w:rsidR="00D82834" w:rsidRPr="009D7CC1" w:rsidRDefault="00D82834" w:rsidP="009D7CC1">
      <w:pPr>
        <w:spacing w:line="480" w:lineRule="auto"/>
        <w:ind w:firstLine="284"/>
        <w:jc w:val="both"/>
        <w:rPr>
          <w:b/>
          <w:sz w:val="26"/>
          <w:szCs w:val="26"/>
        </w:rPr>
      </w:pPr>
      <w:r w:rsidRPr="009D7CC1">
        <w:rPr>
          <w:b/>
          <w:sz w:val="26"/>
          <w:szCs w:val="26"/>
        </w:rPr>
        <w:t xml:space="preserve">- Северо-Кавказского </w:t>
      </w:r>
    </w:p>
    <w:p w:rsidR="00D82834" w:rsidRPr="009D7CC1" w:rsidRDefault="00D82834" w:rsidP="009D7CC1">
      <w:pPr>
        <w:spacing w:line="480" w:lineRule="auto"/>
        <w:ind w:firstLine="284"/>
        <w:jc w:val="both"/>
        <w:rPr>
          <w:sz w:val="26"/>
          <w:szCs w:val="26"/>
        </w:rPr>
      </w:pPr>
      <w:r w:rsidRPr="009D7CC1">
        <w:rPr>
          <w:sz w:val="26"/>
          <w:szCs w:val="26"/>
        </w:rPr>
        <w:t>Текстовая часть написана в основном в соответствии с требованиями макета. Пр</w:t>
      </w:r>
      <w:r w:rsidRPr="009D7CC1">
        <w:rPr>
          <w:sz w:val="26"/>
          <w:szCs w:val="26"/>
        </w:rPr>
        <w:t>о</w:t>
      </w:r>
      <w:r w:rsidRPr="009D7CC1">
        <w:rPr>
          <w:sz w:val="26"/>
          <w:szCs w:val="26"/>
        </w:rPr>
        <w:t>веден анализ загрязненности воды с использованием статистических и комплексных характеристик, есть следующие замечания:</w:t>
      </w:r>
    </w:p>
    <w:p w:rsidR="00B67CC1" w:rsidRDefault="00B67CC1" w:rsidP="00B67CC1">
      <w:pPr>
        <w:pStyle w:val="af1"/>
        <w:spacing w:after="0" w:line="480" w:lineRule="auto"/>
        <w:ind w:left="0" w:firstLine="284"/>
        <w:jc w:val="both"/>
        <w:rPr>
          <w:rFonts w:ascii="Times New Roman" w:hAnsi="Times New Roman"/>
          <w:sz w:val="26"/>
          <w:szCs w:val="26"/>
        </w:rPr>
      </w:pPr>
      <w:r>
        <w:rPr>
          <w:rFonts w:ascii="Times New Roman" w:hAnsi="Times New Roman"/>
          <w:sz w:val="26"/>
          <w:szCs w:val="26"/>
        </w:rPr>
        <w:lastRenderedPageBreak/>
        <w:t xml:space="preserve">- </w:t>
      </w:r>
      <w:r w:rsidR="00D82834" w:rsidRPr="009D7CC1">
        <w:rPr>
          <w:rFonts w:ascii="Times New Roman" w:hAnsi="Times New Roman"/>
          <w:sz w:val="26"/>
          <w:szCs w:val="26"/>
        </w:rPr>
        <w:t>при использовании в тексте концентраций загрязняющих веществ в ПДК, нео</w:t>
      </w:r>
      <w:r w:rsidR="00D82834" w:rsidRPr="009D7CC1">
        <w:rPr>
          <w:rFonts w:ascii="Times New Roman" w:hAnsi="Times New Roman"/>
          <w:sz w:val="26"/>
          <w:szCs w:val="26"/>
        </w:rPr>
        <w:t>б</w:t>
      </w:r>
      <w:r w:rsidR="00D82834" w:rsidRPr="009D7CC1">
        <w:rPr>
          <w:rFonts w:ascii="Times New Roman" w:hAnsi="Times New Roman"/>
          <w:sz w:val="26"/>
          <w:szCs w:val="26"/>
        </w:rPr>
        <w:t>ходимо округлять по правилам округления: например 1,63 и 1,67 и 1,73 будет после округления 2 ПДК, а не 1,5 ПДК (стр. 59 БПК</w:t>
      </w:r>
      <w:r w:rsidR="00D82834" w:rsidRPr="009D7CC1">
        <w:rPr>
          <w:rFonts w:ascii="Times New Roman" w:hAnsi="Times New Roman"/>
          <w:sz w:val="26"/>
          <w:szCs w:val="26"/>
          <w:vertAlign w:val="subscript"/>
        </w:rPr>
        <w:t xml:space="preserve">5 </w:t>
      </w:r>
      <w:r w:rsidR="00D82834" w:rsidRPr="009D7CC1">
        <w:rPr>
          <w:rFonts w:ascii="Times New Roman" w:hAnsi="Times New Roman"/>
          <w:sz w:val="26"/>
          <w:szCs w:val="26"/>
        </w:rPr>
        <w:t>и соединения меди в створах г. Во</w:t>
      </w:r>
      <w:r w:rsidR="00D82834" w:rsidRPr="009D7CC1">
        <w:rPr>
          <w:rFonts w:ascii="Times New Roman" w:hAnsi="Times New Roman"/>
          <w:sz w:val="26"/>
          <w:szCs w:val="26"/>
        </w:rPr>
        <w:t>л</w:t>
      </w:r>
      <w:r w:rsidR="00D82834" w:rsidRPr="009D7CC1">
        <w:rPr>
          <w:rFonts w:ascii="Times New Roman" w:hAnsi="Times New Roman"/>
          <w:sz w:val="26"/>
          <w:szCs w:val="26"/>
        </w:rPr>
        <w:t>годонск и др.);</w:t>
      </w:r>
    </w:p>
    <w:p w:rsidR="00B67CC1" w:rsidRDefault="00B67CC1" w:rsidP="00B67CC1">
      <w:pPr>
        <w:pStyle w:val="af1"/>
        <w:spacing w:after="0" w:line="480" w:lineRule="auto"/>
        <w:ind w:left="0" w:firstLine="284"/>
        <w:jc w:val="both"/>
        <w:rPr>
          <w:rFonts w:ascii="Times New Roman" w:hAnsi="Times New Roman"/>
          <w:sz w:val="26"/>
          <w:szCs w:val="26"/>
        </w:rPr>
      </w:pPr>
      <w:r>
        <w:rPr>
          <w:rFonts w:ascii="Times New Roman" w:hAnsi="Times New Roman"/>
          <w:sz w:val="26"/>
          <w:szCs w:val="26"/>
        </w:rPr>
        <w:t xml:space="preserve">- </w:t>
      </w:r>
      <w:r w:rsidR="00D82834" w:rsidRPr="009D7CC1">
        <w:rPr>
          <w:rFonts w:ascii="Times New Roman" w:hAnsi="Times New Roman"/>
          <w:sz w:val="26"/>
          <w:szCs w:val="26"/>
        </w:rPr>
        <w:t>при описании качества Цимлянского водохранилища не следовало объединять нефтепродукты и фенолы, т.к. нефтепродукты были ниже нормативных требований во всех створах водохранилища, а фенолы не обнаруживали в большинстве створов в течение ряда лет, за исключением 2х створов – с. Ложки и х. Красноярский, где среднегодовое их содержание с 2008 г. было на уровне 2х ПДК;</w:t>
      </w:r>
    </w:p>
    <w:p w:rsidR="00B67CC1" w:rsidRDefault="00B67CC1" w:rsidP="00B67CC1">
      <w:pPr>
        <w:pStyle w:val="af1"/>
        <w:spacing w:after="0" w:line="480" w:lineRule="auto"/>
        <w:ind w:left="0" w:firstLine="284"/>
        <w:jc w:val="both"/>
        <w:rPr>
          <w:rFonts w:ascii="Times New Roman" w:hAnsi="Times New Roman"/>
          <w:sz w:val="26"/>
          <w:szCs w:val="26"/>
        </w:rPr>
      </w:pPr>
      <w:r>
        <w:rPr>
          <w:rFonts w:ascii="Times New Roman" w:hAnsi="Times New Roman"/>
          <w:sz w:val="26"/>
          <w:szCs w:val="26"/>
        </w:rPr>
        <w:t xml:space="preserve">- </w:t>
      </w:r>
      <w:r w:rsidR="00D82834" w:rsidRPr="009D7CC1">
        <w:rPr>
          <w:rFonts w:ascii="Times New Roman" w:hAnsi="Times New Roman"/>
          <w:sz w:val="26"/>
          <w:szCs w:val="26"/>
        </w:rPr>
        <w:t>в черте г. Ростов-на-Дону существует 2 створа, один – на уровне нового водоз</w:t>
      </w:r>
      <w:r w:rsidR="00D82834" w:rsidRPr="009D7CC1">
        <w:rPr>
          <w:rFonts w:ascii="Times New Roman" w:hAnsi="Times New Roman"/>
          <w:sz w:val="26"/>
          <w:szCs w:val="26"/>
        </w:rPr>
        <w:t>а</w:t>
      </w:r>
      <w:r w:rsidR="00D82834" w:rsidRPr="009D7CC1">
        <w:rPr>
          <w:rFonts w:ascii="Times New Roman" w:hAnsi="Times New Roman"/>
          <w:sz w:val="26"/>
          <w:szCs w:val="26"/>
        </w:rPr>
        <w:t>бора, другой ниже впадения р. Темерник, поэтому необходимо уточнение створа, в котором не обнаружены описываемые Вами соединения ртути (новый водозабор г. Ростов-на-Дону);</w:t>
      </w:r>
    </w:p>
    <w:p w:rsidR="00B67CC1" w:rsidRDefault="00B67CC1" w:rsidP="00B67CC1">
      <w:pPr>
        <w:pStyle w:val="af1"/>
        <w:spacing w:after="0" w:line="480" w:lineRule="auto"/>
        <w:ind w:left="0" w:firstLine="284"/>
        <w:jc w:val="both"/>
        <w:rPr>
          <w:rFonts w:ascii="Times New Roman" w:hAnsi="Times New Roman"/>
          <w:sz w:val="26"/>
          <w:szCs w:val="26"/>
        </w:rPr>
      </w:pPr>
      <w:r>
        <w:rPr>
          <w:rFonts w:ascii="Times New Roman" w:hAnsi="Times New Roman"/>
          <w:sz w:val="26"/>
          <w:szCs w:val="26"/>
        </w:rPr>
        <w:t xml:space="preserve">- </w:t>
      </w:r>
      <w:r w:rsidR="00D82834" w:rsidRPr="009D7CC1">
        <w:rPr>
          <w:rFonts w:ascii="Times New Roman" w:hAnsi="Times New Roman"/>
          <w:sz w:val="26"/>
          <w:szCs w:val="26"/>
        </w:rPr>
        <w:t>на стр. 63 ошибка. Только в р. Калитва (с. Раздолье) сульфатные ионы</w:t>
      </w:r>
      <w:r>
        <w:rPr>
          <w:rFonts w:ascii="Times New Roman" w:hAnsi="Times New Roman"/>
          <w:sz w:val="26"/>
          <w:szCs w:val="26"/>
        </w:rPr>
        <w:t>,</w:t>
      </w:r>
      <w:r w:rsidR="00D82834" w:rsidRPr="009D7CC1">
        <w:rPr>
          <w:rFonts w:ascii="Times New Roman" w:hAnsi="Times New Roman"/>
          <w:sz w:val="26"/>
          <w:szCs w:val="26"/>
        </w:rPr>
        <w:t xml:space="preserve">  как и в предыдущие годы</w:t>
      </w:r>
      <w:r>
        <w:rPr>
          <w:rFonts w:ascii="Times New Roman" w:hAnsi="Times New Roman"/>
          <w:sz w:val="26"/>
          <w:szCs w:val="26"/>
        </w:rPr>
        <w:t>,</w:t>
      </w:r>
      <w:r w:rsidR="00D82834" w:rsidRPr="009D7CC1">
        <w:rPr>
          <w:rFonts w:ascii="Times New Roman" w:hAnsi="Times New Roman"/>
          <w:sz w:val="26"/>
          <w:szCs w:val="26"/>
        </w:rPr>
        <w:t xml:space="preserve"> не являлись критическим показателем загрязненности воды;</w:t>
      </w:r>
    </w:p>
    <w:p w:rsidR="00B67CC1" w:rsidRDefault="00B67CC1" w:rsidP="00B67CC1">
      <w:pPr>
        <w:pStyle w:val="af1"/>
        <w:spacing w:after="0" w:line="480" w:lineRule="auto"/>
        <w:ind w:left="0" w:firstLine="284"/>
        <w:jc w:val="both"/>
        <w:rPr>
          <w:rFonts w:ascii="Times New Roman" w:hAnsi="Times New Roman"/>
          <w:sz w:val="26"/>
          <w:szCs w:val="26"/>
        </w:rPr>
      </w:pPr>
      <w:r>
        <w:rPr>
          <w:rFonts w:ascii="Times New Roman" w:hAnsi="Times New Roman"/>
          <w:sz w:val="26"/>
          <w:szCs w:val="26"/>
        </w:rPr>
        <w:t xml:space="preserve">- </w:t>
      </w:r>
      <w:r w:rsidR="00D82834" w:rsidRPr="009D7CC1">
        <w:rPr>
          <w:rFonts w:ascii="Times New Roman" w:hAnsi="Times New Roman"/>
          <w:sz w:val="26"/>
          <w:szCs w:val="26"/>
        </w:rPr>
        <w:t>в тексте при описании изменений величины УКИЗВ и коэффициента комплек</w:t>
      </w:r>
      <w:r w:rsidR="00D82834" w:rsidRPr="009D7CC1">
        <w:rPr>
          <w:rFonts w:ascii="Times New Roman" w:hAnsi="Times New Roman"/>
          <w:sz w:val="26"/>
          <w:szCs w:val="26"/>
        </w:rPr>
        <w:t>с</w:t>
      </w:r>
      <w:r w:rsidR="00D82834" w:rsidRPr="009D7CC1">
        <w:rPr>
          <w:rFonts w:ascii="Times New Roman" w:hAnsi="Times New Roman"/>
          <w:sz w:val="26"/>
          <w:szCs w:val="26"/>
        </w:rPr>
        <w:t>ности следует указывать створы конкретных рек, если эти изменения не во всех створах (стр. 67, 1-й абзац) и др.;</w:t>
      </w:r>
    </w:p>
    <w:p w:rsidR="00D82834" w:rsidRPr="009D7CC1" w:rsidRDefault="00B67CC1" w:rsidP="00B67CC1">
      <w:pPr>
        <w:pStyle w:val="af1"/>
        <w:spacing w:after="0" w:line="480" w:lineRule="auto"/>
        <w:ind w:left="0" w:firstLine="284"/>
        <w:jc w:val="both"/>
        <w:rPr>
          <w:rFonts w:ascii="Times New Roman" w:hAnsi="Times New Roman"/>
          <w:sz w:val="26"/>
          <w:szCs w:val="26"/>
        </w:rPr>
      </w:pPr>
      <w:r>
        <w:rPr>
          <w:rFonts w:ascii="Times New Roman" w:hAnsi="Times New Roman"/>
          <w:sz w:val="26"/>
          <w:szCs w:val="26"/>
        </w:rPr>
        <w:t xml:space="preserve">- </w:t>
      </w:r>
      <w:r w:rsidR="00D82834" w:rsidRPr="009D7CC1">
        <w:rPr>
          <w:rFonts w:ascii="Times New Roman" w:hAnsi="Times New Roman"/>
          <w:sz w:val="26"/>
          <w:szCs w:val="26"/>
        </w:rPr>
        <w:t>следует отмечать причины происходящих изменений – улучшения или ухудш</w:t>
      </w:r>
      <w:r w:rsidR="00D82834" w:rsidRPr="009D7CC1">
        <w:rPr>
          <w:rFonts w:ascii="Times New Roman" w:hAnsi="Times New Roman"/>
          <w:sz w:val="26"/>
          <w:szCs w:val="26"/>
        </w:rPr>
        <w:t>е</w:t>
      </w:r>
      <w:r w:rsidR="00D82834" w:rsidRPr="009D7CC1">
        <w:rPr>
          <w:rFonts w:ascii="Times New Roman" w:hAnsi="Times New Roman"/>
          <w:sz w:val="26"/>
          <w:szCs w:val="26"/>
        </w:rPr>
        <w:t>ния качества воды (увеличилось или уменьшилось количество загрязняющих в</w:t>
      </w:r>
      <w:r w:rsidR="00D82834" w:rsidRPr="009D7CC1">
        <w:rPr>
          <w:rFonts w:ascii="Times New Roman" w:hAnsi="Times New Roman"/>
          <w:sz w:val="26"/>
          <w:szCs w:val="26"/>
        </w:rPr>
        <w:t>е</w:t>
      </w:r>
      <w:r w:rsidR="00D82834" w:rsidRPr="009D7CC1">
        <w:rPr>
          <w:rFonts w:ascii="Times New Roman" w:hAnsi="Times New Roman"/>
          <w:sz w:val="26"/>
          <w:szCs w:val="26"/>
        </w:rPr>
        <w:t>ществ, как изменились среднегодовые и максимальные концентрации, повторя</w:t>
      </w:r>
      <w:r w:rsidR="00D82834" w:rsidRPr="009D7CC1">
        <w:rPr>
          <w:rFonts w:ascii="Times New Roman" w:hAnsi="Times New Roman"/>
          <w:sz w:val="26"/>
          <w:szCs w:val="26"/>
        </w:rPr>
        <w:t>е</w:t>
      </w:r>
      <w:r w:rsidR="00D82834" w:rsidRPr="009D7CC1">
        <w:rPr>
          <w:rFonts w:ascii="Times New Roman" w:hAnsi="Times New Roman"/>
          <w:sz w:val="26"/>
          <w:szCs w:val="26"/>
        </w:rPr>
        <w:t>мость слу</w:t>
      </w:r>
      <w:r>
        <w:rPr>
          <w:rFonts w:ascii="Times New Roman" w:hAnsi="Times New Roman"/>
          <w:sz w:val="26"/>
          <w:szCs w:val="26"/>
        </w:rPr>
        <w:t>чаев превышения ПДК и др.).</w:t>
      </w:r>
    </w:p>
    <w:p w:rsidR="00D82834" w:rsidRPr="009D7CC1" w:rsidRDefault="00D82834" w:rsidP="009D7CC1">
      <w:pPr>
        <w:spacing w:line="480" w:lineRule="auto"/>
        <w:ind w:firstLine="284"/>
        <w:jc w:val="both"/>
        <w:rPr>
          <w:sz w:val="26"/>
          <w:szCs w:val="26"/>
        </w:rPr>
      </w:pPr>
      <w:r w:rsidRPr="009D7CC1">
        <w:rPr>
          <w:sz w:val="26"/>
          <w:szCs w:val="26"/>
        </w:rPr>
        <w:t>Таблица 5 помещена в полном объеме, необходимо добавить название таблицы и её порядковый номер.</w:t>
      </w:r>
    </w:p>
    <w:p w:rsidR="00D82834" w:rsidRPr="009D7CC1" w:rsidRDefault="00D82834" w:rsidP="009D7CC1">
      <w:pPr>
        <w:spacing w:line="480" w:lineRule="auto"/>
        <w:ind w:firstLine="284"/>
        <w:jc w:val="both"/>
        <w:rPr>
          <w:sz w:val="26"/>
          <w:szCs w:val="26"/>
        </w:rPr>
      </w:pPr>
      <w:r w:rsidRPr="009D7CC1">
        <w:rPr>
          <w:sz w:val="26"/>
          <w:szCs w:val="26"/>
        </w:rPr>
        <w:lastRenderedPageBreak/>
        <w:t>Таблица 6 выполнена в соответствии с макетом.</w:t>
      </w:r>
    </w:p>
    <w:p w:rsidR="00D82834" w:rsidRPr="009D7CC1" w:rsidRDefault="00D82834" w:rsidP="009D7CC1">
      <w:pPr>
        <w:spacing w:line="480" w:lineRule="auto"/>
        <w:ind w:firstLine="284"/>
        <w:jc w:val="both"/>
        <w:rPr>
          <w:sz w:val="26"/>
          <w:szCs w:val="26"/>
        </w:rPr>
      </w:pPr>
      <w:r w:rsidRPr="009D7CC1">
        <w:rPr>
          <w:sz w:val="26"/>
          <w:szCs w:val="26"/>
        </w:rPr>
        <w:t>Таблицы 7, 8 в основном выполнена в соответствии с макетом, есть замечания: в эти таблицы следует помещать данные по сульфатам, хлоридам, соединениям ма</w:t>
      </w:r>
      <w:r w:rsidRPr="009D7CC1">
        <w:rPr>
          <w:sz w:val="26"/>
          <w:szCs w:val="26"/>
        </w:rPr>
        <w:t>г</w:t>
      </w:r>
      <w:r w:rsidRPr="009D7CC1">
        <w:rPr>
          <w:sz w:val="26"/>
          <w:szCs w:val="26"/>
        </w:rPr>
        <w:t>ния в Пролетарском водохранилище, несмотря на их природное происхождение, их содержание находится в прямой зависимости от водности водохранилища.</w:t>
      </w:r>
    </w:p>
    <w:p w:rsidR="00D82834" w:rsidRPr="009D7CC1" w:rsidRDefault="00D82834" w:rsidP="009D7CC1">
      <w:pPr>
        <w:spacing w:line="480" w:lineRule="auto"/>
        <w:ind w:firstLine="284"/>
        <w:jc w:val="both"/>
        <w:rPr>
          <w:b/>
          <w:sz w:val="26"/>
          <w:szCs w:val="26"/>
        </w:rPr>
      </w:pPr>
      <w:r w:rsidRPr="009D7CC1">
        <w:rPr>
          <w:b/>
          <w:sz w:val="26"/>
          <w:szCs w:val="26"/>
        </w:rPr>
        <w:t xml:space="preserve">- Уральского </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 xml:space="preserve">Таблица </w:t>
      </w:r>
      <w:r w:rsidRPr="009D7CC1">
        <w:rPr>
          <w:color w:val="000000"/>
          <w:sz w:val="26"/>
          <w:szCs w:val="26"/>
        </w:rPr>
        <w:t>5 подготовлена в соответствии с макетом и в требуемом объеме. Разн</w:t>
      </w:r>
      <w:r w:rsidRPr="009D7CC1">
        <w:rPr>
          <w:color w:val="000000"/>
          <w:sz w:val="26"/>
          <w:szCs w:val="26"/>
        </w:rPr>
        <w:t>о</w:t>
      </w:r>
      <w:r w:rsidRPr="009D7CC1">
        <w:rPr>
          <w:color w:val="000000"/>
          <w:sz w:val="26"/>
          <w:szCs w:val="26"/>
        </w:rPr>
        <w:t>чтений с текстом и другими таблицами не обнаружено.</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Глава 1</w:t>
      </w:r>
      <w:r w:rsidRPr="009D7CC1">
        <w:rPr>
          <w:b/>
          <w:bCs/>
          <w:color w:val="000000"/>
          <w:sz w:val="26"/>
          <w:szCs w:val="26"/>
        </w:rPr>
        <w:t xml:space="preserve"> </w:t>
      </w:r>
      <w:r w:rsidRPr="009D7CC1">
        <w:rPr>
          <w:color w:val="000000"/>
          <w:sz w:val="26"/>
          <w:szCs w:val="26"/>
        </w:rPr>
        <w:t xml:space="preserve">выполнена в достаточном объеме, квалифицированно и в соответствии с макетом. Обобщено состояние воды водных объектов за отчетный год, выделены тенденции, охарактеризованы каждое из загрязняющих веществ. </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Таблица 6</w:t>
      </w:r>
      <w:r w:rsidRPr="009D7CC1">
        <w:rPr>
          <w:b/>
          <w:bCs/>
          <w:color w:val="000000"/>
          <w:sz w:val="26"/>
          <w:szCs w:val="26"/>
        </w:rPr>
        <w:t xml:space="preserve"> </w:t>
      </w:r>
      <w:r w:rsidRPr="009D7CC1">
        <w:rPr>
          <w:color w:val="000000"/>
          <w:sz w:val="26"/>
          <w:szCs w:val="26"/>
        </w:rPr>
        <w:t>выполнена в полном соответствии с макетом. Желательно указывать основные источники загрязнения.</w:t>
      </w:r>
    </w:p>
    <w:p w:rsidR="00D82834" w:rsidRPr="009D7CC1" w:rsidRDefault="00D82834" w:rsidP="009D7CC1">
      <w:pPr>
        <w:shd w:val="clear" w:color="auto" w:fill="FFFFFF"/>
        <w:spacing w:line="480" w:lineRule="auto"/>
        <w:ind w:firstLine="284"/>
        <w:jc w:val="both"/>
        <w:rPr>
          <w:sz w:val="26"/>
          <w:szCs w:val="26"/>
        </w:rPr>
      </w:pPr>
      <w:r w:rsidRPr="009D7CC1">
        <w:rPr>
          <w:color w:val="000000"/>
          <w:sz w:val="26"/>
          <w:szCs w:val="26"/>
        </w:rPr>
        <w:t>Глава 2</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 xml:space="preserve">Таблицы </w:t>
      </w:r>
      <w:r w:rsidRPr="009D7CC1">
        <w:rPr>
          <w:color w:val="000000"/>
          <w:sz w:val="26"/>
          <w:szCs w:val="26"/>
        </w:rPr>
        <w:t>7, 8 составлены в соответствии с макетом. По возможности желательно пронумеровать графы таблиц и приводить в графе «5» причины загрязнения, в графе «6» - виновников загрязнения.</w:t>
      </w:r>
    </w:p>
    <w:p w:rsidR="00D82834" w:rsidRPr="009D7CC1" w:rsidRDefault="00D82834" w:rsidP="009D7CC1">
      <w:pPr>
        <w:spacing w:line="480" w:lineRule="auto"/>
        <w:ind w:firstLine="284"/>
        <w:jc w:val="both"/>
        <w:rPr>
          <w:b/>
          <w:sz w:val="26"/>
          <w:szCs w:val="26"/>
        </w:rPr>
      </w:pPr>
      <w:r w:rsidRPr="009D7CC1">
        <w:rPr>
          <w:b/>
          <w:sz w:val="26"/>
          <w:szCs w:val="26"/>
        </w:rPr>
        <w:t>- Центрально-Черноземного</w:t>
      </w:r>
    </w:p>
    <w:p w:rsidR="00D82834" w:rsidRPr="009D7CC1" w:rsidRDefault="00D82834" w:rsidP="009D7CC1">
      <w:pPr>
        <w:spacing w:line="480" w:lineRule="auto"/>
        <w:ind w:firstLine="284"/>
        <w:jc w:val="both"/>
        <w:rPr>
          <w:sz w:val="26"/>
          <w:szCs w:val="26"/>
        </w:rPr>
      </w:pPr>
      <w:r w:rsidRPr="009D7CC1">
        <w:rPr>
          <w:sz w:val="26"/>
          <w:szCs w:val="26"/>
        </w:rPr>
        <w:t>Оценка качества водных объектов в Ежегоднике дана на основе статистической обработки результатов химического анализа воды и показателей комплексной оце</w:t>
      </w:r>
      <w:r w:rsidRPr="009D7CC1">
        <w:rPr>
          <w:sz w:val="26"/>
          <w:szCs w:val="26"/>
        </w:rPr>
        <w:t>н</w:t>
      </w:r>
      <w:r w:rsidRPr="009D7CC1">
        <w:rPr>
          <w:sz w:val="26"/>
          <w:szCs w:val="26"/>
        </w:rPr>
        <w:t>ки степени загрязненности поверхностных вод. Программа расчета комплексной оценки (UKIZV-сеть в соответствии с РД 52.24.643-2002) освоена хорошо.</w:t>
      </w:r>
    </w:p>
    <w:p w:rsidR="00D82834" w:rsidRPr="009D7CC1" w:rsidRDefault="00D82834" w:rsidP="009D7CC1">
      <w:pPr>
        <w:spacing w:line="480" w:lineRule="auto"/>
        <w:ind w:firstLine="284"/>
        <w:jc w:val="both"/>
        <w:rPr>
          <w:sz w:val="26"/>
          <w:szCs w:val="26"/>
        </w:rPr>
      </w:pPr>
      <w:r w:rsidRPr="009D7CC1">
        <w:rPr>
          <w:sz w:val="26"/>
          <w:szCs w:val="26"/>
        </w:rPr>
        <w:lastRenderedPageBreak/>
        <w:t>В тексте используются данные по источникам загрязнения, влияющие на качество воды рек в отдельных пунктах. В тексте хорошо отражены случаи высокого уровня загрязненности воды.</w:t>
      </w:r>
    </w:p>
    <w:p w:rsidR="00D82834" w:rsidRPr="009D7CC1" w:rsidRDefault="00D82834" w:rsidP="009D7CC1">
      <w:pPr>
        <w:spacing w:line="480" w:lineRule="auto"/>
        <w:ind w:firstLine="284"/>
        <w:jc w:val="both"/>
        <w:rPr>
          <w:sz w:val="26"/>
          <w:szCs w:val="26"/>
        </w:rPr>
      </w:pPr>
      <w:r w:rsidRPr="009D7CC1">
        <w:rPr>
          <w:sz w:val="26"/>
          <w:szCs w:val="26"/>
        </w:rPr>
        <w:t>В Таблицу 5 следует внести концентрации взвешенных веществ только в мг/л.</w:t>
      </w:r>
    </w:p>
    <w:p w:rsidR="00D82834" w:rsidRPr="009D7CC1" w:rsidRDefault="00D82834" w:rsidP="009D7CC1">
      <w:pPr>
        <w:spacing w:line="480" w:lineRule="auto"/>
        <w:ind w:firstLine="284"/>
        <w:jc w:val="both"/>
        <w:rPr>
          <w:sz w:val="26"/>
          <w:szCs w:val="26"/>
        </w:rPr>
      </w:pPr>
      <w:r w:rsidRPr="009D7CC1">
        <w:rPr>
          <w:sz w:val="26"/>
          <w:szCs w:val="26"/>
        </w:rPr>
        <w:t>Таблицы 6, 7, 8</w:t>
      </w:r>
      <w:r w:rsidRPr="009D7CC1">
        <w:rPr>
          <w:b/>
          <w:sz w:val="26"/>
          <w:szCs w:val="26"/>
        </w:rPr>
        <w:t xml:space="preserve"> </w:t>
      </w:r>
      <w:r w:rsidRPr="009D7CC1">
        <w:rPr>
          <w:sz w:val="26"/>
          <w:szCs w:val="26"/>
        </w:rPr>
        <w:t>составлены в соответствии с макетом и в полном объеме.</w:t>
      </w:r>
    </w:p>
    <w:p w:rsidR="00D82834" w:rsidRPr="009D7CC1" w:rsidRDefault="00D82834" w:rsidP="009D7CC1">
      <w:pPr>
        <w:spacing w:line="480" w:lineRule="auto"/>
        <w:ind w:firstLine="284"/>
        <w:jc w:val="both"/>
        <w:rPr>
          <w:b/>
          <w:sz w:val="26"/>
          <w:szCs w:val="26"/>
        </w:rPr>
      </w:pPr>
      <w:r w:rsidRPr="009D7CC1">
        <w:rPr>
          <w:b/>
          <w:sz w:val="26"/>
          <w:szCs w:val="26"/>
        </w:rPr>
        <w:t>- Якутского</w:t>
      </w:r>
    </w:p>
    <w:p w:rsidR="00D82834" w:rsidRPr="009D7CC1" w:rsidRDefault="00D82834" w:rsidP="009D7CC1">
      <w:pPr>
        <w:pStyle w:val="aa"/>
        <w:spacing w:line="480" w:lineRule="auto"/>
        <w:ind w:firstLine="284"/>
        <w:rPr>
          <w:sz w:val="26"/>
          <w:szCs w:val="26"/>
        </w:rPr>
      </w:pPr>
      <w:r w:rsidRPr="009D7CC1">
        <w:rPr>
          <w:bCs/>
          <w:sz w:val="26"/>
          <w:szCs w:val="26"/>
        </w:rPr>
        <w:t>Таблица 5</w:t>
      </w:r>
      <w:r w:rsidRPr="009D7CC1">
        <w:rPr>
          <w:sz w:val="26"/>
          <w:szCs w:val="26"/>
        </w:rPr>
        <w:t xml:space="preserve"> подготовлена в соответствии с макетом и в требуемом объеме. </w:t>
      </w:r>
    </w:p>
    <w:p w:rsidR="00D82834" w:rsidRPr="009D7CC1" w:rsidRDefault="00D82834" w:rsidP="009D7CC1">
      <w:pPr>
        <w:pStyle w:val="aa"/>
        <w:spacing w:line="480" w:lineRule="auto"/>
        <w:ind w:firstLine="284"/>
        <w:jc w:val="both"/>
        <w:rPr>
          <w:sz w:val="26"/>
          <w:szCs w:val="26"/>
        </w:rPr>
      </w:pPr>
      <w:r w:rsidRPr="009D7CC1">
        <w:rPr>
          <w:bCs/>
          <w:sz w:val="26"/>
          <w:szCs w:val="26"/>
        </w:rPr>
        <w:t>Глава 1</w:t>
      </w:r>
      <w:r w:rsidRPr="009D7CC1">
        <w:rPr>
          <w:sz w:val="26"/>
          <w:szCs w:val="26"/>
        </w:rPr>
        <w:t xml:space="preserve"> выполнена в достаточном объеме, квалифицированно и в соответствии с макетом. Обобщено состояние воды водных объектов за отчетный год, выделены тенденции изменения загрязненности воды. Охарактеризованы изменения качества воды рек, произошедшие в текущем году по сравнению с предыдущим.</w:t>
      </w:r>
      <w:r w:rsidRPr="009D7CC1">
        <w:rPr>
          <w:bCs/>
          <w:sz w:val="26"/>
          <w:szCs w:val="26"/>
        </w:rPr>
        <w:t xml:space="preserve"> В заключ</w:t>
      </w:r>
      <w:r w:rsidRPr="009D7CC1">
        <w:rPr>
          <w:bCs/>
          <w:sz w:val="26"/>
          <w:szCs w:val="26"/>
        </w:rPr>
        <w:t>е</w:t>
      </w:r>
      <w:r w:rsidRPr="009D7CC1">
        <w:rPr>
          <w:bCs/>
          <w:sz w:val="26"/>
          <w:szCs w:val="26"/>
        </w:rPr>
        <w:t>нии необходимо делать выводы.</w:t>
      </w:r>
    </w:p>
    <w:p w:rsidR="00D82834" w:rsidRPr="009D7CC1" w:rsidRDefault="00D82834" w:rsidP="009D7CC1">
      <w:pPr>
        <w:spacing w:line="480" w:lineRule="auto"/>
        <w:ind w:firstLine="284"/>
        <w:jc w:val="both"/>
        <w:rPr>
          <w:sz w:val="26"/>
          <w:szCs w:val="26"/>
        </w:rPr>
      </w:pPr>
      <w:r w:rsidRPr="009D7CC1">
        <w:rPr>
          <w:bCs/>
          <w:sz w:val="26"/>
          <w:szCs w:val="26"/>
        </w:rPr>
        <w:t>Таблица 6</w:t>
      </w:r>
      <w:r w:rsidRPr="009D7CC1">
        <w:rPr>
          <w:sz w:val="26"/>
          <w:szCs w:val="26"/>
        </w:rPr>
        <w:t xml:space="preserve"> выполнена хорошо, в полном соответствии с макетом и содержит нео</w:t>
      </w:r>
      <w:r w:rsidRPr="009D7CC1">
        <w:rPr>
          <w:sz w:val="26"/>
          <w:szCs w:val="26"/>
        </w:rPr>
        <w:t>б</w:t>
      </w:r>
      <w:r w:rsidRPr="009D7CC1">
        <w:rPr>
          <w:sz w:val="26"/>
          <w:szCs w:val="26"/>
        </w:rPr>
        <w:t>ходимый объем сведений.</w:t>
      </w:r>
    </w:p>
    <w:p w:rsidR="00D82834" w:rsidRPr="009D7CC1" w:rsidRDefault="00D82834" w:rsidP="009D7CC1">
      <w:pPr>
        <w:spacing w:line="480" w:lineRule="auto"/>
        <w:ind w:firstLine="284"/>
        <w:jc w:val="both"/>
        <w:rPr>
          <w:bCs/>
          <w:sz w:val="26"/>
          <w:szCs w:val="26"/>
        </w:rPr>
      </w:pPr>
      <w:r w:rsidRPr="009D7CC1">
        <w:rPr>
          <w:bCs/>
          <w:sz w:val="26"/>
          <w:szCs w:val="26"/>
        </w:rPr>
        <w:t xml:space="preserve">Глава 2 </w:t>
      </w:r>
    </w:p>
    <w:p w:rsidR="00D82834" w:rsidRPr="009D7CC1" w:rsidRDefault="00D82834" w:rsidP="009D7CC1">
      <w:pPr>
        <w:spacing w:line="480" w:lineRule="auto"/>
        <w:ind w:firstLine="284"/>
        <w:jc w:val="both"/>
        <w:rPr>
          <w:bCs/>
          <w:sz w:val="26"/>
          <w:szCs w:val="26"/>
        </w:rPr>
      </w:pPr>
      <w:r w:rsidRPr="009D7CC1">
        <w:rPr>
          <w:bCs/>
          <w:sz w:val="26"/>
          <w:szCs w:val="26"/>
        </w:rPr>
        <w:t>Текстовая часть составлена хорошо. В таблице 7 приведены сведения о случаях ВЗ (количество и пределы концентраций) и причины их появления. Необходимо о</w:t>
      </w:r>
      <w:r w:rsidRPr="009D7CC1">
        <w:rPr>
          <w:bCs/>
          <w:sz w:val="26"/>
          <w:szCs w:val="26"/>
        </w:rPr>
        <w:t>т</w:t>
      </w:r>
      <w:r w:rsidRPr="009D7CC1">
        <w:rPr>
          <w:bCs/>
          <w:sz w:val="26"/>
          <w:szCs w:val="26"/>
        </w:rPr>
        <w:t xml:space="preserve">мечать в текстовой части, что случаев ЭВЗ не наблюдалось, вследствие чего таблица 8 не помещена. </w:t>
      </w:r>
    </w:p>
    <w:p w:rsidR="00D82834" w:rsidRPr="009D7CC1" w:rsidRDefault="00D82834" w:rsidP="00D833EC">
      <w:pPr>
        <w:widowControl w:val="0"/>
        <w:spacing w:line="480" w:lineRule="auto"/>
        <w:ind w:firstLine="284"/>
        <w:jc w:val="both"/>
        <w:rPr>
          <w:sz w:val="26"/>
          <w:szCs w:val="26"/>
        </w:rPr>
      </w:pPr>
      <w:r w:rsidRPr="009D7CC1">
        <w:rPr>
          <w:bCs/>
          <w:sz w:val="26"/>
          <w:szCs w:val="26"/>
        </w:rPr>
        <w:t>Таблица 7</w:t>
      </w:r>
      <w:r w:rsidRPr="009D7CC1">
        <w:rPr>
          <w:sz w:val="26"/>
          <w:szCs w:val="26"/>
        </w:rPr>
        <w:t xml:space="preserve"> помещена в Ежегоднике под номером 8, в названии таблицы следует заменить слово «загрязненности» на «загрязнения» в соответствии с макетом. </w:t>
      </w:r>
    </w:p>
    <w:p w:rsidR="00D82834" w:rsidRPr="009D7CC1" w:rsidRDefault="00D82834" w:rsidP="00D833EC">
      <w:pPr>
        <w:widowControl w:val="0"/>
        <w:spacing w:line="480" w:lineRule="auto"/>
        <w:ind w:firstLine="284"/>
        <w:jc w:val="both"/>
        <w:rPr>
          <w:b/>
          <w:sz w:val="26"/>
          <w:szCs w:val="26"/>
        </w:rPr>
      </w:pPr>
      <w:r w:rsidRPr="009D7CC1">
        <w:rPr>
          <w:b/>
          <w:sz w:val="26"/>
          <w:szCs w:val="26"/>
        </w:rPr>
        <w:t xml:space="preserve">- Башкирского </w:t>
      </w:r>
    </w:p>
    <w:p w:rsidR="00D82834" w:rsidRPr="009D7CC1" w:rsidRDefault="00D82834" w:rsidP="00D833EC">
      <w:pPr>
        <w:pStyle w:val="aa"/>
        <w:widowControl w:val="0"/>
        <w:spacing w:line="480" w:lineRule="auto"/>
        <w:ind w:firstLine="284"/>
        <w:jc w:val="both"/>
        <w:rPr>
          <w:sz w:val="26"/>
          <w:szCs w:val="26"/>
        </w:rPr>
      </w:pPr>
      <w:r w:rsidRPr="009D7CC1">
        <w:rPr>
          <w:bCs/>
          <w:sz w:val="26"/>
          <w:szCs w:val="26"/>
        </w:rPr>
        <w:t>Глава 1</w:t>
      </w:r>
      <w:r w:rsidRPr="009D7CC1">
        <w:rPr>
          <w:sz w:val="26"/>
          <w:szCs w:val="26"/>
        </w:rPr>
        <w:t xml:space="preserve"> подготовлена хорошо, квалифицированно проведен анализ и обобщение </w:t>
      </w:r>
      <w:r w:rsidRPr="009D7CC1">
        <w:rPr>
          <w:sz w:val="26"/>
          <w:szCs w:val="26"/>
        </w:rPr>
        <w:lastRenderedPageBreak/>
        <w:t>информации о химическом составе воды водных объектов с использованием поко</w:t>
      </w:r>
      <w:r w:rsidRPr="009D7CC1">
        <w:rPr>
          <w:sz w:val="26"/>
          <w:szCs w:val="26"/>
        </w:rPr>
        <w:t>м</w:t>
      </w:r>
      <w:r w:rsidRPr="009D7CC1">
        <w:rPr>
          <w:sz w:val="26"/>
          <w:szCs w:val="26"/>
        </w:rPr>
        <w:t>понентной и комплексной оценок качества воды, показано их изменение по сравн</w:t>
      </w:r>
      <w:r w:rsidRPr="009D7CC1">
        <w:rPr>
          <w:sz w:val="26"/>
          <w:szCs w:val="26"/>
        </w:rPr>
        <w:t>е</w:t>
      </w:r>
      <w:r w:rsidRPr="009D7CC1">
        <w:rPr>
          <w:sz w:val="26"/>
          <w:szCs w:val="26"/>
        </w:rPr>
        <w:t>нию с предыдущим годом. Текст главы построен по бассейновому принципу.</w:t>
      </w:r>
    </w:p>
    <w:p w:rsidR="00D82834" w:rsidRPr="009D7CC1" w:rsidRDefault="00D82834" w:rsidP="009D7CC1">
      <w:pPr>
        <w:pStyle w:val="aa"/>
        <w:spacing w:line="480" w:lineRule="auto"/>
        <w:ind w:firstLine="284"/>
        <w:jc w:val="both"/>
        <w:rPr>
          <w:bCs/>
          <w:sz w:val="26"/>
          <w:szCs w:val="26"/>
        </w:rPr>
      </w:pPr>
      <w:r w:rsidRPr="009D7CC1">
        <w:rPr>
          <w:sz w:val="26"/>
          <w:szCs w:val="26"/>
        </w:rPr>
        <w:t xml:space="preserve">Следует перенумеровать раздел «Качество поверхностных вод» на территории деятельности ФГБУ «Башкирское УГМС». В соответствии с макетом составления Ежегодников это Раздел </w:t>
      </w:r>
      <w:r w:rsidRPr="009D7CC1">
        <w:rPr>
          <w:bCs/>
          <w:sz w:val="26"/>
          <w:szCs w:val="26"/>
          <w:lang w:val="en-US"/>
        </w:rPr>
        <w:t>II</w:t>
      </w:r>
      <w:r w:rsidRPr="009D7CC1">
        <w:rPr>
          <w:bCs/>
          <w:sz w:val="26"/>
          <w:szCs w:val="26"/>
        </w:rPr>
        <w:t>.</w:t>
      </w:r>
    </w:p>
    <w:p w:rsidR="00D82834" w:rsidRPr="009D7CC1" w:rsidRDefault="00D82834" w:rsidP="009D7CC1">
      <w:pPr>
        <w:pStyle w:val="aa"/>
        <w:spacing w:line="480" w:lineRule="auto"/>
        <w:ind w:firstLine="284"/>
        <w:jc w:val="both"/>
        <w:rPr>
          <w:bCs/>
          <w:sz w:val="26"/>
          <w:szCs w:val="26"/>
        </w:rPr>
      </w:pPr>
      <w:r w:rsidRPr="009D7CC1">
        <w:rPr>
          <w:bCs/>
          <w:sz w:val="26"/>
          <w:szCs w:val="26"/>
        </w:rPr>
        <w:t>Необходимо переименовать таблицу 5 «Динамика вероятностных концентр</w:t>
      </w:r>
      <w:r w:rsidRPr="009D7CC1">
        <w:rPr>
          <w:bCs/>
          <w:sz w:val="26"/>
          <w:szCs w:val="26"/>
        </w:rPr>
        <w:t>а</w:t>
      </w:r>
      <w:r w:rsidRPr="009D7CC1">
        <w:rPr>
          <w:bCs/>
          <w:sz w:val="26"/>
          <w:szCs w:val="26"/>
        </w:rPr>
        <w:t>ций…». В соответствии с Макетом и содержанием эта таблица должна быть озагла</w:t>
      </w:r>
      <w:r w:rsidRPr="009D7CC1">
        <w:rPr>
          <w:bCs/>
          <w:sz w:val="26"/>
          <w:szCs w:val="26"/>
        </w:rPr>
        <w:t>в</w:t>
      </w:r>
      <w:r w:rsidRPr="009D7CC1">
        <w:rPr>
          <w:bCs/>
          <w:sz w:val="26"/>
          <w:szCs w:val="26"/>
        </w:rPr>
        <w:t>лена «Таблица 5 – Статистические данные по качеству поверхностных вод за 2014</w:t>
      </w:r>
      <w:r w:rsidR="00D833EC">
        <w:rPr>
          <w:bCs/>
          <w:sz w:val="26"/>
          <w:szCs w:val="26"/>
        </w:rPr>
        <w:t> </w:t>
      </w:r>
      <w:r w:rsidRPr="009D7CC1">
        <w:rPr>
          <w:bCs/>
          <w:sz w:val="26"/>
          <w:szCs w:val="26"/>
        </w:rPr>
        <w:t>г.».</w:t>
      </w:r>
    </w:p>
    <w:p w:rsidR="00D82834" w:rsidRPr="009D7CC1" w:rsidRDefault="00D82834" w:rsidP="009D7CC1">
      <w:pPr>
        <w:pStyle w:val="aa"/>
        <w:spacing w:line="480" w:lineRule="auto"/>
        <w:ind w:firstLine="284"/>
        <w:rPr>
          <w:sz w:val="26"/>
          <w:szCs w:val="26"/>
        </w:rPr>
      </w:pPr>
      <w:r w:rsidRPr="009D7CC1">
        <w:rPr>
          <w:bCs/>
          <w:sz w:val="26"/>
          <w:szCs w:val="26"/>
        </w:rPr>
        <w:t>Заголовок Таблицы 6 желательно заменить на «Показатели комплексной оценки степени загрязненности…(далее по тексту)».</w:t>
      </w:r>
    </w:p>
    <w:p w:rsidR="00D82834" w:rsidRPr="009D7CC1" w:rsidRDefault="00D82834" w:rsidP="009D7CC1">
      <w:pPr>
        <w:spacing w:line="480" w:lineRule="auto"/>
        <w:ind w:firstLine="284"/>
        <w:jc w:val="both"/>
        <w:rPr>
          <w:sz w:val="26"/>
          <w:szCs w:val="26"/>
        </w:rPr>
      </w:pPr>
      <w:r w:rsidRPr="009D7CC1">
        <w:rPr>
          <w:bCs/>
          <w:sz w:val="26"/>
          <w:szCs w:val="26"/>
        </w:rPr>
        <w:t>Таблица 6</w:t>
      </w:r>
      <w:r w:rsidRPr="009D7CC1">
        <w:rPr>
          <w:sz w:val="26"/>
          <w:szCs w:val="26"/>
        </w:rPr>
        <w:t xml:space="preserve"> (в Ежегоднике таблица № 7) подготовлена в соответствии с макетом. В перспективе желательно рассмотреть расширение перечня веществ, включаемых в список, например, введения нефтепродуктов по некоторым створам в годы, когда отмечается рост их концентраций в воде.</w:t>
      </w:r>
    </w:p>
    <w:p w:rsidR="00D82834" w:rsidRPr="009D7CC1" w:rsidRDefault="00D82834" w:rsidP="009D7CC1">
      <w:pPr>
        <w:spacing w:line="480" w:lineRule="auto"/>
        <w:ind w:firstLine="284"/>
        <w:jc w:val="both"/>
        <w:rPr>
          <w:bCs/>
          <w:sz w:val="26"/>
          <w:szCs w:val="26"/>
        </w:rPr>
      </w:pPr>
      <w:r w:rsidRPr="009D7CC1">
        <w:rPr>
          <w:bCs/>
          <w:sz w:val="26"/>
          <w:szCs w:val="26"/>
        </w:rPr>
        <w:t xml:space="preserve">Глава 2 </w:t>
      </w:r>
    </w:p>
    <w:p w:rsidR="00D82834" w:rsidRPr="009D7CC1" w:rsidRDefault="00D82834" w:rsidP="009D7CC1">
      <w:pPr>
        <w:spacing w:line="480" w:lineRule="auto"/>
        <w:ind w:firstLine="284"/>
        <w:jc w:val="both"/>
        <w:rPr>
          <w:bCs/>
          <w:sz w:val="26"/>
          <w:szCs w:val="26"/>
        </w:rPr>
      </w:pPr>
      <w:r w:rsidRPr="009D7CC1">
        <w:rPr>
          <w:bCs/>
          <w:sz w:val="26"/>
          <w:szCs w:val="26"/>
        </w:rPr>
        <w:t>Обобщающий текст о наличии в поверхностных водах высоких уровней загрязн</w:t>
      </w:r>
      <w:r w:rsidRPr="009D7CC1">
        <w:rPr>
          <w:bCs/>
          <w:sz w:val="26"/>
          <w:szCs w:val="26"/>
        </w:rPr>
        <w:t>е</w:t>
      </w:r>
      <w:r w:rsidRPr="009D7CC1">
        <w:rPr>
          <w:bCs/>
          <w:sz w:val="26"/>
          <w:szCs w:val="26"/>
        </w:rPr>
        <w:t xml:space="preserve">ния отдельными веществами соответствует реальной ситуации в регионе. </w:t>
      </w:r>
    </w:p>
    <w:p w:rsidR="00D82834" w:rsidRPr="009D7CC1" w:rsidRDefault="00D82834" w:rsidP="009D7CC1">
      <w:pPr>
        <w:spacing w:line="480" w:lineRule="auto"/>
        <w:ind w:firstLine="284"/>
        <w:jc w:val="both"/>
        <w:rPr>
          <w:sz w:val="26"/>
          <w:szCs w:val="26"/>
        </w:rPr>
      </w:pPr>
      <w:r w:rsidRPr="009D7CC1">
        <w:rPr>
          <w:bCs/>
          <w:sz w:val="26"/>
          <w:szCs w:val="26"/>
        </w:rPr>
        <w:t>Таблицы 7 и 8</w:t>
      </w:r>
      <w:r w:rsidRPr="009D7CC1">
        <w:rPr>
          <w:sz w:val="26"/>
          <w:szCs w:val="26"/>
        </w:rPr>
        <w:t xml:space="preserve"> составлены в соответствии с макетом.</w:t>
      </w:r>
    </w:p>
    <w:p w:rsidR="00D82834" w:rsidRPr="009D7CC1" w:rsidRDefault="00D82834" w:rsidP="009D7CC1">
      <w:pPr>
        <w:spacing w:line="480" w:lineRule="auto"/>
        <w:ind w:firstLine="284"/>
        <w:jc w:val="both"/>
        <w:rPr>
          <w:b/>
          <w:sz w:val="26"/>
          <w:szCs w:val="26"/>
        </w:rPr>
      </w:pPr>
      <w:r w:rsidRPr="009D7CC1">
        <w:rPr>
          <w:b/>
          <w:sz w:val="26"/>
          <w:szCs w:val="26"/>
        </w:rPr>
        <w:t xml:space="preserve">- Центрального </w:t>
      </w:r>
    </w:p>
    <w:p w:rsidR="00D82834" w:rsidRPr="009D7CC1" w:rsidRDefault="00D82834" w:rsidP="009D7CC1">
      <w:pPr>
        <w:spacing w:line="480" w:lineRule="auto"/>
        <w:ind w:firstLine="284"/>
        <w:jc w:val="both"/>
        <w:rPr>
          <w:sz w:val="26"/>
          <w:szCs w:val="26"/>
        </w:rPr>
      </w:pPr>
      <w:r w:rsidRPr="009D7CC1">
        <w:rPr>
          <w:sz w:val="26"/>
          <w:szCs w:val="26"/>
        </w:rPr>
        <w:t>Глава 1</w:t>
      </w:r>
      <w:r w:rsidRPr="009D7CC1">
        <w:rPr>
          <w:b/>
          <w:sz w:val="26"/>
          <w:szCs w:val="26"/>
        </w:rPr>
        <w:t xml:space="preserve"> </w:t>
      </w:r>
      <w:r w:rsidRPr="009D7CC1">
        <w:rPr>
          <w:sz w:val="26"/>
          <w:szCs w:val="26"/>
        </w:rPr>
        <w:t>выполнена в достаточном объеме. При анализе уровня загрязненности в</w:t>
      </w:r>
      <w:r w:rsidRPr="009D7CC1">
        <w:rPr>
          <w:sz w:val="26"/>
          <w:szCs w:val="26"/>
        </w:rPr>
        <w:t>о</w:t>
      </w:r>
      <w:r w:rsidRPr="009D7CC1">
        <w:rPr>
          <w:sz w:val="26"/>
          <w:szCs w:val="26"/>
        </w:rPr>
        <w:t xml:space="preserve">ды с использованием гидрохимических показателей рекомендуем чаще приводить </w:t>
      </w:r>
      <w:r w:rsidRPr="009D7CC1">
        <w:rPr>
          <w:sz w:val="26"/>
          <w:szCs w:val="26"/>
        </w:rPr>
        <w:lastRenderedPageBreak/>
        <w:t>значения среднегодовых концентраций и при возможности указывать причины и</w:t>
      </w:r>
      <w:r w:rsidRPr="009D7CC1">
        <w:rPr>
          <w:sz w:val="26"/>
          <w:szCs w:val="26"/>
        </w:rPr>
        <w:t>з</w:t>
      </w:r>
      <w:r w:rsidRPr="009D7CC1">
        <w:rPr>
          <w:sz w:val="26"/>
          <w:szCs w:val="26"/>
        </w:rPr>
        <w:t>менения уровня загрязненности воды водного объекта по сравнению с предшес</w:t>
      </w:r>
      <w:r w:rsidRPr="009D7CC1">
        <w:rPr>
          <w:sz w:val="26"/>
          <w:szCs w:val="26"/>
        </w:rPr>
        <w:t>т</w:t>
      </w:r>
      <w:r w:rsidRPr="009D7CC1">
        <w:rPr>
          <w:sz w:val="26"/>
          <w:szCs w:val="26"/>
        </w:rPr>
        <w:t>вующим годом. Вывод об изменении уровня загрязненности воды каким либо з</w:t>
      </w:r>
      <w:r w:rsidRPr="009D7CC1">
        <w:rPr>
          <w:sz w:val="26"/>
          <w:szCs w:val="26"/>
        </w:rPr>
        <w:t>а</w:t>
      </w:r>
      <w:r w:rsidRPr="009D7CC1">
        <w:rPr>
          <w:sz w:val="26"/>
          <w:szCs w:val="26"/>
        </w:rPr>
        <w:t>грязняющим веществом возможен лишь в том случае, если значение среднегодовой концентрации в отчетном году по сравнению с предыдущим отличается в 2 раза (К</w:t>
      </w:r>
      <w:r w:rsidRPr="009D7CC1">
        <w:rPr>
          <w:sz w:val="26"/>
          <w:szCs w:val="26"/>
          <w:vertAlign w:val="subscript"/>
        </w:rPr>
        <w:t>х</w:t>
      </w:r>
      <w:r w:rsidRPr="009D7CC1">
        <w:rPr>
          <w:sz w:val="26"/>
          <w:szCs w:val="26"/>
        </w:rPr>
        <w:t>≥2).</w:t>
      </w:r>
    </w:p>
    <w:p w:rsidR="00D82834" w:rsidRPr="009D7CC1" w:rsidRDefault="00D82834" w:rsidP="009D7CC1">
      <w:pPr>
        <w:spacing w:line="480" w:lineRule="auto"/>
        <w:ind w:firstLine="284"/>
        <w:jc w:val="both"/>
        <w:rPr>
          <w:sz w:val="26"/>
          <w:szCs w:val="26"/>
        </w:rPr>
      </w:pPr>
      <w:r w:rsidRPr="009D7CC1">
        <w:rPr>
          <w:sz w:val="26"/>
          <w:szCs w:val="26"/>
        </w:rPr>
        <w:t>Таблица 5 выполнена в соответствии с макетом. Рекомендуем в таблицу 5</w:t>
      </w:r>
      <w:r w:rsidRPr="009D7CC1">
        <w:rPr>
          <w:b/>
          <w:sz w:val="26"/>
          <w:szCs w:val="26"/>
        </w:rPr>
        <w:t xml:space="preserve"> </w:t>
      </w:r>
      <w:r w:rsidRPr="009D7CC1">
        <w:rPr>
          <w:sz w:val="26"/>
          <w:szCs w:val="26"/>
        </w:rPr>
        <w:t>вкл</w:t>
      </w:r>
      <w:r w:rsidRPr="009D7CC1">
        <w:rPr>
          <w:sz w:val="26"/>
          <w:szCs w:val="26"/>
        </w:rPr>
        <w:t>ю</w:t>
      </w:r>
      <w:r w:rsidRPr="009D7CC1">
        <w:rPr>
          <w:sz w:val="26"/>
          <w:szCs w:val="26"/>
        </w:rPr>
        <w:t>чить данные по фосфатам и формальдегиду и исключить сведения по температуре, запаху, цветности и прозрачности. Просим обратить внимание на разночтение в н</w:t>
      </w:r>
      <w:r w:rsidRPr="009D7CC1">
        <w:rPr>
          <w:sz w:val="26"/>
          <w:szCs w:val="26"/>
        </w:rPr>
        <w:t>а</w:t>
      </w:r>
      <w:r w:rsidRPr="009D7CC1">
        <w:rPr>
          <w:sz w:val="26"/>
          <w:szCs w:val="26"/>
        </w:rPr>
        <w:t>звании р. Рожая в таблице 2 и р. Рожайка в таблице 5.</w:t>
      </w:r>
    </w:p>
    <w:p w:rsidR="00D82834" w:rsidRPr="009D7CC1" w:rsidRDefault="00D82834" w:rsidP="009D7CC1">
      <w:pPr>
        <w:spacing w:line="480" w:lineRule="auto"/>
        <w:ind w:firstLine="284"/>
        <w:jc w:val="both"/>
        <w:rPr>
          <w:sz w:val="26"/>
          <w:szCs w:val="26"/>
        </w:rPr>
      </w:pPr>
      <w:r w:rsidRPr="009D7CC1">
        <w:rPr>
          <w:sz w:val="26"/>
          <w:szCs w:val="26"/>
        </w:rPr>
        <w:t>Таблица 6</w:t>
      </w:r>
      <w:r w:rsidRPr="009D7CC1">
        <w:rPr>
          <w:b/>
          <w:sz w:val="26"/>
          <w:szCs w:val="26"/>
        </w:rPr>
        <w:t xml:space="preserve"> </w:t>
      </w:r>
      <w:r w:rsidRPr="009D7CC1">
        <w:rPr>
          <w:sz w:val="26"/>
          <w:szCs w:val="26"/>
        </w:rPr>
        <w:t>выполнена в полном объеме в соответствии с макетом. Для отдельных водных объектов отсутствуют сведения об источниках загрязнения, помещаемых в графу 12.</w:t>
      </w:r>
    </w:p>
    <w:p w:rsidR="00D82834" w:rsidRPr="009D7CC1" w:rsidRDefault="00D82834" w:rsidP="009D7CC1">
      <w:pPr>
        <w:spacing w:line="480" w:lineRule="auto"/>
        <w:ind w:firstLine="284"/>
        <w:jc w:val="both"/>
        <w:rPr>
          <w:sz w:val="26"/>
          <w:szCs w:val="26"/>
        </w:rPr>
      </w:pPr>
      <w:r w:rsidRPr="009D7CC1">
        <w:rPr>
          <w:sz w:val="26"/>
          <w:szCs w:val="26"/>
        </w:rPr>
        <w:t>Таблицы 7 и</w:t>
      </w:r>
      <w:r w:rsidRPr="009D7CC1">
        <w:rPr>
          <w:b/>
          <w:sz w:val="26"/>
          <w:szCs w:val="26"/>
        </w:rPr>
        <w:t xml:space="preserve"> </w:t>
      </w:r>
      <w:r w:rsidRPr="009D7CC1">
        <w:rPr>
          <w:sz w:val="26"/>
          <w:szCs w:val="26"/>
        </w:rPr>
        <w:t>8 в целом выполнены хорошо, хотя встречаются ошибки (Случаи ВЗ по БПК</w:t>
      </w:r>
      <w:r w:rsidRPr="009D7CC1">
        <w:rPr>
          <w:sz w:val="26"/>
          <w:szCs w:val="26"/>
          <w:vertAlign w:val="subscript"/>
        </w:rPr>
        <w:t>5</w:t>
      </w:r>
      <w:r w:rsidRPr="009D7CC1">
        <w:rPr>
          <w:sz w:val="26"/>
          <w:szCs w:val="26"/>
        </w:rPr>
        <w:t xml:space="preserve"> в р. Клязьма ниже г. Щелково и г. Лосино-Петровский помещены в таблицу 8; приведенная в таблице 7 концентрация аммонийного азота в р. Клязьма 16,14 мг/л отсутствует в статистических таблицах; в отдельных створах приведены не все сл</w:t>
      </w:r>
      <w:r w:rsidRPr="009D7CC1">
        <w:rPr>
          <w:sz w:val="26"/>
          <w:szCs w:val="26"/>
        </w:rPr>
        <w:t>у</w:t>
      </w:r>
      <w:r w:rsidRPr="009D7CC1">
        <w:rPr>
          <w:sz w:val="26"/>
          <w:szCs w:val="26"/>
        </w:rPr>
        <w:t>чаи ВЗ; не всегда соблюдается гидрологическая последовательность).</w:t>
      </w:r>
    </w:p>
    <w:p w:rsidR="00D82834" w:rsidRPr="009D7CC1" w:rsidRDefault="00D82834" w:rsidP="00B67CC1">
      <w:pPr>
        <w:spacing w:before="120" w:line="480" w:lineRule="auto"/>
        <w:ind w:firstLine="284"/>
        <w:jc w:val="both"/>
        <w:rPr>
          <w:b/>
          <w:i/>
          <w:sz w:val="26"/>
          <w:szCs w:val="26"/>
        </w:rPr>
      </w:pPr>
      <w:r w:rsidRPr="009D7CC1">
        <w:rPr>
          <w:b/>
          <w:i/>
          <w:sz w:val="26"/>
          <w:szCs w:val="26"/>
        </w:rPr>
        <w:t>Раздел IV «Эффективность проведенных водоохранных мероприятий»</w:t>
      </w:r>
    </w:p>
    <w:p w:rsidR="00D82834" w:rsidRPr="009D7CC1" w:rsidRDefault="00D82834" w:rsidP="00D833EC">
      <w:pPr>
        <w:widowControl w:val="0"/>
        <w:spacing w:line="480" w:lineRule="auto"/>
        <w:ind w:firstLine="284"/>
        <w:jc w:val="both"/>
        <w:rPr>
          <w:sz w:val="26"/>
          <w:szCs w:val="26"/>
        </w:rPr>
      </w:pPr>
      <w:r w:rsidRPr="009D7CC1">
        <w:rPr>
          <w:sz w:val="26"/>
          <w:szCs w:val="26"/>
        </w:rPr>
        <w:t>Раздел состоит из текстовой части и таблиц 9 «Сведения об ухудшении, улучш</w:t>
      </w:r>
      <w:r w:rsidRPr="009D7CC1">
        <w:rPr>
          <w:sz w:val="26"/>
          <w:szCs w:val="26"/>
        </w:rPr>
        <w:t>е</w:t>
      </w:r>
      <w:r w:rsidRPr="009D7CC1">
        <w:rPr>
          <w:sz w:val="26"/>
          <w:szCs w:val="26"/>
        </w:rPr>
        <w:t>нии качества поверхностных вод.» и «Мероприятия по сокращению сброса загря</w:t>
      </w:r>
      <w:r w:rsidRPr="009D7CC1">
        <w:rPr>
          <w:sz w:val="26"/>
          <w:szCs w:val="26"/>
        </w:rPr>
        <w:t>з</w:t>
      </w:r>
      <w:r w:rsidRPr="009D7CC1">
        <w:rPr>
          <w:sz w:val="26"/>
          <w:szCs w:val="26"/>
        </w:rPr>
        <w:t>няющих веществ в водные объекты»10.</w:t>
      </w:r>
    </w:p>
    <w:p w:rsidR="00D82834" w:rsidRPr="009D7CC1" w:rsidRDefault="00D82834" w:rsidP="00D833EC">
      <w:pPr>
        <w:widowControl w:val="0"/>
        <w:spacing w:line="480" w:lineRule="auto"/>
        <w:ind w:firstLine="284"/>
        <w:jc w:val="both"/>
        <w:rPr>
          <w:sz w:val="26"/>
          <w:szCs w:val="26"/>
        </w:rPr>
      </w:pPr>
      <w:r w:rsidRPr="009D7CC1">
        <w:rPr>
          <w:sz w:val="26"/>
          <w:szCs w:val="26"/>
        </w:rPr>
        <w:t xml:space="preserve">В текстовой части таблицы освещают водоохранные мероприятия, проведенные в отчетном году и ранее, эффективность которых способствовала ухудшению качества </w:t>
      </w:r>
      <w:r w:rsidRPr="009D7CC1">
        <w:rPr>
          <w:sz w:val="26"/>
          <w:szCs w:val="26"/>
        </w:rPr>
        <w:lastRenderedPageBreak/>
        <w:t>поверхностных вод в отчетном году.</w:t>
      </w:r>
    </w:p>
    <w:p w:rsidR="00D82834" w:rsidRPr="009D7CC1" w:rsidRDefault="00D82834" w:rsidP="009D7CC1">
      <w:pPr>
        <w:spacing w:line="480" w:lineRule="auto"/>
        <w:ind w:firstLine="284"/>
        <w:jc w:val="both"/>
        <w:rPr>
          <w:sz w:val="26"/>
          <w:szCs w:val="26"/>
        </w:rPr>
      </w:pPr>
      <w:r w:rsidRPr="009D7CC1">
        <w:rPr>
          <w:sz w:val="26"/>
          <w:szCs w:val="26"/>
        </w:rPr>
        <w:t>Эффективность водоохранных мероприятий должна найти отражение:</w:t>
      </w:r>
    </w:p>
    <w:p w:rsidR="00B67CC1" w:rsidRDefault="00B67CC1" w:rsidP="00B67CC1">
      <w:pPr>
        <w:spacing w:line="480" w:lineRule="auto"/>
        <w:ind w:firstLine="284"/>
        <w:jc w:val="both"/>
        <w:rPr>
          <w:sz w:val="26"/>
          <w:szCs w:val="26"/>
        </w:rPr>
      </w:pPr>
      <w:r>
        <w:rPr>
          <w:sz w:val="26"/>
          <w:szCs w:val="26"/>
        </w:rPr>
        <w:t xml:space="preserve">- </w:t>
      </w:r>
      <w:r w:rsidR="00D82834" w:rsidRPr="00B67CC1">
        <w:rPr>
          <w:sz w:val="26"/>
          <w:szCs w:val="26"/>
        </w:rPr>
        <w:t>в уменьшении объема или изменении состава сбрасываемых в водные объекты сточных вод;</w:t>
      </w:r>
    </w:p>
    <w:p w:rsidR="00D82834" w:rsidRPr="009D7CC1" w:rsidRDefault="00B67CC1" w:rsidP="00B67CC1">
      <w:pPr>
        <w:spacing w:line="480" w:lineRule="auto"/>
        <w:ind w:firstLine="284"/>
        <w:jc w:val="both"/>
        <w:rPr>
          <w:sz w:val="26"/>
          <w:szCs w:val="26"/>
        </w:rPr>
      </w:pPr>
      <w:r>
        <w:rPr>
          <w:sz w:val="26"/>
          <w:szCs w:val="26"/>
        </w:rPr>
        <w:t xml:space="preserve">- </w:t>
      </w:r>
      <w:r w:rsidR="00D82834" w:rsidRPr="009D7CC1">
        <w:rPr>
          <w:sz w:val="26"/>
          <w:szCs w:val="26"/>
        </w:rPr>
        <w:t>в улучшении качества поверхностных вод (по среднегодовым показателям) в контрольных створах в отчетном году по сравнению с их качеством в тех же створах в предыдущем году, а также с обязательным учетом изменения водности и качества поверхностных вод в ф</w:t>
      </w:r>
      <w:r>
        <w:rPr>
          <w:sz w:val="26"/>
          <w:szCs w:val="26"/>
        </w:rPr>
        <w:t>оновом створе за этот же период.</w:t>
      </w:r>
    </w:p>
    <w:p w:rsidR="00D82834" w:rsidRPr="009D7CC1" w:rsidRDefault="00D82834" w:rsidP="009D7CC1">
      <w:pPr>
        <w:spacing w:line="480" w:lineRule="auto"/>
        <w:ind w:firstLine="284"/>
        <w:jc w:val="both"/>
        <w:rPr>
          <w:sz w:val="26"/>
          <w:szCs w:val="26"/>
        </w:rPr>
      </w:pPr>
      <w:r w:rsidRPr="009D7CC1">
        <w:rPr>
          <w:sz w:val="26"/>
          <w:szCs w:val="26"/>
        </w:rPr>
        <w:t>Если проведенное в отчетном году мероприятие не дало эффекта, то есть ни пр</w:t>
      </w:r>
      <w:r w:rsidRPr="009D7CC1">
        <w:rPr>
          <w:sz w:val="26"/>
          <w:szCs w:val="26"/>
        </w:rPr>
        <w:t>и</w:t>
      </w:r>
      <w:r w:rsidRPr="009D7CC1">
        <w:rPr>
          <w:sz w:val="26"/>
          <w:szCs w:val="26"/>
        </w:rPr>
        <w:t>вело к улучшению качества поверхностных вод, необходимо указать причину.</w:t>
      </w:r>
    </w:p>
    <w:p w:rsidR="00D82834" w:rsidRPr="009D7CC1" w:rsidRDefault="00D82834" w:rsidP="009D7CC1">
      <w:pPr>
        <w:spacing w:line="480" w:lineRule="auto"/>
        <w:ind w:firstLine="284"/>
        <w:jc w:val="both"/>
        <w:rPr>
          <w:sz w:val="26"/>
          <w:szCs w:val="26"/>
        </w:rPr>
      </w:pPr>
      <w:r w:rsidRPr="009D7CC1">
        <w:rPr>
          <w:sz w:val="26"/>
          <w:szCs w:val="26"/>
        </w:rPr>
        <w:t>В таблицу 9 помещают сведения об изменении качества поверхностных вод на территории деятельности… УГМС в … г.</w:t>
      </w:r>
    </w:p>
    <w:p w:rsidR="00D82834" w:rsidRPr="009D7CC1" w:rsidRDefault="00D82834" w:rsidP="009D7CC1">
      <w:pPr>
        <w:spacing w:line="480" w:lineRule="auto"/>
        <w:ind w:firstLine="284"/>
        <w:jc w:val="both"/>
        <w:rPr>
          <w:sz w:val="26"/>
          <w:szCs w:val="26"/>
        </w:rPr>
      </w:pPr>
      <w:r w:rsidRPr="009D7CC1">
        <w:rPr>
          <w:sz w:val="26"/>
          <w:szCs w:val="26"/>
        </w:rPr>
        <w:t>В таблицу 10 помещают цифровые данные по сокращению сбросов загрязняющих веществ в водные объекты.</w:t>
      </w:r>
    </w:p>
    <w:p w:rsidR="00D82834" w:rsidRPr="009D7CC1" w:rsidRDefault="00D82834" w:rsidP="009D7CC1">
      <w:pPr>
        <w:spacing w:line="480" w:lineRule="auto"/>
        <w:ind w:firstLine="284"/>
        <w:jc w:val="both"/>
        <w:rPr>
          <w:sz w:val="26"/>
          <w:szCs w:val="26"/>
        </w:rPr>
      </w:pPr>
      <w:r w:rsidRPr="009D7CC1">
        <w:rPr>
          <w:sz w:val="26"/>
          <w:szCs w:val="26"/>
        </w:rPr>
        <w:t>Ниже отмечены недостатки и положительные моменты при выполнении раздела IV в «Ежегоднике-2014» отдельными УГМС:</w:t>
      </w:r>
    </w:p>
    <w:p w:rsidR="00B67CC1" w:rsidRPr="00B67CC1" w:rsidRDefault="00D82834" w:rsidP="009D7CC1">
      <w:pPr>
        <w:pStyle w:val="af1"/>
        <w:numPr>
          <w:ilvl w:val="0"/>
          <w:numId w:val="45"/>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Верхне-Волжского</w:t>
      </w:r>
      <w:r w:rsidRPr="009D7CC1">
        <w:rPr>
          <w:rFonts w:ascii="Times New Roman" w:hAnsi="Times New Roman"/>
          <w:sz w:val="26"/>
          <w:szCs w:val="26"/>
        </w:rPr>
        <w:t xml:space="preserve"> </w:t>
      </w:r>
    </w:p>
    <w:p w:rsidR="00D82834" w:rsidRPr="00D833EC" w:rsidRDefault="00D82834" w:rsidP="00B67CC1">
      <w:pPr>
        <w:pStyle w:val="af1"/>
        <w:spacing w:after="0" w:line="480" w:lineRule="auto"/>
        <w:ind w:left="0" w:firstLine="284"/>
        <w:jc w:val="both"/>
        <w:rPr>
          <w:rFonts w:ascii="Times New Roman" w:hAnsi="Times New Roman"/>
          <w:b/>
          <w:sz w:val="26"/>
          <w:szCs w:val="26"/>
        </w:rPr>
      </w:pPr>
      <w:r w:rsidRPr="00D833EC">
        <w:rPr>
          <w:rFonts w:ascii="Times New Roman" w:hAnsi="Times New Roman"/>
          <w:sz w:val="26"/>
          <w:szCs w:val="26"/>
        </w:rPr>
        <w:t>Раздел IV «Эффективность проведенных водоохранных мероприятий» предста</w:t>
      </w:r>
      <w:r w:rsidRPr="00D833EC">
        <w:rPr>
          <w:rFonts w:ascii="Times New Roman" w:hAnsi="Times New Roman"/>
          <w:sz w:val="26"/>
          <w:szCs w:val="26"/>
        </w:rPr>
        <w:t>в</w:t>
      </w:r>
      <w:r w:rsidRPr="00D833EC">
        <w:rPr>
          <w:rFonts w:ascii="Times New Roman" w:hAnsi="Times New Roman"/>
          <w:sz w:val="26"/>
          <w:szCs w:val="26"/>
        </w:rPr>
        <w:t>лен текстовой частью и таблицами 9  и 10. К сожалению, в таблице 10 как все пр</w:t>
      </w:r>
      <w:r w:rsidRPr="00D833EC">
        <w:rPr>
          <w:rFonts w:ascii="Times New Roman" w:hAnsi="Times New Roman"/>
          <w:sz w:val="26"/>
          <w:szCs w:val="26"/>
        </w:rPr>
        <w:t>е</w:t>
      </w:r>
      <w:r w:rsidRPr="00D833EC">
        <w:rPr>
          <w:rFonts w:ascii="Times New Roman" w:hAnsi="Times New Roman"/>
          <w:sz w:val="26"/>
          <w:szCs w:val="26"/>
        </w:rPr>
        <w:t>дыдущие годы нет привязки источников загрязнения к водным объектам, пунктам, створам. Убедительная просьба прореагируйте на это замечание, дополните привя</w:t>
      </w:r>
      <w:r w:rsidRPr="00D833EC">
        <w:rPr>
          <w:rFonts w:ascii="Times New Roman" w:hAnsi="Times New Roman"/>
          <w:sz w:val="26"/>
          <w:szCs w:val="26"/>
        </w:rPr>
        <w:t>з</w:t>
      </w:r>
      <w:r w:rsidRPr="00D833EC">
        <w:rPr>
          <w:rFonts w:ascii="Times New Roman" w:hAnsi="Times New Roman"/>
          <w:sz w:val="26"/>
          <w:szCs w:val="26"/>
        </w:rPr>
        <w:t>кой источников загрязнения к водным объектам, пунктам, створам; такая информ</w:t>
      </w:r>
      <w:r w:rsidRPr="00D833EC">
        <w:rPr>
          <w:rFonts w:ascii="Times New Roman" w:hAnsi="Times New Roman"/>
          <w:sz w:val="26"/>
          <w:szCs w:val="26"/>
        </w:rPr>
        <w:t>а</w:t>
      </w:r>
      <w:r w:rsidRPr="00D833EC">
        <w:rPr>
          <w:rFonts w:ascii="Times New Roman" w:hAnsi="Times New Roman"/>
          <w:sz w:val="26"/>
          <w:szCs w:val="26"/>
        </w:rPr>
        <w:t>ция используется при оценке динамики качества воды, в том числе и в многолетнем плане.</w:t>
      </w:r>
    </w:p>
    <w:p w:rsidR="00D82834" w:rsidRPr="009D7CC1" w:rsidRDefault="00D82834" w:rsidP="009D7CC1">
      <w:pPr>
        <w:pStyle w:val="af1"/>
        <w:numPr>
          <w:ilvl w:val="0"/>
          <w:numId w:val="45"/>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lastRenderedPageBreak/>
        <w:t>Дальневосточного</w:t>
      </w:r>
      <w:r w:rsidRPr="009D7CC1">
        <w:rPr>
          <w:rFonts w:ascii="Times New Roman" w:hAnsi="Times New Roman"/>
          <w:sz w:val="26"/>
          <w:szCs w:val="26"/>
        </w:rPr>
        <w:t xml:space="preserve"> </w:t>
      </w:r>
    </w:p>
    <w:p w:rsidR="00D82834" w:rsidRPr="009D7CC1" w:rsidRDefault="00D82834" w:rsidP="009D7CC1">
      <w:pPr>
        <w:shd w:val="clear" w:color="auto" w:fill="FFFFFF"/>
        <w:spacing w:line="480" w:lineRule="auto"/>
        <w:ind w:firstLine="284"/>
        <w:jc w:val="both"/>
        <w:rPr>
          <w:sz w:val="26"/>
          <w:szCs w:val="26"/>
        </w:rPr>
      </w:pPr>
      <w:r w:rsidRPr="009D7CC1">
        <w:rPr>
          <w:bCs/>
          <w:color w:val="000000"/>
          <w:sz w:val="26"/>
          <w:szCs w:val="26"/>
        </w:rPr>
        <w:t>Текстовая часть</w:t>
      </w:r>
      <w:r w:rsidRPr="009D7CC1">
        <w:rPr>
          <w:color w:val="000000"/>
          <w:sz w:val="26"/>
          <w:szCs w:val="26"/>
        </w:rPr>
        <w:t xml:space="preserve"> составлена в соответствии с макетом и в требуемом объеме. По</w:t>
      </w:r>
      <w:r w:rsidRPr="009D7CC1">
        <w:rPr>
          <w:color w:val="000000"/>
          <w:sz w:val="26"/>
          <w:szCs w:val="26"/>
        </w:rPr>
        <w:t>д</w:t>
      </w:r>
      <w:r w:rsidRPr="009D7CC1">
        <w:rPr>
          <w:color w:val="000000"/>
          <w:sz w:val="26"/>
          <w:szCs w:val="26"/>
        </w:rPr>
        <w:t>готовлена и приведена в табличной форме оценка изменения сброса различных з</w:t>
      </w:r>
      <w:r w:rsidRPr="009D7CC1">
        <w:rPr>
          <w:color w:val="000000"/>
          <w:sz w:val="26"/>
          <w:szCs w:val="26"/>
        </w:rPr>
        <w:t>а</w:t>
      </w:r>
      <w:r w:rsidRPr="009D7CC1">
        <w:rPr>
          <w:color w:val="000000"/>
          <w:sz w:val="26"/>
          <w:szCs w:val="26"/>
        </w:rPr>
        <w:t>грязняющих веществ в поверхностные воды, указаны причины изменений объемов сточных вод по ряду крупных предприятий Хабаровского края в 2014 г. по сравн</w:t>
      </w:r>
      <w:r w:rsidRPr="009D7CC1">
        <w:rPr>
          <w:color w:val="000000"/>
          <w:sz w:val="26"/>
          <w:szCs w:val="26"/>
        </w:rPr>
        <w:t>е</w:t>
      </w:r>
      <w:r w:rsidRPr="009D7CC1">
        <w:rPr>
          <w:color w:val="000000"/>
          <w:sz w:val="26"/>
          <w:szCs w:val="26"/>
        </w:rPr>
        <w:t>нию с 2013 г., что очень важно для анализа аналитических данных о химическом с</w:t>
      </w:r>
      <w:r w:rsidRPr="009D7CC1">
        <w:rPr>
          <w:color w:val="000000"/>
          <w:sz w:val="26"/>
          <w:szCs w:val="26"/>
        </w:rPr>
        <w:t>о</w:t>
      </w:r>
      <w:r w:rsidRPr="009D7CC1">
        <w:rPr>
          <w:color w:val="000000"/>
          <w:sz w:val="26"/>
          <w:szCs w:val="26"/>
        </w:rPr>
        <w:t>ставе воды водных объектов.</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Таблица 9</w:t>
      </w:r>
      <w:r w:rsidRPr="009D7CC1">
        <w:rPr>
          <w:b/>
          <w:bCs/>
          <w:color w:val="000000"/>
          <w:sz w:val="26"/>
          <w:szCs w:val="26"/>
        </w:rPr>
        <w:t xml:space="preserve"> </w:t>
      </w:r>
      <w:r w:rsidRPr="009D7CC1">
        <w:rPr>
          <w:color w:val="000000"/>
          <w:sz w:val="26"/>
          <w:szCs w:val="26"/>
        </w:rPr>
        <w:t>подготовлена хорошо, в полном соответствии с макетом.</w:t>
      </w:r>
    </w:p>
    <w:p w:rsidR="00D82834" w:rsidRPr="009D7CC1" w:rsidRDefault="00D82834" w:rsidP="009D7CC1">
      <w:pPr>
        <w:shd w:val="clear" w:color="auto" w:fill="FFFFFF"/>
        <w:spacing w:line="480" w:lineRule="auto"/>
        <w:ind w:firstLine="284"/>
        <w:jc w:val="both"/>
        <w:rPr>
          <w:bCs/>
          <w:color w:val="000000"/>
          <w:sz w:val="26"/>
          <w:szCs w:val="26"/>
        </w:rPr>
      </w:pPr>
      <w:r w:rsidRPr="009D7CC1">
        <w:rPr>
          <w:bCs/>
          <w:color w:val="000000"/>
          <w:sz w:val="26"/>
          <w:szCs w:val="26"/>
        </w:rPr>
        <w:t>Таблица 10</w:t>
      </w:r>
      <w:r w:rsidRPr="009D7CC1">
        <w:rPr>
          <w:b/>
          <w:bCs/>
          <w:color w:val="000000"/>
          <w:sz w:val="26"/>
          <w:szCs w:val="26"/>
        </w:rPr>
        <w:t xml:space="preserve"> </w:t>
      </w:r>
      <w:r w:rsidRPr="009D7CC1">
        <w:rPr>
          <w:bCs/>
          <w:color w:val="000000"/>
          <w:sz w:val="26"/>
          <w:szCs w:val="26"/>
        </w:rPr>
        <w:t>подготовлены по основным предприятиям-«загрязнителям», содержат необходимую информацию.</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Забайкальского</w:t>
      </w:r>
    </w:p>
    <w:p w:rsidR="00D82834" w:rsidRPr="009D7CC1" w:rsidRDefault="00D82834" w:rsidP="009D7CC1">
      <w:pPr>
        <w:pStyle w:val="22"/>
        <w:spacing w:after="0"/>
        <w:ind w:firstLine="284"/>
        <w:jc w:val="both"/>
        <w:rPr>
          <w:sz w:val="26"/>
          <w:szCs w:val="26"/>
        </w:rPr>
      </w:pPr>
      <w:r w:rsidRPr="009D7CC1">
        <w:rPr>
          <w:bCs/>
          <w:sz w:val="26"/>
          <w:szCs w:val="26"/>
        </w:rPr>
        <w:t>Текстовая часть</w:t>
      </w:r>
      <w:r w:rsidRPr="009D7CC1">
        <w:rPr>
          <w:sz w:val="26"/>
          <w:szCs w:val="26"/>
        </w:rPr>
        <w:t xml:space="preserve"> и </w:t>
      </w:r>
      <w:r w:rsidRPr="009D7CC1">
        <w:rPr>
          <w:bCs/>
          <w:sz w:val="26"/>
          <w:szCs w:val="26"/>
        </w:rPr>
        <w:t>Таблица 9</w:t>
      </w:r>
      <w:r w:rsidRPr="009D7CC1">
        <w:rPr>
          <w:sz w:val="26"/>
          <w:szCs w:val="26"/>
        </w:rPr>
        <w:t xml:space="preserve"> отсутствует. </w:t>
      </w:r>
      <w:r w:rsidRPr="009D7CC1">
        <w:rPr>
          <w:bCs/>
          <w:sz w:val="26"/>
          <w:szCs w:val="26"/>
        </w:rPr>
        <w:t>Таблица 10</w:t>
      </w:r>
      <w:r w:rsidRPr="009D7CC1">
        <w:rPr>
          <w:sz w:val="26"/>
          <w:szCs w:val="26"/>
        </w:rPr>
        <w:t xml:space="preserve"> подготовлена в соответствии с макетом.</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Западно-Сибирского</w:t>
      </w:r>
    </w:p>
    <w:p w:rsidR="00D82834" w:rsidRPr="009D7CC1" w:rsidRDefault="00D82834" w:rsidP="009D7CC1">
      <w:pPr>
        <w:spacing w:line="480" w:lineRule="auto"/>
        <w:ind w:firstLine="284"/>
        <w:jc w:val="both"/>
        <w:rPr>
          <w:sz w:val="26"/>
          <w:szCs w:val="26"/>
        </w:rPr>
      </w:pPr>
      <w:r w:rsidRPr="009D7CC1">
        <w:rPr>
          <w:sz w:val="26"/>
          <w:szCs w:val="26"/>
        </w:rPr>
        <w:t>Таблица 9</w:t>
      </w:r>
      <w:r w:rsidRPr="009D7CC1">
        <w:rPr>
          <w:b/>
          <w:sz w:val="26"/>
          <w:szCs w:val="26"/>
        </w:rPr>
        <w:t xml:space="preserve"> </w:t>
      </w:r>
      <w:r w:rsidRPr="009D7CC1">
        <w:rPr>
          <w:sz w:val="26"/>
          <w:szCs w:val="26"/>
        </w:rPr>
        <w:t>представлена в достаточном объеме. Желательно заполнять графу 9 «Принятые меры». Текстовая часть и Таблица 10 выполнены хорошо, но в ГХИ п</w:t>
      </w:r>
      <w:r w:rsidRPr="009D7CC1">
        <w:rPr>
          <w:sz w:val="26"/>
          <w:szCs w:val="26"/>
        </w:rPr>
        <w:t>о</w:t>
      </w:r>
      <w:r w:rsidRPr="009D7CC1">
        <w:rPr>
          <w:sz w:val="26"/>
          <w:szCs w:val="26"/>
        </w:rPr>
        <w:t>ступили с опозданием - 14.04.2015 г.</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Иркутского</w:t>
      </w:r>
    </w:p>
    <w:p w:rsidR="00D82834" w:rsidRPr="009D7CC1" w:rsidRDefault="00D82834" w:rsidP="009D7CC1">
      <w:pPr>
        <w:spacing w:line="480" w:lineRule="auto"/>
        <w:ind w:firstLine="284"/>
        <w:jc w:val="both"/>
        <w:rPr>
          <w:sz w:val="26"/>
          <w:szCs w:val="26"/>
        </w:rPr>
      </w:pPr>
      <w:r w:rsidRPr="009D7CC1">
        <w:rPr>
          <w:sz w:val="26"/>
          <w:szCs w:val="26"/>
        </w:rPr>
        <w:t>Текстовая часть, таблицы 9 и 10 выполнены в полном объеме, но поступили в а</w:t>
      </w:r>
      <w:r w:rsidRPr="009D7CC1">
        <w:rPr>
          <w:sz w:val="26"/>
          <w:szCs w:val="26"/>
        </w:rPr>
        <w:t>д</w:t>
      </w:r>
      <w:r w:rsidRPr="009D7CC1">
        <w:rPr>
          <w:sz w:val="26"/>
          <w:szCs w:val="26"/>
        </w:rPr>
        <w:t>рес ФГБУ «ГХИ» с опозданием, 13.04.2015 г.</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Камчатского</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Текстовая часть</w:t>
      </w:r>
      <w:r w:rsidRPr="009D7CC1">
        <w:rPr>
          <w:b/>
          <w:bCs/>
          <w:color w:val="000000"/>
          <w:sz w:val="26"/>
          <w:szCs w:val="26"/>
        </w:rPr>
        <w:t xml:space="preserve"> </w:t>
      </w:r>
      <w:r w:rsidRPr="009D7CC1">
        <w:rPr>
          <w:color w:val="000000"/>
          <w:sz w:val="26"/>
          <w:szCs w:val="26"/>
        </w:rPr>
        <w:t xml:space="preserve">выполнена в соответствии с макетом, в достаточном объеме. </w:t>
      </w:r>
      <w:r w:rsidRPr="009D7CC1">
        <w:rPr>
          <w:bCs/>
          <w:color w:val="000000"/>
          <w:sz w:val="26"/>
          <w:szCs w:val="26"/>
        </w:rPr>
        <w:t>Та</w:t>
      </w:r>
      <w:r w:rsidRPr="009D7CC1">
        <w:rPr>
          <w:bCs/>
          <w:color w:val="000000"/>
          <w:sz w:val="26"/>
          <w:szCs w:val="26"/>
        </w:rPr>
        <w:t>б</w:t>
      </w:r>
      <w:r w:rsidRPr="009D7CC1">
        <w:rPr>
          <w:bCs/>
          <w:color w:val="000000"/>
          <w:sz w:val="26"/>
          <w:szCs w:val="26"/>
        </w:rPr>
        <w:t xml:space="preserve">лица 9 </w:t>
      </w:r>
      <w:r w:rsidRPr="009D7CC1">
        <w:rPr>
          <w:color w:val="000000"/>
          <w:sz w:val="26"/>
          <w:szCs w:val="26"/>
        </w:rPr>
        <w:t>составлена в соответствии с макетом. В таблице отражены сведения о полном объеме наиболее изменчивых ситуаций в регионе. К сожалению, в большинстве сл</w:t>
      </w:r>
      <w:r w:rsidRPr="009D7CC1">
        <w:rPr>
          <w:color w:val="000000"/>
          <w:sz w:val="26"/>
          <w:szCs w:val="26"/>
        </w:rPr>
        <w:t>у</w:t>
      </w:r>
      <w:r w:rsidRPr="009D7CC1">
        <w:rPr>
          <w:color w:val="000000"/>
          <w:sz w:val="26"/>
          <w:szCs w:val="26"/>
        </w:rPr>
        <w:lastRenderedPageBreak/>
        <w:t xml:space="preserve">чаев причины произошедших изменений не выявлены. </w:t>
      </w:r>
      <w:r w:rsidRPr="009D7CC1">
        <w:rPr>
          <w:bCs/>
          <w:color w:val="000000"/>
          <w:sz w:val="26"/>
          <w:szCs w:val="26"/>
        </w:rPr>
        <w:t>Таблица 10</w:t>
      </w:r>
      <w:r w:rsidRPr="009D7CC1">
        <w:rPr>
          <w:b/>
          <w:bCs/>
          <w:color w:val="000000"/>
          <w:sz w:val="26"/>
          <w:szCs w:val="26"/>
        </w:rPr>
        <w:t xml:space="preserve"> </w:t>
      </w:r>
      <w:r w:rsidRPr="009D7CC1">
        <w:rPr>
          <w:color w:val="000000"/>
          <w:sz w:val="26"/>
          <w:szCs w:val="26"/>
        </w:rPr>
        <w:t>отсутствует. Н</w:t>
      </w:r>
      <w:r w:rsidRPr="009D7CC1">
        <w:rPr>
          <w:color w:val="000000"/>
          <w:sz w:val="26"/>
          <w:szCs w:val="26"/>
        </w:rPr>
        <w:t>е</w:t>
      </w:r>
      <w:r w:rsidRPr="009D7CC1">
        <w:rPr>
          <w:color w:val="000000"/>
          <w:sz w:val="26"/>
          <w:szCs w:val="26"/>
        </w:rPr>
        <w:t>обходимо в следующем Ежегоднике этот пробел заполнить соответствующей и</w:t>
      </w:r>
      <w:r w:rsidRPr="009D7CC1">
        <w:rPr>
          <w:color w:val="000000"/>
          <w:sz w:val="26"/>
          <w:szCs w:val="26"/>
        </w:rPr>
        <w:t>н</w:t>
      </w:r>
      <w:r w:rsidRPr="009D7CC1">
        <w:rPr>
          <w:color w:val="000000"/>
          <w:sz w:val="26"/>
          <w:szCs w:val="26"/>
        </w:rPr>
        <w:t>формацией.</w:t>
      </w:r>
    </w:p>
    <w:p w:rsidR="00D82834" w:rsidRPr="009D7CC1" w:rsidRDefault="00D82834" w:rsidP="009D7CC1">
      <w:pPr>
        <w:pStyle w:val="af1"/>
        <w:numPr>
          <w:ilvl w:val="0"/>
          <w:numId w:val="46"/>
        </w:numPr>
        <w:shd w:val="clear" w:color="auto" w:fill="FFFFFF"/>
        <w:spacing w:after="0" w:line="480" w:lineRule="auto"/>
        <w:ind w:left="0" w:firstLine="284"/>
        <w:jc w:val="both"/>
        <w:rPr>
          <w:rFonts w:ascii="Times New Roman" w:hAnsi="Times New Roman"/>
          <w:b/>
          <w:sz w:val="26"/>
          <w:szCs w:val="26"/>
        </w:rPr>
      </w:pPr>
      <w:r w:rsidRPr="009D7CC1">
        <w:rPr>
          <w:rFonts w:ascii="Times New Roman" w:hAnsi="Times New Roman"/>
          <w:b/>
          <w:color w:val="000000"/>
          <w:sz w:val="26"/>
          <w:szCs w:val="26"/>
        </w:rPr>
        <w:t>Колымского</w:t>
      </w:r>
    </w:p>
    <w:p w:rsidR="00D82834" w:rsidRPr="009D7CC1" w:rsidRDefault="00D82834" w:rsidP="009D7CC1">
      <w:pPr>
        <w:pStyle w:val="22"/>
        <w:spacing w:after="0"/>
        <w:ind w:firstLine="284"/>
        <w:jc w:val="both"/>
        <w:rPr>
          <w:sz w:val="26"/>
          <w:szCs w:val="26"/>
        </w:rPr>
      </w:pPr>
      <w:r w:rsidRPr="009D7CC1">
        <w:rPr>
          <w:bCs/>
          <w:sz w:val="26"/>
          <w:szCs w:val="26"/>
        </w:rPr>
        <w:t>Текстовая часть</w:t>
      </w:r>
      <w:r w:rsidRPr="009D7CC1">
        <w:rPr>
          <w:sz w:val="26"/>
          <w:szCs w:val="26"/>
        </w:rPr>
        <w:t xml:space="preserve"> выполнена в соответствии с требованиями макета. Данные об э</w:t>
      </w:r>
      <w:r w:rsidRPr="009D7CC1">
        <w:rPr>
          <w:sz w:val="26"/>
          <w:szCs w:val="26"/>
        </w:rPr>
        <w:t>ф</w:t>
      </w:r>
      <w:r w:rsidRPr="009D7CC1">
        <w:rPr>
          <w:sz w:val="26"/>
          <w:szCs w:val="26"/>
        </w:rPr>
        <w:t>фективности проведенных водоохранных мероприятий были получены в отдельном исполнении.</w:t>
      </w:r>
      <w:r w:rsidRPr="009D7CC1">
        <w:rPr>
          <w:bCs/>
          <w:sz w:val="26"/>
          <w:szCs w:val="26"/>
        </w:rPr>
        <w:t>Таблица 9</w:t>
      </w:r>
      <w:r w:rsidRPr="009D7CC1">
        <w:rPr>
          <w:sz w:val="26"/>
          <w:szCs w:val="26"/>
        </w:rPr>
        <w:t xml:space="preserve"> составлена в соответствии с макетом. </w:t>
      </w:r>
      <w:r w:rsidRPr="009D7CC1">
        <w:rPr>
          <w:bCs/>
          <w:sz w:val="26"/>
          <w:szCs w:val="26"/>
        </w:rPr>
        <w:t>Таблица 10</w:t>
      </w:r>
      <w:r w:rsidRPr="009D7CC1">
        <w:rPr>
          <w:sz w:val="26"/>
          <w:szCs w:val="26"/>
        </w:rPr>
        <w:t xml:space="preserve"> отсутствует.</w:t>
      </w:r>
    </w:p>
    <w:p w:rsidR="00D82834" w:rsidRPr="009D7CC1" w:rsidRDefault="00D82834" w:rsidP="009D7CC1">
      <w:pPr>
        <w:pStyle w:val="af1"/>
        <w:numPr>
          <w:ilvl w:val="0"/>
          <w:numId w:val="46"/>
        </w:numPr>
        <w:shd w:val="clear" w:color="auto" w:fill="FFFFFF"/>
        <w:spacing w:after="0" w:line="480" w:lineRule="auto"/>
        <w:ind w:left="0" w:firstLine="284"/>
        <w:jc w:val="both"/>
        <w:rPr>
          <w:rFonts w:ascii="Times New Roman" w:eastAsia="Times New Roman" w:hAnsi="Times New Roman"/>
          <w:b/>
          <w:sz w:val="26"/>
          <w:szCs w:val="26"/>
        </w:rPr>
      </w:pPr>
      <w:r w:rsidRPr="009D7CC1">
        <w:rPr>
          <w:rFonts w:ascii="Times New Roman" w:eastAsia="Times New Roman" w:hAnsi="Times New Roman"/>
          <w:b/>
          <w:sz w:val="26"/>
          <w:szCs w:val="26"/>
        </w:rPr>
        <w:t>Среднесибирского</w:t>
      </w:r>
    </w:p>
    <w:p w:rsidR="00D82834" w:rsidRPr="009D7CC1" w:rsidRDefault="00D82834" w:rsidP="009D7CC1">
      <w:pPr>
        <w:shd w:val="clear" w:color="auto" w:fill="FFFFFF"/>
        <w:spacing w:line="480" w:lineRule="auto"/>
        <w:ind w:firstLine="284"/>
        <w:jc w:val="both"/>
        <w:rPr>
          <w:b/>
          <w:sz w:val="26"/>
          <w:szCs w:val="26"/>
        </w:rPr>
      </w:pPr>
      <w:r w:rsidRPr="009D7CC1">
        <w:rPr>
          <w:sz w:val="26"/>
          <w:szCs w:val="26"/>
        </w:rPr>
        <w:t>Текстовая часть, Таблица 9 и</w:t>
      </w:r>
      <w:r w:rsidRPr="009D7CC1">
        <w:rPr>
          <w:bCs/>
          <w:color w:val="000000"/>
          <w:sz w:val="26"/>
          <w:szCs w:val="26"/>
        </w:rPr>
        <w:t xml:space="preserve"> Таблица 10 поступили в адрес ФГБУ «ГХИ» 10.04.2015 г., выполнены в соответствии с макетом, достаточно информативны. Пр</w:t>
      </w:r>
      <w:r w:rsidRPr="009D7CC1">
        <w:rPr>
          <w:bCs/>
          <w:color w:val="000000"/>
          <w:sz w:val="26"/>
          <w:szCs w:val="26"/>
        </w:rPr>
        <w:t>о</w:t>
      </w:r>
      <w:r w:rsidRPr="009D7CC1">
        <w:rPr>
          <w:bCs/>
          <w:color w:val="000000"/>
          <w:sz w:val="26"/>
          <w:szCs w:val="26"/>
        </w:rPr>
        <w:t>сим по возможности заполнять Графу 9 «Принятые меры» в Таблице 9. В Таблице 10 данные необходимо предоставлять за три года.</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Мурманского</w:t>
      </w:r>
    </w:p>
    <w:p w:rsidR="00D82834" w:rsidRPr="009D7CC1" w:rsidRDefault="00D82834" w:rsidP="009D7CC1">
      <w:pPr>
        <w:spacing w:line="480" w:lineRule="auto"/>
        <w:ind w:firstLine="284"/>
        <w:jc w:val="both"/>
        <w:rPr>
          <w:sz w:val="26"/>
          <w:szCs w:val="26"/>
        </w:rPr>
      </w:pPr>
      <w:r w:rsidRPr="009D7CC1">
        <w:rPr>
          <w:sz w:val="26"/>
          <w:szCs w:val="26"/>
        </w:rPr>
        <w:t>Текстовая часть</w:t>
      </w:r>
      <w:r w:rsidRPr="009D7CC1">
        <w:rPr>
          <w:b/>
          <w:sz w:val="26"/>
          <w:szCs w:val="26"/>
        </w:rPr>
        <w:t xml:space="preserve"> </w:t>
      </w:r>
      <w:r w:rsidRPr="009D7CC1">
        <w:rPr>
          <w:sz w:val="26"/>
          <w:szCs w:val="26"/>
        </w:rPr>
        <w:t>выполнена в соответствии с макетом. Представлены проводимые водоохранные мероприятия на предприятиях, наиболее интенсивно загрязняющих водные объекты Кольского полуострова. Таблица 9 и Таблица 10 составлены в соо</w:t>
      </w:r>
      <w:r w:rsidRPr="009D7CC1">
        <w:rPr>
          <w:sz w:val="26"/>
          <w:szCs w:val="26"/>
        </w:rPr>
        <w:t>т</w:t>
      </w:r>
      <w:r w:rsidRPr="009D7CC1">
        <w:rPr>
          <w:sz w:val="26"/>
          <w:szCs w:val="26"/>
        </w:rPr>
        <w:t>ветствии с макетом.</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Обь-Иртышского</w:t>
      </w:r>
    </w:p>
    <w:p w:rsidR="00D82834" w:rsidRPr="009D7CC1" w:rsidRDefault="00D82834" w:rsidP="009D7CC1">
      <w:pPr>
        <w:spacing w:line="480" w:lineRule="auto"/>
        <w:ind w:firstLine="284"/>
        <w:jc w:val="both"/>
        <w:rPr>
          <w:bCs/>
          <w:color w:val="000000"/>
          <w:sz w:val="26"/>
          <w:szCs w:val="26"/>
        </w:rPr>
      </w:pPr>
      <w:r w:rsidRPr="009D7CC1">
        <w:rPr>
          <w:sz w:val="26"/>
          <w:szCs w:val="26"/>
        </w:rPr>
        <w:t xml:space="preserve">Таблица 9 и </w:t>
      </w:r>
      <w:r w:rsidRPr="009D7CC1">
        <w:rPr>
          <w:bCs/>
          <w:color w:val="000000"/>
          <w:sz w:val="26"/>
          <w:szCs w:val="26"/>
        </w:rPr>
        <w:t>Таблица 10 поступили в ФГБУ «ГХИ» с большим опозданием – 24.04.2015 г. В таблице 9 не освещены причины улучшения/ухудшения качества п</w:t>
      </w:r>
      <w:r w:rsidRPr="009D7CC1">
        <w:rPr>
          <w:bCs/>
          <w:color w:val="000000"/>
          <w:sz w:val="26"/>
          <w:szCs w:val="26"/>
        </w:rPr>
        <w:t>о</w:t>
      </w:r>
      <w:r w:rsidRPr="009D7CC1">
        <w:rPr>
          <w:bCs/>
          <w:color w:val="000000"/>
          <w:sz w:val="26"/>
          <w:szCs w:val="26"/>
        </w:rPr>
        <w:t>верхностных вод и принятые вследствие этого меры (графы 8-9 Макета). Данную информацию необходимо отображать. Текстовая часть как таковая отсутствует, так как не несет никакой полезной информации. Текстовую часть необходимо сделать более информативной.</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lastRenderedPageBreak/>
        <w:t>Приволжского</w:t>
      </w:r>
    </w:p>
    <w:p w:rsidR="00D82834" w:rsidRPr="009D7CC1" w:rsidRDefault="00D82834" w:rsidP="009D7CC1">
      <w:pPr>
        <w:spacing w:line="480" w:lineRule="auto"/>
        <w:ind w:firstLine="284"/>
        <w:jc w:val="both"/>
        <w:rPr>
          <w:sz w:val="26"/>
          <w:szCs w:val="26"/>
        </w:rPr>
      </w:pPr>
      <w:r w:rsidRPr="009D7CC1">
        <w:rPr>
          <w:sz w:val="26"/>
          <w:szCs w:val="26"/>
        </w:rPr>
        <w:t>Таблица 9 составлена в соответствии с макетом. Профессионально  составлена таблица 10, где отражены изменения в объеме и составе сточных вод за отчетный и предыдущий годы для каждого конкретного створа. К сожалению число створов, помещенных в таблицу, очень ограничено (шесть створов).</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Приморского</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Текстовая часть характеризует сброс сточных вод, количество организованных выпусков, наличие и категории очистных сооружений, степень фактической их н</w:t>
      </w:r>
      <w:r w:rsidRPr="009D7CC1">
        <w:rPr>
          <w:bCs/>
          <w:color w:val="000000"/>
          <w:sz w:val="26"/>
          <w:szCs w:val="26"/>
        </w:rPr>
        <w:t>а</w:t>
      </w:r>
      <w:r w:rsidRPr="009D7CC1">
        <w:rPr>
          <w:bCs/>
          <w:color w:val="000000"/>
          <w:sz w:val="26"/>
          <w:szCs w:val="26"/>
        </w:rPr>
        <w:t>грузки и др. в целом по Приморскому краю. При этом следует учесть, что данные должны подготавливаться по бассейновому принципу. Таблица 9</w:t>
      </w:r>
      <w:r w:rsidRPr="009D7CC1">
        <w:rPr>
          <w:b/>
          <w:bCs/>
          <w:color w:val="000000"/>
          <w:sz w:val="26"/>
          <w:szCs w:val="26"/>
        </w:rPr>
        <w:t xml:space="preserve"> </w:t>
      </w:r>
      <w:r w:rsidRPr="009D7CC1">
        <w:rPr>
          <w:color w:val="000000"/>
          <w:sz w:val="26"/>
          <w:szCs w:val="26"/>
        </w:rPr>
        <w:t xml:space="preserve">содержательна, но подготовлена не в полном соответствии с макетом. </w:t>
      </w:r>
      <w:r w:rsidRPr="009D7CC1">
        <w:rPr>
          <w:bCs/>
          <w:color w:val="000000"/>
          <w:sz w:val="26"/>
          <w:szCs w:val="26"/>
        </w:rPr>
        <w:t>Таблица 10</w:t>
      </w:r>
      <w:r w:rsidRPr="009D7CC1">
        <w:rPr>
          <w:b/>
          <w:bCs/>
          <w:color w:val="000000"/>
          <w:sz w:val="26"/>
          <w:szCs w:val="26"/>
        </w:rPr>
        <w:t xml:space="preserve"> </w:t>
      </w:r>
      <w:r w:rsidRPr="009D7CC1">
        <w:rPr>
          <w:color w:val="000000"/>
          <w:sz w:val="26"/>
          <w:szCs w:val="26"/>
        </w:rPr>
        <w:t>не заполнена в связи с отсутствием сведений о мероприятиях по сокращению сброса загрязняющих в</w:t>
      </w:r>
      <w:r w:rsidRPr="009D7CC1">
        <w:rPr>
          <w:color w:val="000000"/>
          <w:sz w:val="26"/>
          <w:szCs w:val="26"/>
        </w:rPr>
        <w:t>е</w:t>
      </w:r>
      <w:r w:rsidRPr="009D7CC1">
        <w:rPr>
          <w:color w:val="000000"/>
          <w:sz w:val="26"/>
          <w:szCs w:val="26"/>
        </w:rPr>
        <w:t>ществ в водные объекты.</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Сахалинского</w:t>
      </w:r>
    </w:p>
    <w:p w:rsidR="00D82834" w:rsidRPr="00D833EC" w:rsidRDefault="00D82834" w:rsidP="009D7CC1">
      <w:pPr>
        <w:shd w:val="clear" w:color="auto" w:fill="FFFFFF"/>
        <w:spacing w:line="480" w:lineRule="auto"/>
        <w:ind w:firstLine="284"/>
        <w:jc w:val="both"/>
        <w:rPr>
          <w:spacing w:val="-2"/>
          <w:sz w:val="26"/>
          <w:szCs w:val="26"/>
        </w:rPr>
      </w:pPr>
      <w:r w:rsidRPr="009D7CC1">
        <w:rPr>
          <w:bCs/>
          <w:color w:val="000000"/>
          <w:sz w:val="26"/>
          <w:szCs w:val="26"/>
        </w:rPr>
        <w:t>Текстовая часть</w:t>
      </w:r>
      <w:r w:rsidRPr="009D7CC1">
        <w:rPr>
          <w:b/>
          <w:bCs/>
          <w:color w:val="000000"/>
          <w:sz w:val="26"/>
          <w:szCs w:val="26"/>
        </w:rPr>
        <w:t xml:space="preserve"> </w:t>
      </w:r>
      <w:r w:rsidRPr="009D7CC1">
        <w:rPr>
          <w:bCs/>
          <w:color w:val="000000"/>
          <w:sz w:val="26"/>
          <w:szCs w:val="26"/>
        </w:rPr>
        <w:t>представлена хорошо, конкретно указываются работы, водоо</w:t>
      </w:r>
      <w:r w:rsidRPr="009D7CC1">
        <w:rPr>
          <w:bCs/>
          <w:color w:val="000000"/>
          <w:sz w:val="26"/>
          <w:szCs w:val="26"/>
        </w:rPr>
        <w:t>х</w:t>
      </w:r>
      <w:r w:rsidRPr="00D833EC">
        <w:rPr>
          <w:bCs/>
          <w:color w:val="000000"/>
          <w:spacing w:val="-2"/>
          <w:sz w:val="26"/>
          <w:szCs w:val="26"/>
        </w:rPr>
        <w:t>ранные мероприятия, проведенные на отдельных водных объектах. Предполагается наличие положительных тенденций изменения качества воды в связи с проведением водоохранных мероприятий. Таблица 9</w:t>
      </w:r>
      <w:r w:rsidRPr="00D833EC">
        <w:rPr>
          <w:b/>
          <w:bCs/>
          <w:color w:val="000000"/>
          <w:spacing w:val="-2"/>
          <w:sz w:val="26"/>
          <w:szCs w:val="26"/>
        </w:rPr>
        <w:t xml:space="preserve"> (</w:t>
      </w:r>
      <w:r w:rsidRPr="00D833EC">
        <w:rPr>
          <w:color w:val="000000"/>
          <w:spacing w:val="-2"/>
          <w:sz w:val="26"/>
          <w:szCs w:val="26"/>
        </w:rPr>
        <w:t>во второй части Ежегодника табл. 5) соста</w:t>
      </w:r>
      <w:r w:rsidRPr="00D833EC">
        <w:rPr>
          <w:color w:val="000000"/>
          <w:spacing w:val="-2"/>
          <w:sz w:val="26"/>
          <w:szCs w:val="26"/>
        </w:rPr>
        <w:t>в</w:t>
      </w:r>
      <w:r w:rsidRPr="00D833EC">
        <w:rPr>
          <w:color w:val="000000"/>
          <w:spacing w:val="-2"/>
          <w:sz w:val="26"/>
          <w:szCs w:val="26"/>
        </w:rPr>
        <w:t>лена в соответствии с макетом, имеет достаточный объем, информативна.Вместе с тем графа 8 «Причины улучшения, ухудшения качества поверхностных вод» изложены не верно, т.е. указываются не причины, а результат. Необходимо доработать содержание этой графы.Таблица 10 (во второй части Ежегодника табл.2) составлена хорошо, охв</w:t>
      </w:r>
      <w:r w:rsidRPr="00D833EC">
        <w:rPr>
          <w:color w:val="000000"/>
          <w:spacing w:val="-2"/>
          <w:sz w:val="26"/>
          <w:szCs w:val="26"/>
        </w:rPr>
        <w:t>а</w:t>
      </w:r>
      <w:r w:rsidRPr="00D833EC">
        <w:rPr>
          <w:color w:val="000000"/>
          <w:spacing w:val="-2"/>
          <w:sz w:val="26"/>
          <w:szCs w:val="26"/>
        </w:rPr>
        <w:t>тывает основные бассейны рек острова, главные водные объекты. Следует привести в соответствие нумерацию таблиц с нумерацией в макете «Ежегодника…».</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lastRenderedPageBreak/>
        <w:t>Северного</w:t>
      </w:r>
    </w:p>
    <w:p w:rsidR="00D82834" w:rsidRPr="009D7CC1" w:rsidRDefault="00D82834" w:rsidP="009D7CC1">
      <w:pPr>
        <w:spacing w:line="480" w:lineRule="auto"/>
        <w:ind w:firstLine="284"/>
        <w:jc w:val="both"/>
        <w:rPr>
          <w:sz w:val="26"/>
          <w:szCs w:val="26"/>
        </w:rPr>
      </w:pPr>
      <w:r w:rsidRPr="009D7CC1">
        <w:rPr>
          <w:sz w:val="26"/>
          <w:szCs w:val="26"/>
        </w:rPr>
        <w:t>Текстовая часть выполнена в соответствии с макетом. Таблица 9 составлена в с</w:t>
      </w:r>
      <w:r w:rsidRPr="009D7CC1">
        <w:rPr>
          <w:sz w:val="26"/>
          <w:szCs w:val="26"/>
        </w:rPr>
        <w:t>о</w:t>
      </w:r>
      <w:r w:rsidRPr="009D7CC1">
        <w:rPr>
          <w:sz w:val="26"/>
          <w:szCs w:val="26"/>
        </w:rPr>
        <w:t>ответствии с макетом. Таблица 10 отсутствует на протяжении ряда лет. Необходимо исправить этот пробел в информации в следующем «Ежегоднике…».</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Северо-Западного</w:t>
      </w:r>
    </w:p>
    <w:p w:rsidR="00D82834" w:rsidRPr="009D7CC1" w:rsidRDefault="00D82834" w:rsidP="009D7CC1">
      <w:pPr>
        <w:spacing w:line="480" w:lineRule="auto"/>
        <w:ind w:firstLine="284"/>
        <w:jc w:val="both"/>
        <w:rPr>
          <w:sz w:val="26"/>
          <w:szCs w:val="26"/>
        </w:rPr>
      </w:pPr>
      <w:r w:rsidRPr="009D7CC1">
        <w:rPr>
          <w:sz w:val="26"/>
          <w:szCs w:val="26"/>
        </w:rPr>
        <w:t>Раздел IV полностью отсутствует на протяжении ряда лет. Игнорирование Сев</w:t>
      </w:r>
      <w:r w:rsidRPr="009D7CC1">
        <w:rPr>
          <w:sz w:val="26"/>
          <w:szCs w:val="26"/>
        </w:rPr>
        <w:t>е</w:t>
      </w:r>
      <w:r w:rsidRPr="009D7CC1">
        <w:rPr>
          <w:sz w:val="26"/>
          <w:szCs w:val="26"/>
        </w:rPr>
        <w:t>ро-Западным УГМС исполнения части работ по оценке качества воды требует об</w:t>
      </w:r>
      <w:r w:rsidRPr="009D7CC1">
        <w:rPr>
          <w:sz w:val="26"/>
          <w:szCs w:val="26"/>
        </w:rPr>
        <w:t>ъ</w:t>
      </w:r>
      <w:r w:rsidRPr="009D7CC1">
        <w:rPr>
          <w:sz w:val="26"/>
          <w:szCs w:val="26"/>
        </w:rPr>
        <w:t>яснения со стороны исполнителей «Ежегодника качества поверхностных вод на те</w:t>
      </w:r>
      <w:r w:rsidRPr="009D7CC1">
        <w:rPr>
          <w:sz w:val="26"/>
          <w:szCs w:val="26"/>
        </w:rPr>
        <w:t>р</w:t>
      </w:r>
      <w:r w:rsidRPr="009D7CC1">
        <w:rPr>
          <w:sz w:val="26"/>
          <w:szCs w:val="26"/>
        </w:rPr>
        <w:t>ритории Северо-западного УГМС».</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Северо-Кавказского</w:t>
      </w:r>
    </w:p>
    <w:p w:rsidR="00D82834" w:rsidRPr="009D7CC1" w:rsidRDefault="00D82834" w:rsidP="009D7CC1">
      <w:pPr>
        <w:spacing w:line="480" w:lineRule="auto"/>
        <w:ind w:firstLine="284"/>
        <w:jc w:val="both"/>
        <w:rPr>
          <w:sz w:val="26"/>
          <w:szCs w:val="26"/>
        </w:rPr>
      </w:pPr>
      <w:r w:rsidRPr="009D7CC1">
        <w:rPr>
          <w:sz w:val="26"/>
          <w:szCs w:val="26"/>
        </w:rPr>
        <w:t>Раздел IV Данные о водоохранных мероприятиях на территории деятельности С</w:t>
      </w:r>
      <w:r w:rsidRPr="009D7CC1">
        <w:rPr>
          <w:sz w:val="26"/>
          <w:szCs w:val="26"/>
        </w:rPr>
        <w:t>е</w:t>
      </w:r>
      <w:r w:rsidRPr="009D7CC1">
        <w:rPr>
          <w:sz w:val="26"/>
          <w:szCs w:val="26"/>
        </w:rPr>
        <w:t>веро-Кавказского УГМС отсутствуют. Таблица 9</w:t>
      </w:r>
      <w:r w:rsidRPr="009D7CC1">
        <w:rPr>
          <w:b/>
          <w:sz w:val="26"/>
          <w:szCs w:val="26"/>
        </w:rPr>
        <w:t xml:space="preserve"> </w:t>
      </w:r>
      <w:r w:rsidRPr="009D7CC1">
        <w:rPr>
          <w:sz w:val="26"/>
          <w:szCs w:val="26"/>
        </w:rPr>
        <w:t>составлена в соответствии с мак</w:t>
      </w:r>
      <w:r w:rsidRPr="009D7CC1">
        <w:rPr>
          <w:sz w:val="26"/>
          <w:szCs w:val="26"/>
        </w:rPr>
        <w:t>е</w:t>
      </w:r>
      <w:r w:rsidRPr="009D7CC1">
        <w:rPr>
          <w:sz w:val="26"/>
          <w:szCs w:val="26"/>
        </w:rPr>
        <w:t>том. Таблица 10 дана только по г. Волгодонск и г. Цимлянск (р. Дон).</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Уральского</w:t>
      </w:r>
    </w:p>
    <w:p w:rsidR="00D82834" w:rsidRPr="009D7CC1" w:rsidRDefault="00D82834" w:rsidP="009D7CC1">
      <w:pPr>
        <w:shd w:val="clear" w:color="auto" w:fill="FFFFFF"/>
        <w:spacing w:line="480" w:lineRule="auto"/>
        <w:ind w:firstLine="284"/>
        <w:jc w:val="both"/>
        <w:rPr>
          <w:color w:val="000000"/>
          <w:sz w:val="26"/>
          <w:szCs w:val="26"/>
        </w:rPr>
      </w:pPr>
      <w:r w:rsidRPr="009D7CC1">
        <w:rPr>
          <w:bCs/>
          <w:color w:val="000000"/>
          <w:sz w:val="26"/>
          <w:szCs w:val="26"/>
        </w:rPr>
        <w:t>Текстовая часть отсутствует. Таблица 9</w:t>
      </w:r>
      <w:r w:rsidRPr="009D7CC1">
        <w:rPr>
          <w:b/>
          <w:bCs/>
          <w:color w:val="000000"/>
          <w:sz w:val="26"/>
          <w:szCs w:val="26"/>
        </w:rPr>
        <w:t xml:space="preserve"> </w:t>
      </w:r>
      <w:r w:rsidRPr="009D7CC1">
        <w:rPr>
          <w:color w:val="000000"/>
          <w:sz w:val="26"/>
          <w:szCs w:val="26"/>
        </w:rPr>
        <w:t xml:space="preserve">соответствует макету. Желательно, чтобы графы 8 и 9 также были заполнены. </w:t>
      </w:r>
      <w:r w:rsidRPr="009D7CC1">
        <w:rPr>
          <w:bCs/>
          <w:color w:val="000000"/>
          <w:sz w:val="26"/>
          <w:szCs w:val="26"/>
        </w:rPr>
        <w:t>Таблица 10</w:t>
      </w:r>
      <w:r w:rsidRPr="009D7CC1">
        <w:rPr>
          <w:b/>
          <w:bCs/>
          <w:color w:val="000000"/>
          <w:sz w:val="26"/>
          <w:szCs w:val="26"/>
        </w:rPr>
        <w:t xml:space="preserve"> </w:t>
      </w:r>
      <w:r w:rsidRPr="009D7CC1">
        <w:rPr>
          <w:color w:val="000000"/>
          <w:sz w:val="26"/>
          <w:szCs w:val="26"/>
        </w:rPr>
        <w:t>выполнена в соответствии с макетом</w:t>
      </w:r>
    </w:p>
    <w:p w:rsidR="00D82834" w:rsidRPr="009D7CC1" w:rsidRDefault="00D82834" w:rsidP="009D7CC1">
      <w:pPr>
        <w:pStyle w:val="af1"/>
        <w:numPr>
          <w:ilvl w:val="0"/>
          <w:numId w:val="46"/>
        </w:numPr>
        <w:shd w:val="clear" w:color="auto" w:fill="FFFFFF"/>
        <w:spacing w:after="0" w:line="480" w:lineRule="auto"/>
        <w:ind w:left="0" w:firstLine="284"/>
        <w:jc w:val="both"/>
        <w:rPr>
          <w:rFonts w:ascii="Times New Roman" w:eastAsia="Times New Roman" w:hAnsi="Times New Roman"/>
          <w:b/>
          <w:sz w:val="26"/>
          <w:szCs w:val="26"/>
        </w:rPr>
      </w:pPr>
      <w:r w:rsidRPr="009D7CC1">
        <w:rPr>
          <w:rFonts w:ascii="Times New Roman" w:eastAsia="Times New Roman" w:hAnsi="Times New Roman"/>
          <w:b/>
          <w:sz w:val="26"/>
          <w:szCs w:val="26"/>
        </w:rPr>
        <w:t>Центрально-Черноземного</w:t>
      </w:r>
    </w:p>
    <w:p w:rsidR="00D82834" w:rsidRPr="009D7CC1" w:rsidRDefault="00D82834" w:rsidP="009D7CC1">
      <w:pPr>
        <w:shd w:val="clear" w:color="auto" w:fill="FFFFFF"/>
        <w:spacing w:line="480" w:lineRule="auto"/>
        <w:ind w:firstLine="284"/>
        <w:jc w:val="both"/>
        <w:rPr>
          <w:sz w:val="26"/>
          <w:szCs w:val="26"/>
        </w:rPr>
      </w:pPr>
      <w:r w:rsidRPr="009D7CC1">
        <w:rPr>
          <w:sz w:val="26"/>
          <w:szCs w:val="26"/>
        </w:rPr>
        <w:t>Раздел IV Текстовая часть и Таблицы 9, 10 подготовлены очень хорошо и в дост</w:t>
      </w:r>
      <w:r w:rsidRPr="009D7CC1">
        <w:rPr>
          <w:sz w:val="26"/>
          <w:szCs w:val="26"/>
        </w:rPr>
        <w:t>а</w:t>
      </w:r>
      <w:r w:rsidRPr="009D7CC1">
        <w:rPr>
          <w:sz w:val="26"/>
          <w:szCs w:val="26"/>
        </w:rPr>
        <w:t>точном объеме.</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Якутского</w:t>
      </w:r>
    </w:p>
    <w:p w:rsidR="00D82834" w:rsidRPr="009D7CC1" w:rsidRDefault="00D82834" w:rsidP="009D7CC1">
      <w:pPr>
        <w:pStyle w:val="22"/>
        <w:spacing w:after="0"/>
        <w:ind w:firstLine="284"/>
        <w:jc w:val="both"/>
        <w:rPr>
          <w:sz w:val="26"/>
          <w:szCs w:val="26"/>
        </w:rPr>
      </w:pPr>
      <w:r w:rsidRPr="009D7CC1">
        <w:rPr>
          <w:bCs/>
          <w:sz w:val="26"/>
          <w:szCs w:val="26"/>
        </w:rPr>
        <w:t>Текстовая часть</w:t>
      </w:r>
      <w:r w:rsidRPr="009D7CC1">
        <w:rPr>
          <w:sz w:val="26"/>
          <w:szCs w:val="26"/>
        </w:rPr>
        <w:t xml:space="preserve"> выполнена в соответствии с макетом. Освещены водоохранные мероприятия, проведенные в отчетном году. </w:t>
      </w:r>
      <w:r w:rsidRPr="009D7CC1">
        <w:rPr>
          <w:bCs/>
          <w:sz w:val="26"/>
          <w:szCs w:val="26"/>
        </w:rPr>
        <w:t>Таблица 9</w:t>
      </w:r>
      <w:r w:rsidRPr="009D7CC1">
        <w:rPr>
          <w:sz w:val="26"/>
          <w:szCs w:val="26"/>
        </w:rPr>
        <w:t xml:space="preserve"> составлена в соответствии с макетом. </w:t>
      </w:r>
      <w:r w:rsidRPr="009D7CC1">
        <w:rPr>
          <w:bCs/>
          <w:sz w:val="26"/>
          <w:szCs w:val="26"/>
        </w:rPr>
        <w:t>Таблица 10</w:t>
      </w:r>
      <w:r w:rsidRPr="009D7CC1">
        <w:rPr>
          <w:sz w:val="26"/>
          <w:szCs w:val="26"/>
        </w:rPr>
        <w:t xml:space="preserve"> отсутствует.</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Башкирского</w:t>
      </w:r>
    </w:p>
    <w:p w:rsidR="00D82834" w:rsidRPr="009D7CC1" w:rsidRDefault="00D82834" w:rsidP="009D7CC1">
      <w:pPr>
        <w:pStyle w:val="22"/>
        <w:spacing w:after="0"/>
        <w:ind w:firstLine="284"/>
        <w:jc w:val="both"/>
        <w:rPr>
          <w:sz w:val="26"/>
          <w:szCs w:val="26"/>
        </w:rPr>
      </w:pPr>
      <w:r w:rsidRPr="009D7CC1">
        <w:rPr>
          <w:bCs/>
          <w:sz w:val="26"/>
          <w:szCs w:val="26"/>
        </w:rPr>
        <w:lastRenderedPageBreak/>
        <w:t>Таблица 9</w:t>
      </w:r>
      <w:r w:rsidRPr="009D7CC1">
        <w:rPr>
          <w:sz w:val="26"/>
          <w:szCs w:val="26"/>
        </w:rPr>
        <w:t xml:space="preserve"> соответствует макету, подготовлена обстоятельно. </w:t>
      </w:r>
      <w:r w:rsidRPr="009D7CC1">
        <w:rPr>
          <w:bCs/>
          <w:sz w:val="26"/>
          <w:szCs w:val="26"/>
        </w:rPr>
        <w:t>Таблица 10</w:t>
      </w:r>
      <w:r w:rsidRPr="009D7CC1">
        <w:rPr>
          <w:sz w:val="26"/>
          <w:szCs w:val="26"/>
        </w:rPr>
        <w:t xml:space="preserve"> подг</w:t>
      </w:r>
      <w:r w:rsidRPr="009D7CC1">
        <w:rPr>
          <w:sz w:val="26"/>
          <w:szCs w:val="26"/>
        </w:rPr>
        <w:t>о</w:t>
      </w:r>
      <w:r w:rsidRPr="009D7CC1">
        <w:rPr>
          <w:sz w:val="26"/>
          <w:szCs w:val="26"/>
        </w:rPr>
        <w:t>товлена квалифицированно, информативна.</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Центрального</w:t>
      </w:r>
    </w:p>
    <w:p w:rsidR="00D82834" w:rsidRPr="009D7CC1" w:rsidRDefault="00D82834" w:rsidP="009D7CC1">
      <w:pPr>
        <w:spacing w:line="480" w:lineRule="auto"/>
        <w:ind w:firstLine="284"/>
        <w:jc w:val="both"/>
        <w:rPr>
          <w:sz w:val="26"/>
          <w:szCs w:val="26"/>
        </w:rPr>
      </w:pPr>
      <w:r w:rsidRPr="009D7CC1">
        <w:rPr>
          <w:sz w:val="26"/>
          <w:szCs w:val="26"/>
        </w:rPr>
        <w:t>Раздел IV представленный текстовой частью и таблицами: 9 и 10 соответствуют требованиям макета.</w:t>
      </w:r>
    </w:p>
    <w:p w:rsidR="00D82834" w:rsidRPr="009D7CC1" w:rsidRDefault="00D82834" w:rsidP="009D7CC1">
      <w:pPr>
        <w:spacing w:line="480" w:lineRule="auto"/>
        <w:ind w:firstLine="284"/>
        <w:jc w:val="both"/>
        <w:rPr>
          <w:b/>
          <w:i/>
          <w:sz w:val="26"/>
          <w:szCs w:val="26"/>
        </w:rPr>
      </w:pPr>
      <w:r w:rsidRPr="009D7CC1">
        <w:rPr>
          <w:b/>
          <w:i/>
          <w:sz w:val="26"/>
          <w:szCs w:val="26"/>
        </w:rPr>
        <w:t xml:space="preserve">Приложение 1 </w:t>
      </w:r>
      <w:r w:rsidRPr="009D7CC1">
        <w:rPr>
          <w:b/>
          <w:sz w:val="26"/>
          <w:szCs w:val="26"/>
        </w:rPr>
        <w:t>«Критерии оценки загрязненности поверхностных вод»</w:t>
      </w:r>
      <w:r w:rsidRPr="009D7CC1">
        <w:rPr>
          <w:b/>
          <w:i/>
          <w:sz w:val="26"/>
          <w:szCs w:val="26"/>
        </w:rPr>
        <w:t>, Пр</w:t>
      </w:r>
      <w:r w:rsidRPr="009D7CC1">
        <w:rPr>
          <w:b/>
          <w:i/>
          <w:sz w:val="26"/>
          <w:szCs w:val="26"/>
        </w:rPr>
        <w:t>и</w:t>
      </w:r>
      <w:r w:rsidRPr="009D7CC1">
        <w:rPr>
          <w:b/>
          <w:i/>
          <w:sz w:val="26"/>
          <w:szCs w:val="26"/>
        </w:rPr>
        <w:t>ложение 2 «Критерии определения высокого и экстремально высокого уровня з</w:t>
      </w:r>
      <w:r w:rsidRPr="009D7CC1">
        <w:rPr>
          <w:b/>
          <w:i/>
          <w:sz w:val="26"/>
          <w:szCs w:val="26"/>
        </w:rPr>
        <w:t>а</w:t>
      </w:r>
      <w:r w:rsidRPr="009D7CC1">
        <w:rPr>
          <w:b/>
          <w:i/>
          <w:sz w:val="26"/>
          <w:szCs w:val="26"/>
        </w:rPr>
        <w:t>грязненности воды водных объектов по гидрохимическим показателям», Пр</w:t>
      </w:r>
      <w:r w:rsidRPr="009D7CC1">
        <w:rPr>
          <w:b/>
          <w:i/>
          <w:sz w:val="26"/>
          <w:szCs w:val="26"/>
        </w:rPr>
        <w:t>и</w:t>
      </w:r>
      <w:r w:rsidRPr="009D7CC1">
        <w:rPr>
          <w:b/>
          <w:i/>
          <w:sz w:val="26"/>
          <w:szCs w:val="26"/>
        </w:rPr>
        <w:t>ложение 3 «Сведения о изменении в составе сети на территории…УГМС»:</w:t>
      </w:r>
    </w:p>
    <w:p w:rsidR="00D82834" w:rsidRPr="009D7CC1" w:rsidRDefault="00D82834" w:rsidP="009D7CC1">
      <w:pPr>
        <w:spacing w:line="480" w:lineRule="auto"/>
        <w:ind w:firstLine="284"/>
        <w:jc w:val="both"/>
        <w:rPr>
          <w:sz w:val="26"/>
          <w:szCs w:val="26"/>
        </w:rPr>
      </w:pPr>
      <w:r w:rsidRPr="009D7CC1">
        <w:rPr>
          <w:sz w:val="26"/>
          <w:szCs w:val="26"/>
        </w:rPr>
        <w:t xml:space="preserve"> По данным разделам есть ряд замечаний, которые необходимо учесть при соста</w:t>
      </w:r>
      <w:r w:rsidRPr="009D7CC1">
        <w:rPr>
          <w:sz w:val="26"/>
          <w:szCs w:val="26"/>
        </w:rPr>
        <w:t>в</w:t>
      </w:r>
      <w:r w:rsidRPr="009D7CC1">
        <w:rPr>
          <w:sz w:val="26"/>
          <w:szCs w:val="26"/>
        </w:rPr>
        <w:t>лении «Ежегодников…» за последующие годы ниже перечисленным управлениям:</w:t>
      </w:r>
    </w:p>
    <w:p w:rsidR="00D82834" w:rsidRPr="009D7CC1" w:rsidRDefault="00D82834" w:rsidP="009D7CC1">
      <w:pPr>
        <w:spacing w:line="480" w:lineRule="auto"/>
        <w:ind w:firstLine="284"/>
        <w:jc w:val="both"/>
        <w:rPr>
          <w:b/>
          <w:sz w:val="26"/>
          <w:szCs w:val="26"/>
        </w:rPr>
      </w:pPr>
      <w:r w:rsidRPr="009D7CC1">
        <w:rPr>
          <w:b/>
          <w:sz w:val="26"/>
          <w:szCs w:val="26"/>
        </w:rPr>
        <w:t xml:space="preserve">Приложение 1 </w:t>
      </w:r>
    </w:p>
    <w:p w:rsidR="00D82834" w:rsidRPr="009D7CC1" w:rsidRDefault="00D82834" w:rsidP="009D7CC1">
      <w:pPr>
        <w:pStyle w:val="af1"/>
        <w:numPr>
          <w:ilvl w:val="0"/>
          <w:numId w:val="45"/>
        </w:numPr>
        <w:shd w:val="clear" w:color="auto" w:fill="FFFFFF"/>
        <w:spacing w:after="0" w:line="480" w:lineRule="auto"/>
        <w:ind w:left="0" w:firstLine="284"/>
        <w:jc w:val="both"/>
        <w:rPr>
          <w:rFonts w:ascii="Times New Roman" w:hAnsi="Times New Roman"/>
          <w:color w:val="000000"/>
          <w:sz w:val="26"/>
          <w:szCs w:val="26"/>
        </w:rPr>
      </w:pPr>
      <w:r w:rsidRPr="009D7CC1">
        <w:rPr>
          <w:rFonts w:ascii="Times New Roman" w:hAnsi="Times New Roman"/>
          <w:b/>
          <w:sz w:val="26"/>
          <w:szCs w:val="26"/>
        </w:rPr>
        <w:t>Дальневосточного</w:t>
      </w:r>
      <w:r w:rsidRPr="009D7CC1">
        <w:rPr>
          <w:rFonts w:ascii="Times New Roman" w:hAnsi="Times New Roman"/>
          <w:sz w:val="26"/>
          <w:szCs w:val="26"/>
        </w:rPr>
        <w:t xml:space="preserve"> </w:t>
      </w:r>
    </w:p>
    <w:p w:rsidR="00D82834" w:rsidRPr="009D7CC1" w:rsidRDefault="00D82834" w:rsidP="009D7CC1">
      <w:pPr>
        <w:pStyle w:val="af1"/>
        <w:shd w:val="clear" w:color="auto" w:fill="FFFFFF"/>
        <w:spacing w:after="0" w:line="480" w:lineRule="auto"/>
        <w:ind w:left="0" w:firstLine="284"/>
        <w:jc w:val="both"/>
        <w:rPr>
          <w:rFonts w:ascii="Times New Roman" w:hAnsi="Times New Roman"/>
          <w:color w:val="000000"/>
          <w:sz w:val="26"/>
          <w:szCs w:val="26"/>
        </w:rPr>
      </w:pPr>
      <w:r w:rsidRPr="009D7CC1">
        <w:rPr>
          <w:rFonts w:ascii="Times New Roman" w:hAnsi="Times New Roman"/>
          <w:bCs/>
          <w:color w:val="000000"/>
          <w:sz w:val="26"/>
          <w:szCs w:val="26"/>
        </w:rPr>
        <w:t>Следует внести в таблицу «Критерии оценки загрязненности поверхностных вод»</w:t>
      </w:r>
      <w:r w:rsidRPr="009D7CC1">
        <w:rPr>
          <w:rFonts w:ascii="Times New Roman" w:hAnsi="Times New Roman"/>
          <w:color w:val="000000"/>
          <w:sz w:val="26"/>
          <w:szCs w:val="26"/>
        </w:rPr>
        <w:t xml:space="preserve"> и в «Гидрохим ПК» (Справочник ПДК) некоторые правки. На текущий момент должно быть: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985"/>
        <w:gridCol w:w="2975"/>
        <w:gridCol w:w="2093"/>
      </w:tblGrid>
      <w:tr w:rsidR="00D82834" w:rsidRPr="00936378" w:rsidTr="00B67CC1">
        <w:tc>
          <w:tcPr>
            <w:tcW w:w="2410" w:type="dxa"/>
            <w:vAlign w:val="center"/>
          </w:tcPr>
          <w:p w:rsidR="00B67CC1" w:rsidRDefault="00D82834" w:rsidP="00B67CC1">
            <w:pPr>
              <w:jc w:val="center"/>
              <w:rPr>
                <w:sz w:val="24"/>
                <w:szCs w:val="24"/>
              </w:rPr>
            </w:pPr>
            <w:r w:rsidRPr="00936378">
              <w:rPr>
                <w:sz w:val="24"/>
                <w:szCs w:val="24"/>
              </w:rPr>
              <w:t xml:space="preserve">Ингредиенты и </w:t>
            </w:r>
          </w:p>
          <w:p w:rsidR="00D82834" w:rsidRPr="00936378" w:rsidRDefault="00D82834" w:rsidP="00B67CC1">
            <w:pPr>
              <w:jc w:val="center"/>
              <w:rPr>
                <w:sz w:val="24"/>
                <w:szCs w:val="24"/>
              </w:rPr>
            </w:pPr>
            <w:r w:rsidRPr="00936378">
              <w:rPr>
                <w:sz w:val="24"/>
                <w:szCs w:val="24"/>
              </w:rPr>
              <w:t>показатели</w:t>
            </w:r>
          </w:p>
        </w:tc>
        <w:tc>
          <w:tcPr>
            <w:tcW w:w="1985" w:type="dxa"/>
            <w:vAlign w:val="center"/>
          </w:tcPr>
          <w:p w:rsidR="00D82834" w:rsidRPr="00936378" w:rsidRDefault="00D82834" w:rsidP="00B67CC1">
            <w:pPr>
              <w:jc w:val="center"/>
              <w:rPr>
                <w:sz w:val="24"/>
                <w:szCs w:val="24"/>
              </w:rPr>
            </w:pPr>
            <w:r w:rsidRPr="00936378">
              <w:rPr>
                <w:sz w:val="24"/>
                <w:szCs w:val="24"/>
              </w:rPr>
              <w:t>Класс опасности</w:t>
            </w:r>
          </w:p>
        </w:tc>
        <w:tc>
          <w:tcPr>
            <w:tcW w:w="2975" w:type="dxa"/>
            <w:vAlign w:val="center"/>
          </w:tcPr>
          <w:p w:rsidR="00D82834" w:rsidRPr="00936378" w:rsidRDefault="00D82834" w:rsidP="00B67CC1">
            <w:pPr>
              <w:jc w:val="center"/>
              <w:rPr>
                <w:sz w:val="24"/>
                <w:szCs w:val="24"/>
              </w:rPr>
            </w:pPr>
            <w:r w:rsidRPr="00936378">
              <w:rPr>
                <w:sz w:val="24"/>
                <w:szCs w:val="24"/>
              </w:rPr>
              <w:t>ЛПВ</w:t>
            </w:r>
          </w:p>
        </w:tc>
        <w:tc>
          <w:tcPr>
            <w:tcW w:w="2093" w:type="dxa"/>
            <w:vAlign w:val="center"/>
          </w:tcPr>
          <w:p w:rsidR="00D82834" w:rsidRPr="00936378" w:rsidRDefault="00D82834" w:rsidP="00B67CC1">
            <w:pPr>
              <w:jc w:val="center"/>
              <w:rPr>
                <w:sz w:val="24"/>
                <w:szCs w:val="24"/>
              </w:rPr>
            </w:pPr>
            <w:r w:rsidRPr="00936378">
              <w:rPr>
                <w:sz w:val="24"/>
                <w:szCs w:val="24"/>
              </w:rPr>
              <w:t>Норматив, мг/дм</w:t>
            </w:r>
            <w:r w:rsidRPr="00936378">
              <w:rPr>
                <w:sz w:val="24"/>
                <w:szCs w:val="24"/>
                <w:vertAlign w:val="superscript"/>
              </w:rPr>
              <w:t>3</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Марганец</w:t>
            </w:r>
          </w:p>
        </w:tc>
        <w:tc>
          <w:tcPr>
            <w:tcW w:w="1985" w:type="dxa"/>
          </w:tcPr>
          <w:p w:rsidR="00D82834" w:rsidRPr="00936378" w:rsidRDefault="00D82834" w:rsidP="00B67CC1">
            <w:pPr>
              <w:spacing w:line="360" w:lineRule="auto"/>
              <w:jc w:val="center"/>
              <w:rPr>
                <w:sz w:val="24"/>
                <w:szCs w:val="24"/>
              </w:rPr>
            </w:pPr>
            <w:r w:rsidRPr="00936378">
              <w:rPr>
                <w:sz w:val="24"/>
                <w:szCs w:val="24"/>
              </w:rPr>
              <w:t>4</w:t>
            </w:r>
          </w:p>
        </w:tc>
        <w:tc>
          <w:tcPr>
            <w:tcW w:w="2975" w:type="dxa"/>
          </w:tcPr>
          <w:p w:rsidR="00D82834" w:rsidRPr="00936378" w:rsidRDefault="00D82834" w:rsidP="006A475C">
            <w:pPr>
              <w:spacing w:line="360" w:lineRule="auto"/>
              <w:jc w:val="both"/>
              <w:rPr>
                <w:sz w:val="24"/>
                <w:szCs w:val="24"/>
              </w:rPr>
            </w:pPr>
            <w:r w:rsidRPr="00936378">
              <w:rPr>
                <w:sz w:val="24"/>
                <w:szCs w:val="24"/>
              </w:rPr>
              <w:t>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0,01</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Нитрат-ионы</w:t>
            </w:r>
          </w:p>
        </w:tc>
        <w:tc>
          <w:tcPr>
            <w:tcW w:w="1985" w:type="dxa"/>
          </w:tcPr>
          <w:p w:rsidR="00D82834" w:rsidRPr="00936378" w:rsidRDefault="00D82834" w:rsidP="00B67CC1">
            <w:pPr>
              <w:spacing w:line="360" w:lineRule="auto"/>
              <w:jc w:val="center"/>
              <w:rPr>
                <w:sz w:val="24"/>
                <w:szCs w:val="24"/>
              </w:rPr>
            </w:pPr>
            <w:r w:rsidRPr="00936378">
              <w:rPr>
                <w:sz w:val="24"/>
                <w:szCs w:val="24"/>
              </w:rPr>
              <w:t>4-э</w:t>
            </w:r>
          </w:p>
        </w:tc>
        <w:tc>
          <w:tcPr>
            <w:tcW w:w="2975" w:type="dxa"/>
          </w:tcPr>
          <w:p w:rsidR="00D82834" w:rsidRPr="00936378" w:rsidRDefault="00D82834" w:rsidP="006A475C">
            <w:pPr>
              <w:spacing w:line="360" w:lineRule="auto"/>
              <w:jc w:val="both"/>
              <w:rPr>
                <w:sz w:val="24"/>
                <w:szCs w:val="24"/>
              </w:rPr>
            </w:pPr>
            <w:r w:rsidRPr="00936378">
              <w:rPr>
                <w:sz w:val="24"/>
                <w:szCs w:val="24"/>
              </w:rPr>
              <w:t>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9,00</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Аммонийный-ион</w:t>
            </w:r>
          </w:p>
        </w:tc>
        <w:tc>
          <w:tcPr>
            <w:tcW w:w="1985" w:type="dxa"/>
          </w:tcPr>
          <w:p w:rsidR="00D82834" w:rsidRPr="00936378" w:rsidRDefault="00D82834" w:rsidP="00B67CC1">
            <w:pPr>
              <w:spacing w:line="360" w:lineRule="auto"/>
              <w:jc w:val="center"/>
              <w:rPr>
                <w:sz w:val="24"/>
                <w:szCs w:val="24"/>
              </w:rPr>
            </w:pPr>
            <w:r w:rsidRPr="00936378">
              <w:rPr>
                <w:sz w:val="24"/>
                <w:szCs w:val="24"/>
              </w:rPr>
              <w:t>4</w:t>
            </w:r>
          </w:p>
        </w:tc>
        <w:tc>
          <w:tcPr>
            <w:tcW w:w="2975" w:type="dxa"/>
          </w:tcPr>
          <w:p w:rsidR="00D82834" w:rsidRPr="00936378" w:rsidRDefault="00D82834" w:rsidP="006A475C">
            <w:pPr>
              <w:spacing w:line="360" w:lineRule="auto"/>
              <w:jc w:val="both"/>
              <w:rPr>
                <w:sz w:val="24"/>
                <w:szCs w:val="24"/>
              </w:rPr>
            </w:pPr>
            <w:r w:rsidRPr="00936378">
              <w:rPr>
                <w:sz w:val="24"/>
                <w:szCs w:val="24"/>
              </w:rPr>
              <w:t>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0,40</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Нитрит-ионы</w:t>
            </w:r>
          </w:p>
        </w:tc>
        <w:tc>
          <w:tcPr>
            <w:tcW w:w="1985" w:type="dxa"/>
          </w:tcPr>
          <w:p w:rsidR="00D82834" w:rsidRPr="00936378" w:rsidRDefault="00D82834" w:rsidP="00B67CC1">
            <w:pPr>
              <w:spacing w:line="360" w:lineRule="auto"/>
              <w:jc w:val="center"/>
              <w:rPr>
                <w:sz w:val="24"/>
                <w:szCs w:val="24"/>
              </w:rPr>
            </w:pPr>
            <w:r w:rsidRPr="00936378">
              <w:rPr>
                <w:sz w:val="24"/>
                <w:szCs w:val="24"/>
              </w:rPr>
              <w:t>Усл. 4</w:t>
            </w:r>
          </w:p>
        </w:tc>
        <w:tc>
          <w:tcPr>
            <w:tcW w:w="2975" w:type="dxa"/>
          </w:tcPr>
          <w:p w:rsidR="00D82834" w:rsidRPr="00936378" w:rsidRDefault="00D82834" w:rsidP="006A475C">
            <w:pPr>
              <w:spacing w:line="360" w:lineRule="auto"/>
              <w:jc w:val="both"/>
              <w:rPr>
                <w:sz w:val="24"/>
                <w:szCs w:val="24"/>
              </w:rPr>
            </w:pPr>
            <w:r w:rsidRPr="00936378">
              <w:rPr>
                <w:sz w:val="24"/>
                <w:szCs w:val="24"/>
              </w:rPr>
              <w:t>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0,02</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Кадмий</w:t>
            </w:r>
          </w:p>
        </w:tc>
        <w:tc>
          <w:tcPr>
            <w:tcW w:w="1985" w:type="dxa"/>
          </w:tcPr>
          <w:p w:rsidR="00D82834" w:rsidRPr="00936378" w:rsidRDefault="00D82834" w:rsidP="00B67CC1">
            <w:pPr>
              <w:spacing w:line="360" w:lineRule="auto"/>
              <w:jc w:val="center"/>
              <w:rPr>
                <w:sz w:val="24"/>
                <w:szCs w:val="24"/>
              </w:rPr>
            </w:pPr>
            <w:r w:rsidRPr="00936378">
              <w:rPr>
                <w:sz w:val="24"/>
                <w:szCs w:val="24"/>
              </w:rPr>
              <w:t>2</w:t>
            </w:r>
          </w:p>
        </w:tc>
        <w:tc>
          <w:tcPr>
            <w:tcW w:w="2975" w:type="dxa"/>
          </w:tcPr>
          <w:p w:rsidR="00D82834" w:rsidRPr="00936378" w:rsidRDefault="00D82834" w:rsidP="006A475C">
            <w:pPr>
              <w:spacing w:line="360" w:lineRule="auto"/>
              <w:jc w:val="both"/>
              <w:rPr>
                <w:sz w:val="24"/>
                <w:szCs w:val="24"/>
              </w:rPr>
            </w:pPr>
            <w:r w:rsidRPr="00936378">
              <w:rPr>
                <w:sz w:val="24"/>
                <w:szCs w:val="24"/>
              </w:rPr>
              <w:t>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0,001</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Ртуть</w:t>
            </w:r>
          </w:p>
        </w:tc>
        <w:tc>
          <w:tcPr>
            <w:tcW w:w="1985" w:type="dxa"/>
          </w:tcPr>
          <w:p w:rsidR="00D82834" w:rsidRPr="00936378" w:rsidRDefault="00D82834" w:rsidP="00B67CC1">
            <w:pPr>
              <w:spacing w:line="360" w:lineRule="auto"/>
              <w:jc w:val="center"/>
              <w:rPr>
                <w:sz w:val="24"/>
                <w:szCs w:val="24"/>
              </w:rPr>
            </w:pPr>
            <w:r w:rsidRPr="00936378">
              <w:rPr>
                <w:sz w:val="24"/>
                <w:szCs w:val="24"/>
              </w:rPr>
              <w:t>1</w:t>
            </w:r>
          </w:p>
        </w:tc>
        <w:tc>
          <w:tcPr>
            <w:tcW w:w="2975" w:type="dxa"/>
          </w:tcPr>
          <w:p w:rsidR="00D82834" w:rsidRPr="00936378" w:rsidRDefault="00D82834" w:rsidP="006A475C">
            <w:pPr>
              <w:spacing w:line="360" w:lineRule="auto"/>
              <w:jc w:val="both"/>
              <w:rPr>
                <w:sz w:val="24"/>
                <w:szCs w:val="24"/>
              </w:rPr>
            </w:pPr>
            <w:r w:rsidRPr="00936378">
              <w:rPr>
                <w:sz w:val="24"/>
                <w:szCs w:val="24"/>
              </w:rPr>
              <w:t>санитарно-токсикологический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0,00001</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Бензол</w:t>
            </w:r>
          </w:p>
        </w:tc>
        <w:tc>
          <w:tcPr>
            <w:tcW w:w="1985" w:type="dxa"/>
          </w:tcPr>
          <w:p w:rsidR="00D82834" w:rsidRPr="00936378" w:rsidRDefault="00D82834" w:rsidP="00B67CC1">
            <w:pPr>
              <w:spacing w:line="360" w:lineRule="auto"/>
              <w:jc w:val="center"/>
              <w:rPr>
                <w:sz w:val="24"/>
                <w:szCs w:val="24"/>
              </w:rPr>
            </w:pPr>
            <w:r w:rsidRPr="00936378">
              <w:rPr>
                <w:sz w:val="24"/>
                <w:szCs w:val="24"/>
              </w:rPr>
              <w:t>1</w:t>
            </w:r>
          </w:p>
        </w:tc>
        <w:tc>
          <w:tcPr>
            <w:tcW w:w="2975" w:type="dxa"/>
          </w:tcPr>
          <w:p w:rsidR="00D82834" w:rsidRPr="00936378" w:rsidRDefault="00D82834" w:rsidP="006A475C">
            <w:pPr>
              <w:spacing w:line="360" w:lineRule="auto"/>
              <w:jc w:val="both"/>
              <w:rPr>
                <w:sz w:val="24"/>
                <w:szCs w:val="24"/>
              </w:rPr>
            </w:pPr>
            <w:r w:rsidRPr="00936378">
              <w:rPr>
                <w:sz w:val="24"/>
                <w:szCs w:val="24"/>
              </w:rPr>
              <w:t>токсикологический</w:t>
            </w:r>
          </w:p>
        </w:tc>
        <w:tc>
          <w:tcPr>
            <w:tcW w:w="2093" w:type="dxa"/>
          </w:tcPr>
          <w:p w:rsidR="00D82834" w:rsidRPr="00936378" w:rsidRDefault="00D82834" w:rsidP="00B67CC1">
            <w:pPr>
              <w:spacing w:line="360" w:lineRule="auto"/>
              <w:jc w:val="center"/>
              <w:rPr>
                <w:sz w:val="24"/>
                <w:szCs w:val="24"/>
              </w:rPr>
            </w:pPr>
            <w:r w:rsidRPr="00936378">
              <w:rPr>
                <w:sz w:val="24"/>
                <w:szCs w:val="24"/>
              </w:rPr>
              <w:t>0,001</w:t>
            </w:r>
          </w:p>
        </w:tc>
      </w:tr>
      <w:tr w:rsidR="00D82834" w:rsidRPr="00936378" w:rsidTr="006A475C">
        <w:tc>
          <w:tcPr>
            <w:tcW w:w="2410" w:type="dxa"/>
          </w:tcPr>
          <w:p w:rsidR="00D82834" w:rsidRPr="00936378" w:rsidRDefault="00D82834" w:rsidP="006A475C">
            <w:pPr>
              <w:spacing w:line="360" w:lineRule="auto"/>
              <w:jc w:val="both"/>
              <w:rPr>
                <w:sz w:val="24"/>
                <w:szCs w:val="24"/>
              </w:rPr>
            </w:pPr>
            <w:r w:rsidRPr="00936378">
              <w:rPr>
                <w:sz w:val="24"/>
                <w:szCs w:val="24"/>
              </w:rPr>
              <w:t>Метанол</w:t>
            </w:r>
          </w:p>
        </w:tc>
        <w:tc>
          <w:tcPr>
            <w:tcW w:w="1985" w:type="dxa"/>
          </w:tcPr>
          <w:p w:rsidR="00D82834" w:rsidRPr="00936378" w:rsidRDefault="00D82834" w:rsidP="00B67CC1">
            <w:pPr>
              <w:spacing w:line="360" w:lineRule="auto"/>
              <w:jc w:val="center"/>
              <w:rPr>
                <w:sz w:val="24"/>
                <w:szCs w:val="24"/>
              </w:rPr>
            </w:pPr>
            <w:r w:rsidRPr="00936378">
              <w:rPr>
                <w:sz w:val="24"/>
                <w:szCs w:val="24"/>
              </w:rPr>
              <w:t>4</w:t>
            </w:r>
          </w:p>
        </w:tc>
        <w:tc>
          <w:tcPr>
            <w:tcW w:w="2975" w:type="dxa"/>
          </w:tcPr>
          <w:p w:rsidR="00D82834" w:rsidRPr="00936378" w:rsidRDefault="00D82834" w:rsidP="006A475C">
            <w:pPr>
              <w:spacing w:line="360" w:lineRule="auto"/>
              <w:jc w:val="both"/>
              <w:rPr>
                <w:sz w:val="24"/>
                <w:szCs w:val="24"/>
              </w:rPr>
            </w:pPr>
            <w:r w:rsidRPr="00936378">
              <w:rPr>
                <w:sz w:val="24"/>
                <w:szCs w:val="24"/>
              </w:rPr>
              <w:t>санитарный</w:t>
            </w:r>
          </w:p>
        </w:tc>
        <w:tc>
          <w:tcPr>
            <w:tcW w:w="2093" w:type="dxa"/>
          </w:tcPr>
          <w:p w:rsidR="00D82834" w:rsidRPr="00936378" w:rsidRDefault="00D82834" w:rsidP="00B67CC1">
            <w:pPr>
              <w:spacing w:line="360" w:lineRule="auto"/>
              <w:jc w:val="center"/>
              <w:rPr>
                <w:sz w:val="24"/>
                <w:szCs w:val="24"/>
              </w:rPr>
            </w:pPr>
            <w:r w:rsidRPr="00936378">
              <w:rPr>
                <w:sz w:val="24"/>
                <w:szCs w:val="24"/>
              </w:rPr>
              <w:t>0,1</w:t>
            </w:r>
          </w:p>
        </w:tc>
      </w:tr>
    </w:tbl>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lastRenderedPageBreak/>
        <w:t>Забайкальскому</w:t>
      </w:r>
    </w:p>
    <w:p w:rsidR="00D82834" w:rsidRPr="009D7CC1" w:rsidRDefault="00D82834" w:rsidP="009D7CC1">
      <w:pPr>
        <w:spacing w:line="480" w:lineRule="auto"/>
        <w:ind w:firstLine="284"/>
        <w:jc w:val="both"/>
        <w:rPr>
          <w:sz w:val="26"/>
          <w:szCs w:val="26"/>
        </w:rPr>
      </w:pPr>
      <w:r w:rsidRPr="009D7CC1">
        <w:rPr>
          <w:sz w:val="26"/>
          <w:szCs w:val="26"/>
        </w:rPr>
        <w:t xml:space="preserve"> «Критерии оценки загрязненности поверхностных вод» по отдельным позициям надо осовременить.</w:t>
      </w:r>
    </w:p>
    <w:p w:rsidR="00D82834" w:rsidRPr="009D7CC1" w:rsidRDefault="00D82834" w:rsidP="009D7CC1">
      <w:pPr>
        <w:spacing w:line="480" w:lineRule="auto"/>
        <w:ind w:firstLine="284"/>
        <w:jc w:val="both"/>
        <w:rPr>
          <w:sz w:val="26"/>
          <w:szCs w:val="26"/>
        </w:rPr>
      </w:pPr>
      <w:r w:rsidRPr="009D7CC1">
        <w:rPr>
          <w:sz w:val="26"/>
          <w:szCs w:val="26"/>
        </w:rPr>
        <w:t>На текущий момент используются: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D82834" w:rsidRPr="00F76F47" w:rsidTr="00B67CC1">
        <w:tc>
          <w:tcPr>
            <w:tcW w:w="2392" w:type="dxa"/>
            <w:vAlign w:val="center"/>
          </w:tcPr>
          <w:p w:rsidR="00B67CC1" w:rsidRDefault="00D82834" w:rsidP="00B67CC1">
            <w:pPr>
              <w:jc w:val="center"/>
              <w:rPr>
                <w:sz w:val="24"/>
                <w:szCs w:val="24"/>
              </w:rPr>
            </w:pPr>
            <w:r w:rsidRPr="00F76F47">
              <w:rPr>
                <w:sz w:val="24"/>
                <w:szCs w:val="24"/>
              </w:rPr>
              <w:t xml:space="preserve">Ингредиенты и </w:t>
            </w:r>
          </w:p>
          <w:p w:rsidR="00D82834" w:rsidRPr="00F76F47" w:rsidRDefault="00D82834" w:rsidP="00B67CC1">
            <w:pPr>
              <w:jc w:val="center"/>
              <w:rPr>
                <w:sz w:val="24"/>
                <w:szCs w:val="24"/>
              </w:rPr>
            </w:pPr>
            <w:r w:rsidRPr="00F76F47">
              <w:rPr>
                <w:sz w:val="24"/>
                <w:szCs w:val="24"/>
              </w:rPr>
              <w:t>показатели</w:t>
            </w:r>
          </w:p>
        </w:tc>
        <w:tc>
          <w:tcPr>
            <w:tcW w:w="2393" w:type="dxa"/>
            <w:vAlign w:val="center"/>
          </w:tcPr>
          <w:p w:rsidR="00D82834" w:rsidRPr="00F76F47" w:rsidRDefault="00D82834" w:rsidP="00B67CC1">
            <w:pPr>
              <w:jc w:val="center"/>
              <w:rPr>
                <w:sz w:val="24"/>
                <w:szCs w:val="24"/>
              </w:rPr>
            </w:pPr>
            <w:r w:rsidRPr="00F76F47">
              <w:rPr>
                <w:sz w:val="24"/>
                <w:szCs w:val="24"/>
              </w:rPr>
              <w:t>Класс опасности</w:t>
            </w:r>
          </w:p>
        </w:tc>
        <w:tc>
          <w:tcPr>
            <w:tcW w:w="2393" w:type="dxa"/>
            <w:vAlign w:val="center"/>
          </w:tcPr>
          <w:p w:rsidR="00D82834" w:rsidRPr="00F76F47" w:rsidRDefault="00D82834" w:rsidP="00B67CC1">
            <w:pPr>
              <w:jc w:val="center"/>
              <w:rPr>
                <w:sz w:val="24"/>
                <w:szCs w:val="24"/>
              </w:rPr>
            </w:pPr>
            <w:r w:rsidRPr="00F76F47">
              <w:rPr>
                <w:sz w:val="24"/>
                <w:szCs w:val="24"/>
              </w:rPr>
              <w:t>ЛПВ</w:t>
            </w:r>
          </w:p>
        </w:tc>
        <w:tc>
          <w:tcPr>
            <w:tcW w:w="2393" w:type="dxa"/>
            <w:vAlign w:val="center"/>
          </w:tcPr>
          <w:p w:rsidR="00D82834" w:rsidRPr="00F76F47" w:rsidRDefault="00D82834" w:rsidP="00B67CC1">
            <w:pPr>
              <w:jc w:val="center"/>
              <w:rPr>
                <w:sz w:val="24"/>
                <w:szCs w:val="24"/>
              </w:rPr>
            </w:pPr>
            <w:r w:rsidRPr="00F76F47">
              <w:rPr>
                <w:sz w:val="24"/>
                <w:szCs w:val="24"/>
              </w:rPr>
              <w:t>Норматив, мг/дм</w:t>
            </w:r>
            <w:r w:rsidRPr="00F76F47">
              <w:rPr>
                <w:sz w:val="24"/>
                <w:szCs w:val="24"/>
                <w:vertAlign w:val="superscript"/>
              </w:rPr>
              <w:t>3</w:t>
            </w:r>
          </w:p>
        </w:tc>
      </w:tr>
      <w:tr w:rsidR="00D82834" w:rsidRPr="00F76F47" w:rsidTr="006A475C">
        <w:tc>
          <w:tcPr>
            <w:tcW w:w="2392" w:type="dxa"/>
          </w:tcPr>
          <w:p w:rsidR="00D82834" w:rsidRPr="00F76F47" w:rsidRDefault="00D82834" w:rsidP="00B67CC1">
            <w:pPr>
              <w:jc w:val="both"/>
              <w:rPr>
                <w:sz w:val="24"/>
                <w:szCs w:val="24"/>
              </w:rPr>
            </w:pPr>
            <w:r w:rsidRPr="00F76F47">
              <w:rPr>
                <w:sz w:val="24"/>
                <w:szCs w:val="24"/>
              </w:rPr>
              <w:t>Нитрат-ионы</w:t>
            </w:r>
          </w:p>
        </w:tc>
        <w:tc>
          <w:tcPr>
            <w:tcW w:w="2393" w:type="dxa"/>
          </w:tcPr>
          <w:p w:rsidR="00D82834" w:rsidRPr="00F76F47" w:rsidRDefault="00D82834" w:rsidP="00B67CC1">
            <w:pPr>
              <w:jc w:val="center"/>
              <w:rPr>
                <w:sz w:val="24"/>
                <w:szCs w:val="24"/>
              </w:rPr>
            </w:pPr>
            <w:r w:rsidRPr="00F76F47">
              <w:rPr>
                <w:sz w:val="24"/>
                <w:szCs w:val="24"/>
              </w:rPr>
              <w:t>4-э</w:t>
            </w:r>
          </w:p>
        </w:tc>
        <w:tc>
          <w:tcPr>
            <w:tcW w:w="2393" w:type="dxa"/>
          </w:tcPr>
          <w:p w:rsidR="00D82834" w:rsidRPr="00F76F47" w:rsidRDefault="00D82834" w:rsidP="00B67CC1">
            <w:pPr>
              <w:jc w:val="both"/>
              <w:rPr>
                <w:sz w:val="24"/>
                <w:szCs w:val="24"/>
              </w:rPr>
            </w:pPr>
            <w:r w:rsidRPr="00F76F47">
              <w:rPr>
                <w:sz w:val="24"/>
                <w:szCs w:val="24"/>
              </w:rPr>
              <w:t>токсикологический</w:t>
            </w:r>
          </w:p>
        </w:tc>
        <w:tc>
          <w:tcPr>
            <w:tcW w:w="2393" w:type="dxa"/>
          </w:tcPr>
          <w:p w:rsidR="00D82834" w:rsidRPr="00F76F47" w:rsidRDefault="00D82834" w:rsidP="00B67CC1">
            <w:pPr>
              <w:jc w:val="center"/>
              <w:rPr>
                <w:sz w:val="24"/>
                <w:szCs w:val="24"/>
                <w:lang w:val="en-US"/>
              </w:rPr>
            </w:pPr>
            <w:r w:rsidRPr="00F76F47">
              <w:rPr>
                <w:sz w:val="24"/>
                <w:szCs w:val="24"/>
              </w:rPr>
              <w:t>40,0; N(NO</w:t>
            </w:r>
            <w:r w:rsidRPr="00F76F47">
              <w:rPr>
                <w:sz w:val="24"/>
                <w:szCs w:val="24"/>
                <w:vertAlign w:val="subscript"/>
              </w:rPr>
              <w:t>3</w:t>
            </w:r>
            <w:r w:rsidRPr="00F76F47">
              <w:rPr>
                <w:sz w:val="24"/>
                <w:szCs w:val="24"/>
              </w:rPr>
              <w:t xml:space="preserve">) </w:t>
            </w:r>
            <w:r w:rsidRPr="00F76F47">
              <w:rPr>
                <w:sz w:val="24"/>
                <w:szCs w:val="24"/>
                <w:lang w:val="en-US"/>
              </w:rPr>
              <w:t xml:space="preserve">- </w:t>
            </w:r>
            <w:r w:rsidRPr="00F76F47">
              <w:rPr>
                <w:sz w:val="24"/>
                <w:szCs w:val="24"/>
              </w:rPr>
              <w:t>9.00</w:t>
            </w:r>
          </w:p>
        </w:tc>
      </w:tr>
      <w:tr w:rsidR="00D82834" w:rsidRPr="00F76F47" w:rsidTr="006A475C">
        <w:tc>
          <w:tcPr>
            <w:tcW w:w="2392" w:type="dxa"/>
          </w:tcPr>
          <w:p w:rsidR="00D82834" w:rsidRPr="00F76F47" w:rsidRDefault="00D82834" w:rsidP="00B67CC1">
            <w:pPr>
              <w:jc w:val="both"/>
              <w:rPr>
                <w:sz w:val="24"/>
                <w:szCs w:val="24"/>
              </w:rPr>
            </w:pPr>
            <w:r w:rsidRPr="00F76F47">
              <w:rPr>
                <w:sz w:val="24"/>
                <w:szCs w:val="24"/>
              </w:rPr>
              <w:t>Нитрит-ионы</w:t>
            </w:r>
          </w:p>
        </w:tc>
        <w:tc>
          <w:tcPr>
            <w:tcW w:w="2393" w:type="dxa"/>
          </w:tcPr>
          <w:p w:rsidR="00D82834" w:rsidRPr="00F76F47" w:rsidRDefault="00D82834" w:rsidP="00B67CC1">
            <w:pPr>
              <w:jc w:val="center"/>
              <w:rPr>
                <w:sz w:val="24"/>
                <w:szCs w:val="24"/>
              </w:rPr>
            </w:pPr>
            <w:r w:rsidRPr="00F76F47">
              <w:rPr>
                <w:sz w:val="24"/>
                <w:szCs w:val="24"/>
              </w:rPr>
              <w:t>усл. 4</w:t>
            </w:r>
          </w:p>
        </w:tc>
        <w:tc>
          <w:tcPr>
            <w:tcW w:w="2393" w:type="dxa"/>
          </w:tcPr>
          <w:p w:rsidR="00D82834" w:rsidRPr="00F76F47" w:rsidRDefault="00D82834" w:rsidP="00B67CC1">
            <w:pPr>
              <w:jc w:val="both"/>
              <w:rPr>
                <w:sz w:val="24"/>
                <w:szCs w:val="24"/>
              </w:rPr>
            </w:pPr>
            <w:r w:rsidRPr="00F76F47">
              <w:rPr>
                <w:sz w:val="24"/>
                <w:szCs w:val="24"/>
              </w:rPr>
              <w:t>токсикологический</w:t>
            </w:r>
          </w:p>
        </w:tc>
        <w:tc>
          <w:tcPr>
            <w:tcW w:w="2393" w:type="dxa"/>
          </w:tcPr>
          <w:p w:rsidR="00D82834" w:rsidRPr="00F76F47" w:rsidRDefault="00D82834" w:rsidP="00B67CC1">
            <w:pPr>
              <w:jc w:val="center"/>
              <w:rPr>
                <w:sz w:val="24"/>
                <w:szCs w:val="24"/>
              </w:rPr>
            </w:pPr>
            <w:r w:rsidRPr="00F76F47">
              <w:rPr>
                <w:sz w:val="24"/>
                <w:szCs w:val="24"/>
              </w:rPr>
              <w:t>0,08; N(NO</w:t>
            </w:r>
            <w:r w:rsidRPr="00F76F47">
              <w:rPr>
                <w:sz w:val="24"/>
                <w:szCs w:val="24"/>
                <w:vertAlign w:val="subscript"/>
              </w:rPr>
              <w:t>2</w:t>
            </w:r>
            <w:r w:rsidRPr="00F76F47">
              <w:rPr>
                <w:sz w:val="24"/>
                <w:szCs w:val="24"/>
              </w:rPr>
              <w:t>) – 0,02</w:t>
            </w:r>
          </w:p>
        </w:tc>
      </w:tr>
      <w:tr w:rsidR="00D82834" w:rsidRPr="00F76F47" w:rsidTr="006A475C">
        <w:tc>
          <w:tcPr>
            <w:tcW w:w="2392" w:type="dxa"/>
          </w:tcPr>
          <w:p w:rsidR="00D82834" w:rsidRPr="00F76F47" w:rsidRDefault="00D82834" w:rsidP="00B67CC1">
            <w:pPr>
              <w:jc w:val="both"/>
              <w:rPr>
                <w:sz w:val="24"/>
                <w:szCs w:val="24"/>
              </w:rPr>
            </w:pPr>
            <w:r w:rsidRPr="00F76F47">
              <w:rPr>
                <w:sz w:val="24"/>
                <w:szCs w:val="24"/>
              </w:rPr>
              <w:t>Фосфаты</w:t>
            </w:r>
          </w:p>
        </w:tc>
        <w:tc>
          <w:tcPr>
            <w:tcW w:w="2393" w:type="dxa"/>
          </w:tcPr>
          <w:p w:rsidR="00D82834" w:rsidRPr="00F76F47" w:rsidRDefault="00D82834" w:rsidP="00B67CC1">
            <w:pPr>
              <w:jc w:val="center"/>
              <w:rPr>
                <w:sz w:val="24"/>
                <w:szCs w:val="24"/>
              </w:rPr>
            </w:pPr>
            <w:r w:rsidRPr="00F76F47">
              <w:rPr>
                <w:sz w:val="24"/>
                <w:szCs w:val="24"/>
              </w:rPr>
              <w:t>4-э</w:t>
            </w:r>
          </w:p>
        </w:tc>
        <w:tc>
          <w:tcPr>
            <w:tcW w:w="2393" w:type="dxa"/>
          </w:tcPr>
          <w:p w:rsidR="00D82834" w:rsidRPr="00F76F47" w:rsidRDefault="00D82834" w:rsidP="00B67CC1">
            <w:pPr>
              <w:jc w:val="both"/>
              <w:rPr>
                <w:sz w:val="24"/>
                <w:szCs w:val="24"/>
              </w:rPr>
            </w:pPr>
            <w:r w:rsidRPr="00F76F47">
              <w:rPr>
                <w:sz w:val="24"/>
                <w:szCs w:val="24"/>
              </w:rPr>
              <w:t>санитарно-токсикологический</w:t>
            </w:r>
          </w:p>
        </w:tc>
        <w:tc>
          <w:tcPr>
            <w:tcW w:w="2393" w:type="dxa"/>
          </w:tcPr>
          <w:p w:rsidR="00D82834" w:rsidRPr="00F76F47" w:rsidRDefault="00D82834" w:rsidP="00B67CC1">
            <w:pPr>
              <w:jc w:val="center"/>
              <w:rPr>
                <w:sz w:val="24"/>
                <w:szCs w:val="24"/>
              </w:rPr>
            </w:pPr>
            <w:r w:rsidRPr="00F76F47">
              <w:rPr>
                <w:sz w:val="24"/>
                <w:szCs w:val="24"/>
              </w:rPr>
              <w:t>0,20</w:t>
            </w:r>
          </w:p>
        </w:tc>
      </w:tr>
      <w:tr w:rsidR="00D82834" w:rsidRPr="00F76F47" w:rsidTr="006A475C">
        <w:tc>
          <w:tcPr>
            <w:tcW w:w="2392" w:type="dxa"/>
          </w:tcPr>
          <w:p w:rsidR="00D82834" w:rsidRPr="00F76F47" w:rsidRDefault="00D82834" w:rsidP="00B67CC1">
            <w:pPr>
              <w:jc w:val="both"/>
              <w:rPr>
                <w:sz w:val="24"/>
                <w:szCs w:val="24"/>
              </w:rPr>
            </w:pPr>
            <w:r w:rsidRPr="00F76F47">
              <w:rPr>
                <w:sz w:val="24"/>
                <w:szCs w:val="24"/>
              </w:rPr>
              <w:t>Ртуть</w:t>
            </w:r>
          </w:p>
        </w:tc>
        <w:tc>
          <w:tcPr>
            <w:tcW w:w="2393" w:type="dxa"/>
          </w:tcPr>
          <w:p w:rsidR="00D82834" w:rsidRPr="00F76F47" w:rsidRDefault="00D82834" w:rsidP="00B67CC1">
            <w:pPr>
              <w:jc w:val="center"/>
              <w:rPr>
                <w:sz w:val="24"/>
                <w:szCs w:val="24"/>
              </w:rPr>
            </w:pPr>
            <w:r w:rsidRPr="00F76F47">
              <w:rPr>
                <w:sz w:val="24"/>
                <w:szCs w:val="24"/>
              </w:rPr>
              <w:t>1</w:t>
            </w:r>
          </w:p>
        </w:tc>
        <w:tc>
          <w:tcPr>
            <w:tcW w:w="2393" w:type="dxa"/>
          </w:tcPr>
          <w:p w:rsidR="00D82834" w:rsidRPr="00F76F47" w:rsidRDefault="00D82834" w:rsidP="00B67CC1">
            <w:pPr>
              <w:jc w:val="both"/>
              <w:rPr>
                <w:sz w:val="24"/>
                <w:szCs w:val="24"/>
              </w:rPr>
            </w:pPr>
            <w:r w:rsidRPr="00F76F47">
              <w:rPr>
                <w:sz w:val="24"/>
                <w:szCs w:val="24"/>
              </w:rPr>
              <w:t>санитарно-токсикологический</w:t>
            </w:r>
          </w:p>
        </w:tc>
        <w:tc>
          <w:tcPr>
            <w:tcW w:w="2393" w:type="dxa"/>
          </w:tcPr>
          <w:p w:rsidR="00D82834" w:rsidRPr="00F76F47" w:rsidRDefault="00D82834" w:rsidP="00B67CC1">
            <w:pPr>
              <w:jc w:val="center"/>
              <w:rPr>
                <w:sz w:val="24"/>
                <w:szCs w:val="24"/>
              </w:rPr>
            </w:pPr>
            <w:r w:rsidRPr="00F76F47">
              <w:rPr>
                <w:sz w:val="24"/>
                <w:szCs w:val="24"/>
              </w:rPr>
              <w:t>0,00001</w:t>
            </w:r>
          </w:p>
        </w:tc>
      </w:tr>
      <w:tr w:rsidR="00D82834" w:rsidRPr="00F76F47" w:rsidTr="006A475C">
        <w:tc>
          <w:tcPr>
            <w:tcW w:w="2392" w:type="dxa"/>
          </w:tcPr>
          <w:p w:rsidR="00D82834" w:rsidRPr="00F76F47" w:rsidRDefault="00D82834" w:rsidP="00B67CC1">
            <w:pPr>
              <w:jc w:val="both"/>
              <w:rPr>
                <w:sz w:val="24"/>
                <w:szCs w:val="24"/>
              </w:rPr>
            </w:pPr>
            <w:r w:rsidRPr="00F76F47">
              <w:rPr>
                <w:sz w:val="24"/>
                <w:szCs w:val="24"/>
              </w:rPr>
              <w:t>БПК</w:t>
            </w:r>
            <w:r w:rsidRPr="00F76F47">
              <w:rPr>
                <w:sz w:val="24"/>
                <w:szCs w:val="24"/>
                <w:vertAlign w:val="subscript"/>
              </w:rPr>
              <w:t>5</w:t>
            </w:r>
            <w:r w:rsidRPr="00F76F47">
              <w:rPr>
                <w:sz w:val="24"/>
                <w:szCs w:val="24"/>
              </w:rPr>
              <w:t>(О</w:t>
            </w:r>
            <w:r w:rsidRPr="00F76F47">
              <w:rPr>
                <w:sz w:val="24"/>
                <w:szCs w:val="24"/>
                <w:vertAlign w:val="subscript"/>
              </w:rPr>
              <w:t>2</w:t>
            </w:r>
            <w:r w:rsidRPr="00F76F47">
              <w:rPr>
                <w:sz w:val="24"/>
                <w:szCs w:val="24"/>
              </w:rPr>
              <w:t>)</w:t>
            </w:r>
          </w:p>
        </w:tc>
        <w:tc>
          <w:tcPr>
            <w:tcW w:w="2393" w:type="dxa"/>
          </w:tcPr>
          <w:p w:rsidR="00D82834" w:rsidRPr="00F76F47" w:rsidRDefault="00D82834" w:rsidP="00B67CC1">
            <w:pPr>
              <w:jc w:val="center"/>
              <w:rPr>
                <w:sz w:val="24"/>
                <w:szCs w:val="24"/>
              </w:rPr>
            </w:pPr>
            <w:r w:rsidRPr="00F76F47">
              <w:rPr>
                <w:sz w:val="24"/>
                <w:szCs w:val="24"/>
              </w:rPr>
              <w:t>-</w:t>
            </w:r>
          </w:p>
        </w:tc>
        <w:tc>
          <w:tcPr>
            <w:tcW w:w="2393" w:type="dxa"/>
          </w:tcPr>
          <w:p w:rsidR="00D82834" w:rsidRPr="00F76F47" w:rsidRDefault="00D82834" w:rsidP="00B67CC1">
            <w:pPr>
              <w:jc w:val="both"/>
              <w:rPr>
                <w:sz w:val="24"/>
                <w:szCs w:val="24"/>
              </w:rPr>
            </w:pPr>
            <w:r w:rsidRPr="00F76F47">
              <w:rPr>
                <w:sz w:val="24"/>
                <w:szCs w:val="24"/>
              </w:rPr>
              <w:t>общие требования</w:t>
            </w:r>
          </w:p>
        </w:tc>
        <w:tc>
          <w:tcPr>
            <w:tcW w:w="2393" w:type="dxa"/>
          </w:tcPr>
          <w:p w:rsidR="00D82834" w:rsidRPr="00F76F47" w:rsidRDefault="00D82834" w:rsidP="00B67CC1">
            <w:pPr>
              <w:jc w:val="center"/>
              <w:rPr>
                <w:sz w:val="24"/>
                <w:szCs w:val="24"/>
              </w:rPr>
            </w:pPr>
            <w:r w:rsidRPr="00F76F47">
              <w:rPr>
                <w:sz w:val="24"/>
                <w:szCs w:val="24"/>
              </w:rPr>
              <w:t>2,0</w:t>
            </w:r>
          </w:p>
        </w:tc>
      </w:tr>
    </w:tbl>
    <w:p w:rsidR="00D82834" w:rsidRDefault="00D82834" w:rsidP="00D82834">
      <w:pPr>
        <w:spacing w:line="480" w:lineRule="auto"/>
        <w:ind w:firstLine="851"/>
        <w:jc w:val="both"/>
        <w:rPr>
          <w:sz w:val="24"/>
          <w:szCs w:val="24"/>
        </w:rPr>
      </w:pP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Иркутскому</w:t>
      </w:r>
    </w:p>
    <w:p w:rsidR="00D82834" w:rsidRPr="009D7CC1" w:rsidRDefault="00D82834" w:rsidP="009D7CC1">
      <w:pPr>
        <w:spacing w:line="480" w:lineRule="auto"/>
        <w:ind w:firstLine="284"/>
        <w:jc w:val="both"/>
        <w:rPr>
          <w:sz w:val="26"/>
          <w:szCs w:val="26"/>
        </w:rPr>
      </w:pPr>
      <w:r w:rsidRPr="009D7CC1">
        <w:rPr>
          <w:sz w:val="26"/>
          <w:szCs w:val="26"/>
        </w:rPr>
        <w:t>Приложение 1 не полностью соответствует требованиям макета. Вместо класса опасности (колонка 4) необходимо указать ВЗ и ЭВЗ в мг/л.</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Обь-Иртышскому</w:t>
      </w:r>
    </w:p>
    <w:p w:rsidR="00D82834" w:rsidRPr="009D7CC1" w:rsidRDefault="00D82834" w:rsidP="009D7CC1">
      <w:pPr>
        <w:spacing w:line="480" w:lineRule="auto"/>
        <w:ind w:firstLine="284"/>
        <w:jc w:val="both"/>
        <w:rPr>
          <w:sz w:val="26"/>
          <w:szCs w:val="26"/>
        </w:rPr>
      </w:pPr>
      <w:r w:rsidRPr="009D7CC1">
        <w:rPr>
          <w:sz w:val="26"/>
          <w:szCs w:val="26"/>
        </w:rPr>
        <w:t>Приложение 1 допущены ошибки: предельно допустимая концентрация нитрат-иона (NO</w:t>
      </w:r>
      <w:r w:rsidRPr="009D7CC1">
        <w:rPr>
          <w:sz w:val="26"/>
          <w:szCs w:val="26"/>
          <w:vertAlign w:val="subscript"/>
        </w:rPr>
        <w:t>3</w:t>
      </w:r>
      <w:r w:rsidRPr="009D7CC1">
        <w:rPr>
          <w:sz w:val="26"/>
          <w:szCs w:val="26"/>
        </w:rPr>
        <w:t>) составляет 9,0 мг/л, а в Ежегоднике – 9,1 мг/л. Данная ошибка допускае</w:t>
      </w:r>
      <w:r w:rsidRPr="009D7CC1">
        <w:rPr>
          <w:sz w:val="26"/>
          <w:szCs w:val="26"/>
        </w:rPr>
        <w:t>т</w:t>
      </w:r>
      <w:r w:rsidRPr="009D7CC1">
        <w:rPr>
          <w:sz w:val="26"/>
          <w:szCs w:val="26"/>
        </w:rPr>
        <w:t>ся уже ряд лет, необходимо ее исправить.</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Приморскому</w:t>
      </w:r>
    </w:p>
    <w:p w:rsidR="00D82834" w:rsidRPr="009D7CC1" w:rsidRDefault="00D82834" w:rsidP="009D7CC1">
      <w:pPr>
        <w:spacing w:line="480" w:lineRule="auto"/>
        <w:ind w:firstLine="284"/>
        <w:jc w:val="both"/>
        <w:rPr>
          <w:sz w:val="26"/>
          <w:szCs w:val="26"/>
        </w:rPr>
      </w:pPr>
      <w:r w:rsidRPr="009D7CC1">
        <w:rPr>
          <w:sz w:val="26"/>
          <w:szCs w:val="26"/>
        </w:rPr>
        <w:t xml:space="preserve">Просим учесть, что на текущий момент используются следующие критерии: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1685"/>
        <w:gridCol w:w="2552"/>
        <w:gridCol w:w="2942"/>
      </w:tblGrid>
      <w:tr w:rsidR="00D82834" w:rsidRPr="00F76F47" w:rsidTr="00B67CC1">
        <w:tc>
          <w:tcPr>
            <w:tcW w:w="2392" w:type="dxa"/>
            <w:vAlign w:val="center"/>
          </w:tcPr>
          <w:p w:rsidR="00B67CC1" w:rsidRDefault="00D82834" w:rsidP="00B67CC1">
            <w:pPr>
              <w:jc w:val="center"/>
              <w:rPr>
                <w:sz w:val="24"/>
                <w:szCs w:val="24"/>
              </w:rPr>
            </w:pPr>
            <w:r w:rsidRPr="00F76F47">
              <w:rPr>
                <w:sz w:val="24"/>
                <w:szCs w:val="24"/>
              </w:rPr>
              <w:t xml:space="preserve">Ингредиенты и </w:t>
            </w:r>
          </w:p>
          <w:p w:rsidR="00D82834" w:rsidRPr="00F76F47" w:rsidRDefault="00D82834" w:rsidP="00B67CC1">
            <w:pPr>
              <w:jc w:val="center"/>
              <w:rPr>
                <w:sz w:val="24"/>
                <w:szCs w:val="24"/>
              </w:rPr>
            </w:pPr>
            <w:r w:rsidRPr="00F76F47">
              <w:rPr>
                <w:sz w:val="24"/>
                <w:szCs w:val="24"/>
              </w:rPr>
              <w:t>показатели</w:t>
            </w:r>
          </w:p>
        </w:tc>
        <w:tc>
          <w:tcPr>
            <w:tcW w:w="1685" w:type="dxa"/>
            <w:vAlign w:val="center"/>
          </w:tcPr>
          <w:p w:rsidR="00D82834" w:rsidRPr="00F76F47" w:rsidRDefault="00D82834" w:rsidP="00B67CC1">
            <w:pPr>
              <w:jc w:val="center"/>
              <w:rPr>
                <w:sz w:val="24"/>
                <w:szCs w:val="24"/>
              </w:rPr>
            </w:pPr>
            <w:r w:rsidRPr="00F76F47">
              <w:rPr>
                <w:sz w:val="24"/>
                <w:szCs w:val="24"/>
              </w:rPr>
              <w:t>Класс опа</w:t>
            </w:r>
            <w:r w:rsidRPr="00F76F47">
              <w:rPr>
                <w:sz w:val="24"/>
                <w:szCs w:val="24"/>
              </w:rPr>
              <w:t>с</w:t>
            </w:r>
            <w:r w:rsidRPr="00F76F47">
              <w:rPr>
                <w:sz w:val="24"/>
                <w:szCs w:val="24"/>
              </w:rPr>
              <w:t>ности</w:t>
            </w:r>
          </w:p>
        </w:tc>
        <w:tc>
          <w:tcPr>
            <w:tcW w:w="2552" w:type="dxa"/>
            <w:vAlign w:val="center"/>
          </w:tcPr>
          <w:p w:rsidR="00D82834" w:rsidRPr="00F76F47" w:rsidRDefault="00D82834" w:rsidP="00B67CC1">
            <w:pPr>
              <w:jc w:val="center"/>
              <w:rPr>
                <w:sz w:val="24"/>
                <w:szCs w:val="24"/>
              </w:rPr>
            </w:pPr>
            <w:r w:rsidRPr="00F76F47">
              <w:rPr>
                <w:sz w:val="24"/>
                <w:szCs w:val="24"/>
              </w:rPr>
              <w:t>ЛПВ</w:t>
            </w:r>
          </w:p>
        </w:tc>
        <w:tc>
          <w:tcPr>
            <w:tcW w:w="2942" w:type="dxa"/>
            <w:vAlign w:val="center"/>
          </w:tcPr>
          <w:p w:rsidR="00D82834" w:rsidRPr="00F76F47" w:rsidRDefault="00D82834" w:rsidP="00B67CC1">
            <w:pPr>
              <w:jc w:val="center"/>
              <w:rPr>
                <w:sz w:val="24"/>
                <w:szCs w:val="24"/>
              </w:rPr>
            </w:pPr>
            <w:r w:rsidRPr="00F76F47">
              <w:rPr>
                <w:sz w:val="24"/>
                <w:szCs w:val="24"/>
              </w:rPr>
              <w:t>Норматив, мг/л</w:t>
            </w:r>
          </w:p>
        </w:tc>
      </w:tr>
      <w:tr w:rsidR="00D82834" w:rsidRPr="00F76F47" w:rsidTr="00B67CC1">
        <w:tc>
          <w:tcPr>
            <w:tcW w:w="2392" w:type="dxa"/>
          </w:tcPr>
          <w:p w:rsidR="00D82834" w:rsidRPr="00F76F47" w:rsidRDefault="00D82834" w:rsidP="00B67CC1">
            <w:pPr>
              <w:jc w:val="both"/>
              <w:rPr>
                <w:b/>
                <w:sz w:val="24"/>
                <w:szCs w:val="24"/>
              </w:rPr>
            </w:pPr>
            <w:r w:rsidRPr="00F76F47">
              <w:rPr>
                <w:b/>
                <w:sz w:val="24"/>
                <w:szCs w:val="24"/>
              </w:rPr>
              <w:t>О</w:t>
            </w:r>
            <w:r w:rsidRPr="00F76F47">
              <w:rPr>
                <w:sz w:val="24"/>
                <w:szCs w:val="24"/>
                <w:vertAlign w:val="subscript"/>
              </w:rPr>
              <w:t>2</w:t>
            </w:r>
          </w:p>
        </w:tc>
        <w:tc>
          <w:tcPr>
            <w:tcW w:w="1685" w:type="dxa"/>
          </w:tcPr>
          <w:p w:rsidR="00D82834" w:rsidRPr="00F76F47" w:rsidRDefault="00D82834" w:rsidP="00B67CC1">
            <w:pPr>
              <w:jc w:val="center"/>
              <w:rPr>
                <w:sz w:val="24"/>
                <w:szCs w:val="24"/>
              </w:rPr>
            </w:pPr>
            <w:r w:rsidRPr="00F76F47">
              <w:rPr>
                <w:sz w:val="24"/>
                <w:szCs w:val="24"/>
              </w:rPr>
              <w:t>усл. 4</w:t>
            </w:r>
          </w:p>
        </w:tc>
        <w:tc>
          <w:tcPr>
            <w:tcW w:w="2552" w:type="dxa"/>
          </w:tcPr>
          <w:p w:rsidR="00D82834" w:rsidRPr="00F76F47" w:rsidRDefault="00D82834" w:rsidP="00B67CC1">
            <w:pPr>
              <w:jc w:val="both"/>
              <w:rPr>
                <w:sz w:val="24"/>
                <w:szCs w:val="24"/>
              </w:rPr>
            </w:pPr>
            <w:r w:rsidRPr="00F76F47">
              <w:rPr>
                <w:sz w:val="24"/>
                <w:szCs w:val="24"/>
              </w:rPr>
              <w:t>общие требования</w:t>
            </w:r>
          </w:p>
        </w:tc>
        <w:tc>
          <w:tcPr>
            <w:tcW w:w="2942" w:type="dxa"/>
          </w:tcPr>
          <w:p w:rsidR="00D82834" w:rsidRPr="00F76F47" w:rsidRDefault="00D82834" w:rsidP="00B67CC1">
            <w:pPr>
              <w:rPr>
                <w:sz w:val="24"/>
                <w:szCs w:val="24"/>
              </w:rPr>
            </w:pPr>
            <w:r w:rsidRPr="00F76F47">
              <w:rPr>
                <w:sz w:val="24"/>
                <w:szCs w:val="24"/>
              </w:rPr>
              <w:t>4,00 (для водных объе</w:t>
            </w:r>
            <w:r w:rsidRPr="00F76F47">
              <w:rPr>
                <w:sz w:val="24"/>
                <w:szCs w:val="24"/>
              </w:rPr>
              <w:t>к</w:t>
            </w:r>
            <w:r w:rsidRPr="00F76F47">
              <w:rPr>
                <w:sz w:val="24"/>
                <w:szCs w:val="24"/>
              </w:rPr>
              <w:t>тов, официально име</w:t>
            </w:r>
            <w:r w:rsidRPr="00F76F47">
              <w:rPr>
                <w:sz w:val="24"/>
                <w:szCs w:val="24"/>
              </w:rPr>
              <w:t>ю</w:t>
            </w:r>
            <w:r w:rsidRPr="00F76F47">
              <w:rPr>
                <w:sz w:val="24"/>
                <w:szCs w:val="24"/>
              </w:rPr>
              <w:t>щих документы о р/х зн</w:t>
            </w:r>
            <w:r w:rsidRPr="00F76F47">
              <w:rPr>
                <w:sz w:val="24"/>
                <w:szCs w:val="24"/>
              </w:rPr>
              <w:t>а</w:t>
            </w:r>
            <w:r w:rsidRPr="00F76F47">
              <w:rPr>
                <w:sz w:val="24"/>
                <w:szCs w:val="24"/>
              </w:rPr>
              <w:t xml:space="preserve">чении водного объекта </w:t>
            </w:r>
            <w:r>
              <w:rPr>
                <w:sz w:val="24"/>
                <w:szCs w:val="24"/>
              </w:rPr>
              <w:t>–</w:t>
            </w:r>
            <w:r w:rsidRPr="00F76F47">
              <w:rPr>
                <w:sz w:val="24"/>
                <w:szCs w:val="24"/>
              </w:rPr>
              <w:t xml:space="preserve"> 6,00 мг/л)</w:t>
            </w:r>
          </w:p>
        </w:tc>
      </w:tr>
      <w:tr w:rsidR="00D82834" w:rsidRPr="00F76F47" w:rsidTr="00B67CC1">
        <w:tc>
          <w:tcPr>
            <w:tcW w:w="2392" w:type="dxa"/>
          </w:tcPr>
          <w:p w:rsidR="00D82834" w:rsidRPr="00F76F47" w:rsidRDefault="00D82834" w:rsidP="00B67CC1">
            <w:pPr>
              <w:jc w:val="both"/>
              <w:rPr>
                <w:sz w:val="24"/>
                <w:szCs w:val="24"/>
              </w:rPr>
            </w:pPr>
            <w:r w:rsidRPr="00F76F47">
              <w:rPr>
                <w:sz w:val="24"/>
                <w:szCs w:val="24"/>
              </w:rPr>
              <w:t>БПК</w:t>
            </w:r>
            <w:r w:rsidRPr="00F76F47">
              <w:rPr>
                <w:sz w:val="24"/>
                <w:szCs w:val="24"/>
                <w:vertAlign w:val="subscript"/>
              </w:rPr>
              <w:t>5</w:t>
            </w:r>
            <w:r w:rsidRPr="00F76F47">
              <w:rPr>
                <w:sz w:val="24"/>
                <w:szCs w:val="24"/>
              </w:rPr>
              <w:t>(О</w:t>
            </w:r>
            <w:r w:rsidRPr="00F76F47">
              <w:rPr>
                <w:sz w:val="24"/>
                <w:szCs w:val="24"/>
                <w:vertAlign w:val="subscript"/>
              </w:rPr>
              <w:t>2</w:t>
            </w:r>
            <w:r w:rsidRPr="00F76F47">
              <w:rPr>
                <w:sz w:val="24"/>
                <w:szCs w:val="24"/>
              </w:rPr>
              <w:t>)</w:t>
            </w:r>
          </w:p>
        </w:tc>
        <w:tc>
          <w:tcPr>
            <w:tcW w:w="1685" w:type="dxa"/>
          </w:tcPr>
          <w:p w:rsidR="00D82834" w:rsidRPr="00F76F47" w:rsidRDefault="00D82834" w:rsidP="00B67CC1">
            <w:pPr>
              <w:jc w:val="center"/>
              <w:rPr>
                <w:sz w:val="24"/>
                <w:szCs w:val="24"/>
              </w:rPr>
            </w:pPr>
            <w:r w:rsidRPr="00F76F47">
              <w:rPr>
                <w:sz w:val="24"/>
                <w:szCs w:val="24"/>
              </w:rPr>
              <w:t>-</w:t>
            </w:r>
          </w:p>
        </w:tc>
        <w:tc>
          <w:tcPr>
            <w:tcW w:w="2552" w:type="dxa"/>
          </w:tcPr>
          <w:p w:rsidR="00D82834" w:rsidRPr="00F76F47" w:rsidRDefault="00D82834" w:rsidP="00B67CC1">
            <w:pPr>
              <w:jc w:val="both"/>
              <w:rPr>
                <w:sz w:val="24"/>
                <w:szCs w:val="24"/>
              </w:rPr>
            </w:pPr>
            <w:r w:rsidRPr="00F76F47">
              <w:rPr>
                <w:sz w:val="24"/>
                <w:szCs w:val="24"/>
              </w:rPr>
              <w:t>общие требования</w:t>
            </w:r>
          </w:p>
        </w:tc>
        <w:tc>
          <w:tcPr>
            <w:tcW w:w="2942" w:type="dxa"/>
          </w:tcPr>
          <w:p w:rsidR="00D82834" w:rsidRPr="00F76F47" w:rsidRDefault="00D82834" w:rsidP="00B67CC1">
            <w:pPr>
              <w:jc w:val="center"/>
              <w:rPr>
                <w:sz w:val="24"/>
                <w:szCs w:val="24"/>
              </w:rPr>
            </w:pPr>
            <w:r w:rsidRPr="00F76F47">
              <w:rPr>
                <w:sz w:val="24"/>
                <w:szCs w:val="24"/>
              </w:rPr>
              <w:t>2,0</w:t>
            </w:r>
          </w:p>
        </w:tc>
      </w:tr>
      <w:tr w:rsidR="00D82834" w:rsidRPr="00F76F47" w:rsidTr="00B67CC1">
        <w:tc>
          <w:tcPr>
            <w:tcW w:w="2392" w:type="dxa"/>
          </w:tcPr>
          <w:p w:rsidR="00D82834" w:rsidRPr="00F76F47" w:rsidRDefault="00D82834" w:rsidP="00B67CC1">
            <w:pPr>
              <w:jc w:val="both"/>
              <w:rPr>
                <w:sz w:val="24"/>
                <w:szCs w:val="24"/>
              </w:rPr>
            </w:pPr>
            <w:r w:rsidRPr="00F76F47">
              <w:rPr>
                <w:sz w:val="24"/>
                <w:szCs w:val="24"/>
              </w:rPr>
              <w:t>Мышьяк</w:t>
            </w:r>
          </w:p>
        </w:tc>
        <w:tc>
          <w:tcPr>
            <w:tcW w:w="1685" w:type="dxa"/>
          </w:tcPr>
          <w:p w:rsidR="00D82834" w:rsidRPr="00F76F47" w:rsidRDefault="00D82834" w:rsidP="00B67CC1">
            <w:pPr>
              <w:jc w:val="center"/>
              <w:rPr>
                <w:sz w:val="24"/>
                <w:szCs w:val="24"/>
              </w:rPr>
            </w:pPr>
            <w:r w:rsidRPr="00F76F47">
              <w:rPr>
                <w:sz w:val="24"/>
                <w:szCs w:val="24"/>
              </w:rPr>
              <w:t>1</w:t>
            </w:r>
          </w:p>
        </w:tc>
        <w:tc>
          <w:tcPr>
            <w:tcW w:w="2552" w:type="dxa"/>
          </w:tcPr>
          <w:p w:rsidR="00D82834" w:rsidRPr="00F76F47" w:rsidRDefault="00D82834" w:rsidP="00B67CC1">
            <w:pPr>
              <w:jc w:val="both"/>
              <w:rPr>
                <w:sz w:val="24"/>
                <w:szCs w:val="24"/>
              </w:rPr>
            </w:pPr>
            <w:r w:rsidRPr="00F76F47">
              <w:rPr>
                <w:sz w:val="24"/>
                <w:szCs w:val="24"/>
              </w:rPr>
              <w:t>санитарно-токсикологический</w:t>
            </w:r>
          </w:p>
        </w:tc>
        <w:tc>
          <w:tcPr>
            <w:tcW w:w="2942" w:type="dxa"/>
          </w:tcPr>
          <w:p w:rsidR="00D82834" w:rsidRPr="00F76F47" w:rsidRDefault="00D82834" w:rsidP="00B67CC1">
            <w:pPr>
              <w:jc w:val="center"/>
              <w:rPr>
                <w:sz w:val="24"/>
                <w:szCs w:val="24"/>
              </w:rPr>
            </w:pPr>
            <w:r w:rsidRPr="00F76F47">
              <w:rPr>
                <w:sz w:val="24"/>
                <w:szCs w:val="24"/>
              </w:rPr>
              <w:t>0,01</w:t>
            </w:r>
          </w:p>
        </w:tc>
      </w:tr>
      <w:tr w:rsidR="00D82834" w:rsidRPr="00F76F47" w:rsidTr="00B67CC1">
        <w:tc>
          <w:tcPr>
            <w:tcW w:w="2392" w:type="dxa"/>
          </w:tcPr>
          <w:p w:rsidR="00D82834" w:rsidRPr="00F76F47" w:rsidRDefault="00D82834" w:rsidP="00B67CC1">
            <w:pPr>
              <w:jc w:val="both"/>
              <w:rPr>
                <w:sz w:val="24"/>
                <w:szCs w:val="24"/>
              </w:rPr>
            </w:pPr>
            <w:r>
              <w:rPr>
                <w:sz w:val="24"/>
                <w:szCs w:val="24"/>
              </w:rPr>
              <w:t>Аммонийный азот</w:t>
            </w:r>
          </w:p>
        </w:tc>
        <w:tc>
          <w:tcPr>
            <w:tcW w:w="1685" w:type="dxa"/>
          </w:tcPr>
          <w:p w:rsidR="00D82834" w:rsidRPr="00F76F47" w:rsidRDefault="00D82834" w:rsidP="00B67CC1">
            <w:pPr>
              <w:jc w:val="center"/>
              <w:rPr>
                <w:sz w:val="24"/>
                <w:szCs w:val="24"/>
              </w:rPr>
            </w:pPr>
            <w:r>
              <w:rPr>
                <w:sz w:val="24"/>
                <w:szCs w:val="24"/>
              </w:rPr>
              <w:t>4</w:t>
            </w:r>
          </w:p>
        </w:tc>
        <w:tc>
          <w:tcPr>
            <w:tcW w:w="2552" w:type="dxa"/>
          </w:tcPr>
          <w:p w:rsidR="00D82834" w:rsidRPr="00F76F47" w:rsidRDefault="00D82834" w:rsidP="00B67CC1">
            <w:pPr>
              <w:jc w:val="both"/>
              <w:rPr>
                <w:sz w:val="24"/>
                <w:szCs w:val="24"/>
              </w:rPr>
            </w:pPr>
            <w:r w:rsidRPr="00F76F47">
              <w:rPr>
                <w:sz w:val="24"/>
                <w:szCs w:val="24"/>
              </w:rPr>
              <w:t>токсикологический</w:t>
            </w:r>
          </w:p>
        </w:tc>
        <w:tc>
          <w:tcPr>
            <w:tcW w:w="2942" w:type="dxa"/>
          </w:tcPr>
          <w:p w:rsidR="00D82834" w:rsidRPr="00F76F47" w:rsidRDefault="00D82834" w:rsidP="00B67CC1">
            <w:pPr>
              <w:jc w:val="center"/>
              <w:rPr>
                <w:sz w:val="24"/>
                <w:szCs w:val="24"/>
              </w:rPr>
            </w:pPr>
            <w:r>
              <w:rPr>
                <w:sz w:val="24"/>
                <w:szCs w:val="24"/>
              </w:rPr>
              <w:t>0,40</w:t>
            </w:r>
          </w:p>
        </w:tc>
      </w:tr>
    </w:tbl>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lastRenderedPageBreak/>
        <w:t>Северному</w:t>
      </w:r>
    </w:p>
    <w:p w:rsidR="00D82834" w:rsidRPr="009D7CC1" w:rsidRDefault="00D82834" w:rsidP="009D7CC1">
      <w:pPr>
        <w:spacing w:line="480" w:lineRule="auto"/>
        <w:ind w:firstLine="284"/>
        <w:jc w:val="both"/>
        <w:rPr>
          <w:sz w:val="26"/>
          <w:szCs w:val="26"/>
        </w:rPr>
      </w:pPr>
      <w:r w:rsidRPr="009D7CC1">
        <w:rPr>
          <w:sz w:val="26"/>
          <w:szCs w:val="26"/>
        </w:rPr>
        <w:t>Приложение 1 несколько отличается от формы, предложенной в макете, необх</w:t>
      </w:r>
      <w:r w:rsidRPr="009D7CC1">
        <w:rPr>
          <w:sz w:val="26"/>
          <w:szCs w:val="26"/>
        </w:rPr>
        <w:t>о</w:t>
      </w:r>
      <w:r w:rsidRPr="009D7CC1">
        <w:rPr>
          <w:sz w:val="26"/>
          <w:szCs w:val="26"/>
        </w:rPr>
        <w:t>димо привести таблицу в соответствие с макетом.</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Центрально-Черноземному</w:t>
      </w:r>
    </w:p>
    <w:p w:rsidR="00D82834" w:rsidRPr="009D7CC1" w:rsidRDefault="00D82834" w:rsidP="009D7CC1">
      <w:pPr>
        <w:spacing w:line="480" w:lineRule="auto"/>
        <w:ind w:firstLine="284"/>
        <w:jc w:val="both"/>
        <w:rPr>
          <w:sz w:val="26"/>
          <w:szCs w:val="26"/>
        </w:rPr>
      </w:pPr>
      <w:r w:rsidRPr="009D7CC1">
        <w:rPr>
          <w:sz w:val="26"/>
          <w:szCs w:val="26"/>
        </w:rPr>
        <w:t>Приложение 1</w:t>
      </w:r>
      <w:r w:rsidRPr="009D7CC1">
        <w:rPr>
          <w:b/>
          <w:sz w:val="26"/>
          <w:szCs w:val="26"/>
        </w:rPr>
        <w:t xml:space="preserve"> </w:t>
      </w:r>
      <w:r w:rsidRPr="009D7CC1">
        <w:rPr>
          <w:sz w:val="26"/>
          <w:szCs w:val="26"/>
        </w:rPr>
        <w:t>Рекомендуем внести изменение ПДК на цианиды – 0,05 мг/л, 3 класс опасности, лимитирующий показатель вредности – токсикологический («Но</w:t>
      </w:r>
      <w:r w:rsidRPr="009D7CC1">
        <w:rPr>
          <w:sz w:val="26"/>
          <w:szCs w:val="26"/>
        </w:rPr>
        <w:t>р</w:t>
      </w:r>
      <w:r w:rsidRPr="009D7CC1">
        <w:rPr>
          <w:sz w:val="26"/>
          <w:szCs w:val="26"/>
        </w:rPr>
        <w:t>мативы предельно допустимых концентраций в воде водных объектов рыбохозяйс</w:t>
      </w:r>
      <w:r w:rsidRPr="009D7CC1">
        <w:rPr>
          <w:sz w:val="26"/>
          <w:szCs w:val="26"/>
        </w:rPr>
        <w:t>т</w:t>
      </w:r>
      <w:r w:rsidRPr="009D7CC1">
        <w:rPr>
          <w:sz w:val="26"/>
          <w:szCs w:val="26"/>
        </w:rPr>
        <w:t>венного значения» от 09.02.2010 г.). (В ГН 2.1.5.2280-07 ПДК на цианиды стала 0,07 мг/л, лимитирующий показатель вредности – санитарно-токсикологический).</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Центральному</w:t>
      </w:r>
    </w:p>
    <w:p w:rsidR="00D82834" w:rsidRPr="009D7CC1" w:rsidRDefault="00D82834" w:rsidP="009D7CC1">
      <w:pPr>
        <w:spacing w:line="480" w:lineRule="auto"/>
        <w:ind w:firstLine="284"/>
        <w:jc w:val="both"/>
        <w:rPr>
          <w:sz w:val="26"/>
          <w:szCs w:val="26"/>
        </w:rPr>
      </w:pPr>
      <w:r w:rsidRPr="009D7CC1">
        <w:rPr>
          <w:sz w:val="26"/>
          <w:szCs w:val="26"/>
        </w:rPr>
        <w:t>Напоминаем повторно в Приложении 1 в таблице «Критерии оценки загрязненн</w:t>
      </w:r>
      <w:r w:rsidRPr="009D7CC1">
        <w:rPr>
          <w:sz w:val="26"/>
          <w:szCs w:val="26"/>
        </w:rPr>
        <w:t>о</w:t>
      </w:r>
      <w:r w:rsidRPr="009D7CC1">
        <w:rPr>
          <w:sz w:val="26"/>
          <w:szCs w:val="26"/>
        </w:rPr>
        <w:t>сти поверхностных вод» необходимо добавить графу «Класс опасности». Кроме эт</w:t>
      </w:r>
      <w:r w:rsidRPr="009D7CC1">
        <w:rPr>
          <w:sz w:val="26"/>
          <w:szCs w:val="26"/>
        </w:rPr>
        <w:t>о</w:t>
      </w:r>
      <w:r w:rsidRPr="009D7CC1">
        <w:rPr>
          <w:sz w:val="26"/>
          <w:szCs w:val="26"/>
        </w:rPr>
        <w:t>го следует исправить лимитирующие показатели вредности на: «общие требования» - растворенный кислород и БПК</w:t>
      </w:r>
      <w:r w:rsidRPr="009D7CC1">
        <w:rPr>
          <w:sz w:val="26"/>
          <w:szCs w:val="26"/>
          <w:vertAlign w:val="subscript"/>
        </w:rPr>
        <w:t>5</w:t>
      </w:r>
      <w:r w:rsidRPr="009D7CC1">
        <w:rPr>
          <w:sz w:val="26"/>
          <w:szCs w:val="26"/>
        </w:rPr>
        <w:t>, «токсикологический» - железо общее, «санитарно-токсикологический» - мышьяк, цианиды, формальдегид. Просим обратить внимание и внести исправления ПДК для мышьяка = 0,01 мг/л (Государственные санитарно-эпидемиологические Правила и нормативы, дополнение № 3 к ГН 2.1.5.689, введе</w:t>
      </w:r>
      <w:r w:rsidRPr="009D7CC1">
        <w:rPr>
          <w:sz w:val="26"/>
          <w:szCs w:val="26"/>
        </w:rPr>
        <w:t>н</w:t>
      </w:r>
      <w:r w:rsidRPr="009D7CC1">
        <w:rPr>
          <w:sz w:val="26"/>
          <w:szCs w:val="26"/>
        </w:rPr>
        <w:t>ные 03.01.2002 г.) и аммонийного азота = 0,40 мг/л.</w:t>
      </w:r>
    </w:p>
    <w:p w:rsidR="00D82834" w:rsidRPr="009D7CC1" w:rsidRDefault="00D82834" w:rsidP="00B67CC1">
      <w:pPr>
        <w:spacing w:before="120" w:line="480" w:lineRule="auto"/>
        <w:ind w:firstLine="284"/>
        <w:jc w:val="both"/>
        <w:rPr>
          <w:b/>
          <w:i/>
          <w:sz w:val="26"/>
          <w:szCs w:val="26"/>
        </w:rPr>
      </w:pPr>
      <w:r w:rsidRPr="009D7CC1">
        <w:rPr>
          <w:b/>
          <w:i/>
          <w:sz w:val="26"/>
          <w:szCs w:val="26"/>
        </w:rPr>
        <w:t xml:space="preserve">Приложение 2 </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Приморскому</w:t>
      </w:r>
    </w:p>
    <w:p w:rsidR="00D82834" w:rsidRPr="009D7CC1" w:rsidRDefault="00D82834" w:rsidP="009D7CC1">
      <w:pPr>
        <w:spacing w:line="480" w:lineRule="auto"/>
        <w:ind w:firstLine="284"/>
        <w:jc w:val="both"/>
        <w:rPr>
          <w:sz w:val="26"/>
          <w:szCs w:val="26"/>
        </w:rPr>
      </w:pPr>
      <w:r w:rsidRPr="009D7CC1">
        <w:rPr>
          <w:sz w:val="26"/>
          <w:szCs w:val="26"/>
        </w:rPr>
        <w:t>Для бора следует применить региональное значение ПДК 2,67 мг/дм</w:t>
      </w:r>
      <w:r w:rsidRPr="009D7CC1">
        <w:rPr>
          <w:sz w:val="26"/>
          <w:szCs w:val="26"/>
          <w:vertAlign w:val="superscript"/>
        </w:rPr>
        <w:t>3</w:t>
      </w:r>
      <w:r w:rsidRPr="009D7CC1">
        <w:rPr>
          <w:sz w:val="26"/>
          <w:szCs w:val="26"/>
        </w:rPr>
        <w:t>; класс опа</w:t>
      </w:r>
      <w:r w:rsidRPr="009D7CC1">
        <w:rPr>
          <w:sz w:val="26"/>
          <w:szCs w:val="26"/>
        </w:rPr>
        <w:t>с</w:t>
      </w:r>
      <w:r w:rsidRPr="009D7CC1">
        <w:rPr>
          <w:sz w:val="26"/>
          <w:szCs w:val="26"/>
        </w:rPr>
        <w:t xml:space="preserve">ности – должен использоваться наиболее жесткий (см. приказ Росгидромета № 156 </w:t>
      </w:r>
      <w:r w:rsidRPr="009D7CC1">
        <w:rPr>
          <w:sz w:val="26"/>
          <w:szCs w:val="26"/>
        </w:rPr>
        <w:lastRenderedPageBreak/>
        <w:t>от 31.10. 2010 г.) – в данном случае 2 класс опасности, т.е. для бора ВЗ – 3 ПДК, ЭВЗ – 5 ПДК.</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Северному</w:t>
      </w:r>
    </w:p>
    <w:p w:rsidR="00D82834" w:rsidRPr="009D7CC1" w:rsidRDefault="00D82834" w:rsidP="009D7CC1">
      <w:pPr>
        <w:spacing w:line="480" w:lineRule="auto"/>
        <w:ind w:firstLine="284"/>
        <w:jc w:val="both"/>
        <w:rPr>
          <w:sz w:val="26"/>
          <w:szCs w:val="26"/>
        </w:rPr>
      </w:pPr>
      <w:r w:rsidRPr="009D7CC1">
        <w:rPr>
          <w:sz w:val="26"/>
          <w:szCs w:val="26"/>
        </w:rPr>
        <w:t>Приложение 2 согласно макету, название раздела, должно быть «Критерии опр</w:t>
      </w:r>
      <w:r w:rsidRPr="009D7CC1">
        <w:rPr>
          <w:sz w:val="26"/>
          <w:szCs w:val="26"/>
        </w:rPr>
        <w:t>е</w:t>
      </w:r>
      <w:r w:rsidRPr="009D7CC1">
        <w:rPr>
          <w:sz w:val="26"/>
          <w:szCs w:val="26"/>
        </w:rPr>
        <w:t>деления высокого и экстремально высокого уровней загрязненности воды водных объектов по гидрохимическим показателям» и содержать соответственно информ</w:t>
      </w:r>
      <w:r w:rsidRPr="009D7CC1">
        <w:rPr>
          <w:sz w:val="26"/>
          <w:szCs w:val="26"/>
        </w:rPr>
        <w:t>а</w:t>
      </w:r>
      <w:r w:rsidRPr="009D7CC1">
        <w:rPr>
          <w:sz w:val="26"/>
          <w:szCs w:val="26"/>
        </w:rPr>
        <w:t>цию, представленную в макете.</w:t>
      </w:r>
    </w:p>
    <w:p w:rsidR="00D82834" w:rsidRPr="009D7CC1" w:rsidRDefault="00D82834" w:rsidP="00B67CC1">
      <w:pPr>
        <w:spacing w:before="120" w:line="480" w:lineRule="auto"/>
        <w:ind w:firstLine="284"/>
        <w:jc w:val="both"/>
        <w:rPr>
          <w:b/>
          <w:i/>
          <w:sz w:val="26"/>
          <w:szCs w:val="26"/>
        </w:rPr>
      </w:pPr>
      <w:r w:rsidRPr="009D7CC1">
        <w:rPr>
          <w:b/>
          <w:i/>
          <w:sz w:val="26"/>
          <w:szCs w:val="26"/>
        </w:rPr>
        <w:t xml:space="preserve">Приложение 3 </w:t>
      </w:r>
    </w:p>
    <w:p w:rsidR="00D82834" w:rsidRPr="009D7CC1" w:rsidRDefault="00D82834" w:rsidP="009D7CC1">
      <w:pPr>
        <w:spacing w:line="480" w:lineRule="auto"/>
        <w:ind w:firstLine="284"/>
        <w:jc w:val="both"/>
        <w:rPr>
          <w:b/>
          <w:sz w:val="26"/>
          <w:szCs w:val="26"/>
        </w:rPr>
      </w:pPr>
      <w:r w:rsidRPr="009D7CC1">
        <w:rPr>
          <w:b/>
          <w:sz w:val="26"/>
          <w:szCs w:val="26"/>
        </w:rPr>
        <w:t>Колымскому</w:t>
      </w:r>
    </w:p>
    <w:p w:rsidR="00D82834" w:rsidRPr="009D7CC1" w:rsidRDefault="00D82834" w:rsidP="009D7CC1">
      <w:pPr>
        <w:spacing w:line="480" w:lineRule="auto"/>
        <w:ind w:firstLine="284"/>
        <w:jc w:val="both"/>
        <w:rPr>
          <w:sz w:val="26"/>
          <w:szCs w:val="26"/>
        </w:rPr>
      </w:pPr>
      <w:r w:rsidRPr="009D7CC1">
        <w:rPr>
          <w:sz w:val="26"/>
          <w:szCs w:val="26"/>
        </w:rPr>
        <w:t>Приложение 3 приведен</w:t>
      </w:r>
      <w:r w:rsidR="00EE14DA">
        <w:rPr>
          <w:sz w:val="26"/>
          <w:szCs w:val="26"/>
        </w:rPr>
        <w:t>о</w:t>
      </w:r>
      <w:r w:rsidRPr="009D7CC1">
        <w:rPr>
          <w:sz w:val="26"/>
          <w:szCs w:val="26"/>
        </w:rPr>
        <w:t xml:space="preserve"> во Введении. Необходимо оформить Приложение 3 в виде таблицы и представлять её в соответствии с макетом в конце Ежегодника, даже если она будет очень мала.</w:t>
      </w:r>
    </w:p>
    <w:p w:rsidR="00D82834" w:rsidRPr="009D7CC1" w:rsidRDefault="00D82834" w:rsidP="009D7CC1">
      <w:pPr>
        <w:pStyle w:val="af1"/>
        <w:numPr>
          <w:ilvl w:val="0"/>
          <w:numId w:val="46"/>
        </w:numPr>
        <w:spacing w:after="0" w:line="480" w:lineRule="auto"/>
        <w:ind w:left="0" w:firstLine="284"/>
        <w:jc w:val="both"/>
        <w:rPr>
          <w:rFonts w:ascii="Times New Roman" w:hAnsi="Times New Roman"/>
          <w:b/>
          <w:sz w:val="26"/>
          <w:szCs w:val="26"/>
        </w:rPr>
      </w:pPr>
      <w:r w:rsidRPr="009D7CC1">
        <w:rPr>
          <w:rFonts w:ascii="Times New Roman" w:hAnsi="Times New Roman"/>
          <w:b/>
          <w:sz w:val="26"/>
          <w:szCs w:val="26"/>
        </w:rPr>
        <w:t>Сахалинскому</w:t>
      </w:r>
    </w:p>
    <w:p w:rsidR="00D82834" w:rsidRPr="009D7CC1" w:rsidRDefault="00D82834" w:rsidP="009D7CC1">
      <w:pPr>
        <w:spacing w:line="480" w:lineRule="auto"/>
        <w:ind w:firstLine="284"/>
        <w:jc w:val="both"/>
        <w:rPr>
          <w:sz w:val="26"/>
          <w:szCs w:val="26"/>
        </w:rPr>
      </w:pPr>
      <w:r w:rsidRPr="009D7CC1">
        <w:rPr>
          <w:sz w:val="26"/>
          <w:szCs w:val="26"/>
        </w:rPr>
        <w:t>В приложение 3 представлены неправильные значения ВЗ и ЭВЗ на кадмий. По действующим нормативам кадмий относится к веществам 2-го класса опасности. Критерии ВЗ для кадмия 3 ПДК, ЭВЗ – 5 ПДК, т.е. 0,003 мг/л и 0,005 мг/л.</w:t>
      </w:r>
    </w:p>
    <w:p w:rsidR="00D82834" w:rsidRDefault="00D82834" w:rsidP="00D82834">
      <w:pPr>
        <w:spacing w:line="480" w:lineRule="auto"/>
        <w:ind w:firstLine="851"/>
        <w:jc w:val="both"/>
        <w:rPr>
          <w:sz w:val="24"/>
          <w:szCs w:val="24"/>
        </w:rPr>
      </w:pPr>
    </w:p>
    <w:p w:rsidR="00B52514" w:rsidRPr="00BC0670" w:rsidRDefault="00B95977" w:rsidP="00B67CC1">
      <w:pPr>
        <w:widowControl w:val="0"/>
        <w:autoSpaceDE w:val="0"/>
        <w:autoSpaceDN w:val="0"/>
        <w:adjustRightInd w:val="0"/>
        <w:spacing w:line="480" w:lineRule="auto"/>
        <w:ind w:firstLine="284"/>
        <w:jc w:val="center"/>
        <w:rPr>
          <w:b/>
          <w:bCs/>
          <w:sz w:val="26"/>
          <w:szCs w:val="26"/>
        </w:rPr>
      </w:pPr>
      <w:r w:rsidRPr="00BC0670">
        <w:rPr>
          <w:caps/>
          <w:sz w:val="26"/>
        </w:rPr>
        <w:br w:type="page"/>
      </w:r>
      <w:bookmarkStart w:id="48" w:name="_Toc321297273"/>
      <w:r w:rsidR="00B52514" w:rsidRPr="00BC0670">
        <w:rPr>
          <w:b/>
          <w:caps/>
          <w:sz w:val="26"/>
        </w:rPr>
        <w:lastRenderedPageBreak/>
        <w:t xml:space="preserve">5  Состояние работ по контролю качества </w:t>
      </w:r>
      <w:r w:rsidR="00936607" w:rsidRPr="00BC0670">
        <w:rPr>
          <w:b/>
          <w:caps/>
          <w:sz w:val="26"/>
        </w:rPr>
        <w:t>А</w:t>
      </w:r>
      <w:r w:rsidR="00B52514" w:rsidRPr="00BC0670">
        <w:rPr>
          <w:b/>
          <w:caps/>
          <w:sz w:val="26"/>
        </w:rPr>
        <w:t>налитических</w:t>
      </w:r>
      <w:bookmarkEnd w:id="47"/>
      <w:r w:rsidR="0039410F" w:rsidRPr="00BC0670">
        <w:rPr>
          <w:b/>
          <w:caps/>
          <w:sz w:val="26"/>
        </w:rPr>
        <w:t xml:space="preserve"> </w:t>
      </w:r>
      <w:bookmarkStart w:id="49" w:name="_Toc223932840"/>
      <w:r w:rsidR="00B52514" w:rsidRPr="00BC0670">
        <w:rPr>
          <w:b/>
          <w:caps/>
          <w:sz w:val="26"/>
          <w:szCs w:val="26"/>
        </w:rPr>
        <w:t>определений</w:t>
      </w:r>
      <w:bookmarkEnd w:id="48"/>
      <w:bookmarkEnd w:id="49"/>
    </w:p>
    <w:p w:rsidR="00892543" w:rsidRDefault="00892543" w:rsidP="00892543">
      <w:pPr>
        <w:spacing w:line="480" w:lineRule="auto"/>
        <w:ind w:firstLine="284"/>
        <w:jc w:val="both"/>
        <w:rPr>
          <w:sz w:val="26"/>
        </w:rPr>
      </w:pPr>
      <w:bookmarkStart w:id="50" w:name="_Toc223932841"/>
      <w:bookmarkStart w:id="51" w:name="_Toc321297274"/>
    </w:p>
    <w:p w:rsidR="00892543" w:rsidRPr="00D833EC" w:rsidRDefault="00977D5A" w:rsidP="00892543">
      <w:pPr>
        <w:spacing w:line="480" w:lineRule="auto"/>
        <w:ind w:firstLine="284"/>
        <w:jc w:val="both"/>
        <w:rPr>
          <w:sz w:val="26"/>
        </w:rPr>
      </w:pPr>
      <w:r>
        <w:rPr>
          <w:sz w:val="26"/>
        </w:rPr>
        <w:t xml:space="preserve"> </w:t>
      </w:r>
      <w:r w:rsidR="00892543">
        <w:rPr>
          <w:sz w:val="26"/>
        </w:rPr>
        <w:t>По пятибалльной системе оценено выполнение УГМС и входящими в него лаб</w:t>
      </w:r>
      <w:r w:rsidR="00892543">
        <w:rPr>
          <w:sz w:val="26"/>
        </w:rPr>
        <w:t>о</w:t>
      </w:r>
      <w:r w:rsidR="00892543">
        <w:rPr>
          <w:sz w:val="26"/>
        </w:rPr>
        <w:t>раториями внутрилабораторного (ВЛК) и внешнего (ВНК) контроля качества анал</w:t>
      </w:r>
      <w:r w:rsidR="00892543">
        <w:rPr>
          <w:sz w:val="26"/>
        </w:rPr>
        <w:t>и</w:t>
      </w:r>
      <w:r w:rsidR="00892543" w:rsidRPr="00D833EC">
        <w:rPr>
          <w:sz w:val="26"/>
        </w:rPr>
        <w:t>тических определений (приложения Н, П, С).</w:t>
      </w:r>
    </w:p>
    <w:p w:rsidR="00B52514" w:rsidRPr="009B1BD2" w:rsidRDefault="00B52514" w:rsidP="00FA36D8">
      <w:pPr>
        <w:pStyle w:val="2"/>
        <w:spacing w:before="240" w:after="480"/>
        <w:ind w:firstLine="284"/>
        <w:rPr>
          <w:bCs/>
          <w:lang w:val="ru-RU"/>
        </w:rPr>
      </w:pPr>
      <w:r w:rsidRPr="009B1BD2">
        <w:rPr>
          <w:bCs/>
          <w:lang w:val="ru-RU"/>
        </w:rPr>
        <w:t>5.1  Внутрилабораторный контроль</w:t>
      </w:r>
      <w:bookmarkEnd w:id="50"/>
      <w:bookmarkEnd w:id="51"/>
    </w:p>
    <w:p w:rsidR="00453882" w:rsidRDefault="00453882" w:rsidP="00453882">
      <w:pPr>
        <w:pStyle w:val="aa"/>
        <w:jc w:val="center"/>
        <w:rPr>
          <w:rFonts w:ascii="Arial" w:hAnsi="Arial" w:cs="Arial"/>
          <w:sz w:val="18"/>
        </w:rPr>
      </w:pPr>
      <w:bookmarkStart w:id="52" w:name="_Toc223932850"/>
    </w:p>
    <w:p w:rsidR="00892543" w:rsidRDefault="0013281F" w:rsidP="00892543">
      <w:pPr>
        <w:spacing w:line="480" w:lineRule="auto"/>
        <w:ind w:firstLine="284"/>
        <w:jc w:val="both"/>
        <w:rPr>
          <w:sz w:val="26"/>
        </w:rPr>
      </w:pPr>
      <w:r w:rsidRPr="0029272F">
        <w:rPr>
          <w:color w:val="000000" w:themeColor="text1"/>
          <w:sz w:val="26"/>
          <w:szCs w:val="26"/>
        </w:rPr>
        <w:t xml:space="preserve"> </w:t>
      </w:r>
      <w:r w:rsidR="00892543" w:rsidRPr="00005B66">
        <w:rPr>
          <w:b/>
          <w:bCs/>
          <w:sz w:val="26"/>
        </w:rPr>
        <w:t>5.1.1</w:t>
      </w:r>
      <w:r w:rsidR="00892543">
        <w:rPr>
          <w:sz w:val="26"/>
        </w:rPr>
        <w:t xml:space="preserve"> За отчетный период (</w:t>
      </w:r>
      <w:r w:rsidR="00892543">
        <w:rPr>
          <w:sz w:val="26"/>
          <w:lang w:val="en-US"/>
        </w:rPr>
        <w:t>I</w:t>
      </w:r>
      <w:r w:rsidR="00892543">
        <w:rPr>
          <w:caps/>
          <w:sz w:val="26"/>
          <w:lang w:val="en-US"/>
        </w:rPr>
        <w:t>v</w:t>
      </w:r>
      <w:r w:rsidR="00892543">
        <w:rPr>
          <w:sz w:val="26"/>
        </w:rPr>
        <w:t xml:space="preserve"> кв.2014 г. – </w:t>
      </w:r>
      <w:r w:rsidR="00892543">
        <w:rPr>
          <w:sz w:val="26"/>
          <w:lang w:val="en-US"/>
        </w:rPr>
        <w:t>III</w:t>
      </w:r>
      <w:r w:rsidR="00892543">
        <w:rPr>
          <w:sz w:val="26"/>
        </w:rPr>
        <w:t xml:space="preserve"> кв. 2015 г.) лаборатории сети Росг</w:t>
      </w:r>
      <w:r w:rsidR="00892543">
        <w:rPr>
          <w:sz w:val="26"/>
        </w:rPr>
        <w:t>и</w:t>
      </w:r>
      <w:r w:rsidR="00892543">
        <w:rPr>
          <w:sz w:val="26"/>
        </w:rPr>
        <w:t xml:space="preserve">дромета проводили ВЛК по РД 52.24.509-2005. </w:t>
      </w:r>
    </w:p>
    <w:p w:rsidR="00892543" w:rsidRDefault="00892543" w:rsidP="00892543">
      <w:pPr>
        <w:spacing w:line="480" w:lineRule="auto"/>
        <w:ind w:firstLine="284"/>
        <w:jc w:val="both"/>
        <w:rPr>
          <w:sz w:val="26"/>
        </w:rPr>
      </w:pPr>
      <w:r>
        <w:rPr>
          <w:sz w:val="26"/>
        </w:rPr>
        <w:t xml:space="preserve">Лаборатории используют в работе в основном методики измерений (далее </w:t>
      </w:r>
      <w:r w:rsidR="007A6D1F">
        <w:rPr>
          <w:sz w:val="26"/>
        </w:rPr>
        <w:t xml:space="preserve">– </w:t>
      </w:r>
      <w:r>
        <w:rPr>
          <w:sz w:val="26"/>
        </w:rPr>
        <w:t>мет</w:t>
      </w:r>
      <w:r>
        <w:rPr>
          <w:sz w:val="26"/>
        </w:rPr>
        <w:t>о</w:t>
      </w:r>
      <w:r>
        <w:rPr>
          <w:sz w:val="26"/>
        </w:rPr>
        <w:t>дики), включенные в «Федеральный перечень методик выполнения измерений, д</w:t>
      </w:r>
      <w:r>
        <w:rPr>
          <w:sz w:val="26"/>
        </w:rPr>
        <w:t>о</w:t>
      </w:r>
      <w:r>
        <w:rPr>
          <w:sz w:val="26"/>
        </w:rPr>
        <w:t>пущенных к применению при выполнении работ в области мониторинга загрязнения окружающей природной среды» (далее – «Федеральный перечень»), представленный в РД 52.18.595-96 с изменениями № 1 и № 2 по состоянию на 01.10.2009 г.), метод</w:t>
      </w:r>
      <w:r>
        <w:rPr>
          <w:sz w:val="26"/>
        </w:rPr>
        <w:t>и</w:t>
      </w:r>
      <w:r>
        <w:rPr>
          <w:sz w:val="26"/>
        </w:rPr>
        <w:t>ки  из «Государственного реестра методик количественного химического анализа с</w:t>
      </w:r>
      <w:r>
        <w:rPr>
          <w:sz w:val="26"/>
        </w:rPr>
        <w:t>о</w:t>
      </w:r>
      <w:r>
        <w:rPr>
          <w:sz w:val="26"/>
        </w:rPr>
        <w:t>стояния объектов окружающей среды, допущенных для целей государственного эк</w:t>
      </w:r>
      <w:r>
        <w:rPr>
          <w:sz w:val="26"/>
        </w:rPr>
        <w:t>о</w:t>
      </w:r>
      <w:r>
        <w:rPr>
          <w:sz w:val="26"/>
        </w:rPr>
        <w:t>логического контроля и мониторинга (шифр методик ПНД Ф).</w:t>
      </w:r>
    </w:p>
    <w:p w:rsidR="00892543" w:rsidRDefault="00892543" w:rsidP="00892543">
      <w:pPr>
        <w:spacing w:line="480" w:lineRule="auto"/>
        <w:ind w:firstLine="284"/>
        <w:jc w:val="both"/>
        <w:rPr>
          <w:sz w:val="26"/>
        </w:rPr>
      </w:pPr>
      <w:r>
        <w:rPr>
          <w:sz w:val="26"/>
        </w:rPr>
        <w:t>Выполнение ВЛК оценивали по следующим направлениям:</w:t>
      </w:r>
    </w:p>
    <w:p w:rsidR="00892543" w:rsidRPr="007055D4" w:rsidRDefault="00892543" w:rsidP="00892543">
      <w:pPr>
        <w:spacing w:line="480" w:lineRule="auto"/>
        <w:ind w:firstLine="284"/>
        <w:jc w:val="both"/>
        <w:rPr>
          <w:spacing w:val="-2"/>
          <w:sz w:val="26"/>
        </w:rPr>
      </w:pPr>
      <w:r w:rsidRPr="007055D4">
        <w:rPr>
          <w:spacing w:val="-2"/>
          <w:sz w:val="26"/>
        </w:rPr>
        <w:t>- своевременность представления в ГХИ материалов ВЛК по всем видам контроля;</w:t>
      </w:r>
    </w:p>
    <w:p w:rsidR="00892543" w:rsidRDefault="00892543" w:rsidP="00892543">
      <w:pPr>
        <w:spacing w:line="480" w:lineRule="auto"/>
        <w:ind w:firstLine="284"/>
        <w:jc w:val="both"/>
        <w:rPr>
          <w:sz w:val="26"/>
        </w:rPr>
      </w:pPr>
      <w:r>
        <w:rPr>
          <w:sz w:val="26"/>
        </w:rPr>
        <w:t>- правильность оформления отчетных материалов;</w:t>
      </w:r>
    </w:p>
    <w:p w:rsidR="00892543" w:rsidRDefault="00892543" w:rsidP="00892543">
      <w:pPr>
        <w:spacing w:line="480" w:lineRule="auto"/>
        <w:ind w:firstLine="284"/>
        <w:jc w:val="both"/>
        <w:rPr>
          <w:sz w:val="26"/>
        </w:rPr>
      </w:pPr>
      <w:r>
        <w:rPr>
          <w:sz w:val="26"/>
        </w:rPr>
        <w:t xml:space="preserve">-полнота охвата всеми видами контроля определяемых в лаборатории показателей состава вод; </w:t>
      </w:r>
    </w:p>
    <w:p w:rsidR="00892543" w:rsidRDefault="00892543" w:rsidP="00892543">
      <w:pPr>
        <w:spacing w:line="480" w:lineRule="auto"/>
        <w:ind w:firstLine="284"/>
        <w:jc w:val="both"/>
        <w:rPr>
          <w:sz w:val="26"/>
        </w:rPr>
      </w:pPr>
      <w:r>
        <w:rPr>
          <w:sz w:val="26"/>
        </w:rPr>
        <w:t>- правильность выполнения отдельных видов ВЛК.</w:t>
      </w:r>
    </w:p>
    <w:p w:rsidR="00892543" w:rsidRDefault="00892543" w:rsidP="00892543">
      <w:pPr>
        <w:widowControl w:val="0"/>
        <w:spacing w:line="480" w:lineRule="auto"/>
        <w:ind w:firstLine="284"/>
        <w:jc w:val="both"/>
        <w:rPr>
          <w:sz w:val="26"/>
        </w:rPr>
      </w:pPr>
      <w:r>
        <w:rPr>
          <w:sz w:val="26"/>
        </w:rPr>
        <w:lastRenderedPageBreak/>
        <w:t xml:space="preserve">Наиболее влияют на оценку последние 2 критерия (полнота охвата показателей ВЛК и правильность выполнения видов ВЛК). Отчетный год делится на 2 полугодия: </w:t>
      </w:r>
      <w:r>
        <w:rPr>
          <w:sz w:val="26"/>
          <w:lang w:val="en-US"/>
        </w:rPr>
        <w:t>I</w:t>
      </w:r>
      <w:r>
        <w:rPr>
          <w:sz w:val="26"/>
        </w:rPr>
        <w:t xml:space="preserve"> полугодие - </w:t>
      </w:r>
      <w:r>
        <w:rPr>
          <w:sz w:val="26"/>
          <w:lang w:val="en-US"/>
        </w:rPr>
        <w:t>IV</w:t>
      </w:r>
      <w:r>
        <w:rPr>
          <w:sz w:val="26"/>
        </w:rPr>
        <w:t xml:space="preserve"> квартал прошедшего календарного года (2015) и </w:t>
      </w:r>
      <w:r>
        <w:rPr>
          <w:sz w:val="26"/>
          <w:lang w:val="en-US"/>
        </w:rPr>
        <w:t>I</w:t>
      </w:r>
      <w:r>
        <w:rPr>
          <w:sz w:val="26"/>
        </w:rPr>
        <w:t xml:space="preserve"> квартал текущего года (2015); </w:t>
      </w:r>
      <w:r>
        <w:rPr>
          <w:sz w:val="26"/>
          <w:lang w:val="en-US"/>
        </w:rPr>
        <w:t>II</w:t>
      </w:r>
      <w:r>
        <w:rPr>
          <w:sz w:val="26"/>
        </w:rPr>
        <w:t xml:space="preserve"> полугодие - </w:t>
      </w:r>
      <w:r>
        <w:rPr>
          <w:sz w:val="26"/>
          <w:lang w:val="en-US"/>
        </w:rPr>
        <w:t>II</w:t>
      </w:r>
      <w:r>
        <w:rPr>
          <w:sz w:val="26"/>
        </w:rPr>
        <w:t xml:space="preserve"> и </w:t>
      </w:r>
      <w:r>
        <w:rPr>
          <w:sz w:val="26"/>
          <w:lang w:val="en-US"/>
        </w:rPr>
        <w:t>III</w:t>
      </w:r>
      <w:r>
        <w:rPr>
          <w:sz w:val="26"/>
        </w:rPr>
        <w:t xml:space="preserve"> кварталы текущего года (2015).</w:t>
      </w:r>
    </w:p>
    <w:p w:rsidR="00892543" w:rsidRDefault="00892543" w:rsidP="00892543">
      <w:pPr>
        <w:spacing w:line="480" w:lineRule="auto"/>
        <w:ind w:firstLine="284"/>
        <w:jc w:val="both"/>
        <w:rPr>
          <w:sz w:val="26"/>
          <w:szCs w:val="26"/>
        </w:rPr>
      </w:pPr>
      <w:r>
        <w:rPr>
          <w:sz w:val="26"/>
          <w:szCs w:val="26"/>
        </w:rPr>
        <w:t>Своевременное представление материалов ВЛК оценивали 5 баллами, опоздание на каждые 10 дней снижало оценку на 1 балл.</w:t>
      </w:r>
    </w:p>
    <w:p w:rsidR="00892543" w:rsidRPr="001B0676" w:rsidRDefault="00892543" w:rsidP="00892543">
      <w:pPr>
        <w:pStyle w:val="aa"/>
        <w:spacing w:after="0" w:line="480" w:lineRule="auto"/>
        <w:ind w:firstLine="284"/>
        <w:jc w:val="both"/>
        <w:rPr>
          <w:sz w:val="26"/>
        </w:rPr>
      </w:pPr>
      <w:r w:rsidRPr="00005B66">
        <w:rPr>
          <w:b/>
          <w:bCs/>
          <w:sz w:val="26"/>
        </w:rPr>
        <w:t>5.1.2</w:t>
      </w:r>
      <w:r>
        <w:rPr>
          <w:sz w:val="26"/>
        </w:rPr>
        <w:t xml:space="preserve"> </w:t>
      </w:r>
      <w:r w:rsidRPr="001B0676">
        <w:rPr>
          <w:sz w:val="26"/>
        </w:rPr>
        <w:t>По состоянию на 201</w:t>
      </w:r>
      <w:r>
        <w:rPr>
          <w:sz w:val="26"/>
        </w:rPr>
        <w:t>4</w:t>
      </w:r>
      <w:r w:rsidRPr="001B0676">
        <w:rPr>
          <w:sz w:val="26"/>
        </w:rPr>
        <w:t>-201</w:t>
      </w:r>
      <w:r>
        <w:rPr>
          <w:sz w:val="26"/>
        </w:rPr>
        <w:t>5</w:t>
      </w:r>
      <w:r w:rsidRPr="001B0676">
        <w:rPr>
          <w:sz w:val="26"/>
        </w:rPr>
        <w:t xml:space="preserve"> годы общее количество лабораторий Росгидр</w:t>
      </w:r>
      <w:r w:rsidRPr="001B0676">
        <w:rPr>
          <w:sz w:val="26"/>
        </w:rPr>
        <w:t>о</w:t>
      </w:r>
      <w:r w:rsidRPr="001B0676">
        <w:rPr>
          <w:sz w:val="26"/>
        </w:rPr>
        <w:t xml:space="preserve">мета, выполняющих наблюдения за загрязнением поверхностных водных объектов </w:t>
      </w:r>
      <w:r>
        <w:rPr>
          <w:sz w:val="26"/>
        </w:rPr>
        <w:t xml:space="preserve"> </w:t>
      </w:r>
      <w:r w:rsidRPr="001B0676">
        <w:rPr>
          <w:sz w:val="26"/>
        </w:rPr>
        <w:t>равно 103.</w:t>
      </w:r>
    </w:p>
    <w:p w:rsidR="00892543" w:rsidRPr="00D833EC" w:rsidRDefault="00892543" w:rsidP="00892543">
      <w:pPr>
        <w:pStyle w:val="aa"/>
        <w:spacing w:after="0" w:line="480" w:lineRule="auto"/>
        <w:ind w:firstLine="284"/>
        <w:jc w:val="both"/>
        <w:rPr>
          <w:b/>
          <w:bCs/>
          <w:sz w:val="26"/>
        </w:rPr>
      </w:pPr>
      <w:r>
        <w:rPr>
          <w:sz w:val="26"/>
        </w:rPr>
        <w:t>В 2014-2015 г. г. отчетные материалы о проведении ВЛК в том или ином объеме по видам контроля представили 98 лабораторий, что составляет 95 % от общего к</w:t>
      </w:r>
      <w:r>
        <w:rPr>
          <w:sz w:val="26"/>
        </w:rPr>
        <w:t>о</w:t>
      </w:r>
      <w:r>
        <w:rPr>
          <w:sz w:val="26"/>
        </w:rPr>
        <w:t xml:space="preserve">личества лабораторий. </w:t>
      </w:r>
      <w:r w:rsidRPr="00005B66">
        <w:rPr>
          <w:b/>
          <w:bCs/>
          <w:sz w:val="26"/>
        </w:rPr>
        <w:t xml:space="preserve">Оценки лабораториям за выполнение </w:t>
      </w:r>
      <w:r>
        <w:rPr>
          <w:b/>
          <w:bCs/>
          <w:sz w:val="26"/>
        </w:rPr>
        <w:t xml:space="preserve">отдельных </w:t>
      </w:r>
      <w:r w:rsidRPr="00005B66">
        <w:rPr>
          <w:b/>
          <w:bCs/>
          <w:sz w:val="26"/>
        </w:rPr>
        <w:t xml:space="preserve">видов </w:t>
      </w:r>
      <w:r w:rsidRPr="00D833EC">
        <w:rPr>
          <w:b/>
          <w:bCs/>
          <w:sz w:val="26"/>
        </w:rPr>
        <w:t>ВЛК приведены приложении Н.</w:t>
      </w:r>
    </w:p>
    <w:p w:rsidR="00892543" w:rsidRDefault="00892543" w:rsidP="00892543">
      <w:pPr>
        <w:pStyle w:val="aa"/>
        <w:spacing w:after="0" w:line="480" w:lineRule="auto"/>
        <w:ind w:firstLine="284"/>
        <w:jc w:val="both"/>
        <w:rPr>
          <w:spacing w:val="-4"/>
          <w:sz w:val="26"/>
          <w:szCs w:val="26"/>
        </w:rPr>
      </w:pPr>
      <w:r w:rsidRPr="00411EF2">
        <w:rPr>
          <w:spacing w:val="-4"/>
          <w:sz w:val="26"/>
        </w:rPr>
        <w:t>Не представили отчетные материалы о выполнении ВЛК</w:t>
      </w:r>
      <w:r>
        <w:rPr>
          <w:spacing w:val="-4"/>
          <w:sz w:val="26"/>
        </w:rPr>
        <w:t xml:space="preserve">  </w:t>
      </w:r>
      <w:r w:rsidRPr="00411EF2">
        <w:rPr>
          <w:spacing w:val="-4"/>
          <w:sz w:val="26"/>
          <w:szCs w:val="26"/>
        </w:rPr>
        <w:t>Комсомольск</w:t>
      </w:r>
      <w:r>
        <w:rPr>
          <w:spacing w:val="-4"/>
          <w:sz w:val="26"/>
          <w:szCs w:val="26"/>
        </w:rPr>
        <w:t>ая</w:t>
      </w:r>
      <w:r w:rsidRPr="00411EF2">
        <w:rPr>
          <w:spacing w:val="-4"/>
          <w:sz w:val="26"/>
          <w:szCs w:val="26"/>
        </w:rPr>
        <w:t>-на-Амуре</w:t>
      </w:r>
      <w:r>
        <w:rPr>
          <w:spacing w:val="-4"/>
          <w:sz w:val="26"/>
          <w:szCs w:val="26"/>
        </w:rPr>
        <w:t>,</w:t>
      </w:r>
      <w:r w:rsidRPr="00411EF2">
        <w:rPr>
          <w:spacing w:val="-4"/>
          <w:sz w:val="26"/>
          <w:szCs w:val="26"/>
        </w:rPr>
        <w:t xml:space="preserve"> </w:t>
      </w:r>
      <w:r>
        <w:rPr>
          <w:spacing w:val="-4"/>
          <w:sz w:val="26"/>
          <w:szCs w:val="26"/>
        </w:rPr>
        <w:t>Псков</w:t>
      </w:r>
      <w:r w:rsidRPr="00411EF2">
        <w:rPr>
          <w:spacing w:val="-4"/>
          <w:sz w:val="26"/>
          <w:szCs w:val="26"/>
        </w:rPr>
        <w:t>ская лаборатория</w:t>
      </w:r>
      <w:r>
        <w:rPr>
          <w:spacing w:val="-4"/>
          <w:sz w:val="26"/>
          <w:szCs w:val="26"/>
        </w:rPr>
        <w:t xml:space="preserve"> и в этом отчётном году к ним присоединились Бийская, Сал</w:t>
      </w:r>
      <w:r>
        <w:rPr>
          <w:spacing w:val="-4"/>
          <w:sz w:val="26"/>
          <w:szCs w:val="26"/>
        </w:rPr>
        <w:t>е</w:t>
      </w:r>
      <w:r>
        <w:rPr>
          <w:spacing w:val="-4"/>
          <w:sz w:val="26"/>
          <w:szCs w:val="26"/>
        </w:rPr>
        <w:t>хардская, Невиномысская лаборатории</w:t>
      </w:r>
      <w:r w:rsidRPr="00411EF2">
        <w:rPr>
          <w:spacing w:val="-4"/>
          <w:sz w:val="26"/>
          <w:szCs w:val="26"/>
        </w:rPr>
        <w:t xml:space="preserve">. Эти </w:t>
      </w:r>
      <w:r>
        <w:rPr>
          <w:spacing w:val="-4"/>
          <w:sz w:val="26"/>
          <w:szCs w:val="26"/>
        </w:rPr>
        <w:t xml:space="preserve">5-и </w:t>
      </w:r>
      <w:r w:rsidRPr="00411EF2">
        <w:rPr>
          <w:spacing w:val="-4"/>
          <w:sz w:val="26"/>
          <w:szCs w:val="26"/>
        </w:rPr>
        <w:t>лаборатори</w:t>
      </w:r>
      <w:r>
        <w:rPr>
          <w:spacing w:val="-4"/>
          <w:sz w:val="26"/>
          <w:szCs w:val="26"/>
        </w:rPr>
        <w:t>ям</w:t>
      </w:r>
      <w:r w:rsidRPr="00411EF2">
        <w:rPr>
          <w:spacing w:val="-4"/>
          <w:sz w:val="26"/>
          <w:szCs w:val="26"/>
        </w:rPr>
        <w:t xml:space="preserve"> за непредставление м</w:t>
      </w:r>
      <w:r w:rsidRPr="00411EF2">
        <w:rPr>
          <w:spacing w:val="-4"/>
          <w:sz w:val="26"/>
          <w:szCs w:val="26"/>
        </w:rPr>
        <w:t>а</w:t>
      </w:r>
      <w:r w:rsidRPr="00411EF2">
        <w:rPr>
          <w:spacing w:val="-4"/>
          <w:sz w:val="26"/>
          <w:szCs w:val="26"/>
        </w:rPr>
        <w:t xml:space="preserve">териалов о выполнении ВЛК получили по 2 балла. </w:t>
      </w:r>
    </w:p>
    <w:p w:rsidR="00892543" w:rsidRPr="00FF51F6" w:rsidRDefault="00892543" w:rsidP="00B67CC1">
      <w:pPr>
        <w:pStyle w:val="aa"/>
        <w:spacing w:before="240" w:after="240" w:line="480" w:lineRule="auto"/>
        <w:ind w:firstLine="284"/>
        <w:jc w:val="center"/>
        <w:rPr>
          <w:b/>
          <w:bCs/>
          <w:spacing w:val="-4"/>
          <w:sz w:val="26"/>
          <w:szCs w:val="26"/>
        </w:rPr>
      </w:pPr>
      <w:r w:rsidRPr="00FF51F6">
        <w:rPr>
          <w:b/>
          <w:bCs/>
          <w:spacing w:val="-4"/>
          <w:sz w:val="26"/>
          <w:szCs w:val="26"/>
        </w:rPr>
        <w:t>5.2  Оценка выполнения ВЛК по управлениям</w:t>
      </w:r>
    </w:p>
    <w:p w:rsidR="00892543" w:rsidRPr="00D833EC" w:rsidRDefault="00892543" w:rsidP="00892543">
      <w:pPr>
        <w:pStyle w:val="aa"/>
        <w:spacing w:after="0" w:line="480" w:lineRule="auto"/>
        <w:ind w:firstLine="284"/>
        <w:jc w:val="both"/>
        <w:rPr>
          <w:b/>
          <w:bCs/>
          <w:spacing w:val="-4"/>
          <w:sz w:val="26"/>
          <w:szCs w:val="26"/>
        </w:rPr>
      </w:pPr>
      <w:r w:rsidRPr="00D833EC">
        <w:rPr>
          <w:b/>
          <w:bCs/>
          <w:spacing w:val="-4"/>
          <w:sz w:val="26"/>
          <w:szCs w:val="26"/>
        </w:rPr>
        <w:t xml:space="preserve">Общие оценки УГМС за выполнение ВЛК  представлены в приложении </w:t>
      </w:r>
      <w:r w:rsidR="00416C24" w:rsidRPr="00D833EC">
        <w:rPr>
          <w:b/>
          <w:bCs/>
          <w:spacing w:val="-4"/>
          <w:sz w:val="26"/>
          <w:szCs w:val="26"/>
        </w:rPr>
        <w:t>С</w:t>
      </w:r>
      <w:r w:rsidRPr="00D833EC">
        <w:rPr>
          <w:b/>
          <w:bCs/>
          <w:spacing w:val="-4"/>
          <w:sz w:val="26"/>
          <w:szCs w:val="26"/>
        </w:rPr>
        <w:t>.</w:t>
      </w:r>
    </w:p>
    <w:p w:rsidR="00892543" w:rsidRDefault="00892543" w:rsidP="007055D4">
      <w:pPr>
        <w:pStyle w:val="aa"/>
        <w:widowControl w:val="0"/>
        <w:spacing w:after="0" w:line="480" w:lineRule="auto"/>
        <w:ind w:firstLine="284"/>
        <w:jc w:val="both"/>
        <w:rPr>
          <w:spacing w:val="-4"/>
          <w:sz w:val="26"/>
          <w:szCs w:val="26"/>
        </w:rPr>
      </w:pPr>
      <w:r w:rsidRPr="00946CD0">
        <w:rPr>
          <w:spacing w:val="-4"/>
          <w:sz w:val="26"/>
          <w:szCs w:val="26"/>
        </w:rPr>
        <w:t>5.2.</w:t>
      </w:r>
      <w:r w:rsidRPr="00CF51D3">
        <w:rPr>
          <w:spacing w:val="-4"/>
          <w:sz w:val="26"/>
          <w:szCs w:val="26"/>
        </w:rPr>
        <w:t>1</w:t>
      </w:r>
      <w:r w:rsidRPr="00A030D2">
        <w:rPr>
          <w:b/>
          <w:bCs/>
          <w:spacing w:val="-4"/>
          <w:sz w:val="26"/>
          <w:szCs w:val="26"/>
        </w:rPr>
        <w:t xml:space="preserve"> Верхне-Волжское </w:t>
      </w:r>
      <w:r>
        <w:rPr>
          <w:b/>
          <w:bCs/>
          <w:spacing w:val="-4"/>
          <w:sz w:val="26"/>
          <w:szCs w:val="26"/>
        </w:rPr>
        <w:t>УГМС</w:t>
      </w:r>
      <w:r>
        <w:rPr>
          <w:spacing w:val="-4"/>
          <w:sz w:val="26"/>
          <w:szCs w:val="26"/>
        </w:rPr>
        <w:t xml:space="preserve"> оценено за выполнение ВЛК 4 баллами. Однако Управлению следует обратить внимание на Йошкар-Олинскую лабораторию, которая в </w:t>
      </w:r>
      <w:r w:rsidRPr="00D833EC">
        <w:rPr>
          <w:spacing w:val="-4"/>
          <w:sz w:val="26"/>
          <w:szCs w:val="26"/>
        </w:rPr>
        <w:t>течение нескольких лет не представляла материалы по ВЛК, а в этом году по всем ко</w:t>
      </w:r>
      <w:r w:rsidRPr="00D833EC">
        <w:rPr>
          <w:spacing w:val="-4"/>
          <w:sz w:val="26"/>
          <w:szCs w:val="26"/>
        </w:rPr>
        <w:t>н</w:t>
      </w:r>
      <w:r w:rsidRPr="00D833EC">
        <w:rPr>
          <w:spacing w:val="-4"/>
          <w:sz w:val="26"/>
          <w:szCs w:val="26"/>
        </w:rPr>
        <w:t>троля оценена 3 баллами за неполное выполнение ВЛК за год и 2 баллами за непре</w:t>
      </w:r>
      <w:r w:rsidRPr="00D833EC">
        <w:rPr>
          <w:spacing w:val="-4"/>
          <w:sz w:val="26"/>
          <w:szCs w:val="26"/>
        </w:rPr>
        <w:t>д</w:t>
      </w:r>
      <w:r>
        <w:rPr>
          <w:spacing w:val="-4"/>
          <w:sz w:val="26"/>
          <w:szCs w:val="26"/>
        </w:rPr>
        <w:lastRenderedPageBreak/>
        <w:t>ставление материалов статистического контроля. Хорошо выполнен ВЛК Нижегоро</w:t>
      </w:r>
      <w:r>
        <w:rPr>
          <w:spacing w:val="-4"/>
          <w:sz w:val="26"/>
          <w:szCs w:val="26"/>
        </w:rPr>
        <w:t>д</w:t>
      </w:r>
      <w:r>
        <w:rPr>
          <w:spacing w:val="-4"/>
          <w:sz w:val="26"/>
          <w:szCs w:val="26"/>
        </w:rPr>
        <w:t>ской ЛФХМА, Городецкой, Кировской, Новочебоксарской и Саранской лабораториями.</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5.2.2 </w:t>
      </w:r>
      <w:r w:rsidRPr="00A030D2">
        <w:rPr>
          <w:b/>
          <w:bCs/>
          <w:spacing w:val="-4"/>
          <w:sz w:val="26"/>
          <w:szCs w:val="26"/>
        </w:rPr>
        <w:t>Дальневосточное УГМС</w:t>
      </w:r>
      <w:r>
        <w:rPr>
          <w:spacing w:val="-4"/>
          <w:sz w:val="26"/>
          <w:szCs w:val="26"/>
        </w:rPr>
        <w:t xml:space="preserve"> оценено за выполнение ВЛК 3 баллами за недост</w:t>
      </w:r>
      <w:r>
        <w:rPr>
          <w:spacing w:val="-4"/>
          <w:sz w:val="26"/>
          <w:szCs w:val="26"/>
        </w:rPr>
        <w:t>а</w:t>
      </w:r>
      <w:r>
        <w:rPr>
          <w:spacing w:val="-4"/>
          <w:sz w:val="26"/>
          <w:szCs w:val="26"/>
        </w:rPr>
        <w:t>точно полное выполнение ВЛК в течение года по всем видам контроля Хабаровской ЛМЗПВ и невыполнение ВЛК  Комсомольской-на Амуре лабораторией без объяснения причин. Благовещенская лаборатория выполнила ВЛК с хорошими оценками.</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5.2.3 </w:t>
      </w:r>
      <w:r w:rsidRPr="001519F7">
        <w:rPr>
          <w:b/>
          <w:bCs/>
          <w:spacing w:val="-4"/>
          <w:sz w:val="26"/>
          <w:szCs w:val="26"/>
        </w:rPr>
        <w:t>Забайкальское УГМС</w:t>
      </w:r>
      <w:r>
        <w:rPr>
          <w:spacing w:val="-4"/>
          <w:sz w:val="26"/>
          <w:szCs w:val="26"/>
        </w:rPr>
        <w:t xml:space="preserve"> оценено за выполнение ВЛК 4 баллами. Читинская и Улан-Уд</w:t>
      </w:r>
      <w:r w:rsidR="00273188">
        <w:rPr>
          <w:spacing w:val="-4"/>
          <w:sz w:val="26"/>
          <w:szCs w:val="26"/>
        </w:rPr>
        <w:t>э</w:t>
      </w:r>
      <w:r>
        <w:rPr>
          <w:spacing w:val="-4"/>
          <w:sz w:val="26"/>
          <w:szCs w:val="26"/>
        </w:rPr>
        <w:t>нская лаборатории имеют только хорошие оценки.</w:t>
      </w:r>
    </w:p>
    <w:p w:rsidR="00892543" w:rsidRPr="00D16534" w:rsidRDefault="00892543" w:rsidP="00892543">
      <w:pPr>
        <w:pStyle w:val="aa"/>
        <w:spacing w:after="0" w:line="480" w:lineRule="auto"/>
        <w:ind w:firstLine="284"/>
        <w:jc w:val="both"/>
        <w:rPr>
          <w:b/>
          <w:bCs/>
          <w:spacing w:val="-4"/>
          <w:sz w:val="26"/>
          <w:szCs w:val="26"/>
        </w:rPr>
      </w:pPr>
      <w:r>
        <w:rPr>
          <w:spacing w:val="-4"/>
          <w:sz w:val="26"/>
          <w:szCs w:val="26"/>
        </w:rPr>
        <w:t xml:space="preserve">5.2.4 </w:t>
      </w:r>
      <w:r w:rsidRPr="00335C9A">
        <w:rPr>
          <w:b/>
          <w:bCs/>
          <w:spacing w:val="-4"/>
          <w:sz w:val="26"/>
          <w:szCs w:val="26"/>
        </w:rPr>
        <w:t>Западно-Сибирское УГМС</w:t>
      </w:r>
      <w:r>
        <w:rPr>
          <w:spacing w:val="-4"/>
          <w:sz w:val="26"/>
          <w:szCs w:val="26"/>
        </w:rPr>
        <w:t xml:space="preserve"> оценено за выполнение ВЛК 4 баллами. Управл</w:t>
      </w:r>
      <w:r>
        <w:rPr>
          <w:spacing w:val="-4"/>
          <w:sz w:val="26"/>
          <w:szCs w:val="26"/>
        </w:rPr>
        <w:t>е</w:t>
      </w:r>
      <w:r>
        <w:rPr>
          <w:spacing w:val="-4"/>
          <w:sz w:val="26"/>
          <w:szCs w:val="26"/>
        </w:rPr>
        <w:t>нию следует выяснить причины неудовлетворительной работы Бийской лаборатории, которая в этом году оценена 2 баллами за невыполнение всех видов ВЛК. Томская л</w:t>
      </w:r>
      <w:r>
        <w:rPr>
          <w:spacing w:val="-4"/>
          <w:sz w:val="26"/>
          <w:szCs w:val="26"/>
        </w:rPr>
        <w:t>а</w:t>
      </w:r>
      <w:r>
        <w:rPr>
          <w:spacing w:val="-4"/>
          <w:sz w:val="26"/>
          <w:szCs w:val="26"/>
        </w:rPr>
        <w:t>боратория за выполнение ВЛК оценена 5 баллами, Новокузнецкая лаборатория оценена только 4 и 5 баллами.</w:t>
      </w:r>
    </w:p>
    <w:p w:rsidR="00892543" w:rsidRDefault="00892543" w:rsidP="00892543">
      <w:pPr>
        <w:pStyle w:val="aa"/>
        <w:spacing w:after="0" w:line="480" w:lineRule="auto"/>
        <w:ind w:firstLine="284"/>
        <w:jc w:val="both"/>
        <w:rPr>
          <w:spacing w:val="-4"/>
          <w:sz w:val="26"/>
          <w:szCs w:val="26"/>
        </w:rPr>
      </w:pPr>
      <w:r w:rsidRPr="00BA4F05">
        <w:rPr>
          <w:spacing w:val="-4"/>
          <w:sz w:val="26"/>
          <w:szCs w:val="26"/>
        </w:rPr>
        <w:t>5.2.4</w:t>
      </w:r>
      <w:r w:rsidRPr="00D16534">
        <w:rPr>
          <w:b/>
          <w:bCs/>
          <w:spacing w:val="-4"/>
          <w:sz w:val="26"/>
          <w:szCs w:val="26"/>
        </w:rPr>
        <w:t xml:space="preserve"> Иркутское УГМС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Иркутская лабор</w:t>
      </w:r>
      <w:r>
        <w:rPr>
          <w:spacing w:val="-4"/>
          <w:sz w:val="26"/>
          <w:szCs w:val="26"/>
        </w:rPr>
        <w:t>а</w:t>
      </w:r>
      <w:r>
        <w:rPr>
          <w:spacing w:val="-4"/>
          <w:sz w:val="26"/>
          <w:szCs w:val="26"/>
        </w:rPr>
        <w:t>тория не в полном объёме в течение года выполняла контроль стабильности градуир</w:t>
      </w:r>
      <w:r>
        <w:rPr>
          <w:spacing w:val="-4"/>
          <w:sz w:val="26"/>
          <w:szCs w:val="26"/>
        </w:rPr>
        <w:t>о</w:t>
      </w:r>
      <w:r>
        <w:rPr>
          <w:spacing w:val="-4"/>
          <w:sz w:val="26"/>
          <w:szCs w:val="26"/>
        </w:rPr>
        <w:t>вочной характеристики, контроль качества холостых проб и статистический контроль представлен по давно отменённой форме. Работа Байкальской и Саянской лабораторий оценена 5 баллами.</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5.2.5 </w:t>
      </w:r>
      <w:r w:rsidRPr="001519F7">
        <w:rPr>
          <w:b/>
          <w:bCs/>
          <w:spacing w:val="-4"/>
          <w:sz w:val="26"/>
          <w:szCs w:val="26"/>
        </w:rPr>
        <w:t>Камчатское УГМС</w:t>
      </w:r>
      <w:r>
        <w:rPr>
          <w:b/>
          <w:bCs/>
          <w:spacing w:val="-4"/>
          <w:sz w:val="26"/>
          <w:szCs w:val="26"/>
        </w:rPr>
        <w:t xml:space="preserve"> (</w:t>
      </w:r>
      <w:r w:rsidRPr="001519F7">
        <w:rPr>
          <w:sz w:val="26"/>
          <w:szCs w:val="26"/>
        </w:rPr>
        <w:t>Петропавловск-Камчатская</w:t>
      </w:r>
      <w:r w:rsidRPr="00D16534">
        <w:rPr>
          <w:spacing w:val="-4"/>
          <w:sz w:val="26"/>
          <w:szCs w:val="26"/>
        </w:rPr>
        <w:t xml:space="preserve"> </w:t>
      </w:r>
      <w:r>
        <w:rPr>
          <w:spacing w:val="-4"/>
          <w:sz w:val="26"/>
          <w:szCs w:val="26"/>
        </w:rPr>
        <w:t xml:space="preserve"> лаборатория) </w:t>
      </w:r>
      <w:r w:rsidRPr="00D16534">
        <w:rPr>
          <w:spacing w:val="-4"/>
          <w:sz w:val="26"/>
          <w:szCs w:val="26"/>
        </w:rPr>
        <w:t>оценено</w:t>
      </w:r>
      <w:r w:rsidRPr="00D16534">
        <w:rPr>
          <w:b/>
          <w:bCs/>
          <w:spacing w:val="-4"/>
          <w:sz w:val="26"/>
          <w:szCs w:val="26"/>
        </w:rPr>
        <w:t xml:space="preserve"> </w:t>
      </w:r>
      <w:r>
        <w:rPr>
          <w:spacing w:val="-4"/>
          <w:sz w:val="26"/>
          <w:szCs w:val="26"/>
        </w:rPr>
        <w:t>за в</w:t>
      </w:r>
      <w:r>
        <w:rPr>
          <w:spacing w:val="-4"/>
          <w:sz w:val="26"/>
          <w:szCs w:val="26"/>
        </w:rPr>
        <w:t>ы</w:t>
      </w:r>
      <w:r>
        <w:rPr>
          <w:spacing w:val="-4"/>
          <w:sz w:val="26"/>
          <w:szCs w:val="26"/>
        </w:rPr>
        <w:t>полнение ВЛК 4 баллами по всем видам контроля.</w:t>
      </w:r>
    </w:p>
    <w:p w:rsidR="00892543" w:rsidRPr="007055D4" w:rsidRDefault="00892543" w:rsidP="00892543">
      <w:pPr>
        <w:pStyle w:val="aa"/>
        <w:spacing w:after="0" w:line="480" w:lineRule="auto"/>
        <w:ind w:firstLine="284"/>
        <w:jc w:val="both"/>
        <w:rPr>
          <w:sz w:val="26"/>
          <w:szCs w:val="26"/>
        </w:rPr>
      </w:pPr>
      <w:r w:rsidRPr="007055D4">
        <w:rPr>
          <w:sz w:val="26"/>
          <w:szCs w:val="26"/>
        </w:rPr>
        <w:t xml:space="preserve">5.2.6 </w:t>
      </w:r>
      <w:r w:rsidRPr="007055D4">
        <w:rPr>
          <w:b/>
          <w:bCs/>
          <w:sz w:val="26"/>
          <w:szCs w:val="26"/>
        </w:rPr>
        <w:t>Колымское УГМС</w:t>
      </w:r>
      <w:r w:rsidRPr="007055D4">
        <w:rPr>
          <w:sz w:val="26"/>
          <w:szCs w:val="26"/>
        </w:rPr>
        <w:t xml:space="preserve"> (Магаданская лаборатория) оценено 4 баллами, в н</w:t>
      </w:r>
      <w:r w:rsidRPr="007055D4">
        <w:rPr>
          <w:sz w:val="26"/>
          <w:szCs w:val="26"/>
        </w:rPr>
        <w:t>а</w:t>
      </w:r>
      <w:r w:rsidRPr="007055D4">
        <w:rPr>
          <w:sz w:val="26"/>
          <w:szCs w:val="26"/>
        </w:rPr>
        <w:t>стоящее время по объективным причинам не может выполнять контроль холостых полевых проб.</w:t>
      </w:r>
    </w:p>
    <w:p w:rsidR="00892543" w:rsidRDefault="00892543" w:rsidP="00892543">
      <w:pPr>
        <w:pStyle w:val="aa"/>
        <w:spacing w:after="0" w:line="480" w:lineRule="auto"/>
        <w:ind w:firstLine="284"/>
        <w:jc w:val="both"/>
        <w:rPr>
          <w:spacing w:val="-4"/>
          <w:sz w:val="26"/>
          <w:szCs w:val="26"/>
        </w:rPr>
      </w:pPr>
      <w:r>
        <w:rPr>
          <w:spacing w:val="-4"/>
          <w:sz w:val="26"/>
          <w:szCs w:val="26"/>
        </w:rPr>
        <w:lastRenderedPageBreak/>
        <w:t xml:space="preserve">5.2.6 </w:t>
      </w:r>
      <w:r>
        <w:rPr>
          <w:b/>
          <w:bCs/>
          <w:spacing w:val="-4"/>
          <w:sz w:val="26"/>
          <w:szCs w:val="26"/>
        </w:rPr>
        <w:t>Среднес</w:t>
      </w:r>
      <w:r w:rsidRPr="00A93086">
        <w:rPr>
          <w:b/>
          <w:bCs/>
          <w:spacing w:val="-4"/>
          <w:sz w:val="26"/>
          <w:szCs w:val="26"/>
        </w:rPr>
        <w:t>ибирское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5 баллами. Красноя</w:t>
      </w:r>
      <w:r>
        <w:rPr>
          <w:spacing w:val="-4"/>
          <w:sz w:val="26"/>
          <w:szCs w:val="26"/>
        </w:rPr>
        <w:t>р</w:t>
      </w:r>
      <w:r>
        <w:rPr>
          <w:spacing w:val="-4"/>
          <w:sz w:val="26"/>
          <w:szCs w:val="26"/>
        </w:rPr>
        <w:t>ская и Абаканская лаборатории – 5 баллами, Назаровская</w:t>
      </w:r>
      <w:r w:rsidR="00273188">
        <w:rPr>
          <w:spacing w:val="-4"/>
          <w:sz w:val="26"/>
          <w:szCs w:val="26"/>
        </w:rPr>
        <w:t xml:space="preserve"> – </w:t>
      </w:r>
      <w:r>
        <w:rPr>
          <w:spacing w:val="-4"/>
          <w:sz w:val="26"/>
          <w:szCs w:val="26"/>
        </w:rPr>
        <w:t>4 баллами</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5.2.7 </w:t>
      </w:r>
      <w:r w:rsidRPr="00D16534">
        <w:rPr>
          <w:b/>
          <w:bCs/>
          <w:spacing w:val="-4"/>
          <w:sz w:val="26"/>
          <w:szCs w:val="26"/>
        </w:rPr>
        <w:t>Мурманское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Управлению сл</w:t>
      </w:r>
      <w:r>
        <w:rPr>
          <w:spacing w:val="-4"/>
          <w:sz w:val="26"/>
          <w:szCs w:val="26"/>
        </w:rPr>
        <w:t>е</w:t>
      </w:r>
      <w:r>
        <w:rPr>
          <w:spacing w:val="-4"/>
          <w:sz w:val="26"/>
          <w:szCs w:val="26"/>
        </w:rPr>
        <w:t>дует выяснить причины неполного выполнения в течение года ВЛК Мончегорской л</w:t>
      </w:r>
      <w:r>
        <w:rPr>
          <w:spacing w:val="-4"/>
          <w:sz w:val="26"/>
          <w:szCs w:val="26"/>
        </w:rPr>
        <w:t>а</w:t>
      </w:r>
      <w:r>
        <w:rPr>
          <w:spacing w:val="-4"/>
          <w:sz w:val="26"/>
          <w:szCs w:val="26"/>
        </w:rPr>
        <w:t>бораторией, которая в этом году оценена 3 баллами. Мурманская лаборатория показала хороший уровень работ (по всем видам контроля только 4 и 5 баллов)</w:t>
      </w:r>
    </w:p>
    <w:p w:rsidR="00892543" w:rsidRDefault="00892543" w:rsidP="00892543">
      <w:pPr>
        <w:pStyle w:val="aa"/>
        <w:spacing w:after="0" w:line="480" w:lineRule="auto"/>
        <w:ind w:firstLine="284"/>
        <w:jc w:val="both"/>
        <w:rPr>
          <w:spacing w:val="-4"/>
          <w:sz w:val="26"/>
          <w:szCs w:val="26"/>
        </w:rPr>
      </w:pPr>
      <w:r w:rsidRPr="00CF51D3">
        <w:rPr>
          <w:color w:val="000000" w:themeColor="text1"/>
          <w:spacing w:val="-4"/>
          <w:sz w:val="26"/>
          <w:szCs w:val="26"/>
        </w:rPr>
        <w:t>5.2.</w:t>
      </w:r>
      <w:r>
        <w:rPr>
          <w:color w:val="000000" w:themeColor="text1"/>
          <w:spacing w:val="-4"/>
          <w:sz w:val="26"/>
          <w:szCs w:val="26"/>
        </w:rPr>
        <w:t>8</w:t>
      </w:r>
      <w:r>
        <w:rPr>
          <w:spacing w:val="-4"/>
          <w:sz w:val="26"/>
          <w:szCs w:val="26"/>
        </w:rPr>
        <w:t xml:space="preserve"> </w:t>
      </w:r>
      <w:r w:rsidRPr="00CF51D3">
        <w:rPr>
          <w:b/>
          <w:bCs/>
          <w:spacing w:val="-4"/>
          <w:sz w:val="26"/>
          <w:szCs w:val="26"/>
        </w:rPr>
        <w:t>Обь-Иртышское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3 баллами. Салехардская лаборатория вообще не представила материалов по ВЛК, Тюменская лаборатория не в достаточном объёме выполняла контроль качества полевых проб и не представила м</w:t>
      </w:r>
      <w:r>
        <w:rPr>
          <w:spacing w:val="-4"/>
          <w:sz w:val="26"/>
          <w:szCs w:val="26"/>
        </w:rPr>
        <w:t>а</w:t>
      </w:r>
      <w:r>
        <w:rPr>
          <w:spacing w:val="-4"/>
          <w:sz w:val="26"/>
          <w:szCs w:val="26"/>
        </w:rPr>
        <w:t>териал по контролю качества лабораторных проб. Ханты-Мансийская лаборатория оц</w:t>
      </w:r>
      <w:r>
        <w:rPr>
          <w:spacing w:val="-4"/>
          <w:sz w:val="26"/>
          <w:szCs w:val="26"/>
        </w:rPr>
        <w:t>е</w:t>
      </w:r>
      <w:r>
        <w:rPr>
          <w:spacing w:val="-4"/>
          <w:sz w:val="26"/>
          <w:szCs w:val="26"/>
        </w:rPr>
        <w:t>нена 3 баллами за неполное выполнение контроля стабильности градуировочных хара</w:t>
      </w:r>
      <w:r>
        <w:rPr>
          <w:spacing w:val="-4"/>
          <w:sz w:val="26"/>
          <w:szCs w:val="26"/>
        </w:rPr>
        <w:t>к</w:t>
      </w:r>
      <w:r>
        <w:rPr>
          <w:spacing w:val="-4"/>
          <w:sz w:val="26"/>
          <w:szCs w:val="26"/>
        </w:rPr>
        <w:t>теристик методик, неправильное выполнение оперативного контроля и соответственно контроля стабильности результатов анализа за год в целом, низкое качество (много н</w:t>
      </w:r>
      <w:r>
        <w:rPr>
          <w:spacing w:val="-4"/>
          <w:sz w:val="26"/>
          <w:szCs w:val="26"/>
        </w:rPr>
        <w:t>е</w:t>
      </w:r>
      <w:r>
        <w:rPr>
          <w:spacing w:val="-4"/>
          <w:sz w:val="26"/>
          <w:szCs w:val="26"/>
        </w:rPr>
        <w:t>удовлетворительных результатов) полевых проб без отчёта о принятых корректиру</w:t>
      </w:r>
      <w:r>
        <w:rPr>
          <w:spacing w:val="-4"/>
          <w:sz w:val="26"/>
          <w:szCs w:val="26"/>
        </w:rPr>
        <w:t>ю</w:t>
      </w:r>
      <w:r>
        <w:rPr>
          <w:spacing w:val="-4"/>
          <w:sz w:val="26"/>
          <w:szCs w:val="26"/>
        </w:rPr>
        <w:t xml:space="preserve">щих действиях. В </w:t>
      </w:r>
      <w:r w:rsidRPr="00CF51D3">
        <w:rPr>
          <w:spacing w:val="-4"/>
          <w:sz w:val="26"/>
          <w:szCs w:val="26"/>
        </w:rPr>
        <w:t>Обь-Иртышско</w:t>
      </w:r>
      <w:r>
        <w:rPr>
          <w:spacing w:val="-4"/>
          <w:sz w:val="26"/>
          <w:szCs w:val="26"/>
        </w:rPr>
        <w:t>м</w:t>
      </w:r>
      <w:r w:rsidRPr="00CF51D3">
        <w:rPr>
          <w:spacing w:val="-4"/>
          <w:sz w:val="26"/>
          <w:szCs w:val="26"/>
        </w:rPr>
        <w:t xml:space="preserve"> УГМС</w:t>
      </w:r>
      <w:r>
        <w:rPr>
          <w:spacing w:val="-4"/>
          <w:sz w:val="26"/>
          <w:szCs w:val="26"/>
        </w:rPr>
        <w:t xml:space="preserve"> только Омская ЛМЗПВ оценена 5баллами.</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5.2.9 </w:t>
      </w:r>
      <w:r w:rsidRPr="00BA4F05">
        <w:rPr>
          <w:b/>
          <w:bCs/>
          <w:spacing w:val="-4"/>
          <w:sz w:val="26"/>
          <w:szCs w:val="26"/>
        </w:rPr>
        <w:t>Северо-Западное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3 баллами. Оценка сн</w:t>
      </w:r>
      <w:r>
        <w:rPr>
          <w:spacing w:val="-4"/>
          <w:sz w:val="26"/>
          <w:szCs w:val="26"/>
        </w:rPr>
        <w:t>и</w:t>
      </w:r>
      <w:r>
        <w:rPr>
          <w:spacing w:val="-4"/>
          <w:sz w:val="26"/>
          <w:szCs w:val="26"/>
        </w:rPr>
        <w:t>жена за непредставление материалов ВЛК Псковской лабораторией, которая получила 2 балла, неполное выполнение ВЛК Петразаводской и Киришской лабораториями, низкое качество холостых проб в этих и в Советской лабораториях без принятия коррект</w:t>
      </w:r>
      <w:r>
        <w:rPr>
          <w:spacing w:val="-4"/>
          <w:sz w:val="26"/>
          <w:szCs w:val="26"/>
        </w:rPr>
        <w:t>и</w:t>
      </w:r>
      <w:r>
        <w:rPr>
          <w:spacing w:val="-4"/>
          <w:sz w:val="26"/>
          <w:szCs w:val="26"/>
        </w:rPr>
        <w:t>рующих действий.</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5.2.10 </w:t>
      </w:r>
      <w:r w:rsidRPr="00CF51D3">
        <w:rPr>
          <w:b/>
          <w:bCs/>
          <w:spacing w:val="-4"/>
          <w:sz w:val="26"/>
          <w:szCs w:val="26"/>
        </w:rPr>
        <w:t>Приволжское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Работа по ВЛК выполнена на хорошем уровне. Пензенская, Оренбургская лаборатории оценены 5 ба</w:t>
      </w:r>
      <w:r>
        <w:rPr>
          <w:spacing w:val="-4"/>
          <w:sz w:val="26"/>
          <w:szCs w:val="26"/>
        </w:rPr>
        <w:t>л</w:t>
      </w:r>
      <w:r>
        <w:rPr>
          <w:spacing w:val="-4"/>
          <w:sz w:val="26"/>
          <w:szCs w:val="26"/>
        </w:rPr>
        <w:t xml:space="preserve">лами, остальные </w:t>
      </w:r>
      <w:r w:rsidR="00273188">
        <w:rPr>
          <w:spacing w:val="-4"/>
          <w:sz w:val="26"/>
          <w:szCs w:val="26"/>
        </w:rPr>
        <w:t xml:space="preserve">– </w:t>
      </w:r>
      <w:r>
        <w:rPr>
          <w:spacing w:val="-4"/>
          <w:sz w:val="26"/>
          <w:szCs w:val="26"/>
        </w:rPr>
        <w:t>4 баллами.</w:t>
      </w:r>
    </w:p>
    <w:p w:rsidR="00892543" w:rsidRDefault="00892543" w:rsidP="007055D4">
      <w:pPr>
        <w:pStyle w:val="aa"/>
        <w:spacing w:after="0" w:line="480" w:lineRule="auto"/>
        <w:ind w:firstLine="284"/>
        <w:jc w:val="both"/>
        <w:rPr>
          <w:spacing w:val="-4"/>
          <w:sz w:val="26"/>
          <w:szCs w:val="26"/>
        </w:rPr>
      </w:pPr>
      <w:r>
        <w:rPr>
          <w:spacing w:val="-4"/>
          <w:sz w:val="26"/>
          <w:szCs w:val="26"/>
        </w:rPr>
        <w:lastRenderedPageBreak/>
        <w:t xml:space="preserve">5.2.11 </w:t>
      </w:r>
      <w:r w:rsidRPr="007632C0">
        <w:rPr>
          <w:b/>
          <w:bCs/>
          <w:spacing w:val="-4"/>
          <w:sz w:val="26"/>
          <w:szCs w:val="26"/>
        </w:rPr>
        <w:t>Приморское УГМС</w:t>
      </w:r>
      <w:r>
        <w:rPr>
          <w:b/>
          <w:bCs/>
          <w:spacing w:val="-4"/>
          <w:sz w:val="26"/>
          <w:szCs w:val="26"/>
        </w:rPr>
        <w:t xml:space="preserve"> </w:t>
      </w:r>
      <w:r w:rsidRPr="00643923">
        <w:rPr>
          <w:bCs/>
          <w:spacing w:val="-4"/>
          <w:sz w:val="26"/>
          <w:szCs w:val="26"/>
        </w:rPr>
        <w:t>(Владивостокская лаборатория)</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Есть замечания по  оформлению материалов ВЛК.</w:t>
      </w:r>
    </w:p>
    <w:p w:rsidR="00892543" w:rsidRDefault="00892543" w:rsidP="007055D4">
      <w:pPr>
        <w:pStyle w:val="aa"/>
        <w:spacing w:after="0" w:line="480" w:lineRule="auto"/>
        <w:ind w:firstLine="284"/>
        <w:jc w:val="both"/>
        <w:rPr>
          <w:spacing w:val="-4"/>
          <w:sz w:val="26"/>
          <w:szCs w:val="26"/>
        </w:rPr>
      </w:pPr>
      <w:r>
        <w:rPr>
          <w:spacing w:val="-4"/>
          <w:sz w:val="26"/>
          <w:szCs w:val="26"/>
        </w:rPr>
        <w:t xml:space="preserve">5.2.12 </w:t>
      </w:r>
      <w:r w:rsidRPr="007632C0">
        <w:rPr>
          <w:b/>
          <w:bCs/>
          <w:spacing w:val="-4"/>
          <w:sz w:val="26"/>
          <w:szCs w:val="26"/>
        </w:rPr>
        <w:t>Сахалинское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Южно-Сахалинская лаборатория за работу по ВЛК получила 5 баллов. Александровская и П</w:t>
      </w:r>
      <w:r>
        <w:rPr>
          <w:spacing w:val="-4"/>
          <w:sz w:val="26"/>
          <w:szCs w:val="26"/>
        </w:rPr>
        <w:t>о</w:t>
      </w:r>
      <w:r>
        <w:rPr>
          <w:spacing w:val="-4"/>
          <w:sz w:val="26"/>
          <w:szCs w:val="26"/>
        </w:rPr>
        <w:t>ронайская лаборатории по 4 балла.</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5.2.13 </w:t>
      </w:r>
      <w:r w:rsidRPr="00F94E49">
        <w:rPr>
          <w:b/>
          <w:bCs/>
          <w:spacing w:val="-4"/>
          <w:sz w:val="26"/>
          <w:szCs w:val="26"/>
        </w:rPr>
        <w:t>Северное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Все 3 лаборатории за свою работу получили по 4 балла. Сыктывкарской лаборатории следует улучшить контроль качества холостых проб и правильно оформлять результаты контроля, оценка в 4 балла им выставлена с учётом их трудностей.</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5.2.14 </w:t>
      </w:r>
      <w:r w:rsidRPr="00F94E49">
        <w:rPr>
          <w:b/>
          <w:bCs/>
          <w:spacing w:val="-4"/>
          <w:sz w:val="26"/>
          <w:szCs w:val="26"/>
        </w:rPr>
        <w:t>Северо-Западное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3 баллами. По многим видам ВЛК все лаборатории, кроме Санкт-Петербургской, получили по 3 балла. Пско</w:t>
      </w:r>
      <w:r>
        <w:rPr>
          <w:spacing w:val="-4"/>
          <w:sz w:val="26"/>
          <w:szCs w:val="26"/>
        </w:rPr>
        <w:t>в</w:t>
      </w:r>
      <w:r>
        <w:rPr>
          <w:spacing w:val="-4"/>
          <w:sz w:val="26"/>
          <w:szCs w:val="26"/>
        </w:rPr>
        <w:t>ская  лаборатория вообще не представила материалы ВЛК. Петрозаводская лаборатория все виды контроля выполнила на 3 балла. Лабораториям следует улучшить качество р</w:t>
      </w:r>
      <w:r>
        <w:rPr>
          <w:spacing w:val="-4"/>
          <w:sz w:val="26"/>
          <w:szCs w:val="26"/>
        </w:rPr>
        <w:t>а</w:t>
      </w:r>
      <w:r>
        <w:rPr>
          <w:spacing w:val="-4"/>
          <w:sz w:val="26"/>
          <w:szCs w:val="26"/>
        </w:rPr>
        <w:t>бот по ВЛК для подтверждения своей компетентности.</w:t>
      </w:r>
    </w:p>
    <w:p w:rsidR="007055D4" w:rsidRDefault="00892543" w:rsidP="007055D4">
      <w:pPr>
        <w:pStyle w:val="aa"/>
        <w:widowControl w:val="0"/>
        <w:spacing w:after="0" w:line="480" w:lineRule="auto"/>
        <w:ind w:firstLine="284"/>
        <w:jc w:val="both"/>
        <w:rPr>
          <w:spacing w:val="-4"/>
          <w:sz w:val="26"/>
          <w:szCs w:val="26"/>
        </w:rPr>
      </w:pPr>
      <w:r>
        <w:rPr>
          <w:spacing w:val="-4"/>
          <w:sz w:val="26"/>
          <w:szCs w:val="26"/>
        </w:rPr>
        <w:t xml:space="preserve">5.2.15 </w:t>
      </w:r>
      <w:r w:rsidRPr="00EC0EF8">
        <w:rPr>
          <w:b/>
          <w:bCs/>
          <w:spacing w:val="-4"/>
          <w:sz w:val="26"/>
          <w:szCs w:val="26"/>
        </w:rPr>
        <w:t>Северо-Кавказское УГМС</w:t>
      </w:r>
      <w:r>
        <w:rPr>
          <w:b/>
          <w:bCs/>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3 баллами. Состо</w:t>
      </w:r>
      <w:r>
        <w:rPr>
          <w:spacing w:val="-4"/>
          <w:sz w:val="26"/>
          <w:szCs w:val="26"/>
        </w:rPr>
        <w:t>я</w:t>
      </w:r>
      <w:r>
        <w:rPr>
          <w:spacing w:val="-4"/>
          <w:sz w:val="26"/>
          <w:szCs w:val="26"/>
        </w:rPr>
        <w:t>ние работ по ВЛК в Управлении наихудшее среди всех УГМС. Из 13 лабораторий 6 оценены 3 баллами, а Невинномысская за невыполнение ВЛК – 2 баллами. Низкое к</w:t>
      </w:r>
      <w:r>
        <w:rPr>
          <w:spacing w:val="-4"/>
          <w:sz w:val="26"/>
          <w:szCs w:val="26"/>
        </w:rPr>
        <w:t>а</w:t>
      </w:r>
      <w:r>
        <w:rPr>
          <w:spacing w:val="-4"/>
          <w:sz w:val="26"/>
          <w:szCs w:val="26"/>
        </w:rPr>
        <w:t>чество выполнения ВЛК по всем видам контроля у Ростовской, Махачкалинской, Вл</w:t>
      </w:r>
      <w:r>
        <w:rPr>
          <w:spacing w:val="-4"/>
          <w:sz w:val="26"/>
          <w:szCs w:val="26"/>
        </w:rPr>
        <w:t>а</w:t>
      </w:r>
      <w:r>
        <w:rPr>
          <w:spacing w:val="-4"/>
          <w:sz w:val="26"/>
          <w:szCs w:val="26"/>
        </w:rPr>
        <w:t>дикавказской, Астраханской, Цимлянской, Грозненской лабораторий. Хорошие оценки получены лишь Сочинской и Темрюкской лабораториями, остальным лабораториям следует уделить больше внимания работ</w:t>
      </w:r>
      <w:r w:rsidR="007F0A09">
        <w:rPr>
          <w:spacing w:val="-4"/>
          <w:sz w:val="26"/>
          <w:szCs w:val="26"/>
        </w:rPr>
        <w:t>ам</w:t>
      </w:r>
      <w:r>
        <w:rPr>
          <w:spacing w:val="-4"/>
          <w:sz w:val="26"/>
          <w:szCs w:val="26"/>
        </w:rPr>
        <w:t xml:space="preserve"> по ВЛК для подтверждения своей комп</w:t>
      </w:r>
      <w:r>
        <w:rPr>
          <w:spacing w:val="-4"/>
          <w:sz w:val="26"/>
          <w:szCs w:val="26"/>
        </w:rPr>
        <w:t>е</w:t>
      </w:r>
      <w:r>
        <w:rPr>
          <w:spacing w:val="-4"/>
          <w:sz w:val="26"/>
          <w:szCs w:val="26"/>
        </w:rPr>
        <w:t>тентности в области выполнения количественного химического анализа.</w:t>
      </w:r>
    </w:p>
    <w:p w:rsidR="00892543" w:rsidRPr="004D2E43" w:rsidRDefault="00892543" w:rsidP="007055D4">
      <w:pPr>
        <w:pStyle w:val="aa"/>
        <w:widowControl w:val="0"/>
        <w:spacing w:after="0" w:line="480" w:lineRule="auto"/>
        <w:ind w:firstLine="284"/>
        <w:jc w:val="both"/>
        <w:rPr>
          <w:color w:val="FF0000"/>
          <w:spacing w:val="-4"/>
          <w:sz w:val="26"/>
          <w:szCs w:val="26"/>
        </w:rPr>
      </w:pPr>
      <w:r w:rsidRPr="00C7219C">
        <w:rPr>
          <w:color w:val="000000" w:themeColor="text1"/>
          <w:spacing w:val="-4"/>
          <w:sz w:val="26"/>
          <w:szCs w:val="26"/>
        </w:rPr>
        <w:t>5.2.16</w:t>
      </w:r>
      <w:r>
        <w:rPr>
          <w:color w:val="FF0000"/>
          <w:spacing w:val="-4"/>
          <w:sz w:val="26"/>
          <w:szCs w:val="26"/>
        </w:rPr>
        <w:t xml:space="preserve"> </w:t>
      </w:r>
      <w:r w:rsidRPr="00C7219C">
        <w:rPr>
          <w:b/>
          <w:bCs/>
          <w:color w:val="000000" w:themeColor="text1"/>
          <w:spacing w:val="-4"/>
          <w:sz w:val="26"/>
          <w:szCs w:val="26"/>
        </w:rPr>
        <w:t>Уральское УГМС</w:t>
      </w:r>
      <w:r w:rsidRPr="004D2E43">
        <w:rPr>
          <w:color w:val="FF0000"/>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Работа 3-х лабор</w:t>
      </w:r>
      <w:r>
        <w:rPr>
          <w:spacing w:val="-4"/>
          <w:sz w:val="26"/>
          <w:szCs w:val="26"/>
        </w:rPr>
        <w:t>а</w:t>
      </w:r>
      <w:r>
        <w:rPr>
          <w:spacing w:val="-4"/>
          <w:sz w:val="26"/>
          <w:szCs w:val="26"/>
        </w:rPr>
        <w:t>торий по всем видам ВЛК оценена 4 баллами, кроме Челябинской, оцененной 5 балл</w:t>
      </w:r>
      <w:r>
        <w:rPr>
          <w:spacing w:val="-4"/>
          <w:sz w:val="26"/>
          <w:szCs w:val="26"/>
        </w:rPr>
        <w:t>а</w:t>
      </w:r>
      <w:r>
        <w:rPr>
          <w:spacing w:val="-4"/>
          <w:sz w:val="26"/>
          <w:szCs w:val="26"/>
        </w:rPr>
        <w:lastRenderedPageBreak/>
        <w:t>ми по всем видам контроля.</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5.2.17 </w:t>
      </w:r>
      <w:r w:rsidRPr="000021EC">
        <w:rPr>
          <w:b/>
          <w:bCs/>
          <w:spacing w:val="-4"/>
          <w:sz w:val="26"/>
          <w:szCs w:val="26"/>
        </w:rPr>
        <w:t>Центрально-Чернозёмное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но есть претензии к Белгородской, которая выполнила только оперативный и статистич</w:t>
      </w:r>
      <w:r>
        <w:rPr>
          <w:spacing w:val="-4"/>
          <w:sz w:val="26"/>
          <w:szCs w:val="26"/>
        </w:rPr>
        <w:t>е</w:t>
      </w:r>
      <w:r>
        <w:rPr>
          <w:spacing w:val="-4"/>
          <w:sz w:val="26"/>
          <w:szCs w:val="26"/>
        </w:rPr>
        <w:t>ский контроль,</w:t>
      </w:r>
      <w:r w:rsidR="007F0A09">
        <w:rPr>
          <w:spacing w:val="-4"/>
          <w:sz w:val="26"/>
          <w:szCs w:val="26"/>
        </w:rPr>
        <w:t xml:space="preserve"> и</w:t>
      </w:r>
      <w:r>
        <w:rPr>
          <w:spacing w:val="-4"/>
          <w:sz w:val="26"/>
          <w:szCs w:val="26"/>
        </w:rPr>
        <w:t xml:space="preserve"> к Тамбовской</w:t>
      </w:r>
      <w:r w:rsidR="007F0A09">
        <w:rPr>
          <w:spacing w:val="-4"/>
          <w:sz w:val="26"/>
          <w:szCs w:val="26"/>
        </w:rPr>
        <w:t>,</w:t>
      </w:r>
      <w:r>
        <w:rPr>
          <w:spacing w:val="-4"/>
          <w:sz w:val="26"/>
          <w:szCs w:val="26"/>
        </w:rPr>
        <w:t xml:space="preserve"> не выполняющей контроль холостых проб. Брянская лаборатория оценена за все виды контроля 3 баллами, так как прислал</w:t>
      </w:r>
      <w:r w:rsidR="007F0A09">
        <w:rPr>
          <w:spacing w:val="-4"/>
          <w:sz w:val="26"/>
          <w:szCs w:val="26"/>
        </w:rPr>
        <w:t>а</w:t>
      </w:r>
      <w:r>
        <w:rPr>
          <w:spacing w:val="-4"/>
          <w:sz w:val="26"/>
          <w:szCs w:val="26"/>
        </w:rPr>
        <w:t xml:space="preserve"> отчёт только за полгода. В 2013-2014 г</w:t>
      </w:r>
      <w:r w:rsidR="007F0A09">
        <w:rPr>
          <w:spacing w:val="-4"/>
          <w:sz w:val="26"/>
          <w:szCs w:val="26"/>
        </w:rPr>
        <w:t>г.</w:t>
      </w:r>
      <w:r>
        <w:rPr>
          <w:spacing w:val="-4"/>
          <w:sz w:val="26"/>
          <w:szCs w:val="26"/>
        </w:rPr>
        <w:t xml:space="preserve"> качество работ по ВЛК в УГМС было значительно лучше.</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5.2.18 </w:t>
      </w:r>
      <w:r w:rsidRPr="000021EC">
        <w:rPr>
          <w:b/>
          <w:bCs/>
          <w:spacing w:val="-4"/>
          <w:sz w:val="26"/>
          <w:szCs w:val="26"/>
        </w:rPr>
        <w:t>Якутское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Оценка работы Якутской лаборатории</w:t>
      </w:r>
      <w:r w:rsidR="007F0A09">
        <w:rPr>
          <w:spacing w:val="-4"/>
          <w:sz w:val="26"/>
          <w:szCs w:val="26"/>
        </w:rPr>
        <w:t xml:space="preserve"> – </w:t>
      </w:r>
      <w:r>
        <w:rPr>
          <w:spacing w:val="-4"/>
          <w:sz w:val="26"/>
          <w:szCs w:val="26"/>
        </w:rPr>
        <w:t>5 баллов. Оценка Управлению снижена из-за Тиксинской л</w:t>
      </w:r>
      <w:r>
        <w:rPr>
          <w:spacing w:val="-4"/>
          <w:sz w:val="26"/>
          <w:szCs w:val="26"/>
        </w:rPr>
        <w:t>а</w:t>
      </w:r>
      <w:r>
        <w:rPr>
          <w:spacing w:val="-4"/>
          <w:sz w:val="26"/>
          <w:szCs w:val="26"/>
        </w:rPr>
        <w:t>боратории, которая все виды контроля выполнила на 3 балла.</w:t>
      </w:r>
    </w:p>
    <w:p w:rsidR="00892543" w:rsidRDefault="00892543" w:rsidP="00892543">
      <w:pPr>
        <w:pStyle w:val="aa"/>
        <w:spacing w:after="0" w:line="480" w:lineRule="auto"/>
        <w:ind w:firstLine="284"/>
        <w:jc w:val="both"/>
        <w:rPr>
          <w:b/>
          <w:bCs/>
          <w:spacing w:val="-4"/>
          <w:sz w:val="26"/>
          <w:szCs w:val="26"/>
        </w:rPr>
      </w:pPr>
      <w:r>
        <w:rPr>
          <w:spacing w:val="-4"/>
          <w:sz w:val="26"/>
          <w:szCs w:val="26"/>
        </w:rPr>
        <w:t xml:space="preserve">5.2.19 </w:t>
      </w:r>
      <w:r w:rsidRPr="00DF7893">
        <w:rPr>
          <w:b/>
          <w:bCs/>
          <w:spacing w:val="-4"/>
          <w:sz w:val="26"/>
          <w:szCs w:val="26"/>
        </w:rPr>
        <w:t>Башкирское УГМС</w:t>
      </w:r>
      <w:r>
        <w:rPr>
          <w:b/>
          <w:bCs/>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Хотя все 3 лаб</w:t>
      </w:r>
      <w:r>
        <w:rPr>
          <w:spacing w:val="-4"/>
          <w:sz w:val="26"/>
          <w:szCs w:val="26"/>
        </w:rPr>
        <w:t>о</w:t>
      </w:r>
      <w:r>
        <w:rPr>
          <w:spacing w:val="-4"/>
          <w:sz w:val="26"/>
          <w:szCs w:val="26"/>
        </w:rPr>
        <w:t xml:space="preserve">ратории УГМС оценены 4 баллами, но по многим видам контроля в Уфимской и </w:t>
      </w:r>
      <w:r w:rsidR="007F0A09">
        <w:rPr>
          <w:spacing w:val="-4"/>
          <w:sz w:val="26"/>
          <w:szCs w:val="26"/>
        </w:rPr>
        <w:t>в</w:t>
      </w:r>
      <w:r>
        <w:rPr>
          <w:spacing w:val="-4"/>
          <w:sz w:val="26"/>
          <w:szCs w:val="26"/>
        </w:rPr>
        <w:t xml:space="preserve"> Ту</w:t>
      </w:r>
      <w:r>
        <w:rPr>
          <w:spacing w:val="-4"/>
          <w:sz w:val="26"/>
          <w:szCs w:val="26"/>
        </w:rPr>
        <w:t>й</w:t>
      </w:r>
      <w:r>
        <w:rPr>
          <w:spacing w:val="-4"/>
          <w:sz w:val="26"/>
          <w:szCs w:val="26"/>
        </w:rPr>
        <w:t xml:space="preserve">мазинской лабораториях есть посредственные оценки. Уфа плохо выполняет контроль качества холостых проб, а Туймазинская лаборатория </w:t>
      </w:r>
      <w:r w:rsidR="007F0A09">
        <w:rPr>
          <w:spacing w:val="-4"/>
          <w:sz w:val="26"/>
          <w:szCs w:val="26"/>
        </w:rPr>
        <w:t xml:space="preserve">– </w:t>
      </w:r>
      <w:r>
        <w:rPr>
          <w:spacing w:val="-4"/>
          <w:sz w:val="26"/>
          <w:szCs w:val="26"/>
        </w:rPr>
        <w:t>оперативный и соответственно по его данным статистический.</w:t>
      </w:r>
    </w:p>
    <w:p w:rsidR="00892543" w:rsidRPr="00DF7893" w:rsidRDefault="00892543" w:rsidP="00892543">
      <w:pPr>
        <w:pStyle w:val="aa"/>
        <w:spacing w:after="0" w:line="480" w:lineRule="auto"/>
        <w:ind w:firstLine="284"/>
        <w:jc w:val="both"/>
        <w:rPr>
          <w:spacing w:val="-4"/>
          <w:sz w:val="26"/>
          <w:szCs w:val="26"/>
        </w:rPr>
      </w:pPr>
      <w:r w:rsidRPr="00DF7893">
        <w:rPr>
          <w:spacing w:val="-4"/>
          <w:sz w:val="26"/>
          <w:szCs w:val="26"/>
        </w:rPr>
        <w:t xml:space="preserve">5.2.20 </w:t>
      </w:r>
      <w:r w:rsidRPr="00DF7893">
        <w:rPr>
          <w:b/>
          <w:bCs/>
          <w:spacing w:val="-4"/>
          <w:sz w:val="26"/>
          <w:szCs w:val="26"/>
        </w:rPr>
        <w:t>УГМС республики Татарстан</w:t>
      </w:r>
      <w:r>
        <w:rPr>
          <w:b/>
          <w:bCs/>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Раб</w:t>
      </w:r>
      <w:r>
        <w:rPr>
          <w:spacing w:val="-4"/>
          <w:sz w:val="26"/>
          <w:szCs w:val="26"/>
        </w:rPr>
        <w:t>о</w:t>
      </w:r>
      <w:r>
        <w:rPr>
          <w:spacing w:val="-4"/>
          <w:sz w:val="26"/>
          <w:szCs w:val="26"/>
        </w:rPr>
        <w:t>та по ВЛК Казанской лаборатории оценена 5 баллами по всем видам контроля, лабор</w:t>
      </w:r>
      <w:r>
        <w:rPr>
          <w:spacing w:val="-4"/>
          <w:sz w:val="26"/>
          <w:szCs w:val="26"/>
        </w:rPr>
        <w:t>а</w:t>
      </w:r>
      <w:r>
        <w:rPr>
          <w:spacing w:val="-4"/>
          <w:sz w:val="26"/>
          <w:szCs w:val="26"/>
        </w:rPr>
        <w:t>тория в Набережных Челнах</w:t>
      </w:r>
      <w:r w:rsidR="007F0A09">
        <w:rPr>
          <w:spacing w:val="-4"/>
          <w:sz w:val="26"/>
          <w:szCs w:val="26"/>
        </w:rPr>
        <w:t xml:space="preserve"> </w:t>
      </w:r>
      <w:r>
        <w:rPr>
          <w:spacing w:val="-4"/>
          <w:sz w:val="26"/>
          <w:szCs w:val="26"/>
        </w:rPr>
        <w:t xml:space="preserve">– 4 баллами. Общая оценка снижена за несвоевременное представление материалов ВЛК последней лабораторией. </w:t>
      </w:r>
    </w:p>
    <w:p w:rsidR="00892543" w:rsidRDefault="00892543" w:rsidP="00892543">
      <w:pPr>
        <w:pStyle w:val="aa"/>
        <w:spacing w:after="0" w:line="480" w:lineRule="auto"/>
        <w:ind w:firstLine="284"/>
        <w:jc w:val="both"/>
        <w:rPr>
          <w:spacing w:val="-4"/>
          <w:sz w:val="26"/>
          <w:szCs w:val="26"/>
        </w:rPr>
      </w:pPr>
      <w:r>
        <w:rPr>
          <w:spacing w:val="-4"/>
          <w:sz w:val="26"/>
          <w:szCs w:val="26"/>
        </w:rPr>
        <w:t xml:space="preserve">5.2.21 </w:t>
      </w:r>
      <w:r w:rsidRPr="008F4658">
        <w:rPr>
          <w:b/>
          <w:bCs/>
          <w:spacing w:val="-4"/>
          <w:sz w:val="26"/>
          <w:szCs w:val="26"/>
        </w:rPr>
        <w:t>Центральное УГМС</w:t>
      </w:r>
      <w:r>
        <w:rPr>
          <w:spacing w:val="-4"/>
          <w:sz w:val="26"/>
          <w:szCs w:val="26"/>
        </w:rPr>
        <w:t xml:space="preserve"> </w:t>
      </w:r>
      <w:r w:rsidRPr="00D16534">
        <w:rPr>
          <w:spacing w:val="-4"/>
          <w:sz w:val="26"/>
          <w:szCs w:val="26"/>
        </w:rPr>
        <w:t>оценено</w:t>
      </w:r>
      <w:r w:rsidRPr="00D16534">
        <w:rPr>
          <w:b/>
          <w:bCs/>
          <w:spacing w:val="-4"/>
          <w:sz w:val="26"/>
          <w:szCs w:val="26"/>
        </w:rPr>
        <w:t xml:space="preserve"> </w:t>
      </w:r>
      <w:r>
        <w:rPr>
          <w:spacing w:val="-4"/>
          <w:sz w:val="26"/>
          <w:szCs w:val="26"/>
        </w:rPr>
        <w:t>за выполнение ВЛК 4 баллами. Но есть пробл</w:t>
      </w:r>
      <w:r>
        <w:rPr>
          <w:spacing w:val="-4"/>
          <w:sz w:val="26"/>
          <w:szCs w:val="26"/>
        </w:rPr>
        <w:t>е</w:t>
      </w:r>
      <w:r>
        <w:rPr>
          <w:spacing w:val="-4"/>
          <w:sz w:val="26"/>
          <w:szCs w:val="26"/>
        </w:rPr>
        <w:t>мы у Владимирской и Ивановской лабораторий, они оценены 3 баллами за некачес</w:t>
      </w:r>
      <w:r>
        <w:rPr>
          <w:spacing w:val="-4"/>
          <w:sz w:val="26"/>
          <w:szCs w:val="26"/>
        </w:rPr>
        <w:t>т</w:t>
      </w:r>
      <w:r>
        <w:rPr>
          <w:spacing w:val="-4"/>
          <w:sz w:val="26"/>
          <w:szCs w:val="26"/>
        </w:rPr>
        <w:t>венное выполнение многих видов ВЛК и 2 баллами – за невыполнение контроля кач</w:t>
      </w:r>
      <w:r>
        <w:rPr>
          <w:spacing w:val="-4"/>
          <w:sz w:val="26"/>
          <w:szCs w:val="26"/>
        </w:rPr>
        <w:t>е</w:t>
      </w:r>
      <w:r>
        <w:rPr>
          <w:spacing w:val="-4"/>
          <w:sz w:val="26"/>
          <w:szCs w:val="26"/>
        </w:rPr>
        <w:t>ства холостых лабораторных проб (Владимирская) и контроля стабильности результ</w:t>
      </w:r>
      <w:r>
        <w:rPr>
          <w:spacing w:val="-4"/>
          <w:sz w:val="26"/>
          <w:szCs w:val="26"/>
        </w:rPr>
        <w:t>а</w:t>
      </w:r>
      <w:r>
        <w:rPr>
          <w:spacing w:val="-4"/>
          <w:sz w:val="26"/>
          <w:szCs w:val="26"/>
        </w:rPr>
        <w:t>тов анализов за год (Ивановская). Хорошие результаты по выполнению ВЛК в Тве</w:t>
      </w:r>
      <w:r>
        <w:rPr>
          <w:spacing w:val="-4"/>
          <w:sz w:val="26"/>
          <w:szCs w:val="26"/>
        </w:rPr>
        <w:t>р</w:t>
      </w:r>
      <w:r>
        <w:rPr>
          <w:spacing w:val="-4"/>
          <w:sz w:val="26"/>
          <w:szCs w:val="26"/>
        </w:rPr>
        <w:t>ской, Тульской, Ярославской лабораториях.</w:t>
      </w:r>
    </w:p>
    <w:p w:rsidR="00892543" w:rsidRPr="00EA016D" w:rsidRDefault="00892543" w:rsidP="007055D4">
      <w:pPr>
        <w:pStyle w:val="2"/>
        <w:spacing w:before="240" w:after="480"/>
        <w:ind w:firstLine="0"/>
        <w:rPr>
          <w:bCs/>
          <w:szCs w:val="26"/>
          <w:lang w:val="ru-RU"/>
        </w:rPr>
      </w:pPr>
      <w:r w:rsidRPr="00EA016D">
        <w:rPr>
          <w:bCs/>
          <w:szCs w:val="26"/>
          <w:lang w:val="ru-RU"/>
        </w:rPr>
        <w:lastRenderedPageBreak/>
        <w:t>5.</w:t>
      </w:r>
      <w:r>
        <w:rPr>
          <w:bCs/>
          <w:szCs w:val="26"/>
          <w:lang w:val="ru-RU"/>
        </w:rPr>
        <w:t>3</w:t>
      </w:r>
      <w:r w:rsidRPr="00EA016D">
        <w:rPr>
          <w:bCs/>
          <w:szCs w:val="26"/>
          <w:lang w:val="ru-RU"/>
        </w:rPr>
        <w:t xml:space="preserve"> Внешний контроль</w:t>
      </w:r>
    </w:p>
    <w:p w:rsidR="00892543" w:rsidRPr="00EB7E03" w:rsidRDefault="00892543" w:rsidP="00892543">
      <w:pPr>
        <w:pStyle w:val="3"/>
        <w:spacing w:line="480" w:lineRule="auto"/>
        <w:jc w:val="center"/>
        <w:rPr>
          <w:rFonts w:ascii="Times New Roman" w:hAnsi="Times New Roman" w:cs="Times New Roman"/>
          <w:i/>
          <w:iCs/>
        </w:rPr>
      </w:pPr>
      <w:r w:rsidRPr="00EB7E03">
        <w:rPr>
          <w:rFonts w:ascii="Times New Roman" w:hAnsi="Times New Roman" w:cs="Times New Roman"/>
          <w:i/>
          <w:iCs/>
        </w:rPr>
        <w:t>5.</w:t>
      </w:r>
      <w:r>
        <w:rPr>
          <w:rFonts w:ascii="Times New Roman" w:hAnsi="Times New Roman" w:cs="Times New Roman"/>
          <w:i/>
          <w:iCs/>
        </w:rPr>
        <w:t>3</w:t>
      </w:r>
      <w:r w:rsidRPr="00EB7E03">
        <w:rPr>
          <w:rFonts w:ascii="Times New Roman" w:hAnsi="Times New Roman" w:cs="Times New Roman"/>
          <w:i/>
          <w:iCs/>
        </w:rPr>
        <w:t>.1 Цель проведения контроля и контролируемые показатели</w:t>
      </w:r>
    </w:p>
    <w:p w:rsidR="00892543" w:rsidRPr="007055D4" w:rsidRDefault="00892543" w:rsidP="00416C24">
      <w:pPr>
        <w:pStyle w:val="a3"/>
        <w:spacing w:line="480" w:lineRule="auto"/>
        <w:ind w:firstLine="284"/>
        <w:jc w:val="lowKashida"/>
        <w:rPr>
          <w:bCs/>
          <w:color w:val="000000"/>
          <w:spacing w:val="-3"/>
          <w:szCs w:val="24"/>
          <w:lang w:val="ru-RU"/>
        </w:rPr>
      </w:pPr>
      <w:r w:rsidRPr="007055D4">
        <w:rPr>
          <w:spacing w:val="-3"/>
          <w:lang w:val="ru-RU"/>
        </w:rPr>
        <w:t>В 2015 г. проведен внешний контроль качества измерений химического потребления кислорода титриметрическим методом и массовых концентраций хлорорганических пестицидов ХОП (</w:t>
      </w:r>
      <w:r w:rsidRPr="007055D4">
        <w:rPr>
          <w:bCs/>
          <w:color w:val="000000"/>
          <w:spacing w:val="-3"/>
          <w:szCs w:val="24"/>
          <w:lang w:val="ru-RU"/>
        </w:rPr>
        <w:t xml:space="preserve">ГХБ, </w:t>
      </w:r>
      <w:r w:rsidRPr="007055D4">
        <w:rPr>
          <w:bCs/>
          <w:color w:val="000000"/>
          <w:spacing w:val="-3"/>
          <w:szCs w:val="24"/>
        </w:rPr>
        <w:t>α</w:t>
      </w:r>
      <w:r w:rsidRPr="007055D4">
        <w:rPr>
          <w:bCs/>
          <w:color w:val="000000"/>
          <w:spacing w:val="-3"/>
          <w:szCs w:val="24"/>
          <w:lang w:val="ru-RU"/>
        </w:rPr>
        <w:t xml:space="preserve">-ГХЦГ, </w:t>
      </w:r>
      <w:r w:rsidRPr="007055D4">
        <w:rPr>
          <w:bCs/>
          <w:color w:val="000000"/>
          <w:spacing w:val="-3"/>
          <w:szCs w:val="24"/>
        </w:rPr>
        <w:t>β</w:t>
      </w:r>
      <w:r w:rsidRPr="007055D4">
        <w:rPr>
          <w:bCs/>
          <w:color w:val="000000"/>
          <w:spacing w:val="-3"/>
          <w:szCs w:val="24"/>
          <w:lang w:val="ru-RU"/>
        </w:rPr>
        <w:t xml:space="preserve">-ГХЦГ, </w:t>
      </w:r>
      <w:r w:rsidRPr="007055D4">
        <w:rPr>
          <w:bCs/>
          <w:color w:val="000000"/>
          <w:spacing w:val="-3"/>
          <w:szCs w:val="24"/>
        </w:rPr>
        <w:t>γ</w:t>
      </w:r>
      <w:r w:rsidRPr="007055D4">
        <w:rPr>
          <w:bCs/>
          <w:color w:val="000000"/>
          <w:spacing w:val="-3"/>
          <w:szCs w:val="24"/>
          <w:lang w:val="ru-RU"/>
        </w:rPr>
        <w:t>-ГХЦГ, 4</w:t>
      </w:r>
      <w:r w:rsidR="00F21BE2">
        <w:rPr>
          <w:bCs/>
          <w:color w:val="000000"/>
          <w:spacing w:val="-3"/>
          <w:szCs w:val="24"/>
          <w:lang w:val="ru-RU"/>
        </w:rPr>
        <w:t>,4'</w:t>
      </w:r>
      <w:r w:rsidRPr="007055D4">
        <w:rPr>
          <w:bCs/>
          <w:color w:val="000000"/>
          <w:spacing w:val="-3"/>
          <w:szCs w:val="24"/>
          <w:lang w:val="ru-RU"/>
        </w:rPr>
        <w:t>-ДДЭ, 4,4</w:t>
      </w:r>
      <w:r w:rsidR="00F21BE2">
        <w:rPr>
          <w:bCs/>
          <w:color w:val="000000"/>
          <w:spacing w:val="-3"/>
          <w:szCs w:val="24"/>
          <w:lang w:val="ru-RU"/>
        </w:rPr>
        <w:t>'</w:t>
      </w:r>
      <w:r w:rsidRPr="007055D4">
        <w:rPr>
          <w:bCs/>
          <w:color w:val="000000"/>
          <w:spacing w:val="-3"/>
          <w:szCs w:val="24"/>
          <w:lang w:val="ru-RU"/>
        </w:rPr>
        <w:t>-ДДД, 4,4</w:t>
      </w:r>
      <w:r w:rsidR="00F21BE2">
        <w:rPr>
          <w:bCs/>
          <w:color w:val="000000"/>
          <w:spacing w:val="-3"/>
          <w:szCs w:val="24"/>
          <w:lang w:val="ru-RU"/>
        </w:rPr>
        <w:t>'</w:t>
      </w:r>
      <w:r w:rsidRPr="007055D4">
        <w:rPr>
          <w:bCs/>
          <w:color w:val="000000"/>
          <w:spacing w:val="-3"/>
          <w:szCs w:val="24"/>
          <w:lang w:val="ru-RU"/>
        </w:rPr>
        <w:t>-ДДТ).</w:t>
      </w:r>
    </w:p>
    <w:p w:rsidR="00892543" w:rsidRDefault="00892543" w:rsidP="00416C24">
      <w:pPr>
        <w:tabs>
          <w:tab w:val="num" w:pos="0"/>
        </w:tabs>
        <w:spacing w:line="480" w:lineRule="auto"/>
        <w:ind w:firstLine="284"/>
        <w:jc w:val="both"/>
        <w:rPr>
          <w:sz w:val="26"/>
          <w:szCs w:val="26"/>
        </w:rPr>
      </w:pPr>
      <w:r w:rsidRPr="004E122A">
        <w:rPr>
          <w:color w:val="000000" w:themeColor="text1"/>
          <w:sz w:val="26"/>
          <w:szCs w:val="26"/>
        </w:rPr>
        <w:t>Целью проводимого</w:t>
      </w:r>
      <w:r w:rsidRPr="00F53CDD">
        <w:rPr>
          <w:sz w:val="26"/>
          <w:szCs w:val="26"/>
        </w:rPr>
        <w:t xml:space="preserve"> внешнего контроля является оценка </w:t>
      </w:r>
      <w:r>
        <w:rPr>
          <w:sz w:val="26"/>
          <w:szCs w:val="26"/>
        </w:rPr>
        <w:t xml:space="preserve">качества информации по этим показателям, получаемой с помощью методик, внедрённых в лабораториях, </w:t>
      </w:r>
      <w:r w:rsidRPr="004E43F3">
        <w:rPr>
          <w:sz w:val="26"/>
          <w:szCs w:val="26"/>
        </w:rPr>
        <w:t>в</w:t>
      </w:r>
      <w:r w:rsidRPr="004E43F3">
        <w:rPr>
          <w:sz w:val="26"/>
          <w:szCs w:val="26"/>
        </w:rPr>
        <w:t>ы</w:t>
      </w:r>
      <w:r w:rsidRPr="004E43F3">
        <w:rPr>
          <w:sz w:val="26"/>
          <w:szCs w:val="26"/>
        </w:rPr>
        <w:t>явление проблем в лабораториях</w:t>
      </w:r>
      <w:r>
        <w:rPr>
          <w:sz w:val="26"/>
          <w:szCs w:val="26"/>
        </w:rPr>
        <w:t xml:space="preserve">, связанных </w:t>
      </w:r>
      <w:r w:rsidRPr="004E43F3">
        <w:rPr>
          <w:sz w:val="26"/>
          <w:szCs w:val="26"/>
        </w:rPr>
        <w:t xml:space="preserve">с </w:t>
      </w:r>
      <w:r>
        <w:rPr>
          <w:sz w:val="26"/>
          <w:szCs w:val="26"/>
        </w:rPr>
        <w:t xml:space="preserve">их </w:t>
      </w:r>
      <w:r w:rsidRPr="004E43F3">
        <w:rPr>
          <w:sz w:val="26"/>
          <w:szCs w:val="26"/>
        </w:rPr>
        <w:t>реализацией</w:t>
      </w:r>
      <w:r>
        <w:rPr>
          <w:sz w:val="26"/>
          <w:szCs w:val="26"/>
        </w:rPr>
        <w:t>.</w:t>
      </w:r>
      <w:r w:rsidRPr="004E43F3">
        <w:rPr>
          <w:sz w:val="26"/>
          <w:szCs w:val="26"/>
        </w:rPr>
        <w:t xml:space="preserve"> </w:t>
      </w:r>
    </w:p>
    <w:p w:rsidR="00892543" w:rsidRPr="006F0E45" w:rsidRDefault="00892543" w:rsidP="007055D4">
      <w:pPr>
        <w:pStyle w:val="Default"/>
        <w:widowControl w:val="0"/>
        <w:spacing w:line="480" w:lineRule="auto"/>
        <w:ind w:firstLine="284"/>
        <w:jc w:val="both"/>
        <w:rPr>
          <w:color w:val="000000" w:themeColor="text1"/>
          <w:sz w:val="26"/>
          <w:szCs w:val="26"/>
        </w:rPr>
      </w:pPr>
      <w:r w:rsidRPr="004E43F3">
        <w:rPr>
          <w:sz w:val="26"/>
          <w:szCs w:val="26"/>
        </w:rPr>
        <w:t xml:space="preserve">Аттестованные растворы для контроля качества и оценивания метрологических </w:t>
      </w:r>
      <w:r w:rsidRPr="006F0E45">
        <w:rPr>
          <w:color w:val="000000" w:themeColor="text1"/>
          <w:sz w:val="26"/>
          <w:szCs w:val="26"/>
        </w:rPr>
        <w:t>характеристик методики измерений массовых концентраций ХПК</w:t>
      </w:r>
      <w:r>
        <w:rPr>
          <w:color w:val="000000" w:themeColor="text1"/>
          <w:sz w:val="26"/>
          <w:szCs w:val="26"/>
        </w:rPr>
        <w:t xml:space="preserve"> приготовлены растворением</w:t>
      </w:r>
      <w:r w:rsidRPr="006F0E45">
        <w:rPr>
          <w:color w:val="000000" w:themeColor="text1"/>
          <w:sz w:val="26"/>
          <w:szCs w:val="26"/>
        </w:rPr>
        <w:t xml:space="preserve"> гидрофталата калия, квалификации «ч.д.а» с содержанием основного вещества 99,84 % </w:t>
      </w:r>
      <w:r>
        <w:rPr>
          <w:color w:val="000000" w:themeColor="text1"/>
          <w:sz w:val="26"/>
          <w:szCs w:val="26"/>
        </w:rPr>
        <w:t>в дистиллированной воде</w:t>
      </w:r>
      <w:r w:rsidRPr="006F0E45">
        <w:rPr>
          <w:color w:val="000000" w:themeColor="text1"/>
          <w:sz w:val="26"/>
          <w:szCs w:val="26"/>
        </w:rPr>
        <w:t>. Погрешность приготовления основного контрольного раствора с концентрацией 10 мг/см</w:t>
      </w:r>
      <w:r w:rsidRPr="006F0E45">
        <w:rPr>
          <w:color w:val="000000" w:themeColor="text1"/>
          <w:sz w:val="26"/>
          <w:szCs w:val="26"/>
          <w:vertAlign w:val="superscript"/>
        </w:rPr>
        <w:t>3</w:t>
      </w:r>
      <w:r w:rsidRPr="006F0E45">
        <w:rPr>
          <w:color w:val="000000" w:themeColor="text1"/>
          <w:sz w:val="26"/>
          <w:szCs w:val="26"/>
        </w:rPr>
        <w:t xml:space="preserve"> равна 0,069%</w:t>
      </w:r>
      <w:r>
        <w:rPr>
          <w:color w:val="000000" w:themeColor="text1"/>
          <w:sz w:val="26"/>
          <w:szCs w:val="26"/>
        </w:rPr>
        <w:t>. Контрольные ра</w:t>
      </w:r>
      <w:r>
        <w:rPr>
          <w:color w:val="000000" w:themeColor="text1"/>
          <w:sz w:val="26"/>
          <w:szCs w:val="26"/>
        </w:rPr>
        <w:t>с</w:t>
      </w:r>
      <w:r>
        <w:rPr>
          <w:color w:val="000000" w:themeColor="text1"/>
          <w:sz w:val="26"/>
          <w:szCs w:val="26"/>
        </w:rPr>
        <w:t>творы ХОП готовили из следующих веществ,</w:t>
      </w:r>
      <w:r>
        <w:rPr>
          <w:sz w:val="22"/>
          <w:szCs w:val="22"/>
        </w:rPr>
        <w:t xml:space="preserve"> </w:t>
      </w:r>
      <w:r w:rsidRPr="00FC0CFB">
        <w:rPr>
          <w:sz w:val="26"/>
          <w:szCs w:val="26"/>
        </w:rPr>
        <w:t>произведен</w:t>
      </w:r>
      <w:r>
        <w:rPr>
          <w:sz w:val="26"/>
          <w:szCs w:val="26"/>
        </w:rPr>
        <w:t>н</w:t>
      </w:r>
      <w:r w:rsidRPr="00FC0CFB">
        <w:rPr>
          <w:sz w:val="26"/>
          <w:szCs w:val="26"/>
        </w:rPr>
        <w:t>ы</w:t>
      </w:r>
      <w:r>
        <w:rPr>
          <w:sz w:val="26"/>
          <w:szCs w:val="26"/>
        </w:rPr>
        <w:t xml:space="preserve">х в Германии </w:t>
      </w:r>
      <w:r w:rsidR="00312D6D">
        <w:rPr>
          <w:sz w:val="26"/>
          <w:szCs w:val="26"/>
        </w:rPr>
        <w:t>к</w:t>
      </w:r>
      <w:r>
        <w:rPr>
          <w:sz w:val="26"/>
          <w:szCs w:val="26"/>
        </w:rPr>
        <w:t>орпор</w:t>
      </w:r>
      <w:r>
        <w:rPr>
          <w:sz w:val="26"/>
          <w:szCs w:val="26"/>
        </w:rPr>
        <w:t>а</w:t>
      </w:r>
      <w:r>
        <w:rPr>
          <w:sz w:val="26"/>
          <w:szCs w:val="26"/>
        </w:rPr>
        <w:t>цией</w:t>
      </w:r>
      <w:r w:rsidRPr="00FC0CFB">
        <w:rPr>
          <w:sz w:val="26"/>
          <w:szCs w:val="26"/>
        </w:rPr>
        <w:t xml:space="preserve"> Sigma-Aldrich</w:t>
      </w:r>
      <w:r>
        <w:rPr>
          <w:sz w:val="26"/>
          <w:szCs w:val="26"/>
        </w:rPr>
        <w:t>:</w:t>
      </w:r>
    </w:p>
    <w:p w:rsidR="00892543" w:rsidRDefault="00892543" w:rsidP="007055D4">
      <w:pPr>
        <w:widowControl w:val="0"/>
        <w:autoSpaceDE w:val="0"/>
        <w:autoSpaceDN w:val="0"/>
        <w:adjustRightInd w:val="0"/>
        <w:spacing w:line="480" w:lineRule="auto"/>
        <w:ind w:firstLine="284"/>
        <w:jc w:val="lowKashida"/>
        <w:rPr>
          <w:sz w:val="26"/>
          <w:szCs w:val="26"/>
        </w:rPr>
      </w:pPr>
      <w:r>
        <w:rPr>
          <w:sz w:val="26"/>
          <w:szCs w:val="26"/>
        </w:rPr>
        <w:t>-α</w:t>
      </w:r>
      <w:r w:rsidRPr="003F3EA3">
        <w:rPr>
          <w:sz w:val="26"/>
          <w:szCs w:val="26"/>
        </w:rPr>
        <w:t>-</w:t>
      </w:r>
      <w:r>
        <w:rPr>
          <w:sz w:val="26"/>
          <w:szCs w:val="26"/>
        </w:rPr>
        <w:t>ГХЦГ</w:t>
      </w:r>
      <w:r w:rsidRPr="003F3EA3">
        <w:rPr>
          <w:sz w:val="26"/>
          <w:szCs w:val="26"/>
        </w:rPr>
        <w:t xml:space="preserve"> </w:t>
      </w:r>
      <w:r>
        <w:rPr>
          <w:sz w:val="26"/>
          <w:szCs w:val="26"/>
        </w:rPr>
        <w:t>(</w:t>
      </w:r>
      <w:r w:rsidRPr="003F3EA3">
        <w:rPr>
          <w:sz w:val="26"/>
          <w:szCs w:val="26"/>
        </w:rPr>
        <w:t>содержание основного вещества 99,8 %)</w:t>
      </w:r>
      <w:r>
        <w:rPr>
          <w:sz w:val="26"/>
          <w:szCs w:val="26"/>
        </w:rPr>
        <w:t>;</w:t>
      </w:r>
      <w:r w:rsidRPr="003F3EA3">
        <w:rPr>
          <w:sz w:val="26"/>
          <w:szCs w:val="26"/>
        </w:rPr>
        <w:t xml:space="preserve"> </w:t>
      </w:r>
    </w:p>
    <w:p w:rsidR="00892543" w:rsidRPr="00D4502C" w:rsidRDefault="00892543" w:rsidP="007055D4">
      <w:pPr>
        <w:widowControl w:val="0"/>
        <w:autoSpaceDE w:val="0"/>
        <w:autoSpaceDN w:val="0"/>
        <w:adjustRightInd w:val="0"/>
        <w:spacing w:line="480" w:lineRule="auto"/>
        <w:ind w:firstLine="284"/>
        <w:jc w:val="lowKashida"/>
        <w:rPr>
          <w:sz w:val="26"/>
          <w:szCs w:val="26"/>
          <w:lang w:val="en-US"/>
        </w:rPr>
      </w:pPr>
      <w:r w:rsidRPr="00D4502C">
        <w:rPr>
          <w:sz w:val="26"/>
          <w:szCs w:val="26"/>
          <w:lang w:val="en-US"/>
        </w:rPr>
        <w:t xml:space="preserve">- </w:t>
      </w:r>
      <w:r>
        <w:rPr>
          <w:sz w:val="26"/>
          <w:szCs w:val="26"/>
        </w:rPr>
        <w:t>β</w:t>
      </w:r>
      <w:r w:rsidRPr="00D4502C">
        <w:rPr>
          <w:sz w:val="26"/>
          <w:szCs w:val="26"/>
          <w:lang w:val="en-US"/>
        </w:rPr>
        <w:t>-</w:t>
      </w:r>
      <w:r>
        <w:rPr>
          <w:sz w:val="26"/>
          <w:szCs w:val="26"/>
        </w:rPr>
        <w:t>ГХЦГ</w:t>
      </w:r>
      <w:r w:rsidRPr="00D4502C">
        <w:rPr>
          <w:sz w:val="26"/>
          <w:szCs w:val="26"/>
          <w:lang w:val="en-US"/>
        </w:rPr>
        <w:t xml:space="preserve"> (98,5 %);  </w:t>
      </w:r>
    </w:p>
    <w:p w:rsidR="00892543" w:rsidRPr="00D4502C" w:rsidRDefault="00892543" w:rsidP="007055D4">
      <w:pPr>
        <w:widowControl w:val="0"/>
        <w:autoSpaceDE w:val="0"/>
        <w:autoSpaceDN w:val="0"/>
        <w:adjustRightInd w:val="0"/>
        <w:spacing w:line="480" w:lineRule="auto"/>
        <w:ind w:firstLine="284"/>
        <w:jc w:val="lowKashida"/>
        <w:rPr>
          <w:sz w:val="26"/>
          <w:szCs w:val="26"/>
          <w:lang w:val="en-US"/>
        </w:rPr>
      </w:pPr>
      <w:r w:rsidRPr="00D4502C">
        <w:rPr>
          <w:sz w:val="26"/>
          <w:szCs w:val="26"/>
          <w:lang w:val="en-US"/>
        </w:rPr>
        <w:t>- 4,4'-</w:t>
      </w:r>
      <w:r w:rsidRPr="003F3EA3">
        <w:rPr>
          <w:sz w:val="26"/>
          <w:szCs w:val="26"/>
          <w:lang w:val="en-US"/>
        </w:rPr>
        <w:t>DDE</w:t>
      </w:r>
      <w:r w:rsidRPr="00D4502C">
        <w:rPr>
          <w:sz w:val="26"/>
          <w:szCs w:val="26"/>
          <w:lang w:val="en-US"/>
        </w:rPr>
        <w:t>(99,7 %);</w:t>
      </w:r>
    </w:p>
    <w:p w:rsidR="00892543" w:rsidRPr="00D4502C" w:rsidRDefault="00892543" w:rsidP="007055D4">
      <w:pPr>
        <w:widowControl w:val="0"/>
        <w:autoSpaceDE w:val="0"/>
        <w:autoSpaceDN w:val="0"/>
        <w:adjustRightInd w:val="0"/>
        <w:spacing w:line="480" w:lineRule="auto"/>
        <w:ind w:firstLine="284"/>
        <w:jc w:val="lowKashida"/>
        <w:rPr>
          <w:sz w:val="26"/>
          <w:szCs w:val="26"/>
          <w:lang w:val="en-US"/>
        </w:rPr>
      </w:pPr>
      <w:r w:rsidRPr="00D4502C">
        <w:rPr>
          <w:sz w:val="26"/>
          <w:szCs w:val="26"/>
          <w:lang w:val="en-US"/>
        </w:rPr>
        <w:t>- 4,4'-</w:t>
      </w:r>
      <w:r w:rsidRPr="003F3EA3">
        <w:rPr>
          <w:sz w:val="26"/>
          <w:szCs w:val="26"/>
          <w:lang w:val="en-US"/>
        </w:rPr>
        <w:t>DDD</w:t>
      </w:r>
      <w:r w:rsidRPr="00D4502C">
        <w:rPr>
          <w:sz w:val="26"/>
          <w:szCs w:val="26"/>
          <w:lang w:val="en-US"/>
        </w:rPr>
        <w:t xml:space="preserve">(99,5%);  </w:t>
      </w:r>
    </w:p>
    <w:p w:rsidR="00892543" w:rsidRPr="00D4502C" w:rsidRDefault="00892543" w:rsidP="007055D4">
      <w:pPr>
        <w:widowControl w:val="0"/>
        <w:autoSpaceDE w:val="0"/>
        <w:autoSpaceDN w:val="0"/>
        <w:adjustRightInd w:val="0"/>
        <w:spacing w:line="480" w:lineRule="auto"/>
        <w:ind w:firstLine="284"/>
        <w:jc w:val="lowKashida"/>
        <w:rPr>
          <w:sz w:val="26"/>
          <w:szCs w:val="26"/>
          <w:lang w:val="en-US"/>
        </w:rPr>
      </w:pPr>
      <w:r w:rsidRPr="00D4502C">
        <w:rPr>
          <w:sz w:val="26"/>
          <w:szCs w:val="26"/>
          <w:lang w:val="en-US"/>
        </w:rPr>
        <w:t>- 4,4'-</w:t>
      </w:r>
      <w:r w:rsidRPr="003F3EA3">
        <w:rPr>
          <w:sz w:val="26"/>
          <w:szCs w:val="26"/>
          <w:lang w:val="en-US"/>
        </w:rPr>
        <w:t>DD</w:t>
      </w:r>
      <w:r>
        <w:rPr>
          <w:sz w:val="26"/>
          <w:szCs w:val="26"/>
        </w:rPr>
        <w:t>Т</w:t>
      </w:r>
      <w:r w:rsidRPr="00D4502C">
        <w:rPr>
          <w:sz w:val="26"/>
          <w:szCs w:val="26"/>
          <w:lang w:val="en-US"/>
        </w:rPr>
        <w:t>(99,8%);</w:t>
      </w:r>
    </w:p>
    <w:p w:rsidR="00892543" w:rsidRPr="00FC0CFB" w:rsidRDefault="00892543" w:rsidP="007055D4">
      <w:pPr>
        <w:widowControl w:val="0"/>
        <w:autoSpaceDE w:val="0"/>
        <w:autoSpaceDN w:val="0"/>
        <w:adjustRightInd w:val="0"/>
        <w:spacing w:line="480" w:lineRule="auto"/>
        <w:ind w:firstLine="284"/>
        <w:rPr>
          <w:sz w:val="26"/>
          <w:szCs w:val="26"/>
        </w:rPr>
      </w:pPr>
      <w:r w:rsidRPr="003958F2">
        <w:rPr>
          <w:lang w:val="en-US"/>
        </w:rPr>
        <w:t xml:space="preserve"> -</w:t>
      </w:r>
      <w:r>
        <w:rPr>
          <w:sz w:val="26"/>
          <w:szCs w:val="26"/>
        </w:rPr>
        <w:t>γ</w:t>
      </w:r>
      <w:r w:rsidRPr="003958F2">
        <w:rPr>
          <w:sz w:val="26"/>
          <w:szCs w:val="26"/>
          <w:lang w:val="en-US"/>
        </w:rPr>
        <w:t>-</w:t>
      </w:r>
      <w:r w:rsidRPr="00FC0CFB">
        <w:rPr>
          <w:sz w:val="26"/>
          <w:szCs w:val="26"/>
        </w:rPr>
        <w:t>ГХЦГ</w:t>
      </w:r>
      <w:r w:rsidRPr="003958F2">
        <w:rPr>
          <w:sz w:val="26"/>
          <w:szCs w:val="26"/>
          <w:lang w:val="en-US"/>
        </w:rPr>
        <w:t xml:space="preserve">( </w:t>
      </w:r>
      <w:r w:rsidRPr="00FC0CFB">
        <w:rPr>
          <w:sz w:val="26"/>
          <w:szCs w:val="26"/>
        </w:rPr>
        <w:t>линдан</w:t>
      </w:r>
      <w:r w:rsidRPr="003958F2">
        <w:rPr>
          <w:sz w:val="26"/>
          <w:szCs w:val="26"/>
          <w:lang w:val="en-US"/>
        </w:rPr>
        <w:t>)</w:t>
      </w:r>
      <w:r w:rsidR="00F21BE2" w:rsidRPr="003958F2">
        <w:rPr>
          <w:sz w:val="26"/>
          <w:szCs w:val="26"/>
          <w:lang w:val="en-US"/>
        </w:rPr>
        <w:t xml:space="preserve"> </w:t>
      </w:r>
      <w:r w:rsidRPr="003958F2">
        <w:rPr>
          <w:sz w:val="26"/>
          <w:szCs w:val="26"/>
          <w:lang w:val="en-US"/>
        </w:rPr>
        <w:t xml:space="preserve">(99,4 %). </w:t>
      </w:r>
      <w:r>
        <w:rPr>
          <w:sz w:val="26"/>
          <w:szCs w:val="26"/>
        </w:rPr>
        <w:t>Погрешности приготовления аттестованных растворов от 01,до 1,5 %.</w:t>
      </w:r>
    </w:p>
    <w:p w:rsidR="00892543" w:rsidRPr="004E783B" w:rsidRDefault="00892543" w:rsidP="007055D4">
      <w:pPr>
        <w:widowControl w:val="0"/>
        <w:tabs>
          <w:tab w:val="num" w:pos="0"/>
        </w:tabs>
        <w:spacing w:line="480" w:lineRule="auto"/>
        <w:ind w:firstLine="284"/>
        <w:jc w:val="both"/>
        <w:rPr>
          <w:sz w:val="26"/>
          <w:szCs w:val="26"/>
        </w:rPr>
      </w:pPr>
      <w:r>
        <w:rPr>
          <w:color w:val="000000" w:themeColor="text1"/>
          <w:sz w:val="26"/>
          <w:szCs w:val="26"/>
        </w:rPr>
        <w:t xml:space="preserve">Для предотвращения загрязнения проб растворы разливали в стеклянные отмытые </w:t>
      </w:r>
      <w:r>
        <w:rPr>
          <w:color w:val="000000" w:themeColor="text1"/>
          <w:sz w:val="26"/>
          <w:szCs w:val="26"/>
        </w:rPr>
        <w:lastRenderedPageBreak/>
        <w:t>ампулы и запаивали.</w:t>
      </w:r>
      <w:r w:rsidR="007055D4">
        <w:rPr>
          <w:color w:val="000000" w:themeColor="text1"/>
          <w:sz w:val="26"/>
          <w:szCs w:val="26"/>
        </w:rPr>
        <w:t xml:space="preserve"> </w:t>
      </w:r>
      <w:r>
        <w:rPr>
          <w:color w:val="000000" w:themeColor="text1"/>
          <w:sz w:val="26"/>
          <w:szCs w:val="26"/>
        </w:rPr>
        <w:t>Из этих растворов по схеме в лабораториях готовили контрол</w:t>
      </w:r>
      <w:r>
        <w:rPr>
          <w:color w:val="000000" w:themeColor="text1"/>
          <w:sz w:val="26"/>
          <w:szCs w:val="26"/>
        </w:rPr>
        <w:t>ь</w:t>
      </w:r>
      <w:r>
        <w:rPr>
          <w:color w:val="000000" w:themeColor="text1"/>
          <w:sz w:val="26"/>
          <w:szCs w:val="26"/>
        </w:rPr>
        <w:t>ные растворы на фоне природной воды.</w:t>
      </w:r>
      <w:r>
        <w:rPr>
          <w:sz w:val="26"/>
          <w:szCs w:val="26"/>
        </w:rPr>
        <w:t xml:space="preserve"> </w:t>
      </w:r>
      <w:r w:rsidRPr="004E783B">
        <w:rPr>
          <w:sz w:val="26"/>
          <w:szCs w:val="26"/>
        </w:rPr>
        <w:t>Таким образом, погрешности приготовления образцов для аттестации на фоне природной воды (0,01%), которые анализировали лаборатории, не значимы по сравнению с пог</w:t>
      </w:r>
      <w:r>
        <w:rPr>
          <w:sz w:val="26"/>
          <w:szCs w:val="26"/>
        </w:rPr>
        <w:t>решностью используемых методик.</w:t>
      </w:r>
    </w:p>
    <w:p w:rsidR="00892543" w:rsidRPr="00CA63A0" w:rsidRDefault="00892543" w:rsidP="00416C24">
      <w:pPr>
        <w:spacing w:line="480" w:lineRule="auto"/>
        <w:jc w:val="center"/>
        <w:rPr>
          <w:i/>
          <w:sz w:val="26"/>
          <w:szCs w:val="26"/>
        </w:rPr>
      </w:pPr>
      <w:r w:rsidRPr="00CA63A0">
        <w:rPr>
          <w:b/>
          <w:i/>
          <w:sz w:val="26"/>
          <w:szCs w:val="26"/>
        </w:rPr>
        <w:t>5.</w:t>
      </w:r>
      <w:r>
        <w:rPr>
          <w:b/>
          <w:i/>
          <w:sz w:val="26"/>
          <w:szCs w:val="26"/>
        </w:rPr>
        <w:t>3</w:t>
      </w:r>
      <w:r w:rsidRPr="00CA63A0">
        <w:rPr>
          <w:b/>
          <w:i/>
          <w:sz w:val="26"/>
          <w:szCs w:val="26"/>
        </w:rPr>
        <w:t>.2 Оценка результатов внешнего контроля</w:t>
      </w:r>
      <w:r>
        <w:rPr>
          <w:b/>
          <w:i/>
          <w:sz w:val="26"/>
          <w:szCs w:val="26"/>
        </w:rPr>
        <w:t>, проведённого</w:t>
      </w:r>
      <w:r w:rsidR="00416C24">
        <w:rPr>
          <w:b/>
          <w:i/>
          <w:sz w:val="26"/>
          <w:szCs w:val="26"/>
        </w:rPr>
        <w:t xml:space="preserve"> </w:t>
      </w:r>
      <w:r>
        <w:rPr>
          <w:b/>
          <w:i/>
          <w:sz w:val="26"/>
          <w:szCs w:val="26"/>
        </w:rPr>
        <w:t xml:space="preserve"> ФГБУ « ГХИ»</w:t>
      </w:r>
      <w:r w:rsidRPr="00CA63A0">
        <w:rPr>
          <w:i/>
          <w:sz w:val="26"/>
          <w:szCs w:val="26"/>
        </w:rPr>
        <w:t xml:space="preserve"> </w:t>
      </w:r>
    </w:p>
    <w:p w:rsidR="00892543" w:rsidRDefault="00892543" w:rsidP="00416C24">
      <w:pPr>
        <w:spacing w:line="480" w:lineRule="auto"/>
        <w:ind w:firstLine="284"/>
        <w:jc w:val="both"/>
        <w:rPr>
          <w:sz w:val="26"/>
          <w:szCs w:val="26"/>
        </w:rPr>
      </w:pPr>
      <w:r w:rsidRPr="00F53CDD">
        <w:rPr>
          <w:sz w:val="26"/>
          <w:szCs w:val="26"/>
        </w:rPr>
        <w:t xml:space="preserve">Результаты анализа контрольных  проб оценивались по </w:t>
      </w:r>
      <w:r w:rsidRPr="00F53CDD">
        <w:rPr>
          <w:sz w:val="26"/>
          <w:szCs w:val="26"/>
        </w:rPr>
        <w:sym w:font="Symbol" w:char="005A"/>
      </w:r>
      <w:r w:rsidRPr="00F53CDD">
        <w:rPr>
          <w:sz w:val="26"/>
          <w:szCs w:val="26"/>
        </w:rPr>
        <w:t>-критерию:</w:t>
      </w:r>
      <w:r>
        <w:rPr>
          <w:sz w:val="26"/>
          <w:szCs w:val="26"/>
        </w:rPr>
        <w:t xml:space="preserve">  </w:t>
      </w:r>
    </w:p>
    <w:p w:rsidR="00892543" w:rsidRPr="00F53CDD" w:rsidRDefault="00892543" w:rsidP="00F21BE2">
      <w:pPr>
        <w:spacing w:line="480" w:lineRule="auto"/>
        <w:jc w:val="center"/>
        <w:rPr>
          <w:sz w:val="26"/>
          <w:szCs w:val="26"/>
        </w:rPr>
      </w:pPr>
      <w:r w:rsidRPr="00F53CDD">
        <w:rPr>
          <w:position w:val="-24"/>
          <w:sz w:val="26"/>
          <w:szCs w:val="26"/>
        </w:rPr>
        <w:object w:dxaOrig="14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5.25pt" o:ole="" fillcolor="window">
            <v:imagedata r:id="rId12" o:title=""/>
          </v:shape>
          <o:OLEObject Type="Embed" ProgID="Equation.3" ShapeID="_x0000_i1025" DrawAspect="Content" ObjectID="_1523438500" r:id="rId13"/>
        </w:object>
      </w:r>
    </w:p>
    <w:p w:rsidR="00892543" w:rsidRPr="00F53CDD" w:rsidRDefault="00892543" w:rsidP="00892543">
      <w:pPr>
        <w:pStyle w:val="a5"/>
        <w:tabs>
          <w:tab w:val="num" w:pos="540"/>
        </w:tabs>
        <w:spacing w:after="0" w:line="480" w:lineRule="auto"/>
        <w:ind w:left="540" w:hanging="540"/>
        <w:jc w:val="both"/>
        <w:rPr>
          <w:sz w:val="26"/>
          <w:szCs w:val="26"/>
        </w:rPr>
      </w:pPr>
      <w:r w:rsidRPr="00F53CDD">
        <w:rPr>
          <w:sz w:val="26"/>
          <w:szCs w:val="26"/>
        </w:rPr>
        <w:t xml:space="preserve">где: </w:t>
      </w:r>
      <w:r w:rsidRPr="00F53CDD">
        <w:rPr>
          <w:position w:val="-6"/>
          <w:sz w:val="26"/>
          <w:szCs w:val="26"/>
        </w:rPr>
        <w:object w:dxaOrig="260" w:dyaOrig="300">
          <v:shape id="_x0000_i1026" type="#_x0000_t75" style="width:12.75pt;height:15pt" o:ole="">
            <v:imagedata r:id="rId14" o:title=""/>
          </v:shape>
          <o:OLEObject Type="Embed" ProgID="Equation.3" ShapeID="_x0000_i1026" DrawAspect="Content" ObjectID="_1523438501" r:id="rId15"/>
        </w:object>
      </w:r>
      <w:r w:rsidRPr="00F53CDD">
        <w:rPr>
          <w:sz w:val="26"/>
          <w:szCs w:val="26"/>
        </w:rPr>
        <w:t xml:space="preserve"> – заданная концентрация; </w:t>
      </w:r>
      <w:r w:rsidRPr="00F53CDD">
        <w:rPr>
          <w:position w:val="-12"/>
          <w:sz w:val="26"/>
          <w:szCs w:val="26"/>
        </w:rPr>
        <w:object w:dxaOrig="360" w:dyaOrig="360">
          <v:shape id="_x0000_i1027" type="#_x0000_t75" style="width:18pt;height:18pt" o:ole="">
            <v:imagedata r:id="rId16" o:title=""/>
          </v:shape>
          <o:OLEObject Type="Embed" ProgID="Equation.3" ShapeID="_x0000_i1027" DrawAspect="Content" ObjectID="_1523438502" r:id="rId17"/>
        </w:object>
      </w:r>
      <w:r w:rsidRPr="00F53CDD">
        <w:rPr>
          <w:sz w:val="26"/>
          <w:szCs w:val="26"/>
        </w:rPr>
        <w:t xml:space="preserve"> – найденная концентрация; Δ – допустимое о</w:t>
      </w:r>
      <w:r w:rsidRPr="00F53CDD">
        <w:rPr>
          <w:sz w:val="26"/>
          <w:szCs w:val="26"/>
        </w:rPr>
        <w:t>т</w:t>
      </w:r>
      <w:r w:rsidRPr="00F53CDD">
        <w:rPr>
          <w:sz w:val="26"/>
          <w:szCs w:val="26"/>
        </w:rPr>
        <w:t xml:space="preserve">клонение от истинной концентрации (погрешность определения для заданной концентрации) из свидетельства об аттестации  МВИ. </w:t>
      </w:r>
    </w:p>
    <w:p w:rsidR="00892543" w:rsidRPr="00F53CDD" w:rsidRDefault="00892543" w:rsidP="00416C24">
      <w:pPr>
        <w:pStyle w:val="a5"/>
        <w:spacing w:after="0" w:line="480" w:lineRule="auto"/>
        <w:ind w:left="0" w:firstLine="284"/>
        <w:jc w:val="both"/>
        <w:rPr>
          <w:sz w:val="26"/>
          <w:szCs w:val="26"/>
        </w:rPr>
      </w:pPr>
      <w:r w:rsidRPr="00F53CDD">
        <w:rPr>
          <w:sz w:val="26"/>
          <w:szCs w:val="26"/>
        </w:rPr>
        <w:t>При проведении внешнего контроля использованы следующие критерии:</w:t>
      </w:r>
    </w:p>
    <w:p w:rsidR="00416C24" w:rsidRDefault="00892543" w:rsidP="00416C24">
      <w:pPr>
        <w:pStyle w:val="a5"/>
        <w:spacing w:after="0" w:line="480" w:lineRule="auto"/>
        <w:ind w:left="0" w:firstLine="284"/>
        <w:jc w:val="both"/>
        <w:rPr>
          <w:sz w:val="26"/>
          <w:szCs w:val="26"/>
        </w:rPr>
      </w:pPr>
      <w:r w:rsidRPr="00F53CDD">
        <w:rPr>
          <w:sz w:val="26"/>
          <w:szCs w:val="26"/>
        </w:rPr>
        <w:t xml:space="preserve">- при значении </w:t>
      </w:r>
      <w:r w:rsidRPr="00F53CDD">
        <w:rPr>
          <w:sz w:val="26"/>
          <w:szCs w:val="26"/>
          <w:lang w:val="en-US"/>
        </w:rPr>
        <w:t>Z</w:t>
      </w:r>
      <w:r w:rsidRPr="00F53CDD">
        <w:rPr>
          <w:sz w:val="26"/>
          <w:szCs w:val="26"/>
        </w:rPr>
        <w:t xml:space="preserve">≤ 0,5 результат оценен 5 баллами; </w:t>
      </w:r>
    </w:p>
    <w:p w:rsidR="00416C24" w:rsidRDefault="00892543" w:rsidP="00416C24">
      <w:pPr>
        <w:pStyle w:val="a5"/>
        <w:spacing w:after="0" w:line="480" w:lineRule="auto"/>
        <w:ind w:left="0" w:firstLine="284"/>
        <w:jc w:val="both"/>
        <w:rPr>
          <w:sz w:val="26"/>
          <w:szCs w:val="26"/>
        </w:rPr>
      </w:pPr>
      <w:r w:rsidRPr="00F53CDD">
        <w:rPr>
          <w:sz w:val="26"/>
          <w:szCs w:val="26"/>
        </w:rPr>
        <w:t xml:space="preserve">- при 0,5&gt;Z ≤1,0 </w:t>
      </w:r>
      <w:r w:rsidR="00312D6D">
        <w:rPr>
          <w:sz w:val="26"/>
          <w:szCs w:val="26"/>
        </w:rPr>
        <w:t xml:space="preserve">– </w:t>
      </w:r>
      <w:r w:rsidRPr="00F53CDD">
        <w:rPr>
          <w:sz w:val="26"/>
          <w:szCs w:val="26"/>
        </w:rPr>
        <w:t xml:space="preserve">4 баллами; </w:t>
      </w:r>
    </w:p>
    <w:p w:rsidR="00416C24" w:rsidRDefault="00892543" w:rsidP="00416C24">
      <w:pPr>
        <w:pStyle w:val="a5"/>
        <w:spacing w:after="0" w:line="480" w:lineRule="auto"/>
        <w:ind w:left="0" w:firstLine="284"/>
        <w:jc w:val="both"/>
        <w:rPr>
          <w:sz w:val="26"/>
          <w:szCs w:val="26"/>
        </w:rPr>
      </w:pPr>
      <w:r w:rsidRPr="00F53CDD">
        <w:rPr>
          <w:sz w:val="26"/>
          <w:szCs w:val="26"/>
        </w:rPr>
        <w:t xml:space="preserve">- при 1,0&gt;Z ≤1,5 – 3 баллами; </w:t>
      </w:r>
    </w:p>
    <w:p w:rsidR="00892543" w:rsidRPr="00F53CDD" w:rsidRDefault="00892543" w:rsidP="00416C24">
      <w:pPr>
        <w:pStyle w:val="a5"/>
        <w:spacing w:after="0" w:line="480" w:lineRule="auto"/>
        <w:ind w:left="0" w:firstLine="284"/>
        <w:jc w:val="both"/>
        <w:rPr>
          <w:sz w:val="26"/>
          <w:szCs w:val="26"/>
        </w:rPr>
      </w:pPr>
      <w:r w:rsidRPr="00F53CDD">
        <w:rPr>
          <w:sz w:val="26"/>
          <w:szCs w:val="26"/>
        </w:rPr>
        <w:t xml:space="preserve">- при Z &gt;1,5 – 2 баллами. </w:t>
      </w:r>
    </w:p>
    <w:p w:rsidR="00416C24" w:rsidRDefault="00892543" w:rsidP="00416C24">
      <w:pPr>
        <w:pStyle w:val="a5"/>
        <w:spacing w:after="0" w:line="480" w:lineRule="auto"/>
        <w:ind w:left="0" w:firstLine="284"/>
        <w:jc w:val="both"/>
        <w:rPr>
          <w:sz w:val="26"/>
          <w:szCs w:val="26"/>
        </w:rPr>
      </w:pPr>
      <w:r w:rsidRPr="00F53CDD">
        <w:rPr>
          <w:sz w:val="26"/>
          <w:szCs w:val="26"/>
        </w:rPr>
        <w:t>При этом результат, оцененный 3 баллами, является сомнительным, а результат, оцененный 2 баллами</w:t>
      </w:r>
      <w:r>
        <w:rPr>
          <w:sz w:val="26"/>
          <w:szCs w:val="26"/>
        </w:rPr>
        <w:t>,</w:t>
      </w:r>
      <w:r w:rsidRPr="00F53CDD">
        <w:rPr>
          <w:sz w:val="26"/>
          <w:szCs w:val="26"/>
        </w:rPr>
        <w:t xml:space="preserve"> имеет грубую погрешность и требует принятия коррект</w:t>
      </w:r>
      <w:r w:rsidRPr="00F53CDD">
        <w:rPr>
          <w:sz w:val="26"/>
          <w:szCs w:val="26"/>
        </w:rPr>
        <w:t>и</w:t>
      </w:r>
      <w:r w:rsidRPr="00F53CDD">
        <w:rPr>
          <w:sz w:val="26"/>
          <w:szCs w:val="26"/>
        </w:rPr>
        <w:t>рующих действий в работе лабораторий.</w:t>
      </w:r>
    </w:p>
    <w:p w:rsidR="00416C24" w:rsidRDefault="00892543" w:rsidP="007055D4">
      <w:pPr>
        <w:pStyle w:val="a5"/>
        <w:widowControl w:val="0"/>
        <w:spacing w:after="0" w:line="480" w:lineRule="auto"/>
        <w:ind w:left="0" w:firstLine="284"/>
        <w:jc w:val="both"/>
        <w:rPr>
          <w:sz w:val="26"/>
          <w:szCs w:val="26"/>
        </w:rPr>
      </w:pPr>
      <w:r>
        <w:rPr>
          <w:sz w:val="26"/>
          <w:szCs w:val="26"/>
        </w:rPr>
        <w:t>При оценке результатов ВНК в качестве норматива контроля использована п</w:t>
      </w:r>
      <w:r>
        <w:rPr>
          <w:sz w:val="26"/>
          <w:szCs w:val="26"/>
        </w:rPr>
        <w:t>о</w:t>
      </w:r>
      <w:r>
        <w:rPr>
          <w:sz w:val="26"/>
          <w:szCs w:val="26"/>
        </w:rPr>
        <w:t xml:space="preserve">грешность, рассчитанная по формуле </w:t>
      </w:r>
      <w:r>
        <w:rPr>
          <w:sz w:val="26"/>
        </w:rPr>
        <w:t xml:space="preserve">К = </w:t>
      </w:r>
      <w:r w:rsidRPr="00226DC2">
        <w:rPr>
          <w:position w:val="-14"/>
          <w:sz w:val="26"/>
          <w:szCs w:val="24"/>
        </w:rPr>
        <w:object w:dxaOrig="1020" w:dyaOrig="460">
          <v:shape id="_x0000_i1028" type="#_x0000_t75" style="width:51pt;height:23.25pt" o:ole="" fillcolor="window">
            <v:imagedata r:id="rId18" o:title=""/>
          </v:shape>
          <o:OLEObject Type="Embed" ProgID="Equation.3" ShapeID="_x0000_i1028" DrawAspect="Content" ObjectID="_1523438503" r:id="rId19"/>
        </w:object>
      </w:r>
      <w:r>
        <w:rPr>
          <w:sz w:val="26"/>
          <w:szCs w:val="26"/>
        </w:rPr>
        <w:t>, где Δ</w:t>
      </w:r>
      <w:r>
        <w:rPr>
          <w:sz w:val="26"/>
          <w:szCs w:val="26"/>
          <w:vertAlign w:val="subscript"/>
        </w:rPr>
        <w:t>1</w:t>
      </w:r>
      <w:r w:rsidR="00312D6D">
        <w:rPr>
          <w:sz w:val="26"/>
          <w:szCs w:val="26"/>
        </w:rPr>
        <w:t xml:space="preserve"> – </w:t>
      </w:r>
      <w:r>
        <w:rPr>
          <w:sz w:val="26"/>
          <w:szCs w:val="26"/>
        </w:rPr>
        <w:t>погрешность измерений массовой концентрации компонента в природной воде,</w:t>
      </w:r>
      <w:r w:rsidRPr="002846D8">
        <w:rPr>
          <w:sz w:val="26"/>
          <w:szCs w:val="26"/>
        </w:rPr>
        <w:t xml:space="preserve"> </w:t>
      </w:r>
      <w:r>
        <w:rPr>
          <w:sz w:val="26"/>
          <w:szCs w:val="26"/>
        </w:rPr>
        <w:t>Δ</w:t>
      </w:r>
      <w:r>
        <w:rPr>
          <w:sz w:val="26"/>
          <w:szCs w:val="26"/>
          <w:vertAlign w:val="subscript"/>
        </w:rPr>
        <w:t>2</w:t>
      </w:r>
      <w:r>
        <w:rPr>
          <w:sz w:val="26"/>
          <w:szCs w:val="26"/>
        </w:rPr>
        <w:t xml:space="preserve"> </w:t>
      </w:r>
      <w:r w:rsidR="00312D6D">
        <w:rPr>
          <w:sz w:val="26"/>
          <w:szCs w:val="26"/>
        </w:rPr>
        <w:t xml:space="preserve">– </w:t>
      </w:r>
      <w:r>
        <w:rPr>
          <w:sz w:val="26"/>
          <w:szCs w:val="26"/>
        </w:rPr>
        <w:t>погрешность измерений массовой концентрации компонента в природной воде с добавкой.</w:t>
      </w:r>
    </w:p>
    <w:p w:rsidR="00892543" w:rsidRPr="00B74C98" w:rsidRDefault="00892543" w:rsidP="007055D4">
      <w:pPr>
        <w:pStyle w:val="a5"/>
        <w:widowControl w:val="0"/>
        <w:spacing w:after="0" w:line="480" w:lineRule="auto"/>
        <w:ind w:left="0" w:firstLine="284"/>
        <w:jc w:val="both"/>
        <w:rPr>
          <w:color w:val="000000" w:themeColor="text1"/>
          <w:sz w:val="26"/>
          <w:szCs w:val="26"/>
        </w:rPr>
      </w:pPr>
      <w:r w:rsidRPr="0026398E">
        <w:rPr>
          <w:b/>
          <w:bCs/>
          <w:sz w:val="26"/>
          <w:szCs w:val="26"/>
        </w:rPr>
        <w:t>Стандартные  растворы ХПК</w:t>
      </w:r>
      <w:r>
        <w:rPr>
          <w:sz w:val="26"/>
          <w:szCs w:val="26"/>
        </w:rPr>
        <w:t xml:space="preserve"> </w:t>
      </w:r>
      <w:r w:rsidRPr="00F53CDD">
        <w:rPr>
          <w:sz w:val="26"/>
          <w:szCs w:val="26"/>
        </w:rPr>
        <w:t xml:space="preserve">были разосланы </w:t>
      </w:r>
      <w:r w:rsidRPr="00C74AC7">
        <w:rPr>
          <w:color w:val="000000" w:themeColor="text1"/>
          <w:sz w:val="26"/>
          <w:szCs w:val="26"/>
        </w:rPr>
        <w:t xml:space="preserve">в  </w:t>
      </w:r>
      <w:r>
        <w:rPr>
          <w:color w:val="000000" w:themeColor="text1"/>
          <w:sz w:val="26"/>
          <w:szCs w:val="26"/>
        </w:rPr>
        <w:t>67</w:t>
      </w:r>
      <w:r w:rsidRPr="00F53CDD">
        <w:rPr>
          <w:sz w:val="26"/>
          <w:szCs w:val="26"/>
        </w:rPr>
        <w:t xml:space="preserve"> лаборатори</w:t>
      </w:r>
      <w:r>
        <w:rPr>
          <w:sz w:val="26"/>
          <w:szCs w:val="26"/>
        </w:rPr>
        <w:t xml:space="preserve">й. </w:t>
      </w:r>
      <w:r w:rsidRPr="00FC05F9">
        <w:rPr>
          <w:color w:val="000000" w:themeColor="text1"/>
          <w:sz w:val="26"/>
          <w:szCs w:val="26"/>
        </w:rPr>
        <w:t xml:space="preserve">Каждая </w:t>
      </w:r>
      <w:r w:rsidRPr="00F53CDD">
        <w:rPr>
          <w:sz w:val="26"/>
          <w:szCs w:val="26"/>
        </w:rPr>
        <w:t>лаб</w:t>
      </w:r>
      <w:r w:rsidRPr="00F53CDD">
        <w:rPr>
          <w:sz w:val="26"/>
          <w:szCs w:val="26"/>
        </w:rPr>
        <w:t>о</w:t>
      </w:r>
      <w:r w:rsidRPr="00F53CDD">
        <w:rPr>
          <w:sz w:val="26"/>
          <w:szCs w:val="26"/>
        </w:rPr>
        <w:lastRenderedPageBreak/>
        <w:t>ратория должна была выполнить в соответствии с внедренн</w:t>
      </w:r>
      <w:r>
        <w:rPr>
          <w:sz w:val="26"/>
          <w:szCs w:val="26"/>
        </w:rPr>
        <w:t>ой</w:t>
      </w:r>
      <w:r w:rsidRPr="00F53CDD">
        <w:rPr>
          <w:sz w:val="26"/>
          <w:szCs w:val="26"/>
        </w:rPr>
        <w:t xml:space="preserve"> у них методик</w:t>
      </w:r>
      <w:r>
        <w:rPr>
          <w:sz w:val="26"/>
          <w:szCs w:val="26"/>
        </w:rPr>
        <w:t xml:space="preserve">ой </w:t>
      </w:r>
      <w:r w:rsidRPr="00F53CDD">
        <w:rPr>
          <w:sz w:val="26"/>
          <w:szCs w:val="26"/>
        </w:rPr>
        <w:t>ан</w:t>
      </w:r>
      <w:r w:rsidRPr="00F53CDD">
        <w:rPr>
          <w:sz w:val="26"/>
          <w:szCs w:val="26"/>
        </w:rPr>
        <w:t>а</w:t>
      </w:r>
      <w:r w:rsidRPr="00F53CDD">
        <w:rPr>
          <w:sz w:val="26"/>
          <w:szCs w:val="26"/>
        </w:rPr>
        <w:t xml:space="preserve">лиз </w:t>
      </w:r>
      <w:r>
        <w:rPr>
          <w:sz w:val="26"/>
          <w:szCs w:val="26"/>
        </w:rPr>
        <w:t>2</w:t>
      </w:r>
      <w:r w:rsidR="00312D6D">
        <w:rPr>
          <w:sz w:val="26"/>
          <w:szCs w:val="26"/>
        </w:rPr>
        <w:t>-</w:t>
      </w:r>
      <w:r>
        <w:rPr>
          <w:sz w:val="26"/>
          <w:szCs w:val="26"/>
        </w:rPr>
        <w:t xml:space="preserve">х </w:t>
      </w:r>
      <w:r w:rsidRPr="00F53CDD">
        <w:rPr>
          <w:sz w:val="26"/>
          <w:szCs w:val="26"/>
        </w:rPr>
        <w:t xml:space="preserve">контрольных проб с разными массовыми концентрациями </w:t>
      </w:r>
      <w:r>
        <w:rPr>
          <w:sz w:val="26"/>
          <w:szCs w:val="26"/>
        </w:rPr>
        <w:t xml:space="preserve">ХПК. </w:t>
      </w:r>
      <w:r w:rsidRPr="00965711">
        <w:rPr>
          <w:color w:val="000000" w:themeColor="text1"/>
          <w:sz w:val="26"/>
          <w:szCs w:val="26"/>
        </w:rPr>
        <w:t>Для измер</w:t>
      </w:r>
      <w:r w:rsidRPr="00965711">
        <w:rPr>
          <w:color w:val="000000" w:themeColor="text1"/>
          <w:sz w:val="26"/>
          <w:szCs w:val="26"/>
        </w:rPr>
        <w:t>е</w:t>
      </w:r>
      <w:r w:rsidRPr="00965711">
        <w:rPr>
          <w:color w:val="000000" w:themeColor="text1"/>
          <w:sz w:val="26"/>
          <w:szCs w:val="26"/>
        </w:rPr>
        <w:t xml:space="preserve">ний концентраций </w:t>
      </w:r>
      <w:r>
        <w:rPr>
          <w:color w:val="000000" w:themeColor="text1"/>
          <w:sz w:val="26"/>
          <w:szCs w:val="26"/>
        </w:rPr>
        <w:t xml:space="preserve">показателя ХПК </w:t>
      </w:r>
      <w:r w:rsidRPr="00965711">
        <w:rPr>
          <w:color w:val="000000" w:themeColor="text1"/>
          <w:sz w:val="26"/>
          <w:szCs w:val="26"/>
        </w:rPr>
        <w:t>лаборатории использовали методик</w:t>
      </w:r>
      <w:r>
        <w:rPr>
          <w:color w:val="000000" w:themeColor="text1"/>
          <w:sz w:val="26"/>
          <w:szCs w:val="26"/>
        </w:rPr>
        <w:t>у</w:t>
      </w:r>
      <w:r w:rsidRPr="00965711">
        <w:rPr>
          <w:color w:val="000000" w:themeColor="text1"/>
          <w:sz w:val="26"/>
          <w:szCs w:val="26"/>
        </w:rPr>
        <w:t>, изложе</w:t>
      </w:r>
      <w:r w:rsidRPr="00965711">
        <w:rPr>
          <w:color w:val="000000" w:themeColor="text1"/>
          <w:sz w:val="26"/>
          <w:szCs w:val="26"/>
        </w:rPr>
        <w:t>н</w:t>
      </w:r>
      <w:r w:rsidRPr="00965711">
        <w:rPr>
          <w:color w:val="000000" w:themeColor="text1"/>
          <w:sz w:val="26"/>
          <w:szCs w:val="26"/>
        </w:rPr>
        <w:t>н</w:t>
      </w:r>
      <w:r>
        <w:rPr>
          <w:color w:val="000000" w:themeColor="text1"/>
          <w:sz w:val="26"/>
          <w:szCs w:val="26"/>
        </w:rPr>
        <w:t>ую</w:t>
      </w:r>
      <w:r w:rsidR="00312D6D">
        <w:rPr>
          <w:color w:val="000000" w:themeColor="text1"/>
          <w:sz w:val="26"/>
          <w:szCs w:val="26"/>
        </w:rPr>
        <w:t xml:space="preserve"> в</w:t>
      </w:r>
      <w:r w:rsidRPr="00965711">
        <w:rPr>
          <w:color w:val="000000" w:themeColor="text1"/>
          <w:sz w:val="26"/>
          <w:szCs w:val="26"/>
        </w:rPr>
        <w:t xml:space="preserve"> </w:t>
      </w:r>
      <w:r>
        <w:rPr>
          <w:color w:val="000000" w:themeColor="text1"/>
          <w:sz w:val="26"/>
          <w:szCs w:val="26"/>
        </w:rPr>
        <w:t>РД 52.24.421-2012</w:t>
      </w:r>
      <w:r>
        <w:rPr>
          <w:sz w:val="26"/>
          <w:szCs w:val="26"/>
        </w:rPr>
        <w:t xml:space="preserve">. </w:t>
      </w:r>
    </w:p>
    <w:p w:rsidR="00892543" w:rsidRDefault="00892543" w:rsidP="00F21BE2">
      <w:pPr>
        <w:pStyle w:val="a5"/>
        <w:spacing w:after="0" w:line="480" w:lineRule="auto"/>
        <w:ind w:left="0" w:firstLine="284"/>
        <w:jc w:val="both"/>
        <w:rPr>
          <w:color w:val="000000" w:themeColor="text1"/>
          <w:sz w:val="26"/>
          <w:szCs w:val="26"/>
        </w:rPr>
      </w:pPr>
      <w:r w:rsidRPr="0029272F">
        <w:rPr>
          <w:color w:val="000000" w:themeColor="text1"/>
          <w:sz w:val="26"/>
          <w:szCs w:val="26"/>
        </w:rPr>
        <w:t>Оценки за выполнение ВНК каждой лаборатори</w:t>
      </w:r>
      <w:r>
        <w:rPr>
          <w:color w:val="000000" w:themeColor="text1"/>
          <w:sz w:val="26"/>
          <w:szCs w:val="26"/>
        </w:rPr>
        <w:t>ей</w:t>
      </w:r>
      <w:r w:rsidRPr="0029272F">
        <w:rPr>
          <w:color w:val="000000" w:themeColor="text1"/>
          <w:sz w:val="26"/>
          <w:szCs w:val="26"/>
        </w:rPr>
        <w:t xml:space="preserve"> представлены в Приложении</w:t>
      </w:r>
      <w:r>
        <w:rPr>
          <w:color w:val="000000" w:themeColor="text1"/>
          <w:sz w:val="26"/>
          <w:szCs w:val="26"/>
        </w:rPr>
        <w:t xml:space="preserve"> П. Средние оценки по лабораториям за выполнение определения ХПК распределились таким образом: 60 лабораторий оценены 4 и 5 баллами</w:t>
      </w:r>
      <w:r w:rsidR="00312D6D">
        <w:rPr>
          <w:color w:val="000000" w:themeColor="text1"/>
          <w:sz w:val="26"/>
          <w:szCs w:val="26"/>
        </w:rPr>
        <w:t xml:space="preserve"> </w:t>
      </w:r>
      <w:r>
        <w:rPr>
          <w:color w:val="000000" w:themeColor="text1"/>
          <w:sz w:val="26"/>
          <w:szCs w:val="26"/>
        </w:rPr>
        <w:t>(91 %), 6 лабораторий</w:t>
      </w:r>
      <w:r w:rsidR="00312D6D">
        <w:rPr>
          <w:color w:val="000000" w:themeColor="text1"/>
          <w:sz w:val="26"/>
          <w:szCs w:val="26"/>
        </w:rPr>
        <w:t xml:space="preserve"> – </w:t>
      </w:r>
      <w:r>
        <w:rPr>
          <w:color w:val="000000" w:themeColor="text1"/>
          <w:sz w:val="26"/>
          <w:szCs w:val="26"/>
        </w:rPr>
        <w:t>3 и 2 баллами (9 %) (</w:t>
      </w:r>
      <w:r w:rsidRPr="00B67CC1">
        <w:rPr>
          <w:color w:val="000000" w:themeColor="text1"/>
          <w:sz w:val="26"/>
          <w:szCs w:val="26"/>
        </w:rPr>
        <w:t>рис</w:t>
      </w:r>
      <w:r w:rsidR="00B67CC1">
        <w:rPr>
          <w:color w:val="000000" w:themeColor="text1"/>
          <w:sz w:val="26"/>
          <w:szCs w:val="26"/>
        </w:rPr>
        <w:t>унок 2</w:t>
      </w:r>
      <w:r>
        <w:rPr>
          <w:color w:val="000000" w:themeColor="text1"/>
          <w:sz w:val="26"/>
          <w:szCs w:val="26"/>
        </w:rPr>
        <w:t>)</w:t>
      </w:r>
      <w:r w:rsidR="00416C24">
        <w:rPr>
          <w:color w:val="000000" w:themeColor="text1"/>
          <w:sz w:val="26"/>
          <w:szCs w:val="26"/>
        </w:rPr>
        <w:t>.</w:t>
      </w:r>
    </w:p>
    <w:p w:rsidR="00892543" w:rsidRDefault="00EC4558" w:rsidP="00892543">
      <w:pPr>
        <w:jc w:val="center"/>
      </w:pPr>
      <w:r>
        <w:rPr>
          <w:noProof/>
        </w:rPr>
        <w:drawing>
          <wp:inline distT="0" distB="0" distL="0" distR="0">
            <wp:extent cx="4246245" cy="2838450"/>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6C24" w:rsidRDefault="00416C24" w:rsidP="007055D4">
      <w:pPr>
        <w:pStyle w:val="a5"/>
        <w:spacing w:before="120" w:after="0"/>
        <w:ind w:left="0"/>
        <w:jc w:val="center"/>
        <w:rPr>
          <w:color w:val="000000" w:themeColor="text1"/>
          <w:sz w:val="26"/>
          <w:szCs w:val="26"/>
        </w:rPr>
      </w:pPr>
      <w:r>
        <w:rPr>
          <w:color w:val="000000" w:themeColor="text1"/>
          <w:sz w:val="26"/>
          <w:szCs w:val="26"/>
        </w:rPr>
        <w:t>Рис</w:t>
      </w:r>
      <w:r w:rsidR="00B67CC1">
        <w:rPr>
          <w:color w:val="000000" w:themeColor="text1"/>
          <w:sz w:val="26"/>
          <w:szCs w:val="26"/>
        </w:rPr>
        <w:t>унок</w:t>
      </w:r>
      <w:r>
        <w:rPr>
          <w:color w:val="000000" w:themeColor="text1"/>
          <w:sz w:val="26"/>
          <w:szCs w:val="26"/>
        </w:rPr>
        <w:t xml:space="preserve"> </w:t>
      </w:r>
      <w:r w:rsidR="00B67CC1">
        <w:rPr>
          <w:color w:val="000000" w:themeColor="text1"/>
          <w:sz w:val="26"/>
          <w:szCs w:val="26"/>
        </w:rPr>
        <w:t>2</w:t>
      </w:r>
      <w:r>
        <w:rPr>
          <w:color w:val="000000" w:themeColor="text1"/>
          <w:sz w:val="26"/>
          <w:szCs w:val="26"/>
        </w:rPr>
        <w:t>.</w:t>
      </w:r>
      <w:r w:rsidR="00B67CC1">
        <w:rPr>
          <w:color w:val="000000" w:themeColor="text1"/>
          <w:sz w:val="26"/>
          <w:szCs w:val="26"/>
        </w:rPr>
        <w:t xml:space="preserve"> </w:t>
      </w:r>
      <w:r>
        <w:rPr>
          <w:color w:val="000000" w:themeColor="text1"/>
          <w:sz w:val="26"/>
          <w:szCs w:val="26"/>
        </w:rPr>
        <w:t xml:space="preserve">Распределение оценок при измерении показателя ХПК </w:t>
      </w:r>
    </w:p>
    <w:p w:rsidR="00416C24" w:rsidRDefault="00416C24" w:rsidP="00416C24">
      <w:pPr>
        <w:pStyle w:val="a5"/>
        <w:spacing w:after="0"/>
        <w:ind w:left="0"/>
        <w:jc w:val="center"/>
        <w:rPr>
          <w:color w:val="000000" w:themeColor="text1"/>
          <w:sz w:val="26"/>
          <w:szCs w:val="26"/>
        </w:rPr>
      </w:pPr>
      <w:r>
        <w:rPr>
          <w:color w:val="000000" w:themeColor="text1"/>
          <w:sz w:val="26"/>
          <w:szCs w:val="26"/>
        </w:rPr>
        <w:t>(66 лабораторий, 119 результатов)</w:t>
      </w:r>
    </w:p>
    <w:p w:rsidR="00892543" w:rsidRDefault="00892543" w:rsidP="00D833EC">
      <w:pPr>
        <w:spacing w:before="360" w:line="480" w:lineRule="auto"/>
        <w:ind w:firstLine="284"/>
        <w:jc w:val="both"/>
        <w:rPr>
          <w:sz w:val="26"/>
          <w:szCs w:val="26"/>
        </w:rPr>
      </w:pPr>
      <w:r w:rsidRPr="0026398E">
        <w:rPr>
          <w:b/>
          <w:bCs/>
          <w:sz w:val="26"/>
          <w:szCs w:val="26"/>
        </w:rPr>
        <w:t>Стандартные растворы Х</w:t>
      </w:r>
      <w:r>
        <w:rPr>
          <w:b/>
          <w:bCs/>
          <w:sz w:val="26"/>
          <w:szCs w:val="26"/>
        </w:rPr>
        <w:t xml:space="preserve">ОП </w:t>
      </w:r>
      <w:r w:rsidRPr="0026398E">
        <w:rPr>
          <w:sz w:val="26"/>
          <w:szCs w:val="26"/>
        </w:rPr>
        <w:t>были разосланы</w:t>
      </w:r>
      <w:r>
        <w:rPr>
          <w:sz w:val="26"/>
          <w:szCs w:val="26"/>
        </w:rPr>
        <w:t xml:space="preserve"> в 55 лабораторий, результаты прислали 40 лабораторий, 5 лабораторий сообщили, что в настоящее время не в</w:t>
      </w:r>
      <w:r>
        <w:rPr>
          <w:sz w:val="26"/>
          <w:szCs w:val="26"/>
        </w:rPr>
        <w:t>ы</w:t>
      </w:r>
      <w:r>
        <w:rPr>
          <w:sz w:val="26"/>
          <w:szCs w:val="26"/>
        </w:rPr>
        <w:t>полняют эти анализы, 10 лабораторий не прислали результаты без объяснения пр</w:t>
      </w:r>
      <w:r>
        <w:rPr>
          <w:sz w:val="26"/>
          <w:szCs w:val="26"/>
        </w:rPr>
        <w:t>и</w:t>
      </w:r>
      <w:r>
        <w:rPr>
          <w:sz w:val="26"/>
          <w:szCs w:val="26"/>
        </w:rPr>
        <w:t>чин (Южно-Сахалинская, Мурманская, Новокузнецкая, Челябинская, Екатеринбур</w:t>
      </w:r>
      <w:r>
        <w:rPr>
          <w:sz w:val="26"/>
          <w:szCs w:val="26"/>
        </w:rPr>
        <w:t>г</w:t>
      </w:r>
      <w:r>
        <w:rPr>
          <w:sz w:val="26"/>
          <w:szCs w:val="26"/>
        </w:rPr>
        <w:t>ская, Санкт-Петербургская, Владикавказская, Астраханская, Невинномысская, Ти</w:t>
      </w:r>
      <w:r>
        <w:rPr>
          <w:sz w:val="26"/>
          <w:szCs w:val="26"/>
        </w:rPr>
        <w:t>к</w:t>
      </w:r>
      <w:r>
        <w:rPr>
          <w:sz w:val="26"/>
          <w:szCs w:val="26"/>
        </w:rPr>
        <w:t xml:space="preserve">синская.) Все лаборатории выполняли анализы в соответствии с РД 52.24.412-2009. Каждая лаборатория выполнила от 4 до 12 анализов растворов пестицидов. Оценки </w:t>
      </w:r>
      <w:r>
        <w:rPr>
          <w:sz w:val="26"/>
          <w:szCs w:val="26"/>
        </w:rPr>
        <w:lastRenderedPageBreak/>
        <w:t>за каждый выполненный анализ разосланы во все лаборатории. Далее оценивались средние по всем определяемым ХОП для каждой лаборатории результаты. Из 40 л</w:t>
      </w:r>
      <w:r>
        <w:rPr>
          <w:sz w:val="26"/>
          <w:szCs w:val="26"/>
        </w:rPr>
        <w:t>а</w:t>
      </w:r>
      <w:r>
        <w:rPr>
          <w:sz w:val="26"/>
          <w:szCs w:val="26"/>
        </w:rPr>
        <w:t>бораторий только 4 оценены 5 баллами (Нижнегородская, Хабаровская, Сочинская и Самарская), 4 баллами оценены 10 лабораторий (Благовещенская, Кемеровская, Оренбургская, Ульяновская, Тольяттинская, Владивостокская, Архангельская, Вол</w:t>
      </w:r>
      <w:r>
        <w:rPr>
          <w:sz w:val="26"/>
          <w:szCs w:val="26"/>
        </w:rPr>
        <w:t>о</w:t>
      </w:r>
      <w:r>
        <w:rPr>
          <w:sz w:val="26"/>
          <w:szCs w:val="26"/>
        </w:rPr>
        <w:t>годская, Калининградская, Курганская). Из 40 лабораторий 26 (65 %) выполнили анализы неудовлетворительно, 14 (35 %) – получили 4 и 5 баллов.</w:t>
      </w:r>
    </w:p>
    <w:p w:rsidR="00892543" w:rsidRPr="00996F1E" w:rsidRDefault="00892543" w:rsidP="00416C24">
      <w:pPr>
        <w:spacing w:line="480" w:lineRule="auto"/>
        <w:ind w:firstLine="284"/>
        <w:contextualSpacing/>
        <w:rPr>
          <w:sz w:val="26"/>
          <w:szCs w:val="26"/>
        </w:rPr>
      </w:pPr>
      <w:r w:rsidRPr="00996F1E">
        <w:rPr>
          <w:sz w:val="26"/>
          <w:szCs w:val="26"/>
        </w:rPr>
        <w:t>Контрольные задачи рассылались не только в те лаборатории, которые проводят собственно хроматографические измерения, но и в те, которые не имеют хромат</w:t>
      </w:r>
      <w:r w:rsidRPr="00996F1E">
        <w:rPr>
          <w:sz w:val="26"/>
          <w:szCs w:val="26"/>
        </w:rPr>
        <w:t>о</w:t>
      </w:r>
      <w:r w:rsidRPr="00996F1E">
        <w:rPr>
          <w:sz w:val="26"/>
          <w:szCs w:val="26"/>
        </w:rPr>
        <w:t>графов и проводят лишь предварительную подготовку проб (экстракцию, очистку экстракта, концентрирование).</w:t>
      </w:r>
    </w:p>
    <w:p w:rsidR="00416C24" w:rsidRDefault="00892543" w:rsidP="00416C24">
      <w:pPr>
        <w:spacing w:line="480" w:lineRule="auto"/>
        <w:ind w:firstLine="284"/>
        <w:contextualSpacing/>
        <w:jc w:val="lowKashida"/>
        <w:rPr>
          <w:b/>
          <w:bCs/>
          <w:sz w:val="26"/>
          <w:szCs w:val="26"/>
        </w:rPr>
      </w:pPr>
      <w:r w:rsidRPr="00996F1E">
        <w:rPr>
          <w:sz w:val="26"/>
          <w:szCs w:val="26"/>
        </w:rPr>
        <w:t>Полученные результаты показали крайне неоднородное качество работ в разных лабораториях. Некоторые лаборатории выполнили работу с отличными и хорошими оценками, но большая часть не справилась с заданием и их работа оценена как н</w:t>
      </w:r>
      <w:r w:rsidRPr="00996F1E">
        <w:rPr>
          <w:sz w:val="26"/>
          <w:szCs w:val="26"/>
        </w:rPr>
        <w:t>е</w:t>
      </w:r>
      <w:r w:rsidRPr="00996F1E">
        <w:rPr>
          <w:sz w:val="26"/>
          <w:szCs w:val="26"/>
        </w:rPr>
        <w:t>удовлетворительная. На рисунках</w:t>
      </w:r>
      <w:r w:rsidR="00B67CC1">
        <w:rPr>
          <w:sz w:val="26"/>
          <w:szCs w:val="26"/>
        </w:rPr>
        <w:t xml:space="preserve"> 3-5</w:t>
      </w:r>
      <w:r w:rsidRPr="00996F1E">
        <w:rPr>
          <w:sz w:val="26"/>
          <w:szCs w:val="26"/>
        </w:rPr>
        <w:t xml:space="preserve"> для примера приведено распределение резул</w:t>
      </w:r>
      <w:r w:rsidRPr="00996F1E">
        <w:rPr>
          <w:sz w:val="26"/>
          <w:szCs w:val="26"/>
        </w:rPr>
        <w:t>ь</w:t>
      </w:r>
      <w:r w:rsidRPr="00996F1E">
        <w:rPr>
          <w:sz w:val="26"/>
          <w:szCs w:val="26"/>
        </w:rPr>
        <w:t xml:space="preserve">татов, полученных </w:t>
      </w:r>
      <w:r>
        <w:rPr>
          <w:sz w:val="26"/>
          <w:szCs w:val="26"/>
        </w:rPr>
        <w:t>в разных лабораториях, для α- и γ</w:t>
      </w:r>
      <w:r w:rsidRPr="00996F1E">
        <w:rPr>
          <w:sz w:val="26"/>
          <w:szCs w:val="26"/>
        </w:rPr>
        <w:t>-ГХЦГ и ДДТ при разных ко</w:t>
      </w:r>
      <w:r w:rsidRPr="00996F1E">
        <w:rPr>
          <w:sz w:val="26"/>
          <w:szCs w:val="26"/>
        </w:rPr>
        <w:t>н</w:t>
      </w:r>
      <w:r w:rsidRPr="00996F1E">
        <w:rPr>
          <w:sz w:val="26"/>
          <w:szCs w:val="26"/>
        </w:rPr>
        <w:t>центрациях, а также показаны допустимые пределы отклонения найденной добавки от истинного значения. Как можно видеть, большая часть результатов находится в области ниже нижней границы, т.е. значительная часть веществ была потеряна. На</w:t>
      </w:r>
      <w:r w:rsidRPr="00996F1E">
        <w:rPr>
          <w:sz w:val="26"/>
          <w:szCs w:val="26"/>
        </w:rPr>
        <w:t>и</w:t>
      </w:r>
      <w:r w:rsidRPr="00996F1E">
        <w:rPr>
          <w:sz w:val="26"/>
          <w:szCs w:val="26"/>
        </w:rPr>
        <w:t>худшие результаты показаны лаборатория</w:t>
      </w:r>
      <w:r>
        <w:rPr>
          <w:sz w:val="26"/>
          <w:szCs w:val="26"/>
        </w:rPr>
        <w:t>ми, проводившими предварительную</w:t>
      </w:r>
      <w:r w:rsidRPr="00996F1E">
        <w:rPr>
          <w:sz w:val="26"/>
          <w:szCs w:val="26"/>
        </w:rPr>
        <w:t xml:space="preserve"> по</w:t>
      </w:r>
      <w:r w:rsidRPr="00996F1E">
        <w:rPr>
          <w:sz w:val="26"/>
          <w:szCs w:val="26"/>
        </w:rPr>
        <w:t>д</w:t>
      </w:r>
      <w:r w:rsidRPr="00996F1E">
        <w:rPr>
          <w:sz w:val="26"/>
          <w:szCs w:val="26"/>
        </w:rPr>
        <w:t xml:space="preserve">готовку проб и </w:t>
      </w:r>
      <w:r>
        <w:rPr>
          <w:sz w:val="26"/>
          <w:szCs w:val="26"/>
        </w:rPr>
        <w:t>о</w:t>
      </w:r>
      <w:r w:rsidRPr="00996F1E">
        <w:rPr>
          <w:sz w:val="26"/>
          <w:szCs w:val="26"/>
        </w:rPr>
        <w:t>тправлявшими их для хроматографических измерений в другие г</w:t>
      </w:r>
      <w:r w:rsidRPr="00996F1E">
        <w:rPr>
          <w:sz w:val="26"/>
          <w:szCs w:val="26"/>
        </w:rPr>
        <w:t>о</w:t>
      </w:r>
      <w:r w:rsidRPr="00996F1E">
        <w:rPr>
          <w:sz w:val="26"/>
          <w:szCs w:val="26"/>
        </w:rPr>
        <w:t>рода. Практически все результаты таких лабораторий оценены как не</w:t>
      </w:r>
      <w:r>
        <w:rPr>
          <w:sz w:val="26"/>
          <w:szCs w:val="26"/>
        </w:rPr>
        <w:t>у</w:t>
      </w:r>
      <w:r w:rsidRPr="00996F1E">
        <w:rPr>
          <w:sz w:val="26"/>
          <w:szCs w:val="26"/>
        </w:rPr>
        <w:t>довлетвор</w:t>
      </w:r>
      <w:r w:rsidRPr="00996F1E">
        <w:rPr>
          <w:sz w:val="26"/>
          <w:szCs w:val="26"/>
        </w:rPr>
        <w:t>и</w:t>
      </w:r>
      <w:r w:rsidRPr="00996F1E">
        <w:rPr>
          <w:sz w:val="26"/>
          <w:szCs w:val="26"/>
        </w:rPr>
        <w:t xml:space="preserve">тельные, что еще раз показало, </w:t>
      </w:r>
      <w:r w:rsidRPr="00996F1E">
        <w:rPr>
          <w:b/>
          <w:bCs/>
          <w:sz w:val="26"/>
          <w:szCs w:val="26"/>
        </w:rPr>
        <w:t>что подобная практика проведения работ являе</w:t>
      </w:r>
      <w:r w:rsidRPr="00996F1E">
        <w:rPr>
          <w:b/>
          <w:bCs/>
          <w:sz w:val="26"/>
          <w:szCs w:val="26"/>
        </w:rPr>
        <w:t>т</w:t>
      </w:r>
      <w:r w:rsidRPr="00996F1E">
        <w:rPr>
          <w:b/>
          <w:bCs/>
          <w:sz w:val="26"/>
          <w:szCs w:val="26"/>
        </w:rPr>
        <w:t xml:space="preserve">ся неприемлемой. </w:t>
      </w:r>
    </w:p>
    <w:p w:rsidR="007055D4" w:rsidRPr="004A5E88" w:rsidRDefault="007055D4" w:rsidP="007055D4">
      <w:pPr>
        <w:jc w:val="center"/>
        <w:rPr>
          <w:noProof/>
          <w:sz w:val="26"/>
          <w:szCs w:val="26"/>
        </w:rPr>
      </w:pPr>
      <w:r w:rsidRPr="004A5E88">
        <w:rPr>
          <w:noProof/>
          <w:sz w:val="26"/>
          <w:szCs w:val="26"/>
        </w:rPr>
        <w:lastRenderedPageBreak/>
        <w:t>а)</w:t>
      </w:r>
    </w:p>
    <w:p w:rsidR="007055D4" w:rsidRDefault="00EC4558" w:rsidP="007055D4">
      <w:pPr>
        <w:jc w:val="center"/>
        <w:rPr>
          <w:sz w:val="28"/>
          <w:szCs w:val="28"/>
        </w:rPr>
      </w:pPr>
      <w:r>
        <w:rPr>
          <w:noProof/>
        </w:rPr>
        <w:drawing>
          <wp:inline distT="0" distB="0" distL="0" distR="0">
            <wp:extent cx="6122670" cy="229806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5D4" w:rsidRDefault="007055D4" w:rsidP="007055D4">
      <w:pPr>
        <w:jc w:val="center"/>
        <w:rPr>
          <w:sz w:val="26"/>
          <w:szCs w:val="26"/>
        </w:rPr>
      </w:pPr>
    </w:p>
    <w:p w:rsidR="007055D4" w:rsidRPr="004A5E88" w:rsidRDefault="007055D4" w:rsidP="007055D4">
      <w:pPr>
        <w:jc w:val="center"/>
        <w:rPr>
          <w:sz w:val="26"/>
          <w:szCs w:val="26"/>
        </w:rPr>
      </w:pPr>
      <w:r w:rsidRPr="004A5E88">
        <w:rPr>
          <w:sz w:val="26"/>
          <w:szCs w:val="26"/>
        </w:rPr>
        <w:t>б)</w:t>
      </w:r>
    </w:p>
    <w:p w:rsidR="007055D4" w:rsidRDefault="00EC4558" w:rsidP="007055D4">
      <w:pPr>
        <w:rPr>
          <w:sz w:val="28"/>
          <w:szCs w:val="28"/>
          <w:vertAlign w:val="superscript"/>
        </w:rPr>
      </w:pPr>
      <w:r>
        <w:rPr>
          <w:noProof/>
        </w:rPr>
        <w:drawing>
          <wp:inline distT="0" distB="0" distL="0" distR="0">
            <wp:extent cx="6122670" cy="2600325"/>
            <wp:effectExtent l="0" t="0" r="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55D4" w:rsidRPr="004A5E88" w:rsidRDefault="007055D4" w:rsidP="007055D4">
      <w:pPr>
        <w:jc w:val="center"/>
        <w:rPr>
          <w:sz w:val="26"/>
          <w:szCs w:val="26"/>
        </w:rPr>
      </w:pPr>
      <w:r w:rsidRPr="004A5E88">
        <w:rPr>
          <w:sz w:val="26"/>
          <w:szCs w:val="26"/>
        </w:rPr>
        <w:t>в)</w:t>
      </w:r>
    </w:p>
    <w:p w:rsidR="007055D4" w:rsidRDefault="00EC4558" w:rsidP="007055D4">
      <w:pPr>
        <w:jc w:val="center"/>
        <w:rPr>
          <w:sz w:val="28"/>
          <w:szCs w:val="28"/>
        </w:rPr>
      </w:pPr>
      <w:r>
        <w:rPr>
          <w:noProof/>
        </w:rPr>
        <w:drawing>
          <wp:inline distT="0" distB="0" distL="0" distR="0">
            <wp:extent cx="6019165" cy="2997835"/>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55D4" w:rsidRDefault="007055D4" w:rsidP="007055D4">
      <w:pPr>
        <w:jc w:val="center"/>
        <w:rPr>
          <w:sz w:val="26"/>
          <w:szCs w:val="26"/>
        </w:rPr>
      </w:pPr>
      <w:r w:rsidRPr="004A5E88">
        <w:rPr>
          <w:sz w:val="26"/>
          <w:szCs w:val="26"/>
        </w:rPr>
        <w:t xml:space="preserve">Рисунок </w:t>
      </w:r>
      <w:r w:rsidR="00B67CC1">
        <w:rPr>
          <w:sz w:val="26"/>
          <w:szCs w:val="26"/>
        </w:rPr>
        <w:t>3.</w:t>
      </w:r>
      <w:r w:rsidRPr="004A5E88">
        <w:rPr>
          <w:sz w:val="26"/>
          <w:szCs w:val="26"/>
        </w:rPr>
        <w:t xml:space="preserve"> Результаты определения концентрации добавки α-ГХЦГ</w:t>
      </w:r>
    </w:p>
    <w:p w:rsidR="007055D4" w:rsidRDefault="007055D4" w:rsidP="007055D4">
      <w:pPr>
        <w:jc w:val="center"/>
        <w:rPr>
          <w:sz w:val="26"/>
          <w:szCs w:val="26"/>
          <w:vertAlign w:val="superscript"/>
        </w:rPr>
      </w:pPr>
      <w:r w:rsidRPr="004A5E88">
        <w:rPr>
          <w:sz w:val="26"/>
          <w:szCs w:val="26"/>
        </w:rPr>
        <w:t>а) 0,002±0,0016 мкг/дм</w:t>
      </w:r>
      <w:r w:rsidRPr="004A5E88">
        <w:rPr>
          <w:sz w:val="26"/>
          <w:szCs w:val="26"/>
          <w:vertAlign w:val="superscript"/>
        </w:rPr>
        <w:t>3</w:t>
      </w:r>
      <w:r w:rsidRPr="004A5E88">
        <w:rPr>
          <w:sz w:val="26"/>
          <w:szCs w:val="26"/>
          <w:vertAlign w:val="subscript"/>
        </w:rPr>
        <w:t xml:space="preserve">, </w:t>
      </w:r>
      <w:r w:rsidRPr="004A5E88">
        <w:rPr>
          <w:sz w:val="26"/>
          <w:szCs w:val="26"/>
        </w:rPr>
        <w:t>б)0,0052±0,0020 мкг/дм</w:t>
      </w:r>
      <w:r w:rsidRPr="004A5E88">
        <w:rPr>
          <w:sz w:val="26"/>
          <w:szCs w:val="26"/>
          <w:vertAlign w:val="superscript"/>
        </w:rPr>
        <w:t>3</w:t>
      </w:r>
      <w:r w:rsidRPr="004A5E88">
        <w:rPr>
          <w:sz w:val="26"/>
          <w:szCs w:val="26"/>
        </w:rPr>
        <w:t>, в) 0,021±0,0045 мкг/дм</w:t>
      </w:r>
      <w:r w:rsidRPr="004A5E88">
        <w:rPr>
          <w:sz w:val="26"/>
          <w:szCs w:val="26"/>
          <w:vertAlign w:val="superscript"/>
        </w:rPr>
        <w:t>3</w:t>
      </w:r>
    </w:p>
    <w:p w:rsidR="007055D4" w:rsidRDefault="007055D4" w:rsidP="007055D4">
      <w:pPr>
        <w:jc w:val="center"/>
        <w:rPr>
          <w:sz w:val="32"/>
          <w:szCs w:val="32"/>
        </w:rPr>
      </w:pPr>
      <w:r>
        <w:rPr>
          <w:sz w:val="26"/>
          <w:szCs w:val="26"/>
        </w:rPr>
        <w:lastRenderedPageBreak/>
        <w:t>а)</w:t>
      </w:r>
    </w:p>
    <w:p w:rsidR="007055D4" w:rsidRPr="007B5875" w:rsidRDefault="00EC4558" w:rsidP="007055D4">
      <w:pPr>
        <w:jc w:val="center"/>
        <w:rPr>
          <w:sz w:val="26"/>
          <w:szCs w:val="26"/>
        </w:rPr>
      </w:pPr>
      <w:r>
        <w:rPr>
          <w:noProof/>
        </w:rPr>
        <w:drawing>
          <wp:inline distT="0" distB="0" distL="0" distR="0">
            <wp:extent cx="6114415" cy="2369185"/>
            <wp:effectExtent l="0" t="0" r="0"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055D4" w:rsidRPr="007B5875">
        <w:rPr>
          <w:sz w:val="26"/>
          <w:szCs w:val="26"/>
        </w:rPr>
        <w:t>б)</w:t>
      </w:r>
    </w:p>
    <w:p w:rsidR="007055D4" w:rsidRPr="007B5875" w:rsidRDefault="00EC4558" w:rsidP="007055D4">
      <w:pPr>
        <w:jc w:val="center"/>
        <w:rPr>
          <w:sz w:val="26"/>
          <w:szCs w:val="26"/>
        </w:rPr>
      </w:pPr>
      <w:r>
        <w:rPr>
          <w:noProof/>
        </w:rPr>
        <w:drawing>
          <wp:inline distT="0" distB="0" distL="0" distR="0">
            <wp:extent cx="6122670" cy="2544445"/>
            <wp:effectExtent l="0" t="0" r="0" b="0"/>
            <wp:docPr id="1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7055D4" w:rsidRPr="007B5875">
        <w:rPr>
          <w:sz w:val="26"/>
          <w:szCs w:val="26"/>
        </w:rPr>
        <w:t>в)</w:t>
      </w:r>
    </w:p>
    <w:p w:rsidR="007055D4" w:rsidRDefault="00EC4558" w:rsidP="007055D4">
      <w:pPr>
        <w:jc w:val="center"/>
        <w:rPr>
          <w:sz w:val="28"/>
          <w:szCs w:val="28"/>
          <w:vertAlign w:val="superscript"/>
        </w:rPr>
      </w:pPr>
      <w:r>
        <w:rPr>
          <w:noProof/>
        </w:rPr>
        <w:drawing>
          <wp:inline distT="0" distB="0" distL="0" distR="0">
            <wp:extent cx="6026785" cy="3100705"/>
            <wp:effectExtent l="0" t="0" r="0" b="0"/>
            <wp:docPr id="1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055D4" w:rsidRDefault="007055D4" w:rsidP="007055D4">
      <w:pPr>
        <w:jc w:val="center"/>
        <w:rPr>
          <w:sz w:val="26"/>
          <w:szCs w:val="26"/>
        </w:rPr>
      </w:pPr>
      <w:r w:rsidRPr="004A5E88">
        <w:rPr>
          <w:sz w:val="26"/>
          <w:szCs w:val="26"/>
        </w:rPr>
        <w:t xml:space="preserve">Рисунок </w:t>
      </w:r>
      <w:r w:rsidR="00B67CC1">
        <w:rPr>
          <w:sz w:val="26"/>
          <w:szCs w:val="26"/>
        </w:rPr>
        <w:t>4.</w:t>
      </w:r>
      <w:r w:rsidRPr="004A5E88">
        <w:rPr>
          <w:sz w:val="26"/>
          <w:szCs w:val="26"/>
        </w:rPr>
        <w:t xml:space="preserve"> Результаты определения концентрации добавки </w:t>
      </w:r>
      <w:r>
        <w:rPr>
          <w:sz w:val="26"/>
          <w:szCs w:val="26"/>
        </w:rPr>
        <w:t>γ</w:t>
      </w:r>
      <w:r w:rsidRPr="004A5E88">
        <w:rPr>
          <w:sz w:val="26"/>
          <w:szCs w:val="26"/>
        </w:rPr>
        <w:t xml:space="preserve">-ГХЦГ </w:t>
      </w:r>
    </w:p>
    <w:p w:rsidR="007055D4" w:rsidRDefault="007055D4" w:rsidP="007055D4">
      <w:pPr>
        <w:jc w:val="center"/>
        <w:rPr>
          <w:sz w:val="26"/>
          <w:szCs w:val="26"/>
          <w:vertAlign w:val="superscript"/>
        </w:rPr>
      </w:pPr>
      <w:r w:rsidRPr="004A5E88">
        <w:rPr>
          <w:sz w:val="26"/>
          <w:szCs w:val="26"/>
        </w:rPr>
        <w:t>а) 0,002±0,001</w:t>
      </w:r>
      <w:r>
        <w:rPr>
          <w:sz w:val="26"/>
          <w:szCs w:val="26"/>
        </w:rPr>
        <w:t>7</w:t>
      </w:r>
      <w:r w:rsidRPr="004A5E88">
        <w:rPr>
          <w:sz w:val="26"/>
          <w:szCs w:val="26"/>
        </w:rPr>
        <w:t xml:space="preserve"> мкг/дм</w:t>
      </w:r>
      <w:r w:rsidRPr="004A5E88">
        <w:rPr>
          <w:sz w:val="26"/>
          <w:szCs w:val="26"/>
          <w:vertAlign w:val="superscript"/>
        </w:rPr>
        <w:t>3</w:t>
      </w:r>
      <w:r w:rsidRPr="004A5E88">
        <w:rPr>
          <w:sz w:val="26"/>
          <w:szCs w:val="26"/>
          <w:vertAlign w:val="subscript"/>
        </w:rPr>
        <w:t xml:space="preserve">, </w:t>
      </w:r>
      <w:r w:rsidRPr="004A5E88">
        <w:rPr>
          <w:sz w:val="26"/>
          <w:szCs w:val="26"/>
        </w:rPr>
        <w:t>б)0,005±0,002</w:t>
      </w:r>
      <w:r>
        <w:rPr>
          <w:sz w:val="26"/>
          <w:szCs w:val="26"/>
        </w:rPr>
        <w:t>1</w:t>
      </w:r>
      <w:r w:rsidRPr="004A5E88">
        <w:rPr>
          <w:sz w:val="26"/>
          <w:szCs w:val="26"/>
        </w:rPr>
        <w:t xml:space="preserve"> мкг/дм</w:t>
      </w:r>
      <w:r w:rsidRPr="004A5E88">
        <w:rPr>
          <w:sz w:val="26"/>
          <w:szCs w:val="26"/>
          <w:vertAlign w:val="superscript"/>
        </w:rPr>
        <w:t>3</w:t>
      </w:r>
      <w:r w:rsidRPr="004A5E88">
        <w:rPr>
          <w:sz w:val="26"/>
          <w:szCs w:val="26"/>
        </w:rPr>
        <w:t>, в) 0,021±0,004</w:t>
      </w:r>
      <w:r>
        <w:rPr>
          <w:sz w:val="26"/>
          <w:szCs w:val="26"/>
        </w:rPr>
        <w:t>7</w:t>
      </w:r>
      <w:r w:rsidRPr="004A5E88">
        <w:rPr>
          <w:sz w:val="26"/>
          <w:szCs w:val="26"/>
        </w:rPr>
        <w:t xml:space="preserve"> мкг/дм</w:t>
      </w:r>
      <w:r w:rsidRPr="004A5E88">
        <w:rPr>
          <w:sz w:val="26"/>
          <w:szCs w:val="26"/>
          <w:vertAlign w:val="superscript"/>
        </w:rPr>
        <w:t>3</w:t>
      </w:r>
    </w:p>
    <w:p w:rsidR="007055D4" w:rsidRPr="007B5875" w:rsidRDefault="007055D4" w:rsidP="007055D4">
      <w:pPr>
        <w:jc w:val="center"/>
        <w:rPr>
          <w:sz w:val="26"/>
          <w:szCs w:val="26"/>
          <w:vertAlign w:val="superscript"/>
        </w:rPr>
      </w:pPr>
      <w:r w:rsidRPr="007B5875">
        <w:rPr>
          <w:sz w:val="26"/>
          <w:szCs w:val="26"/>
        </w:rPr>
        <w:lastRenderedPageBreak/>
        <w:t xml:space="preserve">а) </w:t>
      </w:r>
    </w:p>
    <w:p w:rsidR="007055D4" w:rsidRDefault="00EC4558" w:rsidP="007055D4">
      <w:pPr>
        <w:jc w:val="center"/>
        <w:rPr>
          <w:sz w:val="28"/>
          <w:szCs w:val="28"/>
          <w:vertAlign w:val="superscript"/>
        </w:rPr>
      </w:pPr>
      <w:r>
        <w:rPr>
          <w:noProof/>
        </w:rPr>
        <w:drawing>
          <wp:inline distT="0" distB="0" distL="0" distR="0">
            <wp:extent cx="6114415" cy="2655570"/>
            <wp:effectExtent l="0" t="0" r="0" b="0"/>
            <wp:docPr id="1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55D4" w:rsidRPr="007B5875" w:rsidRDefault="007055D4" w:rsidP="007055D4">
      <w:pPr>
        <w:jc w:val="center"/>
        <w:rPr>
          <w:sz w:val="26"/>
          <w:szCs w:val="26"/>
          <w:vertAlign w:val="superscript"/>
        </w:rPr>
      </w:pPr>
      <w:r w:rsidRPr="007B5875">
        <w:rPr>
          <w:sz w:val="26"/>
          <w:szCs w:val="26"/>
        </w:rPr>
        <w:t xml:space="preserve">б) </w:t>
      </w:r>
    </w:p>
    <w:p w:rsidR="007055D4" w:rsidRDefault="00EC4558" w:rsidP="007055D4">
      <w:pPr>
        <w:jc w:val="center"/>
        <w:rPr>
          <w:sz w:val="28"/>
          <w:szCs w:val="28"/>
          <w:vertAlign w:val="superscript"/>
        </w:rPr>
      </w:pPr>
      <w:r>
        <w:rPr>
          <w:noProof/>
        </w:rPr>
        <w:drawing>
          <wp:inline distT="0" distB="0" distL="0" distR="0">
            <wp:extent cx="6122670" cy="2592070"/>
            <wp:effectExtent l="0" t="0" r="0" b="0"/>
            <wp:docPr id="1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55D4" w:rsidRPr="007B5875" w:rsidRDefault="007055D4" w:rsidP="007055D4">
      <w:pPr>
        <w:jc w:val="center"/>
        <w:rPr>
          <w:sz w:val="26"/>
          <w:szCs w:val="26"/>
          <w:vertAlign w:val="superscript"/>
        </w:rPr>
      </w:pPr>
      <w:r w:rsidRPr="007B5875">
        <w:rPr>
          <w:sz w:val="26"/>
          <w:szCs w:val="26"/>
        </w:rPr>
        <w:t xml:space="preserve">в) </w:t>
      </w:r>
    </w:p>
    <w:p w:rsidR="007055D4" w:rsidRDefault="00EC4558" w:rsidP="007055D4">
      <w:pPr>
        <w:jc w:val="center"/>
        <w:rPr>
          <w:sz w:val="28"/>
          <w:szCs w:val="28"/>
          <w:vertAlign w:val="superscript"/>
        </w:rPr>
      </w:pPr>
      <w:r>
        <w:rPr>
          <w:noProof/>
        </w:rPr>
        <w:drawing>
          <wp:inline distT="0" distB="0" distL="0" distR="0">
            <wp:extent cx="6130290" cy="2774950"/>
            <wp:effectExtent l="0" t="0" r="0" b="0"/>
            <wp:docPr id="1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055D4" w:rsidRDefault="007055D4" w:rsidP="007055D4">
      <w:pPr>
        <w:jc w:val="center"/>
        <w:rPr>
          <w:sz w:val="26"/>
          <w:szCs w:val="26"/>
        </w:rPr>
      </w:pPr>
      <w:r w:rsidRPr="004A5E88">
        <w:rPr>
          <w:sz w:val="26"/>
          <w:szCs w:val="26"/>
        </w:rPr>
        <w:t xml:space="preserve">Рисунок </w:t>
      </w:r>
      <w:r w:rsidR="00B67CC1">
        <w:rPr>
          <w:sz w:val="26"/>
          <w:szCs w:val="26"/>
        </w:rPr>
        <w:t>5</w:t>
      </w:r>
      <w:r w:rsidRPr="004A5E88">
        <w:rPr>
          <w:sz w:val="26"/>
          <w:szCs w:val="26"/>
        </w:rPr>
        <w:t xml:space="preserve"> – Результаты определения концентрации добавки </w:t>
      </w:r>
      <w:r>
        <w:rPr>
          <w:sz w:val="26"/>
          <w:szCs w:val="26"/>
        </w:rPr>
        <w:t>ДДТ</w:t>
      </w:r>
    </w:p>
    <w:p w:rsidR="007055D4" w:rsidRPr="00436327" w:rsidRDefault="007055D4" w:rsidP="007055D4">
      <w:pPr>
        <w:jc w:val="center"/>
        <w:rPr>
          <w:sz w:val="28"/>
          <w:szCs w:val="28"/>
        </w:rPr>
      </w:pPr>
      <w:r w:rsidRPr="004A5E88">
        <w:rPr>
          <w:sz w:val="26"/>
          <w:szCs w:val="26"/>
        </w:rPr>
        <w:t>а) 0,00</w:t>
      </w:r>
      <w:r>
        <w:rPr>
          <w:sz w:val="26"/>
          <w:szCs w:val="26"/>
        </w:rPr>
        <w:t>8</w:t>
      </w:r>
      <w:r w:rsidRPr="004A5E88">
        <w:rPr>
          <w:sz w:val="26"/>
          <w:szCs w:val="26"/>
        </w:rPr>
        <w:t>±0,001</w:t>
      </w:r>
      <w:r>
        <w:rPr>
          <w:sz w:val="26"/>
          <w:szCs w:val="26"/>
        </w:rPr>
        <w:t>7</w:t>
      </w:r>
      <w:r w:rsidRPr="004A5E88">
        <w:rPr>
          <w:sz w:val="26"/>
          <w:szCs w:val="26"/>
        </w:rPr>
        <w:t xml:space="preserve"> мкг/дм</w:t>
      </w:r>
      <w:r w:rsidRPr="004A5E88">
        <w:rPr>
          <w:sz w:val="26"/>
          <w:szCs w:val="26"/>
          <w:vertAlign w:val="superscript"/>
        </w:rPr>
        <w:t>3</w:t>
      </w:r>
      <w:r w:rsidRPr="004A5E88">
        <w:rPr>
          <w:sz w:val="26"/>
          <w:szCs w:val="26"/>
          <w:vertAlign w:val="subscript"/>
        </w:rPr>
        <w:t xml:space="preserve">, </w:t>
      </w:r>
      <w:r w:rsidRPr="004A5E88">
        <w:rPr>
          <w:sz w:val="26"/>
          <w:szCs w:val="26"/>
        </w:rPr>
        <w:t>б)0,0</w:t>
      </w:r>
      <w:r>
        <w:rPr>
          <w:sz w:val="26"/>
          <w:szCs w:val="26"/>
        </w:rPr>
        <w:t>20</w:t>
      </w:r>
      <w:r w:rsidRPr="004A5E88">
        <w:rPr>
          <w:sz w:val="26"/>
          <w:szCs w:val="26"/>
        </w:rPr>
        <w:t>±0,0</w:t>
      </w:r>
      <w:r>
        <w:rPr>
          <w:sz w:val="26"/>
          <w:szCs w:val="26"/>
        </w:rPr>
        <w:t>17</w:t>
      </w:r>
      <w:r w:rsidRPr="004A5E88">
        <w:rPr>
          <w:sz w:val="26"/>
          <w:szCs w:val="26"/>
        </w:rPr>
        <w:t xml:space="preserve"> мкг/дм</w:t>
      </w:r>
      <w:r w:rsidRPr="004A5E88">
        <w:rPr>
          <w:sz w:val="26"/>
          <w:szCs w:val="26"/>
          <w:vertAlign w:val="superscript"/>
        </w:rPr>
        <w:t>3</w:t>
      </w:r>
      <w:r w:rsidRPr="004A5E88">
        <w:rPr>
          <w:sz w:val="26"/>
          <w:szCs w:val="26"/>
        </w:rPr>
        <w:t>, в) 0,0</w:t>
      </w:r>
      <w:r>
        <w:rPr>
          <w:sz w:val="26"/>
          <w:szCs w:val="26"/>
        </w:rPr>
        <w:t>80</w:t>
      </w:r>
      <w:r w:rsidRPr="004A5E88">
        <w:rPr>
          <w:sz w:val="26"/>
          <w:szCs w:val="26"/>
        </w:rPr>
        <w:t>±0,0</w:t>
      </w:r>
      <w:r>
        <w:rPr>
          <w:sz w:val="26"/>
          <w:szCs w:val="26"/>
        </w:rPr>
        <w:t>21</w:t>
      </w:r>
      <w:r w:rsidRPr="004A5E88">
        <w:rPr>
          <w:sz w:val="26"/>
          <w:szCs w:val="26"/>
        </w:rPr>
        <w:t xml:space="preserve"> мкг/дм</w:t>
      </w:r>
      <w:r w:rsidRPr="004A5E88">
        <w:rPr>
          <w:sz w:val="26"/>
          <w:szCs w:val="26"/>
          <w:vertAlign w:val="superscript"/>
        </w:rPr>
        <w:t>3</w:t>
      </w:r>
    </w:p>
    <w:p w:rsidR="00416C24" w:rsidRDefault="00892543" w:rsidP="00416C24">
      <w:pPr>
        <w:spacing w:line="480" w:lineRule="auto"/>
        <w:ind w:firstLine="284"/>
        <w:contextualSpacing/>
        <w:jc w:val="lowKashida"/>
        <w:rPr>
          <w:sz w:val="26"/>
          <w:szCs w:val="26"/>
        </w:rPr>
      </w:pPr>
      <w:r w:rsidRPr="003E04B5">
        <w:rPr>
          <w:sz w:val="26"/>
          <w:szCs w:val="26"/>
        </w:rPr>
        <w:lastRenderedPageBreak/>
        <w:t xml:space="preserve">В </w:t>
      </w:r>
      <w:r>
        <w:rPr>
          <w:sz w:val="26"/>
          <w:szCs w:val="26"/>
        </w:rPr>
        <w:t>тех случаях, когда в лабораториях</w:t>
      </w:r>
      <w:r w:rsidRPr="003E04B5">
        <w:rPr>
          <w:sz w:val="26"/>
          <w:szCs w:val="26"/>
        </w:rPr>
        <w:t xml:space="preserve"> необходимо определять пестициды, они должны быть обеспечены хроматографами и анализ проб воды должен проводиться на месте.</w:t>
      </w:r>
    </w:p>
    <w:p w:rsidR="00416C24" w:rsidRDefault="00892543" w:rsidP="00416C24">
      <w:pPr>
        <w:spacing w:line="480" w:lineRule="auto"/>
        <w:ind w:firstLine="284"/>
        <w:contextualSpacing/>
        <w:jc w:val="lowKashida"/>
        <w:rPr>
          <w:sz w:val="26"/>
          <w:szCs w:val="26"/>
        </w:rPr>
      </w:pPr>
      <w:r w:rsidRPr="003E04B5">
        <w:rPr>
          <w:sz w:val="26"/>
          <w:szCs w:val="26"/>
        </w:rPr>
        <w:t>Анализ полученных данных позволил выявить несколько существенных ошибок, которые в наибольшей степени повлияли на результаты:</w:t>
      </w:r>
    </w:p>
    <w:p w:rsidR="00B77620" w:rsidRDefault="00416C24" w:rsidP="00B77620">
      <w:pPr>
        <w:spacing w:line="480" w:lineRule="auto"/>
        <w:ind w:firstLine="284"/>
        <w:contextualSpacing/>
        <w:jc w:val="lowKashida"/>
        <w:rPr>
          <w:sz w:val="26"/>
          <w:szCs w:val="26"/>
        </w:rPr>
      </w:pPr>
      <w:r>
        <w:rPr>
          <w:sz w:val="26"/>
          <w:szCs w:val="26"/>
        </w:rPr>
        <w:t>1.</w:t>
      </w:r>
      <w:r w:rsidR="00892543" w:rsidRPr="003E04B5">
        <w:rPr>
          <w:sz w:val="26"/>
          <w:szCs w:val="26"/>
        </w:rPr>
        <w:t xml:space="preserve"> Игнорирование возможности присутствия на хроматограмме других веществ, в том числе из группы ХОП, помимо тех, что определяются в конкретной лаборат</w:t>
      </w:r>
      <w:r w:rsidR="00892543">
        <w:rPr>
          <w:sz w:val="26"/>
          <w:szCs w:val="26"/>
        </w:rPr>
        <w:t>о</w:t>
      </w:r>
      <w:r w:rsidR="00892543">
        <w:rPr>
          <w:sz w:val="26"/>
          <w:szCs w:val="26"/>
        </w:rPr>
        <w:t>рии. Так</w:t>
      </w:r>
      <w:r w:rsidR="00312D6D">
        <w:rPr>
          <w:sz w:val="26"/>
          <w:szCs w:val="26"/>
        </w:rPr>
        <w:t>,</w:t>
      </w:r>
      <w:r w:rsidR="00892543">
        <w:rPr>
          <w:sz w:val="26"/>
          <w:szCs w:val="26"/>
        </w:rPr>
        <w:t xml:space="preserve"> присутствие ГХБ и β</w:t>
      </w:r>
      <w:r w:rsidR="00892543" w:rsidRPr="003E04B5">
        <w:rPr>
          <w:sz w:val="26"/>
          <w:szCs w:val="26"/>
        </w:rPr>
        <w:t>-ГХЦГ помешало ряду ла</w:t>
      </w:r>
      <w:r w:rsidR="00892543">
        <w:rPr>
          <w:sz w:val="26"/>
          <w:szCs w:val="26"/>
        </w:rPr>
        <w:t>бораторий точно определить γ</w:t>
      </w:r>
      <w:r w:rsidR="00892543" w:rsidRPr="003E04B5">
        <w:rPr>
          <w:sz w:val="26"/>
          <w:szCs w:val="26"/>
        </w:rPr>
        <w:t>-ГХЦГ, поскольку используемые программы не позволяют хорошо разделить их. Это в большей степени относится к набивным колонкам, если используется неэ</w:t>
      </w:r>
      <w:r w:rsidR="00892543" w:rsidRPr="003E04B5">
        <w:rPr>
          <w:sz w:val="26"/>
          <w:szCs w:val="26"/>
        </w:rPr>
        <w:t>ф</w:t>
      </w:r>
      <w:r w:rsidR="00892543" w:rsidRPr="003E04B5">
        <w:rPr>
          <w:sz w:val="26"/>
          <w:szCs w:val="26"/>
        </w:rPr>
        <w:t>фективная колонка (неполярная и короткая). Все лаборатории должны предусматр</w:t>
      </w:r>
      <w:r w:rsidR="00892543" w:rsidRPr="003E04B5">
        <w:rPr>
          <w:sz w:val="26"/>
          <w:szCs w:val="26"/>
        </w:rPr>
        <w:t>и</w:t>
      </w:r>
      <w:r w:rsidR="00892543" w:rsidRPr="003E04B5">
        <w:rPr>
          <w:sz w:val="26"/>
          <w:szCs w:val="26"/>
        </w:rPr>
        <w:t>вать возможность присутствия как других ХОП, так и прочих веществ, не удаля</w:t>
      </w:r>
      <w:r w:rsidR="00892543" w:rsidRPr="003E04B5">
        <w:rPr>
          <w:sz w:val="26"/>
          <w:szCs w:val="26"/>
        </w:rPr>
        <w:t>ю</w:t>
      </w:r>
      <w:r w:rsidR="00892543" w:rsidRPr="003E04B5">
        <w:rPr>
          <w:sz w:val="26"/>
          <w:szCs w:val="26"/>
        </w:rPr>
        <w:t>щихся при очистке экстракта, и выбирать колонки и программы, позволяющие ма</w:t>
      </w:r>
      <w:r w:rsidR="00892543" w:rsidRPr="003E04B5">
        <w:rPr>
          <w:sz w:val="26"/>
          <w:szCs w:val="26"/>
        </w:rPr>
        <w:t>к</w:t>
      </w:r>
      <w:r w:rsidR="00892543" w:rsidRPr="003E04B5">
        <w:rPr>
          <w:sz w:val="26"/>
          <w:szCs w:val="26"/>
        </w:rPr>
        <w:t>симально разделить сопутствующие вещества. Если лаборатория не имеет возмо</w:t>
      </w:r>
      <w:r w:rsidR="00892543" w:rsidRPr="003E04B5">
        <w:rPr>
          <w:sz w:val="26"/>
          <w:szCs w:val="26"/>
        </w:rPr>
        <w:t>ж</w:t>
      </w:r>
      <w:r w:rsidR="00892543" w:rsidRPr="003E04B5">
        <w:rPr>
          <w:sz w:val="26"/>
          <w:szCs w:val="26"/>
        </w:rPr>
        <w:t>ности поставить хроматограф с колонкой другой полярности для идентификации веществ, нужно переходить на капиллярные колонки, обладающие значительно б</w:t>
      </w:r>
      <w:r w:rsidR="00892543" w:rsidRPr="003E04B5">
        <w:rPr>
          <w:sz w:val="26"/>
          <w:szCs w:val="26"/>
        </w:rPr>
        <w:t>о</w:t>
      </w:r>
      <w:r w:rsidR="00892543" w:rsidRPr="003E04B5">
        <w:rPr>
          <w:sz w:val="26"/>
          <w:szCs w:val="26"/>
        </w:rPr>
        <w:t>лее высокой разрешающей способностью.</w:t>
      </w:r>
    </w:p>
    <w:p w:rsidR="00B77620" w:rsidRDefault="00B77620" w:rsidP="00B77620">
      <w:pPr>
        <w:spacing w:line="480" w:lineRule="auto"/>
        <w:ind w:firstLine="284"/>
        <w:contextualSpacing/>
        <w:jc w:val="lowKashida"/>
        <w:rPr>
          <w:sz w:val="26"/>
          <w:szCs w:val="26"/>
        </w:rPr>
      </w:pPr>
      <w:r>
        <w:rPr>
          <w:sz w:val="26"/>
          <w:szCs w:val="26"/>
        </w:rPr>
        <w:t xml:space="preserve">2. </w:t>
      </w:r>
      <w:r w:rsidR="00892543" w:rsidRPr="003E04B5">
        <w:rPr>
          <w:sz w:val="26"/>
          <w:szCs w:val="26"/>
        </w:rPr>
        <w:t>Неоправданное отступление от прописи методики при выполнении ряда опер</w:t>
      </w:r>
      <w:r w:rsidR="00892543" w:rsidRPr="003E04B5">
        <w:rPr>
          <w:sz w:val="26"/>
          <w:szCs w:val="26"/>
        </w:rPr>
        <w:t>а</w:t>
      </w:r>
      <w:r w:rsidR="00892543" w:rsidRPr="003E04B5">
        <w:rPr>
          <w:sz w:val="26"/>
          <w:szCs w:val="26"/>
        </w:rPr>
        <w:t>ций (неадекватный выбор программы, уменьшенный объем вводимой аликвоты, и</w:t>
      </w:r>
      <w:r w:rsidR="00892543" w:rsidRPr="003E04B5">
        <w:rPr>
          <w:sz w:val="26"/>
          <w:szCs w:val="26"/>
        </w:rPr>
        <w:t>г</w:t>
      </w:r>
      <w:r w:rsidR="00892543" w:rsidRPr="003E04B5">
        <w:rPr>
          <w:sz w:val="26"/>
          <w:szCs w:val="26"/>
        </w:rPr>
        <w:t>норирование возможных потерь при выполнении процедуры экстракции и конце</w:t>
      </w:r>
      <w:r w:rsidR="00892543" w:rsidRPr="003E04B5">
        <w:rPr>
          <w:sz w:val="26"/>
          <w:szCs w:val="26"/>
        </w:rPr>
        <w:t>н</w:t>
      </w:r>
      <w:r w:rsidR="00892543" w:rsidRPr="003E04B5">
        <w:rPr>
          <w:sz w:val="26"/>
          <w:szCs w:val="26"/>
        </w:rPr>
        <w:t>трирования, которые учитываются введением соответствующих коэффициентов). Эти отступления приводят к появлению значительной погрешности результата, ухудшению сходимости параллельных измерений.</w:t>
      </w:r>
    </w:p>
    <w:p w:rsidR="00B77620" w:rsidRDefault="00B77620" w:rsidP="00B77620">
      <w:pPr>
        <w:spacing w:line="480" w:lineRule="auto"/>
        <w:ind w:firstLine="284"/>
        <w:contextualSpacing/>
        <w:jc w:val="lowKashida"/>
        <w:rPr>
          <w:sz w:val="26"/>
          <w:szCs w:val="26"/>
        </w:rPr>
      </w:pPr>
      <w:r>
        <w:rPr>
          <w:sz w:val="26"/>
          <w:szCs w:val="26"/>
        </w:rPr>
        <w:lastRenderedPageBreak/>
        <w:t xml:space="preserve">3. </w:t>
      </w:r>
      <w:r w:rsidR="00892543" w:rsidRPr="003E04B5">
        <w:rPr>
          <w:sz w:val="26"/>
          <w:szCs w:val="26"/>
        </w:rPr>
        <w:t>Установление градуировочной зависимости в виде линейной функции в диап</w:t>
      </w:r>
      <w:r w:rsidR="00892543" w:rsidRPr="003E04B5">
        <w:rPr>
          <w:sz w:val="26"/>
          <w:szCs w:val="26"/>
        </w:rPr>
        <w:t>а</w:t>
      </w:r>
      <w:r w:rsidR="00892543" w:rsidRPr="003E04B5">
        <w:rPr>
          <w:sz w:val="26"/>
          <w:szCs w:val="26"/>
        </w:rPr>
        <w:t xml:space="preserve">зоне нелинейного детектирования, что приводит к значительной погрешности при расчете концентраций ХОП, особенно заметной в диапазоне низких концентраций. В таких случаях следует разбивать диапазон на поддиапазоны, где зависимость можно считать линейной или использовать другие способы расчета. </w:t>
      </w:r>
    </w:p>
    <w:p w:rsidR="00B77620" w:rsidRDefault="00B77620" w:rsidP="00B77620">
      <w:pPr>
        <w:spacing w:line="480" w:lineRule="auto"/>
        <w:ind w:firstLine="284"/>
        <w:contextualSpacing/>
        <w:jc w:val="lowKashida"/>
        <w:rPr>
          <w:sz w:val="26"/>
          <w:szCs w:val="26"/>
        </w:rPr>
      </w:pPr>
      <w:r>
        <w:rPr>
          <w:sz w:val="26"/>
          <w:szCs w:val="26"/>
        </w:rPr>
        <w:t xml:space="preserve">4. </w:t>
      </w:r>
      <w:r w:rsidR="00892543" w:rsidRPr="003E04B5">
        <w:rPr>
          <w:sz w:val="26"/>
          <w:szCs w:val="26"/>
        </w:rPr>
        <w:t>Недостаточная чистота используемых растворителей, недостаточная очистка экстракта пробы.</w:t>
      </w:r>
    </w:p>
    <w:p w:rsidR="00B77620" w:rsidRDefault="00B77620" w:rsidP="00B77620">
      <w:pPr>
        <w:spacing w:line="480" w:lineRule="auto"/>
        <w:ind w:firstLine="284"/>
        <w:contextualSpacing/>
        <w:jc w:val="lowKashida"/>
        <w:rPr>
          <w:sz w:val="26"/>
          <w:szCs w:val="26"/>
        </w:rPr>
      </w:pPr>
      <w:r>
        <w:rPr>
          <w:sz w:val="26"/>
          <w:szCs w:val="26"/>
        </w:rPr>
        <w:t xml:space="preserve">5. </w:t>
      </w:r>
      <w:r w:rsidR="00892543" w:rsidRPr="003E04B5">
        <w:rPr>
          <w:sz w:val="26"/>
          <w:szCs w:val="26"/>
        </w:rPr>
        <w:t>Недостаточно корректное проведение процедуры концентрирования пробы, а тем более упаривание экстракта досуха, приводящее к значительной потере более легких ХОП (ГХБ, ГХЦГ).</w:t>
      </w:r>
    </w:p>
    <w:p w:rsidR="00B77620" w:rsidRDefault="00B77620" w:rsidP="00B77620">
      <w:pPr>
        <w:spacing w:line="480" w:lineRule="auto"/>
        <w:ind w:firstLine="284"/>
        <w:contextualSpacing/>
        <w:jc w:val="lowKashida"/>
        <w:rPr>
          <w:sz w:val="26"/>
          <w:szCs w:val="26"/>
        </w:rPr>
      </w:pPr>
      <w:r>
        <w:rPr>
          <w:sz w:val="26"/>
          <w:szCs w:val="26"/>
        </w:rPr>
        <w:t xml:space="preserve">6. </w:t>
      </w:r>
      <w:r w:rsidR="00892543" w:rsidRPr="003E04B5">
        <w:rPr>
          <w:sz w:val="26"/>
          <w:szCs w:val="26"/>
        </w:rPr>
        <w:t>Плохое качество используемых колонок, длина колонок меньше регламент</w:t>
      </w:r>
      <w:r w:rsidR="00892543" w:rsidRPr="003E04B5">
        <w:rPr>
          <w:sz w:val="26"/>
          <w:szCs w:val="26"/>
        </w:rPr>
        <w:t>и</w:t>
      </w:r>
      <w:r w:rsidR="00892543" w:rsidRPr="003E04B5">
        <w:rPr>
          <w:sz w:val="26"/>
          <w:szCs w:val="26"/>
        </w:rPr>
        <w:t>руемой методикой.</w:t>
      </w:r>
    </w:p>
    <w:p w:rsidR="00B77620" w:rsidRDefault="00B77620" w:rsidP="00B77620">
      <w:pPr>
        <w:spacing w:line="480" w:lineRule="auto"/>
        <w:ind w:firstLine="284"/>
        <w:contextualSpacing/>
        <w:jc w:val="lowKashida"/>
        <w:rPr>
          <w:sz w:val="26"/>
          <w:szCs w:val="26"/>
        </w:rPr>
      </w:pPr>
      <w:r>
        <w:rPr>
          <w:sz w:val="26"/>
          <w:szCs w:val="26"/>
        </w:rPr>
        <w:t>7.</w:t>
      </w:r>
      <w:r w:rsidR="00892543" w:rsidRPr="003E04B5">
        <w:rPr>
          <w:sz w:val="26"/>
          <w:szCs w:val="26"/>
        </w:rPr>
        <w:t xml:space="preserve"> Неправильная обработка пиков при их наложении.</w:t>
      </w:r>
    </w:p>
    <w:p w:rsidR="00B77620" w:rsidRDefault="00892543" w:rsidP="00B77620">
      <w:pPr>
        <w:spacing w:line="480" w:lineRule="auto"/>
        <w:ind w:firstLine="284"/>
        <w:contextualSpacing/>
        <w:jc w:val="lowKashida"/>
        <w:rPr>
          <w:sz w:val="26"/>
          <w:szCs w:val="26"/>
        </w:rPr>
      </w:pPr>
      <w:r w:rsidRPr="003E04B5">
        <w:rPr>
          <w:sz w:val="26"/>
          <w:szCs w:val="26"/>
        </w:rPr>
        <w:t>Все эти недостатки позволяют сделать вывод, что реально большая часть лабор</w:t>
      </w:r>
      <w:r w:rsidRPr="003E04B5">
        <w:rPr>
          <w:sz w:val="26"/>
          <w:szCs w:val="26"/>
        </w:rPr>
        <w:t>а</w:t>
      </w:r>
      <w:r w:rsidRPr="003E04B5">
        <w:rPr>
          <w:sz w:val="26"/>
          <w:szCs w:val="26"/>
        </w:rPr>
        <w:t>торий не проводит контроль погрешности методом добавок к рабочей пробе, пре</w:t>
      </w:r>
      <w:r w:rsidRPr="003E04B5">
        <w:rPr>
          <w:sz w:val="26"/>
          <w:szCs w:val="26"/>
        </w:rPr>
        <w:t>д</w:t>
      </w:r>
      <w:r w:rsidRPr="003E04B5">
        <w:rPr>
          <w:sz w:val="26"/>
          <w:szCs w:val="26"/>
        </w:rPr>
        <w:t>писанный методикой, отсюда и возникают ошибки, которые выявляются при выпо</w:t>
      </w:r>
      <w:r w:rsidRPr="003E04B5">
        <w:rPr>
          <w:sz w:val="26"/>
          <w:szCs w:val="26"/>
        </w:rPr>
        <w:t>л</w:t>
      </w:r>
      <w:r w:rsidRPr="003E04B5">
        <w:rPr>
          <w:sz w:val="26"/>
          <w:szCs w:val="26"/>
        </w:rPr>
        <w:t>нении внешнего контроля. При этом контроль должен выполняться не только в той лаборатории, где проводят хроматографические измерения, но и там, где проводят подготовку пробы к измерению, используя алгоритм</w:t>
      </w:r>
      <w:r w:rsidR="00B7491E">
        <w:rPr>
          <w:sz w:val="26"/>
          <w:szCs w:val="26"/>
        </w:rPr>
        <w:t>,</w:t>
      </w:r>
      <w:r w:rsidRPr="003E04B5">
        <w:rPr>
          <w:sz w:val="26"/>
          <w:szCs w:val="26"/>
        </w:rPr>
        <w:t xml:space="preserve"> аналогичный внешнему ко</w:t>
      </w:r>
      <w:r w:rsidRPr="003E04B5">
        <w:rPr>
          <w:sz w:val="26"/>
          <w:szCs w:val="26"/>
        </w:rPr>
        <w:t>н</w:t>
      </w:r>
      <w:r w:rsidRPr="003E04B5">
        <w:rPr>
          <w:sz w:val="26"/>
          <w:szCs w:val="26"/>
        </w:rPr>
        <w:t>тролю.</w:t>
      </w:r>
    </w:p>
    <w:p w:rsidR="00B77620" w:rsidRDefault="00892543" w:rsidP="00B77620">
      <w:pPr>
        <w:spacing w:line="480" w:lineRule="auto"/>
        <w:ind w:firstLine="284"/>
        <w:contextualSpacing/>
        <w:jc w:val="lowKashida"/>
        <w:rPr>
          <w:sz w:val="26"/>
          <w:szCs w:val="26"/>
        </w:rPr>
      </w:pPr>
      <w:r w:rsidRPr="003E04B5">
        <w:rPr>
          <w:sz w:val="26"/>
          <w:szCs w:val="26"/>
        </w:rPr>
        <w:t>Следует отметить, что в некоторых случаях значительное отклонение найденных добавок от заданных, на наш взгляд, вызвано ошибочной концентрацией градуир</w:t>
      </w:r>
      <w:r w:rsidRPr="003E04B5">
        <w:rPr>
          <w:sz w:val="26"/>
          <w:szCs w:val="26"/>
        </w:rPr>
        <w:t>о</w:t>
      </w:r>
      <w:r w:rsidRPr="003E04B5">
        <w:rPr>
          <w:sz w:val="26"/>
          <w:szCs w:val="26"/>
        </w:rPr>
        <w:t xml:space="preserve">вочных растворов (например, в Центральном УГМС). </w:t>
      </w:r>
    </w:p>
    <w:p w:rsidR="00892543" w:rsidRDefault="00892543" w:rsidP="00B77620">
      <w:pPr>
        <w:spacing w:line="480" w:lineRule="auto"/>
        <w:ind w:firstLine="284"/>
        <w:contextualSpacing/>
        <w:jc w:val="lowKashida"/>
        <w:rPr>
          <w:sz w:val="26"/>
          <w:szCs w:val="26"/>
        </w:rPr>
      </w:pPr>
      <w:r w:rsidRPr="003E04B5">
        <w:rPr>
          <w:sz w:val="26"/>
          <w:szCs w:val="26"/>
        </w:rPr>
        <w:lastRenderedPageBreak/>
        <w:t>В заключение хотелось бы отметить небрежность, с которой представлены хром</w:t>
      </w:r>
      <w:r w:rsidRPr="003E04B5">
        <w:rPr>
          <w:sz w:val="26"/>
          <w:szCs w:val="26"/>
        </w:rPr>
        <w:t>а</w:t>
      </w:r>
      <w:r w:rsidRPr="003E04B5">
        <w:rPr>
          <w:sz w:val="26"/>
          <w:szCs w:val="26"/>
        </w:rPr>
        <w:t>тограммы подавляющим большинством лабораторий. В паспорте хроматограммы крайне редко указывали тип колонки и фазы, температуру или программу изменения температуры колонки. Все хроматограммы представлялись в разном масштабе, пр</w:t>
      </w:r>
      <w:r w:rsidRPr="003E04B5">
        <w:rPr>
          <w:sz w:val="26"/>
          <w:szCs w:val="26"/>
        </w:rPr>
        <w:t>и</w:t>
      </w:r>
      <w:r w:rsidRPr="003E04B5">
        <w:rPr>
          <w:sz w:val="26"/>
          <w:szCs w:val="26"/>
        </w:rPr>
        <w:t>чем таком, что хроматографические пики часто даже не были видны. Все эти недо</w:t>
      </w:r>
      <w:r w:rsidRPr="003E04B5">
        <w:rPr>
          <w:sz w:val="26"/>
          <w:szCs w:val="26"/>
        </w:rPr>
        <w:t>с</w:t>
      </w:r>
      <w:r w:rsidRPr="003E04B5">
        <w:rPr>
          <w:sz w:val="26"/>
          <w:szCs w:val="26"/>
        </w:rPr>
        <w:t>татки затрудняют оценку хроматограмм и выработку рекомендаций по устранению ошибок.</w:t>
      </w:r>
      <w:r>
        <w:rPr>
          <w:sz w:val="26"/>
          <w:szCs w:val="26"/>
        </w:rPr>
        <w:t xml:space="preserve"> На рис</w:t>
      </w:r>
      <w:r w:rsidR="00196743">
        <w:rPr>
          <w:sz w:val="26"/>
          <w:szCs w:val="26"/>
        </w:rPr>
        <w:t xml:space="preserve">унках </w:t>
      </w:r>
      <w:r>
        <w:rPr>
          <w:sz w:val="26"/>
          <w:szCs w:val="26"/>
        </w:rPr>
        <w:t>3</w:t>
      </w:r>
      <w:r w:rsidR="00196743">
        <w:rPr>
          <w:sz w:val="26"/>
          <w:szCs w:val="26"/>
        </w:rPr>
        <w:t>-5</w:t>
      </w:r>
      <w:r>
        <w:rPr>
          <w:sz w:val="26"/>
          <w:szCs w:val="26"/>
        </w:rPr>
        <w:t xml:space="preserve"> графически показано распределение полученных лаборат</w:t>
      </w:r>
      <w:r>
        <w:rPr>
          <w:sz w:val="26"/>
          <w:szCs w:val="26"/>
        </w:rPr>
        <w:t>о</w:t>
      </w:r>
      <w:r>
        <w:rPr>
          <w:sz w:val="26"/>
          <w:szCs w:val="26"/>
        </w:rPr>
        <w:t xml:space="preserve">риями результатов относительно приписанной концентрации добавок  ГХЦГ и ДДТ. </w:t>
      </w:r>
    </w:p>
    <w:p w:rsidR="0013281F" w:rsidRDefault="0013281F" w:rsidP="0013281F">
      <w:pPr>
        <w:tabs>
          <w:tab w:val="num" w:pos="0"/>
        </w:tabs>
        <w:spacing w:line="480" w:lineRule="auto"/>
        <w:ind w:firstLine="284"/>
        <w:jc w:val="both"/>
        <w:rPr>
          <w:b/>
          <w:sz w:val="26"/>
          <w:szCs w:val="26"/>
        </w:rPr>
      </w:pPr>
    </w:p>
    <w:p w:rsidR="000F258A" w:rsidRPr="00591004" w:rsidRDefault="00C4348A" w:rsidP="00C86E8A">
      <w:pPr>
        <w:widowControl w:val="0"/>
        <w:spacing w:before="120" w:line="480" w:lineRule="auto"/>
        <w:jc w:val="center"/>
        <w:rPr>
          <w:b/>
          <w:sz w:val="26"/>
          <w:szCs w:val="26"/>
        </w:rPr>
      </w:pPr>
      <w:r>
        <w:rPr>
          <w:b/>
          <w:sz w:val="26"/>
          <w:szCs w:val="26"/>
        </w:rPr>
        <w:br w:type="page"/>
      </w:r>
      <w:bookmarkStart w:id="53" w:name="_Toc321297285"/>
      <w:bookmarkStart w:id="54" w:name="_Toc161647581"/>
      <w:bookmarkStart w:id="55" w:name="_Toc161721405"/>
      <w:bookmarkStart w:id="56" w:name="_Toc193171770"/>
      <w:bookmarkStart w:id="57" w:name="_Toc193177050"/>
      <w:bookmarkStart w:id="58" w:name="_Toc223932851"/>
      <w:bookmarkEnd w:id="52"/>
      <w:r w:rsidR="00552574" w:rsidRPr="00591004">
        <w:rPr>
          <w:b/>
          <w:sz w:val="26"/>
          <w:szCs w:val="26"/>
        </w:rPr>
        <w:lastRenderedPageBreak/>
        <w:t xml:space="preserve">6 </w:t>
      </w:r>
      <w:r w:rsidR="000F258A" w:rsidRPr="00591004">
        <w:rPr>
          <w:b/>
          <w:sz w:val="26"/>
          <w:szCs w:val="26"/>
        </w:rPr>
        <w:t>ОЦЕНКА СОСТОЯНИЯ И ВЫПОЛНЕНИЯ В УГМС РАБОТ ПО НАБЛ</w:t>
      </w:r>
      <w:r w:rsidR="000F258A" w:rsidRPr="00591004">
        <w:rPr>
          <w:b/>
          <w:sz w:val="26"/>
          <w:szCs w:val="26"/>
        </w:rPr>
        <w:t>Ю</w:t>
      </w:r>
      <w:r w:rsidR="000F258A" w:rsidRPr="00591004">
        <w:rPr>
          <w:b/>
          <w:sz w:val="26"/>
          <w:szCs w:val="26"/>
        </w:rPr>
        <w:t>ДЕНИЯМ ЗА ЗАГРЯЗНЕННОСТЬЮ ПОВЕРХНОСТНЫХ ВОД СУШИ</w:t>
      </w:r>
      <w:bookmarkEnd w:id="53"/>
    </w:p>
    <w:p w:rsidR="000F258A" w:rsidRPr="006E5739" w:rsidRDefault="000F258A" w:rsidP="006E5739">
      <w:pPr>
        <w:spacing w:line="360" w:lineRule="auto"/>
        <w:ind w:firstLine="284"/>
        <w:jc w:val="both"/>
        <w:rPr>
          <w:sz w:val="26"/>
          <w:szCs w:val="26"/>
        </w:rPr>
      </w:pPr>
    </w:p>
    <w:p w:rsidR="005C7291" w:rsidRPr="00D833EC" w:rsidRDefault="005C7291" w:rsidP="005C7291">
      <w:pPr>
        <w:spacing w:line="480" w:lineRule="auto"/>
        <w:ind w:firstLine="284"/>
        <w:jc w:val="both"/>
        <w:rPr>
          <w:sz w:val="26"/>
          <w:szCs w:val="26"/>
        </w:rPr>
      </w:pPr>
      <w:r w:rsidRPr="006E5739">
        <w:rPr>
          <w:sz w:val="26"/>
          <w:szCs w:val="26"/>
        </w:rPr>
        <w:t>Состояние и выполнение работ по наблюдениям за загрязненностью поверхнос</w:t>
      </w:r>
      <w:r w:rsidRPr="006E5739">
        <w:rPr>
          <w:sz w:val="26"/>
          <w:szCs w:val="26"/>
        </w:rPr>
        <w:t>т</w:t>
      </w:r>
      <w:r w:rsidRPr="006E5739">
        <w:rPr>
          <w:sz w:val="26"/>
          <w:szCs w:val="26"/>
        </w:rPr>
        <w:t>ных вод суши  (по гидрохимическим показателям) оценено на основании предста</w:t>
      </w:r>
      <w:r w:rsidRPr="006E5739">
        <w:rPr>
          <w:sz w:val="26"/>
          <w:szCs w:val="26"/>
        </w:rPr>
        <w:t>в</w:t>
      </w:r>
      <w:r w:rsidRPr="006E5739">
        <w:rPr>
          <w:sz w:val="26"/>
          <w:szCs w:val="26"/>
        </w:rPr>
        <w:t>ляемых УГМС материалов к Обзору состояния работ сети, Списка пунктов набл</w:t>
      </w:r>
      <w:r w:rsidRPr="006E5739">
        <w:rPr>
          <w:sz w:val="26"/>
          <w:szCs w:val="26"/>
        </w:rPr>
        <w:t>ю</w:t>
      </w:r>
      <w:r w:rsidRPr="006E5739">
        <w:rPr>
          <w:sz w:val="26"/>
          <w:szCs w:val="26"/>
        </w:rPr>
        <w:t xml:space="preserve">дений (приложение 3 к Приказу Госкомгидромета СССР от 31.01.87 г. № 25/ДСП и дополнений к нему), программ работ управлений, отчётов по контролю точности </w:t>
      </w:r>
      <w:r w:rsidRPr="00D833EC">
        <w:rPr>
          <w:sz w:val="26"/>
          <w:szCs w:val="26"/>
        </w:rPr>
        <w:t>аналитических измерений (приложения Р и С).</w:t>
      </w:r>
    </w:p>
    <w:p w:rsidR="005C7291" w:rsidRDefault="005C7291" w:rsidP="005C7291">
      <w:pPr>
        <w:spacing w:line="480" w:lineRule="auto"/>
        <w:ind w:firstLine="284"/>
        <w:jc w:val="both"/>
        <w:rPr>
          <w:sz w:val="26"/>
          <w:szCs w:val="26"/>
        </w:rPr>
      </w:pPr>
      <w:r w:rsidRPr="006E5739">
        <w:rPr>
          <w:sz w:val="26"/>
          <w:szCs w:val="26"/>
        </w:rPr>
        <w:t>Оценка проведена по пятибалльной системе в соответствии с критериями, уст</w:t>
      </w:r>
      <w:r w:rsidRPr="006E5739">
        <w:rPr>
          <w:sz w:val="26"/>
          <w:szCs w:val="26"/>
        </w:rPr>
        <w:t>а</w:t>
      </w:r>
      <w:r w:rsidRPr="006E5739">
        <w:rPr>
          <w:sz w:val="26"/>
          <w:szCs w:val="26"/>
        </w:rPr>
        <w:t>новленными в Р</w:t>
      </w:r>
      <w:r>
        <w:rPr>
          <w:sz w:val="26"/>
          <w:szCs w:val="26"/>
        </w:rPr>
        <w:t>Д</w:t>
      </w:r>
      <w:r w:rsidRPr="006E5739">
        <w:rPr>
          <w:sz w:val="26"/>
          <w:szCs w:val="26"/>
        </w:rPr>
        <w:t xml:space="preserve"> 52.24.309-</w:t>
      </w:r>
      <w:r>
        <w:rPr>
          <w:sz w:val="26"/>
          <w:szCs w:val="26"/>
        </w:rPr>
        <w:t>2011</w:t>
      </w:r>
      <w:r w:rsidRPr="006E5739">
        <w:rPr>
          <w:sz w:val="26"/>
          <w:szCs w:val="26"/>
        </w:rPr>
        <w:t xml:space="preserve">  «Организация и проведение режимных наблюд</w:t>
      </w:r>
      <w:r w:rsidRPr="006E5739">
        <w:rPr>
          <w:sz w:val="26"/>
          <w:szCs w:val="26"/>
        </w:rPr>
        <w:t>е</w:t>
      </w:r>
      <w:r w:rsidRPr="006E5739">
        <w:rPr>
          <w:sz w:val="26"/>
          <w:szCs w:val="26"/>
        </w:rPr>
        <w:t>ний за</w:t>
      </w:r>
      <w:r>
        <w:rPr>
          <w:sz w:val="26"/>
          <w:szCs w:val="26"/>
        </w:rPr>
        <w:t xml:space="preserve"> состоянием и</w:t>
      </w:r>
      <w:r w:rsidRPr="006E5739">
        <w:rPr>
          <w:sz w:val="26"/>
          <w:szCs w:val="26"/>
        </w:rPr>
        <w:t xml:space="preserve"> загрязнением поверхностных вод суши».</w:t>
      </w:r>
      <w:r>
        <w:rPr>
          <w:sz w:val="26"/>
          <w:szCs w:val="26"/>
        </w:rPr>
        <w:t xml:space="preserve"> Ужесточена оценка состояния сети наблюдений для пунктов с временным прекращением работ (см. на стр. 10).</w:t>
      </w:r>
    </w:p>
    <w:p w:rsidR="005C7291" w:rsidRDefault="005C7291" w:rsidP="005C7291">
      <w:pPr>
        <w:spacing w:line="480" w:lineRule="auto"/>
        <w:ind w:firstLine="284"/>
        <w:jc w:val="both"/>
        <w:rPr>
          <w:sz w:val="26"/>
          <w:szCs w:val="26"/>
        </w:rPr>
      </w:pPr>
      <w:r w:rsidRPr="006E5739">
        <w:rPr>
          <w:sz w:val="26"/>
          <w:szCs w:val="26"/>
        </w:rPr>
        <w:t>Для оценивания выполнения работ по отбору проб и выполняемым определениям использованы следующие  критерии: при выполнении плана более, чем на 90% - 5 баллов; 90-81% - 4 балла; 80-60% - 3 балла; менее 60% – 2 балла.</w:t>
      </w:r>
    </w:p>
    <w:p w:rsidR="005C7291" w:rsidRPr="006E5739" w:rsidRDefault="005C7291" w:rsidP="005C7291">
      <w:pPr>
        <w:spacing w:line="480" w:lineRule="auto"/>
        <w:ind w:firstLine="284"/>
        <w:jc w:val="both"/>
        <w:rPr>
          <w:sz w:val="26"/>
          <w:szCs w:val="26"/>
        </w:rPr>
      </w:pPr>
      <w:r w:rsidRPr="006E5739">
        <w:rPr>
          <w:sz w:val="26"/>
          <w:szCs w:val="26"/>
        </w:rPr>
        <w:t>При оценивании состояния работ по контролю точности измерений, выполненных УГМС в целом, использована средняя арифметическая величина из всех оценок в</w:t>
      </w:r>
      <w:r w:rsidRPr="006E5739">
        <w:rPr>
          <w:sz w:val="26"/>
          <w:szCs w:val="26"/>
        </w:rPr>
        <w:t>ы</w:t>
      </w:r>
      <w:r w:rsidRPr="006E5739">
        <w:rPr>
          <w:sz w:val="26"/>
          <w:szCs w:val="26"/>
        </w:rPr>
        <w:t xml:space="preserve">полнения внутрилабораторного и внешнего контроля, полученных лабораториями: </w:t>
      </w:r>
    </w:p>
    <w:p w:rsidR="005C7291" w:rsidRPr="006E5739" w:rsidRDefault="005C7291" w:rsidP="005C7291">
      <w:pPr>
        <w:spacing w:line="480" w:lineRule="auto"/>
        <w:ind w:firstLine="284"/>
        <w:jc w:val="both"/>
        <w:rPr>
          <w:sz w:val="26"/>
          <w:szCs w:val="26"/>
        </w:rPr>
      </w:pPr>
      <w:r w:rsidRPr="006E5739">
        <w:rPr>
          <w:sz w:val="26"/>
          <w:szCs w:val="26"/>
        </w:rPr>
        <w:t>- при выполнении в каждой лаборатории внутрилабораторного контроля качества (ВЛК) аналитических определений  в объёме от 80 до 100% (от числа определяемых в лаборатории показателей) – 5 баллов; свыше 60 до 80% - 4 балла; от 30 до 60% - 3 балла; менее 30% - 2 балла;</w:t>
      </w:r>
    </w:p>
    <w:p w:rsidR="005C7291" w:rsidRPr="006E5739" w:rsidRDefault="005C7291" w:rsidP="005C7291">
      <w:pPr>
        <w:spacing w:line="480" w:lineRule="auto"/>
        <w:ind w:firstLine="284"/>
        <w:jc w:val="both"/>
        <w:rPr>
          <w:sz w:val="26"/>
          <w:szCs w:val="26"/>
        </w:rPr>
      </w:pPr>
      <w:r w:rsidRPr="006E5739">
        <w:rPr>
          <w:sz w:val="26"/>
          <w:szCs w:val="26"/>
        </w:rPr>
        <w:lastRenderedPageBreak/>
        <w:t>- при оценивании выполнения лабораториями внешнего контроля (ВНК) испол</w:t>
      </w:r>
      <w:r w:rsidRPr="006E5739">
        <w:rPr>
          <w:sz w:val="26"/>
          <w:szCs w:val="26"/>
        </w:rPr>
        <w:t>ь</w:t>
      </w:r>
      <w:r w:rsidRPr="006E5739">
        <w:rPr>
          <w:sz w:val="26"/>
          <w:szCs w:val="26"/>
        </w:rPr>
        <w:t>зована величина допустимой погрешности (Δ) определения: при погрешности ра</w:t>
      </w:r>
      <w:r w:rsidRPr="006E5739">
        <w:rPr>
          <w:sz w:val="26"/>
          <w:szCs w:val="26"/>
        </w:rPr>
        <w:t>в</w:t>
      </w:r>
      <w:r w:rsidRPr="006E5739">
        <w:rPr>
          <w:sz w:val="26"/>
          <w:szCs w:val="26"/>
        </w:rPr>
        <w:t>ной  0,5 Δ - 5 баллов; свыше 0,5     до 1,0 Δ - 4 балла; свыше 1,0 до 1,5 Δ  - 3 балла; более  1,5 Δ - 2 балла.</w:t>
      </w:r>
    </w:p>
    <w:p w:rsidR="005C7291" w:rsidRPr="006E5739" w:rsidRDefault="005C7291" w:rsidP="005C7291">
      <w:pPr>
        <w:spacing w:line="480" w:lineRule="auto"/>
        <w:ind w:firstLine="284"/>
        <w:jc w:val="both"/>
        <w:rPr>
          <w:sz w:val="26"/>
          <w:szCs w:val="26"/>
        </w:rPr>
      </w:pPr>
      <w:r w:rsidRPr="006E5739">
        <w:rPr>
          <w:sz w:val="26"/>
          <w:szCs w:val="26"/>
        </w:rPr>
        <w:t>При расчёте среднего арифметического значения оценки состояния работ по н</w:t>
      </w:r>
      <w:r w:rsidRPr="006E5739">
        <w:rPr>
          <w:sz w:val="26"/>
          <w:szCs w:val="26"/>
        </w:rPr>
        <w:t>а</w:t>
      </w:r>
      <w:r>
        <w:rPr>
          <w:sz w:val="26"/>
          <w:szCs w:val="26"/>
        </w:rPr>
        <w:t>блюдениям за загрязненностью</w:t>
      </w:r>
      <w:r w:rsidRPr="006E5739">
        <w:rPr>
          <w:sz w:val="26"/>
          <w:szCs w:val="26"/>
        </w:rPr>
        <w:t xml:space="preserve"> поверхностных вод суши не учитывали объём в</w:t>
      </w:r>
      <w:r w:rsidRPr="006E5739">
        <w:rPr>
          <w:sz w:val="26"/>
          <w:szCs w:val="26"/>
        </w:rPr>
        <w:t>ы</w:t>
      </w:r>
      <w:r w:rsidRPr="006E5739">
        <w:rPr>
          <w:sz w:val="26"/>
          <w:szCs w:val="26"/>
        </w:rPr>
        <w:t>полняемых в УГМС дополнительных работ. Однако за выполнение таких работ к среднему значению добавлялась поощрительная оценка в виде 0,3 балла для УГМС, в которых объём дополнительных работ составляет 10% и более от объёма режи</w:t>
      </w:r>
      <w:r w:rsidRPr="006E5739">
        <w:rPr>
          <w:sz w:val="26"/>
          <w:szCs w:val="26"/>
        </w:rPr>
        <w:t>м</w:t>
      </w:r>
      <w:r w:rsidRPr="006E5739">
        <w:rPr>
          <w:sz w:val="26"/>
          <w:szCs w:val="26"/>
        </w:rPr>
        <w:t>ных наблюдений, и 0,2 балла – менее 10%.</w:t>
      </w:r>
    </w:p>
    <w:p w:rsidR="005C7291" w:rsidRDefault="005C7291" w:rsidP="005C7291">
      <w:pPr>
        <w:spacing w:line="480" w:lineRule="auto"/>
        <w:ind w:firstLine="284"/>
        <w:jc w:val="both"/>
        <w:rPr>
          <w:sz w:val="26"/>
          <w:szCs w:val="26"/>
        </w:rPr>
      </w:pPr>
      <w:r w:rsidRPr="006E5739">
        <w:rPr>
          <w:sz w:val="26"/>
          <w:szCs w:val="26"/>
        </w:rPr>
        <w:t xml:space="preserve">До </w:t>
      </w:r>
      <w:r>
        <w:rPr>
          <w:sz w:val="26"/>
          <w:szCs w:val="26"/>
        </w:rPr>
        <w:t>двух баллов снижена оценка Северо-Западному УГМС за несвоевременное представление материалов к Обзору.</w:t>
      </w:r>
    </w:p>
    <w:p w:rsidR="005C7291" w:rsidRDefault="005C7291" w:rsidP="005C7291">
      <w:pPr>
        <w:spacing w:line="480" w:lineRule="auto"/>
        <w:ind w:firstLine="284"/>
        <w:jc w:val="both"/>
        <w:rPr>
          <w:sz w:val="26"/>
          <w:szCs w:val="26"/>
        </w:rPr>
      </w:pPr>
      <w:r w:rsidRPr="006E5739">
        <w:rPr>
          <w:sz w:val="26"/>
          <w:szCs w:val="26"/>
        </w:rPr>
        <w:t xml:space="preserve">До </w:t>
      </w:r>
      <w:r>
        <w:rPr>
          <w:sz w:val="26"/>
          <w:szCs w:val="26"/>
        </w:rPr>
        <w:t>трех баллов снижена оценка:</w:t>
      </w:r>
    </w:p>
    <w:p w:rsidR="005C7291" w:rsidRDefault="005C7291" w:rsidP="005C7291">
      <w:pPr>
        <w:spacing w:line="480" w:lineRule="auto"/>
        <w:ind w:firstLine="284"/>
        <w:jc w:val="both"/>
        <w:rPr>
          <w:sz w:val="26"/>
          <w:szCs w:val="26"/>
        </w:rPr>
      </w:pPr>
      <w:r w:rsidRPr="006E5739">
        <w:rPr>
          <w:sz w:val="26"/>
          <w:szCs w:val="26"/>
        </w:rPr>
        <w:t>- Дальневосточному УГМС за</w:t>
      </w:r>
      <w:r>
        <w:rPr>
          <w:sz w:val="26"/>
          <w:szCs w:val="26"/>
        </w:rPr>
        <w:t xml:space="preserve"> неудовлетворительное качество материалов ВЛК,  непредставление материалов ВЛК лабораторией г. Комсомольск-на-Амуре и непо</w:t>
      </w:r>
      <w:r>
        <w:rPr>
          <w:sz w:val="26"/>
          <w:szCs w:val="26"/>
        </w:rPr>
        <w:t>л</w:t>
      </w:r>
      <w:r>
        <w:rPr>
          <w:sz w:val="26"/>
          <w:szCs w:val="26"/>
        </w:rPr>
        <w:t>ное выполнение ВЛК Хабаровской лабораторией;</w:t>
      </w:r>
    </w:p>
    <w:p w:rsidR="005C7291" w:rsidRDefault="005C7291" w:rsidP="005C7291">
      <w:pPr>
        <w:spacing w:line="480" w:lineRule="auto"/>
        <w:ind w:firstLine="284"/>
        <w:jc w:val="both"/>
        <w:rPr>
          <w:sz w:val="26"/>
          <w:szCs w:val="26"/>
        </w:rPr>
      </w:pPr>
      <w:r>
        <w:rPr>
          <w:sz w:val="26"/>
          <w:szCs w:val="26"/>
        </w:rPr>
        <w:t>- Забайкальскому, Камчатскому и Приморскому УГМС за состояние сети набл</w:t>
      </w:r>
      <w:r>
        <w:rPr>
          <w:sz w:val="26"/>
          <w:szCs w:val="26"/>
        </w:rPr>
        <w:t>ю</w:t>
      </w:r>
      <w:r>
        <w:rPr>
          <w:sz w:val="26"/>
          <w:szCs w:val="26"/>
        </w:rPr>
        <w:t>дений;</w:t>
      </w:r>
    </w:p>
    <w:p w:rsidR="005C7291" w:rsidRDefault="005C7291" w:rsidP="005C7291">
      <w:pPr>
        <w:spacing w:line="480" w:lineRule="auto"/>
        <w:ind w:firstLine="284"/>
        <w:jc w:val="both"/>
        <w:rPr>
          <w:sz w:val="26"/>
          <w:szCs w:val="26"/>
        </w:rPr>
      </w:pPr>
      <w:r>
        <w:rPr>
          <w:sz w:val="26"/>
          <w:szCs w:val="26"/>
        </w:rPr>
        <w:t>- Западно-Сибирскому  за неудовлетворительное качество материалов к Обзору (представление сведений об используемых методах в целом по УГМС, а не по лаб</w:t>
      </w:r>
      <w:r>
        <w:rPr>
          <w:sz w:val="26"/>
          <w:szCs w:val="26"/>
        </w:rPr>
        <w:t>о</w:t>
      </w:r>
      <w:r>
        <w:rPr>
          <w:sz w:val="26"/>
          <w:szCs w:val="26"/>
        </w:rPr>
        <w:t>раториям), за низкую производительность труда;</w:t>
      </w:r>
    </w:p>
    <w:p w:rsidR="005C7291" w:rsidRDefault="005C7291" w:rsidP="005C7291">
      <w:pPr>
        <w:spacing w:line="480" w:lineRule="auto"/>
        <w:ind w:firstLine="284"/>
        <w:jc w:val="both"/>
        <w:rPr>
          <w:sz w:val="26"/>
          <w:szCs w:val="26"/>
        </w:rPr>
      </w:pPr>
      <w:r>
        <w:rPr>
          <w:sz w:val="26"/>
          <w:szCs w:val="26"/>
        </w:rPr>
        <w:t>- Сахалинскому УГМС за низкую производительность труда;</w:t>
      </w:r>
    </w:p>
    <w:p w:rsidR="005C7291" w:rsidRDefault="005C7291" w:rsidP="005C7291">
      <w:pPr>
        <w:spacing w:line="480" w:lineRule="auto"/>
        <w:ind w:firstLine="284"/>
        <w:jc w:val="both"/>
        <w:rPr>
          <w:sz w:val="26"/>
          <w:szCs w:val="26"/>
        </w:rPr>
      </w:pPr>
      <w:r>
        <w:rPr>
          <w:sz w:val="26"/>
          <w:szCs w:val="26"/>
        </w:rPr>
        <w:t xml:space="preserve">- Обь-Иртышскому УГМС за </w:t>
      </w:r>
      <w:r w:rsidRPr="006E5739">
        <w:rPr>
          <w:sz w:val="26"/>
          <w:szCs w:val="26"/>
        </w:rPr>
        <w:t>за</w:t>
      </w:r>
      <w:r>
        <w:rPr>
          <w:sz w:val="26"/>
          <w:szCs w:val="26"/>
        </w:rPr>
        <w:t xml:space="preserve"> неудовлетворительное качество материалов ВЛК,  невыпонение ВЛК Салехардской лабораторией, невыполнение контроля качества </w:t>
      </w:r>
      <w:r>
        <w:rPr>
          <w:sz w:val="26"/>
          <w:szCs w:val="26"/>
        </w:rPr>
        <w:lastRenderedPageBreak/>
        <w:t>холостых проб Тюменской и Ханты-Мансийской лабораториями; за низкую прои</w:t>
      </w:r>
      <w:r>
        <w:rPr>
          <w:sz w:val="26"/>
          <w:szCs w:val="26"/>
        </w:rPr>
        <w:t>з</w:t>
      </w:r>
      <w:r>
        <w:rPr>
          <w:sz w:val="26"/>
          <w:szCs w:val="26"/>
        </w:rPr>
        <w:t>водительность труда;</w:t>
      </w:r>
    </w:p>
    <w:p w:rsidR="005C7291" w:rsidRDefault="005C7291" w:rsidP="005C7291">
      <w:pPr>
        <w:spacing w:line="480" w:lineRule="auto"/>
        <w:ind w:firstLine="284"/>
        <w:jc w:val="both"/>
        <w:rPr>
          <w:sz w:val="26"/>
          <w:szCs w:val="26"/>
        </w:rPr>
      </w:pPr>
      <w:r>
        <w:rPr>
          <w:sz w:val="26"/>
          <w:szCs w:val="26"/>
        </w:rPr>
        <w:t>-  Северо-Западному УГМС за неудовлетворительное качество материалов ВЛК, за непредставление материалов ВЛК Псковской лабораторией, неполное выполнение всех видов контроля Петрозаводской и Киришской лабораториями;</w:t>
      </w:r>
    </w:p>
    <w:p w:rsidR="005C7291" w:rsidRDefault="005C7291" w:rsidP="005C7291">
      <w:pPr>
        <w:spacing w:line="480" w:lineRule="auto"/>
        <w:ind w:firstLine="284"/>
        <w:jc w:val="both"/>
        <w:rPr>
          <w:sz w:val="26"/>
          <w:szCs w:val="26"/>
        </w:rPr>
      </w:pPr>
      <w:r>
        <w:rPr>
          <w:sz w:val="26"/>
          <w:szCs w:val="26"/>
        </w:rPr>
        <w:t>- Северо-Кавказскому УГМС за неудовлетворительное качество материалов к О</w:t>
      </w:r>
      <w:r>
        <w:rPr>
          <w:sz w:val="26"/>
          <w:szCs w:val="26"/>
        </w:rPr>
        <w:t>б</w:t>
      </w:r>
      <w:r>
        <w:rPr>
          <w:sz w:val="26"/>
          <w:szCs w:val="26"/>
        </w:rPr>
        <w:t>зору (за отсутствие сведений об используемых методах по Цимлянской и Азовской лабораториям); за неудовлетворительное качество материалов ВЛК;  за неполное выполнение всех видов ВЛК Ростовской, Махачкалинской, Владикавказской, Ци</w:t>
      </w:r>
      <w:r>
        <w:rPr>
          <w:sz w:val="26"/>
          <w:szCs w:val="26"/>
        </w:rPr>
        <w:t>м</w:t>
      </w:r>
      <w:r>
        <w:rPr>
          <w:sz w:val="26"/>
          <w:szCs w:val="26"/>
        </w:rPr>
        <w:t>лянской, Грозненской и Астраханской лабораториями; за низкую производител</w:t>
      </w:r>
      <w:r>
        <w:rPr>
          <w:sz w:val="26"/>
          <w:szCs w:val="26"/>
        </w:rPr>
        <w:t>ь</w:t>
      </w:r>
      <w:r>
        <w:rPr>
          <w:sz w:val="26"/>
          <w:szCs w:val="26"/>
        </w:rPr>
        <w:t>ность труда;</w:t>
      </w:r>
    </w:p>
    <w:p w:rsidR="005C7291" w:rsidRDefault="005C7291" w:rsidP="005C7291">
      <w:pPr>
        <w:spacing w:line="480" w:lineRule="auto"/>
        <w:ind w:firstLine="284"/>
        <w:jc w:val="both"/>
        <w:rPr>
          <w:sz w:val="26"/>
          <w:szCs w:val="26"/>
        </w:rPr>
      </w:pPr>
      <w:r>
        <w:rPr>
          <w:sz w:val="26"/>
          <w:szCs w:val="26"/>
        </w:rPr>
        <w:t>- Башкирскому УГМС за несвоевременное представление материалов к Обзору и низкую производительность труда;</w:t>
      </w:r>
    </w:p>
    <w:p w:rsidR="00577CCE" w:rsidRPr="00B06A72" w:rsidRDefault="005C7291" w:rsidP="005C7291">
      <w:pPr>
        <w:spacing w:line="480" w:lineRule="auto"/>
        <w:ind w:firstLine="284"/>
        <w:jc w:val="both"/>
        <w:rPr>
          <w:sz w:val="26"/>
          <w:szCs w:val="26"/>
        </w:rPr>
      </w:pPr>
      <w:r w:rsidRPr="00AD628C">
        <w:rPr>
          <w:sz w:val="26"/>
          <w:szCs w:val="26"/>
        </w:rPr>
        <w:t>- Якутскому УГМС за плохое качество анализа контрольных растворов ХПК.</w:t>
      </w:r>
    </w:p>
    <w:p w:rsidR="00577CCE" w:rsidRPr="006E5739" w:rsidRDefault="00577CCE" w:rsidP="00621BD9">
      <w:pPr>
        <w:spacing w:line="480" w:lineRule="auto"/>
        <w:ind w:firstLine="284"/>
        <w:jc w:val="both"/>
        <w:rPr>
          <w:sz w:val="26"/>
          <w:szCs w:val="26"/>
        </w:rPr>
      </w:pPr>
    </w:p>
    <w:p w:rsidR="000F258A" w:rsidRDefault="000F258A" w:rsidP="00B74AF3">
      <w:pPr>
        <w:pStyle w:val="1"/>
        <w:spacing w:before="0" w:after="0" w:line="480" w:lineRule="auto"/>
        <w:ind w:firstLine="284"/>
        <w:jc w:val="center"/>
        <w:rPr>
          <w:rFonts w:ascii="Times New Roman" w:hAnsi="Times New Roman"/>
          <w:caps/>
          <w:sz w:val="26"/>
        </w:rPr>
      </w:pPr>
    </w:p>
    <w:p w:rsidR="00D833EC" w:rsidRDefault="00D9284A" w:rsidP="005105FF">
      <w:pPr>
        <w:pStyle w:val="1"/>
        <w:spacing w:before="0" w:after="0" w:line="480" w:lineRule="auto"/>
        <w:jc w:val="center"/>
        <w:rPr>
          <w:rFonts w:ascii="Times New Roman" w:hAnsi="Times New Roman"/>
          <w:caps/>
          <w:sz w:val="26"/>
        </w:rPr>
      </w:pPr>
      <w:r>
        <w:br w:type="page"/>
      </w:r>
      <w:bookmarkStart w:id="59" w:name="_Toc321297286"/>
      <w:r w:rsidR="007160C8">
        <w:rPr>
          <w:rFonts w:ascii="Times New Roman" w:hAnsi="Times New Roman"/>
          <w:caps/>
          <w:sz w:val="26"/>
        </w:rPr>
        <w:lastRenderedPageBreak/>
        <w:t xml:space="preserve">7 </w:t>
      </w:r>
      <w:r w:rsidR="00CE1932">
        <w:rPr>
          <w:rFonts w:ascii="Times New Roman" w:hAnsi="Times New Roman"/>
          <w:caps/>
          <w:sz w:val="26"/>
        </w:rPr>
        <w:t>характеристика</w:t>
      </w:r>
      <w:r w:rsidR="00CE1932" w:rsidRPr="009A6F32">
        <w:rPr>
          <w:rFonts w:ascii="Times New Roman" w:hAnsi="Times New Roman"/>
          <w:caps/>
          <w:sz w:val="26"/>
        </w:rPr>
        <w:t xml:space="preserve"> материалов, представленных УГМС </w:t>
      </w:r>
      <w:bookmarkStart w:id="60" w:name="_Toc161647582"/>
      <w:bookmarkStart w:id="61" w:name="_Toc161721406"/>
    </w:p>
    <w:p w:rsidR="00CE1932" w:rsidRPr="009A6F32" w:rsidRDefault="00CE1932" w:rsidP="005105FF">
      <w:pPr>
        <w:pStyle w:val="1"/>
        <w:spacing w:before="0" w:after="0" w:line="480" w:lineRule="auto"/>
        <w:jc w:val="center"/>
        <w:rPr>
          <w:rFonts w:ascii="Times New Roman" w:hAnsi="Times New Roman"/>
          <w:caps/>
          <w:sz w:val="26"/>
        </w:rPr>
      </w:pPr>
      <w:r w:rsidRPr="009A6F32">
        <w:rPr>
          <w:rFonts w:ascii="Times New Roman" w:hAnsi="Times New Roman"/>
          <w:caps/>
          <w:sz w:val="26"/>
        </w:rPr>
        <w:t xml:space="preserve">к Обзору состояния работ в </w:t>
      </w:r>
      <w:r w:rsidR="00151020">
        <w:rPr>
          <w:rFonts w:ascii="Times New Roman" w:hAnsi="Times New Roman"/>
          <w:caps/>
          <w:sz w:val="26"/>
        </w:rPr>
        <w:t>201</w:t>
      </w:r>
      <w:r w:rsidR="006904E5">
        <w:rPr>
          <w:rFonts w:ascii="Times New Roman" w:hAnsi="Times New Roman"/>
          <w:caps/>
          <w:sz w:val="26"/>
        </w:rPr>
        <w:t>5</w:t>
      </w:r>
      <w:r>
        <w:rPr>
          <w:rFonts w:ascii="Times New Roman" w:hAnsi="Times New Roman"/>
          <w:caps/>
          <w:sz w:val="26"/>
        </w:rPr>
        <w:t xml:space="preserve"> </w:t>
      </w:r>
      <w:bookmarkEnd w:id="60"/>
      <w:bookmarkEnd w:id="61"/>
      <w:r>
        <w:rPr>
          <w:rFonts w:ascii="Times New Roman" w:hAnsi="Times New Roman"/>
          <w:sz w:val="26"/>
          <w:szCs w:val="26"/>
        </w:rPr>
        <w:t>г.</w:t>
      </w:r>
      <w:bookmarkEnd w:id="59"/>
    </w:p>
    <w:p w:rsidR="00CE1932" w:rsidRDefault="00CE1932" w:rsidP="00CE1932">
      <w:pPr>
        <w:pStyle w:val="a7"/>
        <w:ind w:firstLine="284"/>
        <w:jc w:val="both"/>
        <w:rPr>
          <w:rFonts w:ascii="Times New Roman" w:hAnsi="Times New Roman"/>
          <w:sz w:val="26"/>
        </w:rPr>
      </w:pP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Представление УГМС материалов к Обзору состояния работ в ГХИ производится в сроки, установленные Приказом Росгидромета от 31.10.2000 г. N 156 и по форме, изложенной  в Обзорах состояния работ на  сети наблюдений за загрязненностью п</w:t>
      </w:r>
      <w:r>
        <w:rPr>
          <w:rFonts w:ascii="Times New Roman" w:hAnsi="Times New Roman"/>
          <w:sz w:val="26"/>
        </w:rPr>
        <w:t>о</w:t>
      </w:r>
      <w:r>
        <w:rPr>
          <w:rFonts w:ascii="Times New Roman" w:hAnsi="Times New Roman"/>
          <w:sz w:val="26"/>
        </w:rPr>
        <w:t>верхностных вод РФ (по гидрохимическим показателям). Образец заполнения та</w:t>
      </w:r>
      <w:r>
        <w:rPr>
          <w:rFonts w:ascii="Times New Roman" w:hAnsi="Times New Roman"/>
          <w:sz w:val="26"/>
        </w:rPr>
        <w:t>б</w:t>
      </w:r>
      <w:r>
        <w:rPr>
          <w:rFonts w:ascii="Times New Roman" w:hAnsi="Times New Roman"/>
          <w:sz w:val="26"/>
        </w:rPr>
        <w:t>лиц и составления пояснительной записки передан представителям УГМС в эле</w:t>
      </w:r>
      <w:r>
        <w:rPr>
          <w:rFonts w:ascii="Times New Roman" w:hAnsi="Times New Roman"/>
          <w:sz w:val="26"/>
        </w:rPr>
        <w:t>к</w:t>
      </w:r>
      <w:r>
        <w:rPr>
          <w:rFonts w:ascii="Times New Roman" w:hAnsi="Times New Roman"/>
          <w:sz w:val="26"/>
        </w:rPr>
        <w:t>тронном виде во время проведения семинара  ГХИ в 2014 году.</w:t>
      </w:r>
    </w:p>
    <w:p w:rsidR="003D4F83" w:rsidRDefault="003D4F83" w:rsidP="003D4F83">
      <w:pPr>
        <w:pStyle w:val="a7"/>
        <w:spacing w:line="480" w:lineRule="auto"/>
        <w:ind w:firstLine="284"/>
        <w:jc w:val="both"/>
        <w:rPr>
          <w:rFonts w:ascii="Times New Roman" w:hAnsi="Times New Roman"/>
          <w:b/>
          <w:caps/>
          <w:sz w:val="26"/>
        </w:rPr>
      </w:pPr>
      <w:r>
        <w:rPr>
          <w:rFonts w:ascii="Times New Roman" w:hAnsi="Times New Roman"/>
          <w:sz w:val="26"/>
        </w:rPr>
        <w:t>Большинство УГМС продублировали отправку материалов электронной почтой, в результате чего они поступили в ГХИ ранее установленного срока или в первый р</w:t>
      </w:r>
      <w:r>
        <w:rPr>
          <w:rFonts w:ascii="Times New Roman" w:hAnsi="Times New Roman"/>
          <w:sz w:val="26"/>
        </w:rPr>
        <w:t>а</w:t>
      </w:r>
      <w:r>
        <w:rPr>
          <w:rFonts w:ascii="Times New Roman" w:hAnsi="Times New Roman"/>
          <w:sz w:val="26"/>
        </w:rPr>
        <w:t>бочий день января. После напоминания поступили по электронной почте материалы от Северо-Западного УГМС (24.02.2016 г.), с задержкой в 2 недели - материалы Башкирского УГМС и срок представления их оценен 2 и 3  баллами соответственно (</w:t>
      </w:r>
      <w:r w:rsidRPr="00032ABB">
        <w:rPr>
          <w:rFonts w:ascii="Times New Roman" w:hAnsi="Times New Roman"/>
          <w:sz w:val="26"/>
        </w:rPr>
        <w:t>приложение</w:t>
      </w:r>
      <w:r>
        <w:rPr>
          <w:rFonts w:ascii="Times New Roman" w:hAnsi="Times New Roman"/>
          <w:sz w:val="26"/>
        </w:rPr>
        <w:t xml:space="preserve"> С).</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В Обзорах любого УГМС есть недоработки. Качество материалов, представле</w:t>
      </w:r>
      <w:r>
        <w:rPr>
          <w:rFonts w:ascii="Times New Roman" w:hAnsi="Times New Roman"/>
          <w:sz w:val="26"/>
        </w:rPr>
        <w:t>н</w:t>
      </w:r>
      <w:r>
        <w:rPr>
          <w:rFonts w:ascii="Times New Roman" w:hAnsi="Times New Roman"/>
          <w:sz w:val="26"/>
        </w:rPr>
        <w:t>ных всеми УГМС хорошее и оценено 4 и 5 баллами (</w:t>
      </w:r>
      <w:r w:rsidRPr="00032ABB">
        <w:rPr>
          <w:rFonts w:ascii="Times New Roman" w:hAnsi="Times New Roman"/>
          <w:sz w:val="26"/>
        </w:rPr>
        <w:t>приложение</w:t>
      </w:r>
      <w:r>
        <w:rPr>
          <w:rFonts w:ascii="Times New Roman" w:hAnsi="Times New Roman"/>
          <w:sz w:val="26"/>
        </w:rPr>
        <w:t xml:space="preserve"> С).</w:t>
      </w:r>
    </w:p>
    <w:p w:rsidR="003D4F83" w:rsidRDefault="003D4F83" w:rsidP="003D4F83">
      <w:pPr>
        <w:pStyle w:val="a7"/>
        <w:spacing w:line="480" w:lineRule="auto"/>
        <w:ind w:firstLine="284"/>
        <w:jc w:val="both"/>
        <w:rPr>
          <w:rFonts w:ascii="Times New Roman" w:hAnsi="Times New Roman"/>
          <w:sz w:val="26"/>
        </w:rPr>
      </w:pPr>
      <w:r w:rsidRPr="00CD594C">
        <w:rPr>
          <w:rFonts w:ascii="Times New Roman" w:hAnsi="Times New Roman"/>
          <w:sz w:val="26"/>
        </w:rPr>
        <w:t>Наиболее неинформативными на протяжении ряда лет являются материалы З</w:t>
      </w:r>
      <w:r w:rsidRPr="00CD594C">
        <w:rPr>
          <w:rFonts w:ascii="Times New Roman" w:hAnsi="Times New Roman"/>
          <w:sz w:val="26"/>
        </w:rPr>
        <w:t>а</w:t>
      </w:r>
      <w:r w:rsidRPr="00CD594C">
        <w:rPr>
          <w:rFonts w:ascii="Times New Roman" w:hAnsi="Times New Roman"/>
          <w:sz w:val="26"/>
        </w:rPr>
        <w:t>падно-Сибирского и Северо-Западного УГМС, которые представляют ряд сведений только по УГМС в целом без информации по лабораториям.</w:t>
      </w:r>
      <w:r>
        <w:rPr>
          <w:rFonts w:ascii="Times New Roman" w:hAnsi="Times New Roman"/>
          <w:sz w:val="26"/>
        </w:rPr>
        <w:t xml:space="preserve">  </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Замечания по качеству представленных материалов и пояснения по их заполн</w:t>
      </w:r>
      <w:r>
        <w:rPr>
          <w:rFonts w:ascii="Times New Roman" w:hAnsi="Times New Roman"/>
          <w:sz w:val="26"/>
        </w:rPr>
        <w:t>е</w:t>
      </w:r>
      <w:r>
        <w:rPr>
          <w:rFonts w:ascii="Times New Roman" w:hAnsi="Times New Roman"/>
          <w:sz w:val="26"/>
        </w:rPr>
        <w:t>нию приведены ниже. Значительная часть замечаний повторяется в Обзорах за пр</w:t>
      </w:r>
      <w:r>
        <w:rPr>
          <w:rFonts w:ascii="Times New Roman" w:hAnsi="Times New Roman"/>
          <w:sz w:val="26"/>
        </w:rPr>
        <w:t>е</w:t>
      </w:r>
      <w:r>
        <w:rPr>
          <w:rFonts w:ascii="Times New Roman" w:hAnsi="Times New Roman"/>
          <w:sz w:val="26"/>
        </w:rPr>
        <w:t>дыдущие годы. Поэтому первая рекомендация УГМС – для улучшения качества м</w:t>
      </w:r>
      <w:r>
        <w:rPr>
          <w:rFonts w:ascii="Times New Roman" w:hAnsi="Times New Roman"/>
          <w:sz w:val="26"/>
        </w:rPr>
        <w:t>а</w:t>
      </w:r>
      <w:r>
        <w:rPr>
          <w:rFonts w:ascii="Times New Roman" w:hAnsi="Times New Roman"/>
          <w:sz w:val="26"/>
        </w:rPr>
        <w:lastRenderedPageBreak/>
        <w:t>териалов изучить нижеизложенные замечания и откорректировать их с учетом зал</w:t>
      </w:r>
      <w:r>
        <w:rPr>
          <w:rFonts w:ascii="Times New Roman" w:hAnsi="Times New Roman"/>
          <w:sz w:val="26"/>
        </w:rPr>
        <w:t>о</w:t>
      </w:r>
      <w:r>
        <w:rPr>
          <w:rFonts w:ascii="Times New Roman" w:hAnsi="Times New Roman"/>
          <w:sz w:val="26"/>
        </w:rPr>
        <w:t>женной в компьютере формы.</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b/>
          <w:i/>
          <w:sz w:val="26"/>
        </w:rPr>
        <w:t>Пояснительная записка</w:t>
      </w:r>
      <w:r>
        <w:rPr>
          <w:rFonts w:ascii="Times New Roman" w:hAnsi="Times New Roman"/>
          <w:i/>
          <w:sz w:val="26"/>
        </w:rPr>
        <w:t>.</w:t>
      </w:r>
      <w:r>
        <w:rPr>
          <w:rFonts w:ascii="Times New Roman" w:hAnsi="Times New Roman"/>
          <w:b/>
          <w:sz w:val="26"/>
        </w:rPr>
        <w:t xml:space="preserve"> </w:t>
      </w:r>
      <w:r>
        <w:rPr>
          <w:rFonts w:ascii="Times New Roman" w:hAnsi="Times New Roman"/>
          <w:sz w:val="26"/>
        </w:rPr>
        <w:t>Во всех материалах УГМС за 2015 г. записки имеются.  Хорошо составлены пояснительные записки УГМС Верхне-Волжского, Камчатск</w:t>
      </w:r>
      <w:r>
        <w:rPr>
          <w:rFonts w:ascii="Times New Roman" w:hAnsi="Times New Roman"/>
          <w:sz w:val="26"/>
        </w:rPr>
        <w:t>о</w:t>
      </w:r>
      <w:r>
        <w:rPr>
          <w:rFonts w:ascii="Times New Roman" w:hAnsi="Times New Roman"/>
          <w:sz w:val="26"/>
        </w:rPr>
        <w:t>го, Среднесибирского, Приморского и Республики Татарстан. Значительно повыс</w:t>
      </w:r>
      <w:r>
        <w:rPr>
          <w:rFonts w:ascii="Times New Roman" w:hAnsi="Times New Roman"/>
          <w:sz w:val="26"/>
        </w:rPr>
        <w:t>и</w:t>
      </w:r>
      <w:r>
        <w:rPr>
          <w:rFonts w:ascii="Times New Roman" w:hAnsi="Times New Roman"/>
          <w:sz w:val="26"/>
        </w:rPr>
        <w:t>лась информативность пояснительной записки Сахалинского УГМС.</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 xml:space="preserve">  В пояснительных записках отдельных УГМС имеются недоработки:</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 xml:space="preserve">- не указано </w:t>
      </w:r>
      <w:r w:rsidRPr="008E27EC">
        <w:rPr>
          <w:rFonts w:ascii="Times New Roman" w:hAnsi="Times New Roman"/>
          <w:sz w:val="26"/>
        </w:rPr>
        <w:t>запланированное количество проб</w:t>
      </w:r>
      <w:r>
        <w:rPr>
          <w:rFonts w:ascii="Times New Roman" w:hAnsi="Times New Roman"/>
          <w:sz w:val="26"/>
        </w:rPr>
        <w:t>, показателей, определений и п</w:t>
      </w:r>
      <w:r>
        <w:rPr>
          <w:rFonts w:ascii="Times New Roman" w:hAnsi="Times New Roman"/>
          <w:sz w:val="26"/>
        </w:rPr>
        <w:t>е</w:t>
      </w:r>
      <w:r>
        <w:rPr>
          <w:rFonts w:ascii="Times New Roman" w:hAnsi="Times New Roman"/>
          <w:sz w:val="26"/>
        </w:rPr>
        <w:t>речня показателей (Верхне-Волжское, Западно-Сибирское, Среднесибирское, Сах</w:t>
      </w:r>
      <w:r>
        <w:rPr>
          <w:rFonts w:ascii="Times New Roman" w:hAnsi="Times New Roman"/>
          <w:sz w:val="26"/>
        </w:rPr>
        <w:t>а</w:t>
      </w:r>
      <w:r>
        <w:rPr>
          <w:rFonts w:ascii="Times New Roman" w:hAnsi="Times New Roman"/>
          <w:sz w:val="26"/>
        </w:rPr>
        <w:t>линское, Центрально-Черноземное, Башкирское УГМС).</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 xml:space="preserve"> - в число определяемых показателей и в количество определений включены виз</w:t>
      </w:r>
      <w:r>
        <w:rPr>
          <w:rFonts w:ascii="Times New Roman" w:hAnsi="Times New Roman"/>
          <w:sz w:val="26"/>
        </w:rPr>
        <w:t>у</w:t>
      </w:r>
      <w:r>
        <w:rPr>
          <w:rFonts w:ascii="Times New Roman" w:hAnsi="Times New Roman"/>
          <w:sz w:val="26"/>
        </w:rPr>
        <w:t>альные наблюдения и щелочность Камчатским УГМС;</w:t>
      </w:r>
    </w:p>
    <w:p w:rsidR="003D4F83" w:rsidRPr="00CD594C" w:rsidRDefault="003D4F83" w:rsidP="003D4F83">
      <w:pPr>
        <w:pStyle w:val="a7"/>
        <w:spacing w:line="480" w:lineRule="auto"/>
        <w:ind w:firstLine="284"/>
        <w:jc w:val="both"/>
        <w:rPr>
          <w:rFonts w:ascii="Times New Roman" w:hAnsi="Times New Roman"/>
          <w:sz w:val="26"/>
        </w:rPr>
      </w:pPr>
      <w:r w:rsidRPr="00CD594C">
        <w:rPr>
          <w:rFonts w:ascii="Times New Roman" w:hAnsi="Times New Roman"/>
          <w:sz w:val="26"/>
        </w:rPr>
        <w:t>- не перечислены определяем</w:t>
      </w:r>
      <w:r>
        <w:rPr>
          <w:rFonts w:ascii="Times New Roman" w:hAnsi="Times New Roman"/>
          <w:sz w:val="26"/>
        </w:rPr>
        <w:t>ые показатели Приволжским УГМС,  допущено ра</w:t>
      </w:r>
      <w:r>
        <w:rPr>
          <w:rFonts w:ascii="Times New Roman" w:hAnsi="Times New Roman"/>
          <w:sz w:val="26"/>
        </w:rPr>
        <w:t>с</w:t>
      </w:r>
      <w:r>
        <w:rPr>
          <w:rFonts w:ascii="Times New Roman" w:hAnsi="Times New Roman"/>
          <w:sz w:val="26"/>
        </w:rPr>
        <w:t>хождение числа определяемых показателей с таблицей 4 Башкирским УГМС</w:t>
      </w:r>
      <w:r w:rsidRPr="00CD594C">
        <w:rPr>
          <w:rFonts w:ascii="Times New Roman" w:hAnsi="Times New Roman"/>
          <w:sz w:val="26"/>
        </w:rPr>
        <w:t>;</w:t>
      </w:r>
    </w:p>
    <w:p w:rsidR="003D4F83" w:rsidRDefault="003D4F83" w:rsidP="003D4F83">
      <w:pPr>
        <w:pStyle w:val="a7"/>
        <w:spacing w:line="480" w:lineRule="auto"/>
        <w:ind w:firstLine="284"/>
        <w:jc w:val="both"/>
        <w:rPr>
          <w:rFonts w:ascii="Times New Roman" w:hAnsi="Times New Roman"/>
          <w:sz w:val="26"/>
        </w:rPr>
      </w:pPr>
      <w:r w:rsidRPr="00CD594C">
        <w:rPr>
          <w:rFonts w:ascii="Times New Roman" w:hAnsi="Times New Roman"/>
          <w:sz w:val="26"/>
        </w:rPr>
        <w:t>- не перечислены виды внутрилабораторного контроля (Дальневосточное, Сах</w:t>
      </w:r>
      <w:r w:rsidRPr="00CD594C">
        <w:rPr>
          <w:rFonts w:ascii="Times New Roman" w:hAnsi="Times New Roman"/>
          <w:sz w:val="26"/>
        </w:rPr>
        <w:t>а</w:t>
      </w:r>
      <w:r w:rsidRPr="00CD594C">
        <w:rPr>
          <w:rFonts w:ascii="Times New Roman" w:hAnsi="Times New Roman"/>
          <w:sz w:val="26"/>
        </w:rPr>
        <w:t>линское, Северное, Уральское</w:t>
      </w:r>
      <w:r>
        <w:rPr>
          <w:rFonts w:ascii="Times New Roman" w:hAnsi="Times New Roman"/>
          <w:sz w:val="26"/>
        </w:rPr>
        <w:t>, Якутское</w:t>
      </w:r>
      <w:r w:rsidRPr="00CD594C">
        <w:rPr>
          <w:rFonts w:ascii="Times New Roman" w:hAnsi="Times New Roman"/>
          <w:sz w:val="26"/>
        </w:rPr>
        <w:t xml:space="preserve"> УГМС);</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 в контроль точности измерений включены холостые лабораторные пробы и (или) контроль стабильности градуировочных характеристик, определение нормальности растворов, проверка качества дистиллированной воды, поверка приборов, явля</w:t>
      </w:r>
      <w:r>
        <w:rPr>
          <w:rFonts w:ascii="Times New Roman" w:hAnsi="Times New Roman"/>
          <w:sz w:val="26"/>
        </w:rPr>
        <w:t>ю</w:t>
      </w:r>
      <w:r>
        <w:rPr>
          <w:rFonts w:ascii="Times New Roman" w:hAnsi="Times New Roman"/>
          <w:sz w:val="26"/>
        </w:rPr>
        <w:t>щиеся составной частью выполнения анализов (</w:t>
      </w:r>
      <w:r w:rsidRPr="00CD594C">
        <w:rPr>
          <w:rFonts w:ascii="Times New Roman" w:hAnsi="Times New Roman"/>
          <w:sz w:val="26"/>
        </w:rPr>
        <w:t>Верхне-Волжское, Западно-Сибирское, Камчатское, Колымское, Обь-Иртышское,</w:t>
      </w:r>
      <w:r>
        <w:rPr>
          <w:rFonts w:ascii="Times New Roman" w:hAnsi="Times New Roman"/>
          <w:sz w:val="26"/>
        </w:rPr>
        <w:t xml:space="preserve"> Приморское, Северное, Сев</w:t>
      </w:r>
      <w:r>
        <w:rPr>
          <w:rFonts w:ascii="Times New Roman" w:hAnsi="Times New Roman"/>
          <w:sz w:val="26"/>
        </w:rPr>
        <w:t>е</w:t>
      </w:r>
      <w:r>
        <w:rPr>
          <w:rFonts w:ascii="Times New Roman" w:hAnsi="Times New Roman"/>
          <w:sz w:val="26"/>
        </w:rPr>
        <w:t>ро-Кавказское,</w:t>
      </w:r>
      <w:r w:rsidRPr="00CD594C">
        <w:rPr>
          <w:rFonts w:ascii="Times New Roman" w:hAnsi="Times New Roman"/>
          <w:sz w:val="26"/>
        </w:rPr>
        <w:t xml:space="preserve"> Центрально-Чернозёмное, </w:t>
      </w:r>
      <w:r>
        <w:rPr>
          <w:rFonts w:ascii="Times New Roman" w:hAnsi="Times New Roman"/>
          <w:sz w:val="26"/>
        </w:rPr>
        <w:t xml:space="preserve"> Центральное, Башкирское</w:t>
      </w:r>
      <w:r w:rsidRPr="00F20754">
        <w:rPr>
          <w:rFonts w:ascii="Times New Roman" w:hAnsi="Times New Roman"/>
          <w:sz w:val="26"/>
        </w:rPr>
        <w:t xml:space="preserve"> </w:t>
      </w:r>
      <w:r w:rsidRPr="00CD594C">
        <w:rPr>
          <w:rFonts w:ascii="Times New Roman" w:hAnsi="Times New Roman"/>
          <w:sz w:val="26"/>
        </w:rPr>
        <w:t>УГМС</w:t>
      </w:r>
      <w:r>
        <w:rPr>
          <w:rFonts w:ascii="Times New Roman" w:hAnsi="Times New Roman"/>
          <w:sz w:val="26"/>
        </w:rPr>
        <w:t>);</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lastRenderedPageBreak/>
        <w:t xml:space="preserve">- не приведено число химиков, занимающихся выполнением анализа проб воды и донных отложений и (или) производительность их труда (Приморское, Центральное, Крымское УГМС); </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 допущены расхождения в числе проб и определений по дополнительным раб</w:t>
      </w:r>
      <w:r>
        <w:rPr>
          <w:rFonts w:ascii="Times New Roman" w:hAnsi="Times New Roman"/>
          <w:sz w:val="26"/>
        </w:rPr>
        <w:t>о</w:t>
      </w:r>
      <w:r>
        <w:rPr>
          <w:rFonts w:ascii="Times New Roman" w:hAnsi="Times New Roman"/>
          <w:sz w:val="26"/>
        </w:rPr>
        <w:t>там с таблицей 6  Верхне-Волжским УГМС;</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 xml:space="preserve">- не приведены трудности в работе и предложения по их </w:t>
      </w:r>
      <w:r w:rsidRPr="00CD594C">
        <w:rPr>
          <w:rFonts w:ascii="Times New Roman" w:hAnsi="Times New Roman"/>
          <w:sz w:val="26"/>
        </w:rPr>
        <w:t>преодолению (Дальнев</w:t>
      </w:r>
      <w:r w:rsidRPr="00CD594C">
        <w:rPr>
          <w:rFonts w:ascii="Times New Roman" w:hAnsi="Times New Roman"/>
          <w:sz w:val="26"/>
        </w:rPr>
        <w:t>о</w:t>
      </w:r>
      <w:r w:rsidRPr="00CD594C">
        <w:rPr>
          <w:rFonts w:ascii="Times New Roman" w:hAnsi="Times New Roman"/>
          <w:sz w:val="26"/>
        </w:rPr>
        <w:t>сточное, Забайкальское, Иркутское, Центральное УГМС).</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В пояснительной записке должны быть отражены: состояние сети наблюдений с</w:t>
      </w:r>
      <w:r>
        <w:rPr>
          <w:rFonts w:ascii="Times New Roman" w:hAnsi="Times New Roman"/>
          <w:sz w:val="26"/>
        </w:rPr>
        <w:t>о</w:t>
      </w:r>
      <w:r>
        <w:rPr>
          <w:rFonts w:ascii="Times New Roman" w:hAnsi="Times New Roman"/>
          <w:sz w:val="26"/>
        </w:rPr>
        <w:t>гласно Списку пунктов наблюдений УГМС (количество водных объектов, пунктов, створов, вертикалей, горизонтов) с обязательным перечислением пунктов и (или) створов, вертикалей, горизонтов с временным прекращением наблюдений и с поя</w:t>
      </w:r>
      <w:r>
        <w:rPr>
          <w:rFonts w:ascii="Times New Roman" w:hAnsi="Times New Roman"/>
          <w:sz w:val="26"/>
        </w:rPr>
        <w:t>с</w:t>
      </w:r>
      <w:r>
        <w:rPr>
          <w:rFonts w:ascii="Times New Roman" w:hAnsi="Times New Roman"/>
          <w:sz w:val="26"/>
        </w:rPr>
        <w:t>нением относительно согласованности таких действий с ГХИ и Росгидрометом; св</w:t>
      </w:r>
      <w:r>
        <w:rPr>
          <w:rFonts w:ascii="Times New Roman" w:hAnsi="Times New Roman"/>
          <w:sz w:val="26"/>
        </w:rPr>
        <w:t>е</w:t>
      </w:r>
      <w:r>
        <w:rPr>
          <w:rFonts w:ascii="Times New Roman" w:hAnsi="Times New Roman"/>
          <w:sz w:val="26"/>
        </w:rPr>
        <w:t>дения о показателях (с перечнем), пробах и определениях с указанием запланир</w:t>
      </w:r>
      <w:r>
        <w:rPr>
          <w:rFonts w:ascii="Times New Roman" w:hAnsi="Times New Roman"/>
          <w:sz w:val="26"/>
        </w:rPr>
        <w:t>о</w:t>
      </w:r>
      <w:r>
        <w:rPr>
          <w:rFonts w:ascii="Times New Roman" w:hAnsi="Times New Roman"/>
          <w:sz w:val="26"/>
        </w:rPr>
        <w:t>ванных и выполненных объемов и с объяснением причин невыполнения или пер</w:t>
      </w:r>
      <w:r>
        <w:rPr>
          <w:rFonts w:ascii="Times New Roman" w:hAnsi="Times New Roman"/>
          <w:sz w:val="26"/>
        </w:rPr>
        <w:t>е</w:t>
      </w:r>
      <w:r>
        <w:rPr>
          <w:rFonts w:ascii="Times New Roman" w:hAnsi="Times New Roman"/>
          <w:sz w:val="26"/>
        </w:rPr>
        <w:t>выполнения плана; сведения о дополнительных работах и о ведомственном контр</w:t>
      </w:r>
      <w:r>
        <w:rPr>
          <w:rFonts w:ascii="Times New Roman" w:hAnsi="Times New Roman"/>
          <w:sz w:val="26"/>
        </w:rPr>
        <w:t>о</w:t>
      </w:r>
      <w:r>
        <w:rPr>
          <w:rFonts w:ascii="Times New Roman" w:hAnsi="Times New Roman"/>
          <w:sz w:val="26"/>
        </w:rPr>
        <w:t>ле; объем работ по контролю качества аналитических определений с указанием к</w:t>
      </w:r>
      <w:r>
        <w:rPr>
          <w:rFonts w:ascii="Times New Roman" w:hAnsi="Times New Roman"/>
          <w:sz w:val="26"/>
        </w:rPr>
        <w:t>о</w:t>
      </w:r>
      <w:r>
        <w:rPr>
          <w:rFonts w:ascii="Times New Roman" w:hAnsi="Times New Roman"/>
          <w:sz w:val="26"/>
        </w:rPr>
        <w:t>личества определений по каждому виду контроля; количество химиков, непосредс</w:t>
      </w:r>
      <w:r>
        <w:rPr>
          <w:rFonts w:ascii="Times New Roman" w:hAnsi="Times New Roman"/>
          <w:sz w:val="26"/>
        </w:rPr>
        <w:t>т</w:t>
      </w:r>
      <w:r>
        <w:rPr>
          <w:rFonts w:ascii="Times New Roman" w:hAnsi="Times New Roman"/>
          <w:sz w:val="26"/>
        </w:rPr>
        <w:t>венно занимающихся анализом проб и расчет их производительности труда; свед</w:t>
      </w:r>
      <w:r>
        <w:rPr>
          <w:rFonts w:ascii="Times New Roman" w:hAnsi="Times New Roman"/>
          <w:sz w:val="26"/>
        </w:rPr>
        <w:t>е</w:t>
      </w:r>
      <w:r>
        <w:rPr>
          <w:rFonts w:ascii="Times New Roman" w:hAnsi="Times New Roman"/>
          <w:sz w:val="26"/>
        </w:rPr>
        <w:t xml:space="preserve">ния о приборах и их использовании, о внедрении новых методов анализа; сведения об аккредитации лабораторий; трудности при выполнении работ и предложения по их преодолению.  </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b/>
          <w:i/>
          <w:sz w:val="26"/>
        </w:rPr>
        <w:t>Таблица 1</w:t>
      </w:r>
      <w:r>
        <w:rPr>
          <w:rFonts w:ascii="Times New Roman" w:hAnsi="Times New Roman"/>
          <w:i/>
          <w:sz w:val="26"/>
        </w:rPr>
        <w:t>.</w:t>
      </w:r>
      <w:r>
        <w:rPr>
          <w:rFonts w:ascii="Times New Roman" w:hAnsi="Times New Roman"/>
          <w:sz w:val="26"/>
        </w:rPr>
        <w:t xml:space="preserve"> В таблице 1 следует представлять сведения  о  списочной  численности сети согласно приказу Росгидромета от 30.01.87 г. № 25 ДСП и дополнений к нему, включая сведения о временным прекращении наблюдений в пунктах и (или) в о</w:t>
      </w:r>
      <w:r>
        <w:rPr>
          <w:rFonts w:ascii="Times New Roman" w:hAnsi="Times New Roman"/>
          <w:sz w:val="26"/>
        </w:rPr>
        <w:t>т</w:t>
      </w:r>
      <w:r>
        <w:rPr>
          <w:rFonts w:ascii="Times New Roman" w:hAnsi="Times New Roman"/>
          <w:sz w:val="26"/>
        </w:rPr>
        <w:lastRenderedPageBreak/>
        <w:t>дельных створах, вертикалях, горизонтах, а сведения по последним включать в та</w:t>
      </w:r>
      <w:r>
        <w:rPr>
          <w:rFonts w:ascii="Times New Roman" w:hAnsi="Times New Roman"/>
          <w:sz w:val="26"/>
        </w:rPr>
        <w:t>б</w:t>
      </w:r>
      <w:r w:rsidRPr="00B179BF">
        <w:rPr>
          <w:rFonts w:ascii="Times New Roman" w:hAnsi="Times New Roman"/>
          <w:sz w:val="26"/>
        </w:rPr>
        <w:t>лицу 1а. Имеются разночтения со Списком и (или) ошибки в счете (УГМС Верхне-Волжское, Дальневосточное, Забайкальское, Западно-Сибирское, Колымское, Пр</w:t>
      </w:r>
      <w:r w:rsidRPr="00B179BF">
        <w:rPr>
          <w:rFonts w:ascii="Times New Roman" w:hAnsi="Times New Roman"/>
          <w:sz w:val="26"/>
        </w:rPr>
        <w:t>и</w:t>
      </w:r>
      <w:r w:rsidRPr="00B179BF">
        <w:rPr>
          <w:rFonts w:ascii="Times New Roman" w:hAnsi="Times New Roman"/>
          <w:sz w:val="26"/>
        </w:rPr>
        <w:t>волжское, Мурманское, Северное, Северо-Западное, Уральское, Якутское, Башки</w:t>
      </w:r>
      <w:r w:rsidRPr="00B179BF">
        <w:rPr>
          <w:rFonts w:ascii="Times New Roman" w:hAnsi="Times New Roman"/>
          <w:sz w:val="26"/>
        </w:rPr>
        <w:t>р</w:t>
      </w:r>
      <w:r w:rsidRPr="00B179BF">
        <w:rPr>
          <w:rFonts w:ascii="Times New Roman" w:hAnsi="Times New Roman"/>
          <w:sz w:val="26"/>
        </w:rPr>
        <w:t>ское, Центральное УГМС, Республики Татарстан). Северо-Кавказским УГМС учт</w:t>
      </w:r>
      <w:r w:rsidRPr="00B179BF">
        <w:rPr>
          <w:rFonts w:ascii="Times New Roman" w:hAnsi="Times New Roman"/>
          <w:sz w:val="26"/>
        </w:rPr>
        <w:t>е</w:t>
      </w:r>
      <w:r>
        <w:rPr>
          <w:rFonts w:ascii="Times New Roman" w:hAnsi="Times New Roman"/>
          <w:sz w:val="26"/>
        </w:rPr>
        <w:t xml:space="preserve">ны не все законсервированные пункты наблюдений. </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В ряде УГМС в дополнение к таблицам 1 и 1а приводят таблицу 1б, в которой указана численность реально работавшей сети. Хорошо составлены таблицы Ка</w:t>
      </w:r>
      <w:r>
        <w:rPr>
          <w:rFonts w:ascii="Times New Roman" w:hAnsi="Times New Roman"/>
          <w:sz w:val="26"/>
        </w:rPr>
        <w:t>м</w:t>
      </w:r>
      <w:r>
        <w:rPr>
          <w:rFonts w:ascii="Times New Roman" w:hAnsi="Times New Roman"/>
          <w:sz w:val="26"/>
        </w:rPr>
        <w:t>чатского, Среднесибирского, Обь-Иртышского, Центрально-Черноземного УГМС. Использование трех таблиц рекомендуется всем УГМС, где есть временное прекр</w:t>
      </w:r>
      <w:r>
        <w:rPr>
          <w:rFonts w:ascii="Times New Roman" w:hAnsi="Times New Roman"/>
          <w:sz w:val="26"/>
        </w:rPr>
        <w:t>а</w:t>
      </w:r>
      <w:r>
        <w:rPr>
          <w:rFonts w:ascii="Times New Roman" w:hAnsi="Times New Roman"/>
          <w:sz w:val="26"/>
        </w:rPr>
        <w:t>щение наблюдений в пунктах и (или) в отдельных створах, вертикалях, горизонтах. В этом случае численность сети наблюдений будет представлена тремя таблицами, где в таблице 1 указана численность согласно Списку сети наблюдений, 1а – вр</w:t>
      </w:r>
      <w:r>
        <w:rPr>
          <w:rFonts w:ascii="Times New Roman" w:hAnsi="Times New Roman"/>
          <w:sz w:val="26"/>
        </w:rPr>
        <w:t>е</w:t>
      </w:r>
      <w:r>
        <w:rPr>
          <w:rFonts w:ascii="Times New Roman" w:hAnsi="Times New Roman"/>
          <w:sz w:val="26"/>
        </w:rPr>
        <w:t>менно неработавших пунктов (створов, вертикалей, горизонтов), 1б – реально раб</w:t>
      </w:r>
      <w:r>
        <w:rPr>
          <w:rFonts w:ascii="Times New Roman" w:hAnsi="Times New Roman"/>
          <w:sz w:val="26"/>
        </w:rPr>
        <w:t>о</w:t>
      </w:r>
      <w:r>
        <w:rPr>
          <w:rFonts w:ascii="Times New Roman" w:hAnsi="Times New Roman"/>
          <w:sz w:val="26"/>
        </w:rPr>
        <w:t>тавшей сети.</w:t>
      </w:r>
      <w:r w:rsidRPr="008175BB">
        <w:rPr>
          <w:rFonts w:ascii="Times New Roman" w:hAnsi="Times New Roman"/>
          <w:sz w:val="26"/>
        </w:rPr>
        <w:t xml:space="preserve"> </w:t>
      </w:r>
      <w:r>
        <w:rPr>
          <w:rFonts w:ascii="Times New Roman" w:hAnsi="Times New Roman"/>
          <w:sz w:val="26"/>
        </w:rPr>
        <w:t>Центрально-Чернозёмное УГМС удачно дополнило сведения таблицей 1в, в которой привело изменения в сети,  произошедшие в 2015 г.</w:t>
      </w:r>
    </w:p>
    <w:p w:rsidR="003D4F83" w:rsidRDefault="003D4F83" w:rsidP="003D4F83">
      <w:pPr>
        <w:pStyle w:val="a7"/>
        <w:spacing w:line="480" w:lineRule="auto"/>
        <w:ind w:firstLine="284"/>
        <w:jc w:val="both"/>
        <w:rPr>
          <w:rFonts w:ascii="Times New Roman" w:hAnsi="Times New Roman"/>
          <w:sz w:val="26"/>
        </w:rPr>
      </w:pPr>
      <w:r w:rsidRPr="00BE31D2">
        <w:rPr>
          <w:rFonts w:ascii="Times New Roman" w:hAnsi="Times New Roman"/>
          <w:b/>
          <w:i/>
          <w:sz w:val="26"/>
        </w:rPr>
        <w:t>Таблицы 2</w:t>
      </w:r>
      <w:r>
        <w:rPr>
          <w:rFonts w:ascii="Times New Roman" w:hAnsi="Times New Roman"/>
          <w:b/>
          <w:i/>
          <w:sz w:val="26"/>
        </w:rPr>
        <w:t xml:space="preserve"> и </w:t>
      </w:r>
      <w:r w:rsidRPr="00BE31D2">
        <w:rPr>
          <w:rFonts w:ascii="Times New Roman" w:hAnsi="Times New Roman"/>
          <w:b/>
          <w:i/>
          <w:sz w:val="26"/>
        </w:rPr>
        <w:t>3</w:t>
      </w:r>
      <w:r>
        <w:rPr>
          <w:rFonts w:ascii="Times New Roman" w:hAnsi="Times New Roman"/>
          <w:sz w:val="26"/>
        </w:rPr>
        <w:t xml:space="preserve"> представлены 17 УГМС, все таблицы хорошо оформлены. По о</w:t>
      </w:r>
      <w:r>
        <w:rPr>
          <w:rFonts w:ascii="Times New Roman" w:hAnsi="Times New Roman"/>
          <w:sz w:val="26"/>
        </w:rPr>
        <w:t>д</w:t>
      </w:r>
      <w:r>
        <w:rPr>
          <w:rFonts w:ascii="Times New Roman" w:hAnsi="Times New Roman"/>
          <w:sz w:val="26"/>
        </w:rPr>
        <w:t>ной таблице с разбивкой проб по кварталам и категориям пунктов наблюдений пре</w:t>
      </w:r>
      <w:r>
        <w:rPr>
          <w:rFonts w:ascii="Times New Roman" w:hAnsi="Times New Roman"/>
          <w:sz w:val="26"/>
        </w:rPr>
        <w:t>д</w:t>
      </w:r>
      <w:r>
        <w:rPr>
          <w:rFonts w:ascii="Times New Roman" w:hAnsi="Times New Roman"/>
          <w:sz w:val="26"/>
        </w:rPr>
        <w:t>ставили Верхне-Волжское, Северо-Западное, Северо-Кавказское УГМС; одну табл</w:t>
      </w:r>
      <w:r>
        <w:rPr>
          <w:rFonts w:ascii="Times New Roman" w:hAnsi="Times New Roman"/>
          <w:sz w:val="26"/>
        </w:rPr>
        <w:t>и</w:t>
      </w:r>
      <w:r>
        <w:rPr>
          <w:rFonts w:ascii="Times New Roman" w:hAnsi="Times New Roman"/>
          <w:sz w:val="26"/>
        </w:rPr>
        <w:t>цу только по категориям, другую только по кварталам -  Дальневосточное, Средн</w:t>
      </w:r>
      <w:r>
        <w:rPr>
          <w:rFonts w:ascii="Times New Roman" w:hAnsi="Times New Roman"/>
          <w:sz w:val="26"/>
        </w:rPr>
        <w:t>е</w:t>
      </w:r>
      <w:r>
        <w:rPr>
          <w:rFonts w:ascii="Times New Roman" w:hAnsi="Times New Roman"/>
          <w:sz w:val="26"/>
        </w:rPr>
        <w:t xml:space="preserve">сибирское и  Обь-Иртышское УГМС. </w:t>
      </w:r>
    </w:p>
    <w:p w:rsidR="003D4F83" w:rsidRPr="00312844" w:rsidRDefault="003D4F83" w:rsidP="003D4F83">
      <w:pPr>
        <w:pStyle w:val="a7"/>
        <w:spacing w:line="480" w:lineRule="auto"/>
        <w:ind w:firstLine="284"/>
        <w:jc w:val="both"/>
        <w:rPr>
          <w:rFonts w:ascii="Times New Roman" w:hAnsi="Times New Roman"/>
          <w:sz w:val="26"/>
        </w:rPr>
      </w:pPr>
      <w:r w:rsidRPr="00312844">
        <w:rPr>
          <w:rFonts w:ascii="Times New Roman" w:hAnsi="Times New Roman"/>
          <w:b/>
          <w:i/>
          <w:sz w:val="26"/>
        </w:rPr>
        <w:t>Таблица 4</w:t>
      </w:r>
      <w:r w:rsidRPr="00312844">
        <w:rPr>
          <w:rFonts w:ascii="Times New Roman" w:hAnsi="Times New Roman"/>
          <w:i/>
          <w:sz w:val="26"/>
        </w:rPr>
        <w:t>.</w:t>
      </w:r>
      <w:r w:rsidRPr="00312844">
        <w:rPr>
          <w:rFonts w:ascii="Times New Roman" w:hAnsi="Times New Roman"/>
          <w:b/>
          <w:sz w:val="26"/>
        </w:rPr>
        <w:t xml:space="preserve"> </w:t>
      </w:r>
      <w:r w:rsidRPr="00312844">
        <w:rPr>
          <w:rFonts w:ascii="Times New Roman" w:hAnsi="Times New Roman"/>
          <w:sz w:val="26"/>
        </w:rPr>
        <w:t>Как и в предыдущие годы, в этой таблице встречается наибольшее к</w:t>
      </w:r>
      <w:r w:rsidRPr="00312844">
        <w:rPr>
          <w:rFonts w:ascii="Times New Roman" w:hAnsi="Times New Roman"/>
          <w:sz w:val="26"/>
        </w:rPr>
        <w:t>о</w:t>
      </w:r>
      <w:r w:rsidRPr="00312844">
        <w:rPr>
          <w:rFonts w:ascii="Times New Roman" w:hAnsi="Times New Roman"/>
          <w:sz w:val="26"/>
        </w:rPr>
        <w:t>личество ошибок. Имеются арифметические ошибки в счете количества определени</w:t>
      </w:r>
      <w:r>
        <w:rPr>
          <w:rFonts w:ascii="Times New Roman" w:hAnsi="Times New Roman"/>
          <w:sz w:val="26"/>
        </w:rPr>
        <w:t xml:space="preserve">й </w:t>
      </w:r>
      <w:r>
        <w:rPr>
          <w:rFonts w:ascii="Times New Roman" w:hAnsi="Times New Roman"/>
          <w:sz w:val="26"/>
        </w:rPr>
        <w:lastRenderedPageBreak/>
        <w:t xml:space="preserve">и (или) ВЛК в </w:t>
      </w:r>
      <w:r w:rsidRPr="00312844">
        <w:rPr>
          <w:rFonts w:ascii="Times New Roman" w:hAnsi="Times New Roman"/>
          <w:sz w:val="26"/>
        </w:rPr>
        <w:t xml:space="preserve">Обь-Иртышском, Приморском, </w:t>
      </w:r>
      <w:r>
        <w:rPr>
          <w:rFonts w:ascii="Times New Roman" w:hAnsi="Times New Roman"/>
          <w:sz w:val="26"/>
        </w:rPr>
        <w:t>Сахалинском,</w:t>
      </w:r>
      <w:r w:rsidRPr="00312844">
        <w:rPr>
          <w:rFonts w:ascii="Times New Roman" w:hAnsi="Times New Roman"/>
          <w:sz w:val="26"/>
        </w:rPr>
        <w:t xml:space="preserve"> Центральном</w:t>
      </w:r>
      <w:r>
        <w:rPr>
          <w:rFonts w:ascii="Times New Roman" w:hAnsi="Times New Roman"/>
          <w:sz w:val="26"/>
        </w:rPr>
        <w:t>, Кры</w:t>
      </w:r>
      <w:r>
        <w:rPr>
          <w:rFonts w:ascii="Times New Roman" w:hAnsi="Times New Roman"/>
          <w:sz w:val="26"/>
        </w:rPr>
        <w:t>м</w:t>
      </w:r>
      <w:r>
        <w:rPr>
          <w:rFonts w:ascii="Times New Roman" w:hAnsi="Times New Roman"/>
          <w:sz w:val="26"/>
        </w:rPr>
        <w:t>ском</w:t>
      </w:r>
      <w:r w:rsidRPr="00312844">
        <w:rPr>
          <w:rFonts w:ascii="Times New Roman" w:hAnsi="Times New Roman"/>
          <w:sz w:val="26"/>
        </w:rPr>
        <w:t xml:space="preserve"> УГМС.</w:t>
      </w:r>
    </w:p>
    <w:p w:rsidR="003D4F83" w:rsidRPr="00E77DDF" w:rsidRDefault="003D4F83" w:rsidP="003D4F83">
      <w:pPr>
        <w:pStyle w:val="a7"/>
        <w:spacing w:line="480" w:lineRule="auto"/>
        <w:ind w:firstLine="284"/>
        <w:jc w:val="both"/>
        <w:rPr>
          <w:rFonts w:ascii="Times New Roman" w:hAnsi="Times New Roman"/>
          <w:sz w:val="26"/>
        </w:rPr>
      </w:pPr>
      <w:r>
        <w:rPr>
          <w:rFonts w:ascii="Times New Roman" w:hAnsi="Times New Roman"/>
          <w:sz w:val="26"/>
        </w:rPr>
        <w:t xml:space="preserve">Дальневосточное, </w:t>
      </w:r>
      <w:r w:rsidRPr="00E77DDF">
        <w:rPr>
          <w:rFonts w:ascii="Times New Roman" w:hAnsi="Times New Roman"/>
          <w:sz w:val="26"/>
        </w:rPr>
        <w:t>Колымское</w:t>
      </w:r>
      <w:r>
        <w:rPr>
          <w:rFonts w:ascii="Times New Roman" w:hAnsi="Times New Roman"/>
          <w:sz w:val="26"/>
        </w:rPr>
        <w:t>, Уральское</w:t>
      </w:r>
      <w:r w:rsidRPr="00E77DDF">
        <w:rPr>
          <w:rFonts w:ascii="Times New Roman" w:hAnsi="Times New Roman"/>
          <w:sz w:val="26"/>
        </w:rPr>
        <w:t xml:space="preserve"> УГМС включил</w:t>
      </w:r>
      <w:r>
        <w:rPr>
          <w:rFonts w:ascii="Times New Roman" w:hAnsi="Times New Roman"/>
          <w:sz w:val="26"/>
        </w:rPr>
        <w:t>и</w:t>
      </w:r>
      <w:r w:rsidRPr="00E77DDF">
        <w:rPr>
          <w:rFonts w:ascii="Times New Roman" w:hAnsi="Times New Roman"/>
          <w:sz w:val="26"/>
        </w:rPr>
        <w:t xml:space="preserve"> в счет режимных о</w:t>
      </w:r>
      <w:r w:rsidRPr="00E77DDF">
        <w:rPr>
          <w:rFonts w:ascii="Times New Roman" w:hAnsi="Times New Roman"/>
          <w:sz w:val="26"/>
        </w:rPr>
        <w:t>п</w:t>
      </w:r>
      <w:r w:rsidRPr="00E77DDF">
        <w:rPr>
          <w:rFonts w:ascii="Times New Roman" w:hAnsi="Times New Roman"/>
          <w:sz w:val="26"/>
        </w:rPr>
        <w:t>ределений в воде определения в донных от</w:t>
      </w:r>
      <w:r>
        <w:rPr>
          <w:rFonts w:ascii="Times New Roman" w:hAnsi="Times New Roman"/>
          <w:sz w:val="26"/>
        </w:rPr>
        <w:t>ложениях</w:t>
      </w:r>
      <w:r w:rsidRPr="00E77DDF">
        <w:rPr>
          <w:rFonts w:ascii="Times New Roman" w:hAnsi="Times New Roman"/>
          <w:sz w:val="26"/>
        </w:rPr>
        <w:t>.</w:t>
      </w:r>
    </w:p>
    <w:p w:rsidR="003D4F83" w:rsidRPr="00E77DDF" w:rsidRDefault="003D4F83" w:rsidP="003D4F83">
      <w:pPr>
        <w:pStyle w:val="a7"/>
        <w:spacing w:line="480" w:lineRule="auto"/>
        <w:ind w:firstLine="284"/>
        <w:jc w:val="both"/>
        <w:rPr>
          <w:rFonts w:ascii="Times New Roman" w:hAnsi="Times New Roman"/>
          <w:sz w:val="26"/>
        </w:rPr>
      </w:pPr>
      <w:r w:rsidRPr="00E77DDF">
        <w:rPr>
          <w:rFonts w:ascii="Times New Roman" w:hAnsi="Times New Roman"/>
          <w:sz w:val="26"/>
        </w:rPr>
        <w:t>Не все УГМС в конце таблиц по лабораториям и сводной по управлению подводят итоги по количеству режимных определений и ВЛК.</w:t>
      </w:r>
    </w:p>
    <w:p w:rsidR="003D4F83" w:rsidRDefault="003D4F83" w:rsidP="003D4F83">
      <w:pPr>
        <w:pStyle w:val="a7"/>
        <w:spacing w:line="480" w:lineRule="auto"/>
        <w:ind w:firstLine="284"/>
        <w:jc w:val="both"/>
        <w:rPr>
          <w:rFonts w:ascii="Times New Roman" w:hAnsi="Times New Roman"/>
          <w:sz w:val="26"/>
        </w:rPr>
      </w:pPr>
      <w:r w:rsidRPr="00E77DDF">
        <w:rPr>
          <w:rFonts w:ascii="Times New Roman" w:hAnsi="Times New Roman"/>
          <w:sz w:val="26"/>
        </w:rPr>
        <w:t>Большинство УГМС не привело количество запланированных определений по к</w:t>
      </w:r>
      <w:r w:rsidRPr="00E77DDF">
        <w:rPr>
          <w:rFonts w:ascii="Times New Roman" w:hAnsi="Times New Roman"/>
          <w:sz w:val="26"/>
        </w:rPr>
        <w:t>а</w:t>
      </w:r>
      <w:r w:rsidRPr="00E77DDF">
        <w:rPr>
          <w:rFonts w:ascii="Times New Roman" w:hAnsi="Times New Roman"/>
          <w:sz w:val="26"/>
        </w:rPr>
        <w:t>ждому показателю.</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Существенная часть замечаний по представлению сведений о методах анализа в таблице 4, отмеченная в обзорах за предыдущие годы, осталась  актуальной и в 2015 г</w:t>
      </w:r>
      <w:r w:rsidRPr="0007721C">
        <w:rPr>
          <w:rFonts w:ascii="Times New Roman" w:hAnsi="Times New Roman"/>
          <w:sz w:val="26"/>
        </w:rPr>
        <w:t xml:space="preserve">. </w:t>
      </w:r>
      <w:r>
        <w:rPr>
          <w:rFonts w:ascii="Times New Roman" w:hAnsi="Times New Roman"/>
          <w:sz w:val="26"/>
        </w:rPr>
        <w:t xml:space="preserve"> </w:t>
      </w:r>
      <w:r w:rsidRPr="00A91561">
        <w:rPr>
          <w:rFonts w:ascii="Times New Roman" w:hAnsi="Times New Roman"/>
          <w:sz w:val="26"/>
        </w:rPr>
        <w:t>Многие  лаборатории</w:t>
      </w:r>
      <w:r>
        <w:rPr>
          <w:rFonts w:ascii="Times New Roman" w:hAnsi="Times New Roman"/>
          <w:sz w:val="26"/>
        </w:rPr>
        <w:t>, по-прежнему, не приводят уточнение варианта определения гидрокарбонатов, сульфидов, аммония, ртути  и др., а  также  приводят неверные ссылки на руководящие документы.</w:t>
      </w:r>
    </w:p>
    <w:p w:rsidR="003D4F83" w:rsidRDefault="003D4F83" w:rsidP="003D4F83">
      <w:pPr>
        <w:pStyle w:val="a7"/>
        <w:spacing w:line="480" w:lineRule="auto"/>
        <w:ind w:firstLine="284"/>
        <w:jc w:val="both"/>
        <w:rPr>
          <w:rFonts w:ascii="Times New Roman" w:hAnsi="Times New Roman"/>
          <w:sz w:val="26"/>
        </w:rPr>
      </w:pPr>
      <w:r w:rsidRPr="00E31F34">
        <w:rPr>
          <w:rFonts w:ascii="Times New Roman" w:hAnsi="Times New Roman"/>
          <w:sz w:val="26"/>
        </w:rPr>
        <w:t xml:space="preserve">Систематически не представляют сведения в необходимом объеме </w:t>
      </w:r>
      <w:r>
        <w:rPr>
          <w:rFonts w:ascii="Times New Roman" w:hAnsi="Times New Roman"/>
          <w:sz w:val="26"/>
        </w:rPr>
        <w:t xml:space="preserve"> Западно-Сибирское  УГМС; </w:t>
      </w:r>
      <w:r w:rsidRPr="00E31F34">
        <w:rPr>
          <w:rFonts w:ascii="Times New Roman" w:hAnsi="Times New Roman"/>
          <w:sz w:val="26"/>
        </w:rPr>
        <w:t xml:space="preserve">в последние годы не представляет сведения о двух лабораториях </w:t>
      </w:r>
      <w:r>
        <w:rPr>
          <w:rFonts w:ascii="Times New Roman" w:hAnsi="Times New Roman"/>
          <w:sz w:val="26"/>
        </w:rPr>
        <w:t xml:space="preserve">(Цимлянской и Азовской) </w:t>
      </w:r>
      <w:r w:rsidRPr="00E31F34">
        <w:rPr>
          <w:rFonts w:ascii="Times New Roman" w:hAnsi="Times New Roman"/>
          <w:sz w:val="26"/>
        </w:rPr>
        <w:t>Северо-Кавказское УГМС</w:t>
      </w:r>
      <w:r>
        <w:rPr>
          <w:rFonts w:ascii="Times New Roman" w:hAnsi="Times New Roman"/>
          <w:sz w:val="26"/>
        </w:rPr>
        <w:t>, нет достаточной информации о Комсомольской лаборатории Дальневосточного УГМС.</w:t>
      </w:r>
    </w:p>
    <w:p w:rsidR="003D4F83" w:rsidRDefault="003D4F83" w:rsidP="003D4F83">
      <w:pPr>
        <w:pStyle w:val="a7"/>
        <w:spacing w:line="480" w:lineRule="auto"/>
        <w:ind w:firstLine="284"/>
        <w:jc w:val="both"/>
        <w:rPr>
          <w:rFonts w:ascii="Times New Roman" w:hAnsi="Times New Roman"/>
          <w:sz w:val="26"/>
        </w:rPr>
      </w:pPr>
      <w:r w:rsidRPr="00E6736D">
        <w:rPr>
          <w:rFonts w:ascii="Times New Roman" w:hAnsi="Times New Roman"/>
          <w:b/>
          <w:i/>
          <w:sz w:val="26"/>
        </w:rPr>
        <w:t>Таблица 5.</w:t>
      </w:r>
      <w:r>
        <w:rPr>
          <w:rFonts w:ascii="Times New Roman" w:hAnsi="Times New Roman"/>
          <w:sz w:val="26"/>
        </w:rPr>
        <w:t xml:space="preserve"> По-прежнему большинство лабораторий не объясняют исчезновение приборов, бывших в списках предыдущего года, либо напротив, появление в перечне приборов,  полученных ранее отчетного года. Систематически не представляют св</w:t>
      </w:r>
      <w:r>
        <w:rPr>
          <w:rFonts w:ascii="Times New Roman" w:hAnsi="Times New Roman"/>
          <w:sz w:val="26"/>
        </w:rPr>
        <w:t>е</w:t>
      </w:r>
      <w:r>
        <w:rPr>
          <w:rFonts w:ascii="Times New Roman" w:hAnsi="Times New Roman"/>
          <w:sz w:val="26"/>
        </w:rPr>
        <w:t>дения об оснащенности  ЛФХМА Центрального УГМС.</w:t>
      </w:r>
    </w:p>
    <w:p w:rsidR="003D4F83" w:rsidRDefault="003D4F83" w:rsidP="003D4F83">
      <w:pPr>
        <w:pStyle w:val="a7"/>
        <w:spacing w:line="480" w:lineRule="auto"/>
        <w:ind w:firstLine="284"/>
        <w:jc w:val="both"/>
        <w:rPr>
          <w:rFonts w:ascii="Times New Roman" w:hAnsi="Times New Roman"/>
          <w:b/>
          <w:sz w:val="26"/>
        </w:rPr>
      </w:pPr>
      <w:r>
        <w:rPr>
          <w:rFonts w:ascii="Times New Roman" w:hAnsi="Times New Roman"/>
          <w:sz w:val="26"/>
        </w:rPr>
        <w:t xml:space="preserve"> Следует отметить и небрежность в описании приборов, которая не позволяет ад</w:t>
      </w:r>
      <w:r>
        <w:rPr>
          <w:rFonts w:ascii="Times New Roman" w:hAnsi="Times New Roman"/>
          <w:sz w:val="26"/>
        </w:rPr>
        <w:t>е</w:t>
      </w:r>
      <w:r>
        <w:rPr>
          <w:rFonts w:ascii="Times New Roman" w:hAnsi="Times New Roman"/>
          <w:sz w:val="26"/>
        </w:rPr>
        <w:t>кватно идентифицировать прибор и отнести его к определенной группе средств и</w:t>
      </w:r>
      <w:r>
        <w:rPr>
          <w:rFonts w:ascii="Times New Roman" w:hAnsi="Times New Roman"/>
          <w:sz w:val="26"/>
        </w:rPr>
        <w:t>з</w:t>
      </w:r>
      <w:r>
        <w:rPr>
          <w:rFonts w:ascii="Times New Roman" w:hAnsi="Times New Roman"/>
          <w:sz w:val="26"/>
        </w:rPr>
        <w:t>мерений. Например, многие фирмы выпускают приборы разного назначения под о</w:t>
      </w:r>
      <w:r>
        <w:rPr>
          <w:rFonts w:ascii="Times New Roman" w:hAnsi="Times New Roman"/>
          <w:sz w:val="26"/>
        </w:rPr>
        <w:t>д</w:t>
      </w:r>
      <w:r>
        <w:rPr>
          <w:rFonts w:ascii="Times New Roman" w:hAnsi="Times New Roman"/>
          <w:sz w:val="26"/>
        </w:rPr>
        <w:lastRenderedPageBreak/>
        <w:t>ним названием, различая их по дополнительным буквенным или цифровым симв</w:t>
      </w:r>
      <w:r>
        <w:rPr>
          <w:rFonts w:ascii="Times New Roman" w:hAnsi="Times New Roman"/>
          <w:sz w:val="26"/>
        </w:rPr>
        <w:t>о</w:t>
      </w:r>
      <w:r>
        <w:rPr>
          <w:rFonts w:ascii="Times New Roman" w:hAnsi="Times New Roman"/>
          <w:sz w:val="26"/>
        </w:rPr>
        <w:t xml:space="preserve">лам. Если такие символы не приписаны, идентифицировать прибор невозможно. </w:t>
      </w:r>
    </w:p>
    <w:p w:rsidR="003D4F83" w:rsidRDefault="003D4F83" w:rsidP="003D4F83">
      <w:pPr>
        <w:pStyle w:val="a7"/>
        <w:spacing w:line="480" w:lineRule="auto"/>
        <w:ind w:firstLine="284"/>
        <w:jc w:val="both"/>
        <w:rPr>
          <w:rFonts w:ascii="Times New Roman" w:hAnsi="Times New Roman"/>
          <w:sz w:val="26"/>
        </w:rPr>
      </w:pPr>
      <w:r w:rsidRPr="00E77DDF">
        <w:rPr>
          <w:rFonts w:ascii="Times New Roman" w:hAnsi="Times New Roman"/>
          <w:b/>
          <w:i/>
          <w:sz w:val="26"/>
        </w:rPr>
        <w:t>Таблица 6</w:t>
      </w:r>
      <w:r w:rsidRPr="00E77DDF">
        <w:rPr>
          <w:rFonts w:ascii="Times New Roman" w:hAnsi="Times New Roman"/>
          <w:i/>
          <w:sz w:val="26"/>
        </w:rPr>
        <w:t>.</w:t>
      </w:r>
      <w:r>
        <w:rPr>
          <w:rFonts w:ascii="Times New Roman" w:hAnsi="Times New Roman"/>
          <w:sz w:val="26"/>
        </w:rPr>
        <w:t xml:space="preserve"> В</w:t>
      </w:r>
      <w:r w:rsidRPr="00E77DDF">
        <w:rPr>
          <w:rFonts w:ascii="Times New Roman" w:hAnsi="Times New Roman"/>
          <w:sz w:val="26"/>
        </w:rPr>
        <w:t xml:space="preserve"> дополнительные работы</w:t>
      </w:r>
      <w:r>
        <w:rPr>
          <w:rFonts w:ascii="Times New Roman" w:hAnsi="Times New Roman"/>
          <w:sz w:val="26"/>
        </w:rPr>
        <w:t xml:space="preserve"> включены: внешний контроль Среднес</w:t>
      </w:r>
      <w:r>
        <w:rPr>
          <w:rFonts w:ascii="Times New Roman" w:hAnsi="Times New Roman"/>
          <w:sz w:val="26"/>
        </w:rPr>
        <w:t>и</w:t>
      </w:r>
      <w:r>
        <w:rPr>
          <w:rFonts w:ascii="Times New Roman" w:hAnsi="Times New Roman"/>
          <w:sz w:val="26"/>
        </w:rPr>
        <w:t>бирским, взвешивание фильтров с наносами, проверка качества дистиллированной воды Башкирским, гранулометрический анализ взвешенных веществ, взвешивание фильтров с наносами Центральным УГМС.</w:t>
      </w:r>
    </w:p>
    <w:p w:rsidR="003D4F83" w:rsidRPr="003A2CF1" w:rsidRDefault="003D4F83" w:rsidP="003D4F83">
      <w:pPr>
        <w:pStyle w:val="a7"/>
        <w:spacing w:line="480" w:lineRule="auto"/>
        <w:ind w:firstLine="284"/>
        <w:jc w:val="both"/>
        <w:rPr>
          <w:rFonts w:ascii="Times New Roman" w:hAnsi="Times New Roman"/>
          <w:sz w:val="26"/>
          <w:szCs w:val="26"/>
        </w:rPr>
      </w:pPr>
      <w:r w:rsidRPr="003A2CF1">
        <w:rPr>
          <w:rFonts w:ascii="Times New Roman" w:hAnsi="Times New Roman"/>
          <w:b/>
          <w:i/>
          <w:sz w:val="26"/>
          <w:szCs w:val="26"/>
        </w:rPr>
        <w:t>Таблица 7</w:t>
      </w:r>
      <w:r w:rsidRPr="003A2CF1">
        <w:rPr>
          <w:rFonts w:ascii="Times New Roman" w:hAnsi="Times New Roman"/>
          <w:i/>
          <w:sz w:val="26"/>
          <w:szCs w:val="26"/>
        </w:rPr>
        <w:t>.</w:t>
      </w:r>
      <w:r w:rsidRPr="003A2CF1">
        <w:rPr>
          <w:rFonts w:ascii="Times New Roman" w:hAnsi="Times New Roman"/>
          <w:sz w:val="26"/>
          <w:szCs w:val="26"/>
        </w:rPr>
        <w:t xml:space="preserve"> Данная таблица представлена только Приволжским УГМС</w:t>
      </w:r>
      <w:r>
        <w:rPr>
          <w:rFonts w:ascii="Times New Roman" w:hAnsi="Times New Roman"/>
          <w:sz w:val="26"/>
          <w:szCs w:val="26"/>
        </w:rPr>
        <w:t xml:space="preserve"> и УГМС Республики Татарстан</w:t>
      </w:r>
      <w:r w:rsidRPr="003A2CF1">
        <w:rPr>
          <w:rFonts w:ascii="Times New Roman" w:hAnsi="Times New Roman"/>
          <w:sz w:val="26"/>
          <w:szCs w:val="26"/>
        </w:rPr>
        <w:t xml:space="preserve">. Другим УГМС в случае отсутствия данных по </w:t>
      </w:r>
      <w:r>
        <w:rPr>
          <w:rFonts w:ascii="Times New Roman" w:hAnsi="Times New Roman"/>
          <w:sz w:val="26"/>
          <w:szCs w:val="26"/>
        </w:rPr>
        <w:t>пунктам л</w:t>
      </w:r>
      <w:r>
        <w:rPr>
          <w:rFonts w:ascii="Times New Roman" w:hAnsi="Times New Roman"/>
          <w:sz w:val="26"/>
          <w:szCs w:val="26"/>
        </w:rPr>
        <w:t>о</w:t>
      </w:r>
      <w:r>
        <w:rPr>
          <w:rFonts w:ascii="Times New Roman" w:hAnsi="Times New Roman"/>
          <w:sz w:val="26"/>
          <w:szCs w:val="26"/>
        </w:rPr>
        <w:t xml:space="preserve">кальных систем наблюдений (ранее ведомственные пункты) </w:t>
      </w:r>
      <w:r w:rsidRPr="003A2CF1">
        <w:rPr>
          <w:rFonts w:ascii="Times New Roman" w:hAnsi="Times New Roman"/>
          <w:sz w:val="26"/>
          <w:szCs w:val="26"/>
        </w:rPr>
        <w:t>следует указывать об этом в пояснительной записке.</w:t>
      </w:r>
      <w:r>
        <w:rPr>
          <w:rFonts w:ascii="Times New Roman" w:hAnsi="Times New Roman"/>
          <w:sz w:val="26"/>
          <w:szCs w:val="26"/>
        </w:rPr>
        <w:t xml:space="preserve"> Центральное УГМС ошибочно привело в таблице сведения по пунктам режимных наблюдений.</w:t>
      </w:r>
    </w:p>
    <w:p w:rsidR="003D4F83" w:rsidRPr="003A2CF1" w:rsidRDefault="003D4F83" w:rsidP="003D4F83">
      <w:pPr>
        <w:pStyle w:val="a7"/>
        <w:spacing w:line="480" w:lineRule="auto"/>
        <w:ind w:firstLine="284"/>
        <w:jc w:val="both"/>
        <w:rPr>
          <w:rFonts w:ascii="Times New Roman" w:hAnsi="Times New Roman"/>
          <w:sz w:val="26"/>
          <w:szCs w:val="26"/>
        </w:rPr>
      </w:pPr>
      <w:r w:rsidRPr="00FE2013">
        <w:rPr>
          <w:rFonts w:ascii="Times New Roman" w:hAnsi="Times New Roman"/>
          <w:b/>
          <w:i/>
          <w:sz w:val="26"/>
          <w:szCs w:val="26"/>
        </w:rPr>
        <w:t>Таблица 8</w:t>
      </w:r>
      <w:r w:rsidRPr="00FE2013">
        <w:rPr>
          <w:rFonts w:ascii="Times New Roman" w:hAnsi="Times New Roman"/>
          <w:i/>
          <w:sz w:val="26"/>
          <w:szCs w:val="26"/>
        </w:rPr>
        <w:t>.</w:t>
      </w:r>
      <w:r w:rsidRPr="00FE2013">
        <w:rPr>
          <w:rFonts w:ascii="Times New Roman" w:hAnsi="Times New Roman"/>
          <w:sz w:val="26"/>
          <w:szCs w:val="26"/>
        </w:rPr>
        <w:t xml:space="preserve"> Эта таблица представлена всеми УГМС. Большинство УГМС не дел</w:t>
      </w:r>
      <w:r w:rsidRPr="00FE2013">
        <w:rPr>
          <w:rFonts w:ascii="Times New Roman" w:hAnsi="Times New Roman"/>
          <w:sz w:val="26"/>
          <w:szCs w:val="26"/>
        </w:rPr>
        <w:t>а</w:t>
      </w:r>
      <w:r w:rsidRPr="00FE2013">
        <w:rPr>
          <w:rFonts w:ascii="Times New Roman" w:hAnsi="Times New Roman"/>
          <w:sz w:val="26"/>
          <w:szCs w:val="26"/>
        </w:rPr>
        <w:t>ют примечания к таблице с указанием количества химиков, выполняющих анализы, и не всегда такие данные приводятся в пояснительной записке.</w:t>
      </w:r>
      <w:r w:rsidRPr="003A2CF1">
        <w:rPr>
          <w:rFonts w:ascii="Times New Roman" w:hAnsi="Times New Roman"/>
          <w:sz w:val="26"/>
          <w:szCs w:val="26"/>
        </w:rPr>
        <w:t xml:space="preserve"> </w:t>
      </w:r>
      <w:r>
        <w:rPr>
          <w:rFonts w:ascii="Times New Roman" w:hAnsi="Times New Roman"/>
          <w:sz w:val="26"/>
          <w:szCs w:val="26"/>
        </w:rPr>
        <w:t xml:space="preserve"> </w:t>
      </w:r>
    </w:p>
    <w:p w:rsidR="00892543" w:rsidRPr="003A2CF1" w:rsidRDefault="00892543" w:rsidP="00892543">
      <w:pPr>
        <w:pStyle w:val="a7"/>
        <w:spacing w:line="480" w:lineRule="auto"/>
        <w:ind w:firstLine="284"/>
        <w:jc w:val="both"/>
        <w:rPr>
          <w:rFonts w:ascii="Times New Roman" w:hAnsi="Times New Roman"/>
          <w:sz w:val="26"/>
          <w:szCs w:val="26"/>
        </w:rPr>
      </w:pPr>
      <w:r w:rsidRPr="003A2CF1">
        <w:rPr>
          <w:rFonts w:ascii="Times New Roman" w:hAnsi="Times New Roman"/>
          <w:sz w:val="26"/>
          <w:szCs w:val="26"/>
        </w:rPr>
        <w:t xml:space="preserve"> </w:t>
      </w:r>
      <w:r>
        <w:rPr>
          <w:rFonts w:ascii="Times New Roman" w:hAnsi="Times New Roman"/>
          <w:sz w:val="26"/>
          <w:szCs w:val="26"/>
        </w:rPr>
        <w:t xml:space="preserve"> </w:t>
      </w:r>
    </w:p>
    <w:p w:rsidR="0005647F" w:rsidRDefault="00CE1932" w:rsidP="003A2CF1">
      <w:pPr>
        <w:pStyle w:val="a7"/>
        <w:spacing w:line="480" w:lineRule="auto"/>
        <w:ind w:firstLine="284"/>
        <w:jc w:val="both"/>
      </w:pPr>
      <w:r>
        <w:rPr>
          <w:rFonts w:ascii="Times New Roman" w:hAnsi="Times New Roman"/>
          <w:caps/>
          <w:sz w:val="26"/>
        </w:rPr>
        <w:br w:type="page"/>
      </w:r>
      <w:bookmarkStart w:id="62" w:name="_Toc161647595"/>
      <w:bookmarkStart w:id="63" w:name="_Toc161721407"/>
      <w:bookmarkStart w:id="64" w:name="_Toc193171771"/>
      <w:bookmarkStart w:id="65" w:name="_Toc193177051"/>
      <w:bookmarkEnd w:id="54"/>
      <w:bookmarkEnd w:id="55"/>
      <w:bookmarkEnd w:id="56"/>
      <w:bookmarkEnd w:id="57"/>
      <w:bookmarkEnd w:id="58"/>
    </w:p>
    <w:p w:rsidR="000223AA" w:rsidRDefault="0005647F" w:rsidP="000223AA">
      <w:pPr>
        <w:pStyle w:val="1"/>
        <w:spacing w:before="0" w:after="0" w:line="480" w:lineRule="auto"/>
        <w:jc w:val="center"/>
        <w:rPr>
          <w:rFonts w:ascii="Times New Roman" w:hAnsi="Times New Roman"/>
          <w:caps/>
          <w:sz w:val="26"/>
        </w:rPr>
      </w:pPr>
      <w:bookmarkStart w:id="66" w:name="_Toc321297287"/>
      <w:r>
        <w:rPr>
          <w:rFonts w:ascii="Times New Roman" w:hAnsi="Times New Roman"/>
          <w:caps/>
          <w:sz w:val="26"/>
        </w:rPr>
        <w:lastRenderedPageBreak/>
        <w:t>8</w:t>
      </w:r>
      <w:r w:rsidR="000223AA" w:rsidRPr="00C64092">
        <w:rPr>
          <w:rFonts w:ascii="Times New Roman" w:hAnsi="Times New Roman"/>
          <w:caps/>
          <w:sz w:val="26"/>
        </w:rPr>
        <w:t xml:space="preserve"> Выводы и рекомендации</w:t>
      </w:r>
      <w:bookmarkEnd w:id="62"/>
      <w:bookmarkEnd w:id="63"/>
      <w:bookmarkEnd w:id="64"/>
      <w:bookmarkEnd w:id="65"/>
      <w:bookmarkEnd w:id="66"/>
    </w:p>
    <w:p w:rsidR="003D4F83" w:rsidRDefault="003D4F83" w:rsidP="003D4F83">
      <w:pPr>
        <w:pStyle w:val="a7"/>
        <w:spacing w:before="240" w:line="480" w:lineRule="auto"/>
        <w:ind w:firstLine="284"/>
        <w:jc w:val="both"/>
        <w:rPr>
          <w:rFonts w:ascii="Times New Roman" w:hAnsi="Times New Roman"/>
          <w:sz w:val="26"/>
          <w:szCs w:val="26"/>
        </w:rPr>
      </w:pPr>
      <w:r w:rsidRPr="00AF69F2">
        <w:rPr>
          <w:rFonts w:ascii="Times New Roman" w:hAnsi="Times New Roman"/>
          <w:sz w:val="26"/>
          <w:szCs w:val="26"/>
        </w:rPr>
        <w:t>По сравнению с 20</w:t>
      </w:r>
      <w:r>
        <w:rPr>
          <w:rFonts w:ascii="Times New Roman" w:hAnsi="Times New Roman"/>
          <w:sz w:val="26"/>
          <w:szCs w:val="26"/>
        </w:rPr>
        <w:t>14</w:t>
      </w:r>
      <w:r w:rsidRPr="00AF69F2">
        <w:rPr>
          <w:rFonts w:ascii="Times New Roman" w:hAnsi="Times New Roman"/>
          <w:sz w:val="26"/>
          <w:szCs w:val="26"/>
        </w:rPr>
        <w:t xml:space="preserve"> г. в </w:t>
      </w:r>
      <w:r>
        <w:rPr>
          <w:rFonts w:ascii="Times New Roman" w:hAnsi="Times New Roman"/>
          <w:sz w:val="26"/>
          <w:szCs w:val="26"/>
        </w:rPr>
        <w:t>составе</w:t>
      </w:r>
      <w:r w:rsidRPr="00AF69F2">
        <w:rPr>
          <w:rFonts w:ascii="Times New Roman" w:hAnsi="Times New Roman"/>
          <w:sz w:val="26"/>
          <w:szCs w:val="26"/>
        </w:rPr>
        <w:t xml:space="preserve"> сети наблюдений за загрязнен</w:t>
      </w:r>
      <w:r>
        <w:rPr>
          <w:rFonts w:ascii="Times New Roman" w:hAnsi="Times New Roman"/>
          <w:sz w:val="26"/>
          <w:szCs w:val="26"/>
        </w:rPr>
        <w:t>ностью</w:t>
      </w:r>
      <w:r w:rsidRPr="00AF69F2">
        <w:rPr>
          <w:rFonts w:ascii="Times New Roman" w:hAnsi="Times New Roman"/>
          <w:sz w:val="26"/>
          <w:szCs w:val="26"/>
        </w:rPr>
        <w:t xml:space="preserve"> поверхн</w:t>
      </w:r>
      <w:r w:rsidRPr="00AF69F2">
        <w:rPr>
          <w:rFonts w:ascii="Times New Roman" w:hAnsi="Times New Roman"/>
          <w:sz w:val="26"/>
          <w:szCs w:val="26"/>
        </w:rPr>
        <w:t>о</w:t>
      </w:r>
      <w:r w:rsidRPr="00AF69F2">
        <w:rPr>
          <w:rFonts w:ascii="Times New Roman" w:hAnsi="Times New Roman"/>
          <w:sz w:val="26"/>
          <w:szCs w:val="26"/>
        </w:rPr>
        <w:t xml:space="preserve">стных вод суши </w:t>
      </w:r>
      <w:r>
        <w:rPr>
          <w:rFonts w:ascii="Times New Roman" w:hAnsi="Times New Roman"/>
          <w:sz w:val="26"/>
          <w:szCs w:val="26"/>
        </w:rPr>
        <w:t xml:space="preserve">произошли следующие </w:t>
      </w:r>
      <w:r w:rsidRPr="00AF69F2">
        <w:rPr>
          <w:rFonts w:ascii="Times New Roman" w:hAnsi="Times New Roman"/>
          <w:sz w:val="26"/>
          <w:szCs w:val="26"/>
        </w:rPr>
        <w:t>изменени</w:t>
      </w:r>
      <w:r>
        <w:rPr>
          <w:rFonts w:ascii="Times New Roman" w:hAnsi="Times New Roman"/>
          <w:sz w:val="26"/>
          <w:szCs w:val="26"/>
        </w:rPr>
        <w:t>я:</w:t>
      </w:r>
      <w:r w:rsidRPr="00AF69F2">
        <w:rPr>
          <w:rFonts w:ascii="Times New Roman" w:hAnsi="Times New Roman"/>
          <w:sz w:val="26"/>
          <w:szCs w:val="26"/>
        </w:rPr>
        <w:t xml:space="preserve"> </w:t>
      </w:r>
      <w:r>
        <w:rPr>
          <w:rFonts w:ascii="Times New Roman" w:hAnsi="Times New Roman"/>
          <w:sz w:val="26"/>
          <w:szCs w:val="26"/>
        </w:rPr>
        <w:t xml:space="preserve"> </w:t>
      </w:r>
    </w:p>
    <w:p w:rsidR="003D4F83" w:rsidRDefault="003D4F83" w:rsidP="003D4F83">
      <w:pPr>
        <w:pStyle w:val="a7"/>
        <w:spacing w:line="480" w:lineRule="auto"/>
        <w:ind w:firstLine="284"/>
        <w:jc w:val="both"/>
        <w:rPr>
          <w:rFonts w:ascii="Times New Roman" w:hAnsi="Times New Roman"/>
          <w:sz w:val="26"/>
          <w:szCs w:val="26"/>
        </w:rPr>
      </w:pPr>
      <w:r>
        <w:rPr>
          <w:rFonts w:ascii="Times New Roman" w:hAnsi="Times New Roman"/>
          <w:sz w:val="26"/>
          <w:szCs w:val="26"/>
        </w:rPr>
        <w:t>- открыто на 6 новых реках 6  пунктов наблюдений, 7 створов, 7 вертикалей, 7 г</w:t>
      </w:r>
      <w:r>
        <w:rPr>
          <w:rFonts w:ascii="Times New Roman" w:hAnsi="Times New Roman"/>
          <w:sz w:val="26"/>
          <w:szCs w:val="26"/>
        </w:rPr>
        <w:t>о</w:t>
      </w:r>
      <w:r>
        <w:rPr>
          <w:rFonts w:ascii="Times New Roman" w:hAnsi="Times New Roman"/>
          <w:sz w:val="26"/>
          <w:szCs w:val="26"/>
        </w:rPr>
        <w:t>ризонтов;</w:t>
      </w:r>
    </w:p>
    <w:p w:rsidR="003D4F83" w:rsidRDefault="003D4F83" w:rsidP="003D4F83">
      <w:pPr>
        <w:pStyle w:val="a7"/>
        <w:spacing w:line="480" w:lineRule="auto"/>
        <w:ind w:firstLine="284"/>
        <w:jc w:val="both"/>
        <w:rPr>
          <w:rFonts w:ascii="Times New Roman" w:hAnsi="Times New Roman"/>
          <w:sz w:val="26"/>
          <w:szCs w:val="26"/>
        </w:rPr>
      </w:pPr>
      <w:r>
        <w:rPr>
          <w:rFonts w:ascii="Times New Roman" w:hAnsi="Times New Roman"/>
          <w:sz w:val="26"/>
          <w:szCs w:val="26"/>
        </w:rPr>
        <w:t>- закрыто 8 пунктов наблюдений, 10 створов, 10 вертикалей, 10 горизонтов. В р</w:t>
      </w:r>
      <w:r>
        <w:rPr>
          <w:rFonts w:ascii="Times New Roman" w:hAnsi="Times New Roman"/>
          <w:sz w:val="26"/>
          <w:szCs w:val="26"/>
        </w:rPr>
        <w:t>е</w:t>
      </w:r>
      <w:r>
        <w:rPr>
          <w:rFonts w:ascii="Times New Roman" w:hAnsi="Times New Roman"/>
          <w:sz w:val="26"/>
          <w:szCs w:val="26"/>
        </w:rPr>
        <w:t>зультате прекращены наблюдения на 7 реках.</w:t>
      </w:r>
    </w:p>
    <w:p w:rsidR="003D4F83" w:rsidRDefault="003D4F83" w:rsidP="003D4F83">
      <w:pPr>
        <w:pStyle w:val="a7"/>
        <w:spacing w:line="480" w:lineRule="auto"/>
        <w:ind w:firstLine="284"/>
        <w:jc w:val="both"/>
        <w:rPr>
          <w:rFonts w:ascii="Times New Roman" w:hAnsi="Times New Roman"/>
          <w:sz w:val="26"/>
        </w:rPr>
      </w:pPr>
      <w:r>
        <w:rPr>
          <w:rFonts w:ascii="Times New Roman" w:hAnsi="Times New Roman"/>
          <w:sz w:val="26"/>
        </w:rPr>
        <w:t>В большинстве лабораторий в 2015 г. продолжалось внедрение новых  редакций РД 52.24…, пересмотренных в 2005-2013 гг.; внедрялось определение новых показ</w:t>
      </w:r>
      <w:r>
        <w:rPr>
          <w:rFonts w:ascii="Times New Roman" w:hAnsi="Times New Roman"/>
          <w:sz w:val="26"/>
        </w:rPr>
        <w:t>а</w:t>
      </w:r>
      <w:r>
        <w:rPr>
          <w:rFonts w:ascii="Times New Roman" w:hAnsi="Times New Roman"/>
          <w:sz w:val="26"/>
        </w:rPr>
        <w:t>телей; заметно пополнился парк измерительных приборов.</w:t>
      </w:r>
    </w:p>
    <w:p w:rsidR="003D4F83" w:rsidRPr="00AF69F2"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xml:space="preserve">Вместе с тем в работе сети по-прежнему имели место недостатки, часть которых повторяется в течение </w:t>
      </w:r>
      <w:r>
        <w:rPr>
          <w:rFonts w:ascii="Times New Roman" w:hAnsi="Times New Roman"/>
          <w:sz w:val="26"/>
          <w:szCs w:val="26"/>
        </w:rPr>
        <w:t>длительного времени</w:t>
      </w:r>
      <w:r w:rsidRPr="00AF69F2">
        <w:rPr>
          <w:rFonts w:ascii="Times New Roman" w:hAnsi="Times New Roman"/>
          <w:sz w:val="26"/>
          <w:szCs w:val="26"/>
        </w:rPr>
        <w:t>:</w:t>
      </w:r>
    </w:p>
    <w:p w:rsidR="003D4F83" w:rsidRPr="00AF69F2"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xml:space="preserve">- </w:t>
      </w:r>
      <w:r>
        <w:rPr>
          <w:rFonts w:ascii="Times New Roman" w:hAnsi="Times New Roman"/>
          <w:sz w:val="26"/>
          <w:szCs w:val="26"/>
        </w:rPr>
        <w:t>8</w:t>
      </w:r>
      <w:r w:rsidRPr="00AF69F2">
        <w:rPr>
          <w:rFonts w:ascii="Times New Roman" w:hAnsi="Times New Roman"/>
          <w:sz w:val="26"/>
          <w:szCs w:val="26"/>
        </w:rPr>
        <w:t>,</w:t>
      </w:r>
      <w:r>
        <w:rPr>
          <w:rFonts w:ascii="Times New Roman" w:hAnsi="Times New Roman"/>
          <w:sz w:val="26"/>
          <w:szCs w:val="26"/>
        </w:rPr>
        <w:t>3</w:t>
      </w:r>
      <w:r w:rsidRPr="00AF69F2">
        <w:rPr>
          <w:rFonts w:ascii="Times New Roman" w:hAnsi="Times New Roman"/>
          <w:sz w:val="26"/>
          <w:szCs w:val="26"/>
        </w:rPr>
        <w:t xml:space="preserve"> % пунктов режимных наблюдений, включенных в списки пунктов наблюд</w:t>
      </w:r>
      <w:r w:rsidRPr="00AF69F2">
        <w:rPr>
          <w:rFonts w:ascii="Times New Roman" w:hAnsi="Times New Roman"/>
          <w:sz w:val="26"/>
          <w:szCs w:val="26"/>
        </w:rPr>
        <w:t>е</w:t>
      </w:r>
      <w:r w:rsidRPr="00AF69F2">
        <w:rPr>
          <w:rFonts w:ascii="Times New Roman" w:hAnsi="Times New Roman"/>
          <w:sz w:val="26"/>
          <w:szCs w:val="26"/>
        </w:rPr>
        <w:t>ний</w:t>
      </w:r>
      <w:r>
        <w:rPr>
          <w:rFonts w:ascii="Times New Roman" w:hAnsi="Times New Roman"/>
          <w:sz w:val="26"/>
          <w:szCs w:val="26"/>
        </w:rPr>
        <w:t xml:space="preserve"> законсервировано</w:t>
      </w:r>
      <w:r w:rsidRPr="00AF69F2">
        <w:rPr>
          <w:rFonts w:ascii="Times New Roman" w:hAnsi="Times New Roman"/>
          <w:sz w:val="26"/>
          <w:szCs w:val="26"/>
        </w:rPr>
        <w:t>; часть пунктов специальных видов наблюдений не работала или работала с  периодичностью наблюдений ниже, чем требуется по нормативам Р</w:t>
      </w:r>
      <w:r>
        <w:rPr>
          <w:rFonts w:ascii="Times New Roman" w:hAnsi="Times New Roman"/>
          <w:sz w:val="26"/>
          <w:szCs w:val="26"/>
        </w:rPr>
        <w:t>Д</w:t>
      </w:r>
      <w:r w:rsidRPr="00AF69F2">
        <w:rPr>
          <w:rFonts w:ascii="Times New Roman" w:hAnsi="Times New Roman"/>
          <w:sz w:val="26"/>
          <w:szCs w:val="26"/>
        </w:rPr>
        <w:t xml:space="preserve"> 52.24.309-20</w:t>
      </w:r>
      <w:r>
        <w:rPr>
          <w:rFonts w:ascii="Times New Roman" w:hAnsi="Times New Roman"/>
          <w:sz w:val="26"/>
          <w:szCs w:val="26"/>
        </w:rPr>
        <w:t>11</w:t>
      </w:r>
      <w:r w:rsidRPr="00AF69F2">
        <w:rPr>
          <w:rFonts w:ascii="Times New Roman" w:hAnsi="Times New Roman"/>
          <w:sz w:val="26"/>
          <w:szCs w:val="26"/>
        </w:rPr>
        <w:t xml:space="preserve">; </w:t>
      </w:r>
    </w:p>
    <w:p w:rsidR="003D4F83" w:rsidRPr="00AF69F2"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не устранены недостатки предыдущих лет по ведению паспортов пунктов н</w:t>
      </w:r>
      <w:r w:rsidRPr="00AF69F2">
        <w:rPr>
          <w:rFonts w:ascii="Times New Roman" w:hAnsi="Times New Roman"/>
          <w:sz w:val="26"/>
          <w:szCs w:val="26"/>
        </w:rPr>
        <w:t>а</w:t>
      </w:r>
      <w:r w:rsidRPr="00AF69F2">
        <w:rPr>
          <w:rFonts w:ascii="Times New Roman" w:hAnsi="Times New Roman"/>
          <w:sz w:val="26"/>
          <w:szCs w:val="26"/>
        </w:rPr>
        <w:t>блюдений;</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наблюдаются существенные отклонения от нормативных сроков и условий хр</w:t>
      </w:r>
      <w:r w:rsidRPr="00AF69F2">
        <w:rPr>
          <w:rFonts w:ascii="Times New Roman" w:hAnsi="Times New Roman"/>
          <w:sz w:val="26"/>
          <w:szCs w:val="26"/>
        </w:rPr>
        <w:t>а</w:t>
      </w:r>
      <w:r w:rsidRPr="00AF69F2">
        <w:rPr>
          <w:rFonts w:ascii="Times New Roman" w:hAnsi="Times New Roman"/>
          <w:sz w:val="26"/>
          <w:szCs w:val="26"/>
        </w:rPr>
        <w:t>нения проб</w:t>
      </w:r>
      <w:r>
        <w:rPr>
          <w:rFonts w:ascii="Times New Roman" w:hAnsi="Times New Roman"/>
          <w:sz w:val="26"/>
          <w:szCs w:val="26"/>
        </w:rPr>
        <w:t>;</w:t>
      </w:r>
    </w:p>
    <w:p w:rsidR="003D4F83" w:rsidRPr="00871A6E" w:rsidRDefault="003D4F83" w:rsidP="003D4F83">
      <w:pPr>
        <w:pStyle w:val="a7"/>
        <w:spacing w:line="480" w:lineRule="auto"/>
        <w:ind w:firstLine="284"/>
        <w:jc w:val="both"/>
        <w:rPr>
          <w:rFonts w:ascii="Times New Roman" w:hAnsi="Times New Roman"/>
          <w:sz w:val="26"/>
        </w:rPr>
      </w:pPr>
      <w:r w:rsidRPr="00871A6E">
        <w:rPr>
          <w:rFonts w:ascii="Times New Roman" w:hAnsi="Times New Roman"/>
          <w:sz w:val="26"/>
          <w:szCs w:val="26"/>
        </w:rPr>
        <w:t>- в</w:t>
      </w:r>
      <w:r w:rsidRPr="00871A6E">
        <w:rPr>
          <w:rFonts w:ascii="Times New Roman" w:hAnsi="Times New Roman"/>
          <w:sz w:val="26"/>
        </w:rPr>
        <w:t xml:space="preserve"> ряде лабораторий используются методики, не прошедшие экспертизу ФГБУ «ГХИ» и не получившие разрешение на использование;</w:t>
      </w:r>
    </w:p>
    <w:p w:rsidR="003D4F83" w:rsidRPr="00871A6E" w:rsidRDefault="003D4F83" w:rsidP="003D4F83">
      <w:pPr>
        <w:pStyle w:val="a7"/>
        <w:tabs>
          <w:tab w:val="num" w:pos="0"/>
        </w:tabs>
        <w:spacing w:line="480" w:lineRule="auto"/>
        <w:ind w:firstLine="284"/>
        <w:jc w:val="both"/>
        <w:rPr>
          <w:rFonts w:ascii="Times New Roman" w:hAnsi="Times New Roman"/>
          <w:sz w:val="26"/>
        </w:rPr>
      </w:pPr>
      <w:r w:rsidRPr="00871A6E">
        <w:rPr>
          <w:rFonts w:ascii="Times New Roman" w:hAnsi="Times New Roman"/>
          <w:sz w:val="26"/>
        </w:rPr>
        <w:lastRenderedPageBreak/>
        <w:t>- многие лаборатории продолжают использовать запрещенный вариант определ</w:t>
      </w:r>
      <w:r w:rsidRPr="00871A6E">
        <w:rPr>
          <w:rFonts w:ascii="Times New Roman" w:hAnsi="Times New Roman"/>
          <w:sz w:val="26"/>
        </w:rPr>
        <w:t>е</w:t>
      </w:r>
      <w:r w:rsidRPr="00871A6E">
        <w:rPr>
          <w:rFonts w:ascii="Times New Roman" w:hAnsi="Times New Roman"/>
          <w:sz w:val="26"/>
        </w:rPr>
        <w:t>ния аммонийного азота с реактивом Несслера без отгонки;</w:t>
      </w:r>
    </w:p>
    <w:p w:rsidR="003D4F83" w:rsidRDefault="003D4F83" w:rsidP="003D4F83">
      <w:pPr>
        <w:pStyle w:val="a7"/>
        <w:tabs>
          <w:tab w:val="num" w:pos="0"/>
        </w:tabs>
        <w:spacing w:line="480" w:lineRule="auto"/>
        <w:ind w:firstLine="284"/>
        <w:jc w:val="both"/>
        <w:rPr>
          <w:rFonts w:ascii="Times New Roman" w:hAnsi="Times New Roman"/>
          <w:sz w:val="26"/>
        </w:rPr>
      </w:pPr>
      <w:r w:rsidRPr="00871A6E">
        <w:rPr>
          <w:rFonts w:ascii="Times New Roman" w:hAnsi="Times New Roman"/>
          <w:sz w:val="26"/>
        </w:rPr>
        <w:t>- недостаточно активно списываются неисправные, устаревшие морально и физ</w:t>
      </w:r>
      <w:r w:rsidRPr="00871A6E">
        <w:rPr>
          <w:rFonts w:ascii="Times New Roman" w:hAnsi="Times New Roman"/>
          <w:sz w:val="26"/>
        </w:rPr>
        <w:t>и</w:t>
      </w:r>
      <w:r w:rsidRPr="00871A6E">
        <w:rPr>
          <w:rFonts w:ascii="Times New Roman" w:hAnsi="Times New Roman"/>
          <w:sz w:val="26"/>
        </w:rPr>
        <w:t>чески приборы, ремонт которых невозможен.</w:t>
      </w:r>
    </w:p>
    <w:p w:rsidR="003D4F83" w:rsidRPr="00835238" w:rsidRDefault="003D4F83" w:rsidP="003D4F83">
      <w:pPr>
        <w:pStyle w:val="a7"/>
        <w:tabs>
          <w:tab w:val="num" w:pos="0"/>
        </w:tabs>
        <w:spacing w:line="480" w:lineRule="auto"/>
        <w:ind w:firstLine="284"/>
        <w:jc w:val="both"/>
        <w:rPr>
          <w:rFonts w:ascii="Times New Roman" w:hAnsi="Times New Roman"/>
          <w:sz w:val="26"/>
          <w:szCs w:val="26"/>
        </w:rPr>
      </w:pPr>
      <w:r>
        <w:rPr>
          <w:rFonts w:ascii="Times New Roman" w:hAnsi="Times New Roman"/>
          <w:sz w:val="26"/>
          <w:szCs w:val="26"/>
        </w:rPr>
        <w:t>В</w:t>
      </w:r>
      <w:r w:rsidRPr="00835238">
        <w:rPr>
          <w:rFonts w:ascii="Times New Roman" w:hAnsi="Times New Roman"/>
          <w:sz w:val="26"/>
          <w:szCs w:val="26"/>
        </w:rPr>
        <w:t xml:space="preserve"> предыдущие годы основн</w:t>
      </w:r>
      <w:r>
        <w:rPr>
          <w:rFonts w:ascii="Times New Roman" w:hAnsi="Times New Roman"/>
          <w:sz w:val="26"/>
          <w:szCs w:val="26"/>
        </w:rPr>
        <w:t>ой</w:t>
      </w:r>
      <w:r w:rsidRPr="00835238">
        <w:rPr>
          <w:rFonts w:ascii="Times New Roman" w:hAnsi="Times New Roman"/>
          <w:sz w:val="26"/>
          <w:szCs w:val="26"/>
        </w:rPr>
        <w:t xml:space="preserve"> болев</w:t>
      </w:r>
      <w:r>
        <w:rPr>
          <w:rFonts w:ascii="Times New Roman" w:hAnsi="Times New Roman"/>
          <w:sz w:val="26"/>
          <w:szCs w:val="26"/>
        </w:rPr>
        <w:t>ой</w:t>
      </w:r>
      <w:r w:rsidRPr="00835238">
        <w:rPr>
          <w:rFonts w:ascii="Times New Roman" w:hAnsi="Times New Roman"/>
          <w:sz w:val="26"/>
          <w:szCs w:val="26"/>
        </w:rPr>
        <w:t xml:space="preserve"> точк</w:t>
      </w:r>
      <w:r>
        <w:rPr>
          <w:rFonts w:ascii="Times New Roman" w:hAnsi="Times New Roman"/>
          <w:sz w:val="26"/>
          <w:szCs w:val="26"/>
        </w:rPr>
        <w:t>ой</w:t>
      </w:r>
      <w:r w:rsidRPr="00835238">
        <w:rPr>
          <w:rFonts w:ascii="Times New Roman" w:hAnsi="Times New Roman"/>
          <w:sz w:val="26"/>
          <w:szCs w:val="26"/>
        </w:rPr>
        <w:t xml:space="preserve"> функционирования сети наблюд</w:t>
      </w:r>
      <w:r w:rsidRPr="00835238">
        <w:rPr>
          <w:rFonts w:ascii="Times New Roman" w:hAnsi="Times New Roman"/>
          <w:sz w:val="26"/>
          <w:szCs w:val="26"/>
        </w:rPr>
        <w:t>е</w:t>
      </w:r>
      <w:r w:rsidRPr="00835238">
        <w:rPr>
          <w:rFonts w:ascii="Times New Roman" w:hAnsi="Times New Roman"/>
          <w:sz w:val="26"/>
          <w:szCs w:val="26"/>
        </w:rPr>
        <w:t>ний за загрязнением поверхностных вод явля</w:t>
      </w:r>
      <w:r>
        <w:rPr>
          <w:rFonts w:ascii="Times New Roman" w:hAnsi="Times New Roman"/>
          <w:sz w:val="26"/>
          <w:szCs w:val="26"/>
        </w:rPr>
        <w:t>лась</w:t>
      </w:r>
      <w:r w:rsidRPr="00835238">
        <w:rPr>
          <w:rFonts w:ascii="Times New Roman" w:hAnsi="Times New Roman"/>
          <w:sz w:val="26"/>
          <w:szCs w:val="26"/>
        </w:rPr>
        <w:t xml:space="preserve"> недостаточная финансовая и мат</w:t>
      </w:r>
      <w:r w:rsidRPr="00835238">
        <w:rPr>
          <w:rFonts w:ascii="Times New Roman" w:hAnsi="Times New Roman"/>
          <w:sz w:val="26"/>
          <w:szCs w:val="26"/>
        </w:rPr>
        <w:t>е</w:t>
      </w:r>
      <w:r w:rsidRPr="00835238">
        <w:rPr>
          <w:rFonts w:ascii="Times New Roman" w:hAnsi="Times New Roman"/>
          <w:sz w:val="26"/>
          <w:szCs w:val="26"/>
        </w:rPr>
        <w:t>риально-техническая обеспеченность сетевых подразделений,</w:t>
      </w:r>
      <w:r>
        <w:rPr>
          <w:rFonts w:ascii="Times New Roman" w:hAnsi="Times New Roman"/>
          <w:sz w:val="26"/>
          <w:szCs w:val="26"/>
        </w:rPr>
        <w:t xml:space="preserve"> которая усугубилась в связи с сокращением расходов на проведение мониторинга водных объектов.</w:t>
      </w:r>
    </w:p>
    <w:p w:rsidR="003D4F83" w:rsidRDefault="003D4F83" w:rsidP="003D4F83">
      <w:pPr>
        <w:pStyle w:val="a7"/>
        <w:tabs>
          <w:tab w:val="num" w:pos="0"/>
        </w:tabs>
        <w:spacing w:line="480" w:lineRule="auto"/>
        <w:ind w:firstLine="284"/>
        <w:jc w:val="both"/>
        <w:rPr>
          <w:rFonts w:ascii="Times New Roman" w:hAnsi="Times New Roman"/>
          <w:sz w:val="26"/>
          <w:szCs w:val="26"/>
        </w:rPr>
      </w:pPr>
      <w:r>
        <w:rPr>
          <w:rFonts w:ascii="Times New Roman" w:hAnsi="Times New Roman"/>
          <w:sz w:val="26"/>
          <w:szCs w:val="26"/>
        </w:rPr>
        <w:t>В результате в работе сети остаются прежние трудности:</w:t>
      </w:r>
    </w:p>
    <w:p w:rsidR="003D4F83" w:rsidRPr="00F42327" w:rsidRDefault="003D4F83" w:rsidP="003D4F83">
      <w:pPr>
        <w:pStyle w:val="a7"/>
        <w:tabs>
          <w:tab w:val="num" w:pos="0"/>
        </w:tabs>
        <w:spacing w:line="480" w:lineRule="auto"/>
        <w:ind w:firstLine="284"/>
        <w:jc w:val="both"/>
        <w:rPr>
          <w:rFonts w:ascii="Times New Roman" w:hAnsi="Times New Roman"/>
          <w:sz w:val="26"/>
          <w:szCs w:val="26"/>
        </w:rPr>
      </w:pPr>
      <w:r w:rsidRPr="00F42327">
        <w:rPr>
          <w:rFonts w:ascii="Times New Roman" w:hAnsi="Times New Roman"/>
          <w:sz w:val="26"/>
          <w:szCs w:val="26"/>
        </w:rPr>
        <w:t>- транспортные проблемы (изношенность или полное отсутствие автотранспорта,</w:t>
      </w:r>
      <w:r>
        <w:rPr>
          <w:rFonts w:ascii="Times New Roman" w:hAnsi="Times New Roman"/>
          <w:sz w:val="26"/>
          <w:szCs w:val="26"/>
        </w:rPr>
        <w:t xml:space="preserve"> вездеходов и</w:t>
      </w:r>
      <w:r w:rsidRPr="00F42327">
        <w:rPr>
          <w:rFonts w:ascii="Times New Roman" w:hAnsi="Times New Roman"/>
          <w:sz w:val="26"/>
          <w:szCs w:val="26"/>
        </w:rPr>
        <w:t xml:space="preserve"> плавсредств, а для удаленных труднодоступных районов Крайнего С</w:t>
      </w:r>
      <w:r w:rsidRPr="00F42327">
        <w:rPr>
          <w:rFonts w:ascii="Times New Roman" w:hAnsi="Times New Roman"/>
          <w:sz w:val="26"/>
          <w:szCs w:val="26"/>
        </w:rPr>
        <w:t>е</w:t>
      </w:r>
      <w:r w:rsidRPr="00F42327">
        <w:rPr>
          <w:rFonts w:ascii="Times New Roman" w:hAnsi="Times New Roman"/>
          <w:sz w:val="26"/>
          <w:szCs w:val="26"/>
        </w:rPr>
        <w:t xml:space="preserve">вера и Восточной Сибири </w:t>
      </w:r>
      <w:r>
        <w:rPr>
          <w:rFonts w:ascii="Times New Roman" w:hAnsi="Times New Roman"/>
          <w:sz w:val="26"/>
          <w:szCs w:val="26"/>
        </w:rPr>
        <w:t>отсутствие финансовых средств на аренду</w:t>
      </w:r>
      <w:r w:rsidRPr="00F42327">
        <w:rPr>
          <w:rFonts w:ascii="Times New Roman" w:hAnsi="Times New Roman"/>
          <w:sz w:val="26"/>
          <w:szCs w:val="26"/>
        </w:rPr>
        <w:t xml:space="preserve"> вертолетов)</w:t>
      </w:r>
      <w:r>
        <w:rPr>
          <w:rFonts w:ascii="Times New Roman" w:hAnsi="Times New Roman"/>
          <w:sz w:val="26"/>
          <w:szCs w:val="26"/>
        </w:rPr>
        <w:t>, необеспеченность ГСМ</w:t>
      </w:r>
      <w:r w:rsidRPr="00F42327">
        <w:rPr>
          <w:rFonts w:ascii="Times New Roman" w:hAnsi="Times New Roman"/>
          <w:sz w:val="26"/>
          <w:szCs w:val="26"/>
        </w:rPr>
        <w:t>;</w:t>
      </w:r>
    </w:p>
    <w:p w:rsidR="003D4F83" w:rsidRDefault="003D4F83" w:rsidP="003D4F83">
      <w:pPr>
        <w:pStyle w:val="a7"/>
        <w:tabs>
          <w:tab w:val="num" w:pos="0"/>
        </w:tabs>
        <w:spacing w:line="480" w:lineRule="auto"/>
        <w:ind w:firstLine="284"/>
        <w:jc w:val="both"/>
        <w:rPr>
          <w:rFonts w:ascii="Times New Roman" w:hAnsi="Times New Roman"/>
          <w:sz w:val="26"/>
          <w:szCs w:val="26"/>
        </w:rPr>
      </w:pPr>
      <w:r w:rsidRPr="00F42327">
        <w:rPr>
          <w:rFonts w:ascii="Times New Roman" w:hAnsi="Times New Roman"/>
          <w:sz w:val="26"/>
          <w:szCs w:val="26"/>
        </w:rPr>
        <w:t>- недостаток помещений и (или) их неудовлетворительное рабочее состояние;</w:t>
      </w:r>
    </w:p>
    <w:p w:rsidR="003D4F83" w:rsidRDefault="003D4F83" w:rsidP="003D4F83">
      <w:pPr>
        <w:pStyle w:val="a7"/>
        <w:tabs>
          <w:tab w:val="num" w:pos="0"/>
        </w:tabs>
        <w:spacing w:line="480" w:lineRule="auto"/>
        <w:ind w:firstLine="284"/>
        <w:jc w:val="both"/>
        <w:rPr>
          <w:rFonts w:ascii="Times New Roman" w:hAnsi="Times New Roman"/>
          <w:sz w:val="26"/>
          <w:szCs w:val="26"/>
        </w:rPr>
      </w:pPr>
      <w:r w:rsidRPr="00F42327">
        <w:rPr>
          <w:rFonts w:ascii="Times New Roman" w:hAnsi="Times New Roman"/>
          <w:sz w:val="26"/>
          <w:szCs w:val="26"/>
        </w:rPr>
        <w:t xml:space="preserve">- </w:t>
      </w:r>
      <w:r>
        <w:rPr>
          <w:rFonts w:ascii="Times New Roman" w:hAnsi="Times New Roman"/>
          <w:sz w:val="26"/>
          <w:szCs w:val="26"/>
        </w:rPr>
        <w:t>недостаточное оснащение гидрологических постов приборами и оборудованием для проведения анализа 1-го дня;</w:t>
      </w:r>
    </w:p>
    <w:p w:rsidR="003D4F83" w:rsidRDefault="003D4F83" w:rsidP="003D4F83">
      <w:pPr>
        <w:pStyle w:val="a7"/>
        <w:tabs>
          <w:tab w:val="num" w:pos="0"/>
        </w:tabs>
        <w:spacing w:line="480" w:lineRule="auto"/>
        <w:ind w:firstLine="284"/>
        <w:jc w:val="both"/>
        <w:rPr>
          <w:rFonts w:ascii="Times New Roman" w:hAnsi="Times New Roman"/>
          <w:sz w:val="26"/>
          <w:szCs w:val="26"/>
        </w:rPr>
      </w:pPr>
      <w:r w:rsidRPr="00835238">
        <w:rPr>
          <w:rFonts w:ascii="Times New Roman" w:hAnsi="Times New Roman"/>
          <w:sz w:val="26"/>
          <w:szCs w:val="26"/>
        </w:rPr>
        <w:t>- недостаточность снабжения качественными реактивами, стандартными образц</w:t>
      </w:r>
      <w:r w:rsidRPr="00835238">
        <w:rPr>
          <w:rFonts w:ascii="Times New Roman" w:hAnsi="Times New Roman"/>
          <w:sz w:val="26"/>
          <w:szCs w:val="26"/>
        </w:rPr>
        <w:t>а</w:t>
      </w:r>
      <w:r w:rsidRPr="00835238">
        <w:rPr>
          <w:rFonts w:ascii="Times New Roman" w:hAnsi="Times New Roman"/>
          <w:sz w:val="26"/>
          <w:szCs w:val="26"/>
        </w:rPr>
        <w:t>ми и химической посудой;</w:t>
      </w:r>
    </w:p>
    <w:p w:rsidR="003D4F83" w:rsidRPr="00835238" w:rsidRDefault="003D4F83" w:rsidP="003D4F83">
      <w:pPr>
        <w:pStyle w:val="a7"/>
        <w:tabs>
          <w:tab w:val="num" w:pos="0"/>
        </w:tabs>
        <w:spacing w:line="480" w:lineRule="auto"/>
        <w:ind w:firstLine="284"/>
        <w:jc w:val="both"/>
        <w:rPr>
          <w:rFonts w:ascii="Times New Roman" w:hAnsi="Times New Roman"/>
          <w:sz w:val="26"/>
          <w:szCs w:val="26"/>
        </w:rPr>
      </w:pPr>
      <w:r>
        <w:rPr>
          <w:rFonts w:ascii="Times New Roman" w:hAnsi="Times New Roman"/>
          <w:sz w:val="26"/>
          <w:szCs w:val="26"/>
        </w:rPr>
        <w:t>- нерегулярное проведение инспекций сетевых подразделений из-за недостатка средств на командировочные расходы;</w:t>
      </w:r>
    </w:p>
    <w:p w:rsidR="003D4F83" w:rsidRDefault="003D4F83" w:rsidP="003D4F83">
      <w:pPr>
        <w:pStyle w:val="a7"/>
        <w:tabs>
          <w:tab w:val="num" w:pos="0"/>
        </w:tabs>
        <w:spacing w:line="480" w:lineRule="auto"/>
        <w:ind w:firstLine="284"/>
        <w:jc w:val="both"/>
        <w:rPr>
          <w:rFonts w:ascii="Times New Roman" w:hAnsi="Times New Roman"/>
          <w:sz w:val="26"/>
          <w:szCs w:val="26"/>
        </w:rPr>
      </w:pPr>
      <w:r w:rsidRPr="00835238">
        <w:rPr>
          <w:rFonts w:ascii="Times New Roman" w:hAnsi="Times New Roman"/>
          <w:sz w:val="26"/>
          <w:szCs w:val="26"/>
        </w:rPr>
        <w:t>- проблемы с доставкой на удаленные гидро</w:t>
      </w:r>
      <w:r>
        <w:rPr>
          <w:rFonts w:ascii="Times New Roman" w:hAnsi="Times New Roman"/>
          <w:sz w:val="26"/>
          <w:szCs w:val="26"/>
        </w:rPr>
        <w:t xml:space="preserve">логические </w:t>
      </w:r>
      <w:r w:rsidRPr="00835238">
        <w:rPr>
          <w:rFonts w:ascii="Times New Roman" w:hAnsi="Times New Roman"/>
          <w:sz w:val="26"/>
          <w:szCs w:val="26"/>
        </w:rPr>
        <w:t>посты химреактивов, п</w:t>
      </w:r>
      <w:r w:rsidRPr="00835238">
        <w:rPr>
          <w:rFonts w:ascii="Times New Roman" w:hAnsi="Times New Roman"/>
          <w:sz w:val="26"/>
          <w:szCs w:val="26"/>
        </w:rPr>
        <w:t>о</w:t>
      </w:r>
      <w:r w:rsidRPr="00835238">
        <w:rPr>
          <w:rFonts w:ascii="Times New Roman" w:hAnsi="Times New Roman"/>
          <w:sz w:val="26"/>
          <w:szCs w:val="26"/>
        </w:rPr>
        <w:t>суды, других необходимых материалов и обратной доставкой проб в лаборатории;</w:t>
      </w:r>
    </w:p>
    <w:p w:rsidR="003D4F83" w:rsidRPr="00835238" w:rsidRDefault="003D4F83" w:rsidP="003D4F83">
      <w:pPr>
        <w:pStyle w:val="a7"/>
        <w:tabs>
          <w:tab w:val="num" w:pos="0"/>
        </w:tabs>
        <w:spacing w:line="480" w:lineRule="auto"/>
        <w:ind w:firstLine="284"/>
        <w:jc w:val="both"/>
        <w:rPr>
          <w:rFonts w:ascii="Times New Roman" w:hAnsi="Times New Roman"/>
          <w:sz w:val="26"/>
          <w:szCs w:val="26"/>
        </w:rPr>
      </w:pPr>
      <w:r>
        <w:rPr>
          <w:rFonts w:ascii="Times New Roman" w:hAnsi="Times New Roman"/>
          <w:sz w:val="26"/>
          <w:szCs w:val="26"/>
        </w:rPr>
        <w:t>- длительные сроки хранения отобранных проб на гидрологических станциях в связи с проблемами доставки проб в лаборатории;</w:t>
      </w:r>
    </w:p>
    <w:p w:rsidR="003D4F83" w:rsidRPr="00835238" w:rsidRDefault="003D4F83" w:rsidP="003D4F83">
      <w:pPr>
        <w:pStyle w:val="a7"/>
        <w:tabs>
          <w:tab w:val="num" w:pos="0"/>
        </w:tabs>
        <w:spacing w:line="480" w:lineRule="auto"/>
        <w:ind w:firstLine="284"/>
        <w:jc w:val="both"/>
        <w:rPr>
          <w:rFonts w:ascii="Times New Roman" w:hAnsi="Times New Roman"/>
          <w:sz w:val="26"/>
          <w:szCs w:val="26"/>
        </w:rPr>
      </w:pPr>
      <w:r w:rsidRPr="00835238">
        <w:rPr>
          <w:rFonts w:ascii="Times New Roman" w:hAnsi="Times New Roman"/>
          <w:sz w:val="26"/>
          <w:szCs w:val="26"/>
        </w:rPr>
        <w:lastRenderedPageBreak/>
        <w:t xml:space="preserve">- </w:t>
      </w:r>
      <w:r>
        <w:rPr>
          <w:rFonts w:ascii="Times New Roman" w:hAnsi="Times New Roman"/>
          <w:sz w:val="26"/>
          <w:szCs w:val="26"/>
        </w:rPr>
        <w:t xml:space="preserve">текучесть кадров и </w:t>
      </w:r>
      <w:r w:rsidRPr="00835238">
        <w:rPr>
          <w:rFonts w:ascii="Times New Roman" w:hAnsi="Times New Roman"/>
          <w:sz w:val="26"/>
          <w:szCs w:val="26"/>
        </w:rPr>
        <w:t>проблемы с квалифицированными штатами лабораторий и гидро</w:t>
      </w:r>
      <w:r>
        <w:rPr>
          <w:rFonts w:ascii="Times New Roman" w:hAnsi="Times New Roman"/>
          <w:sz w:val="26"/>
          <w:szCs w:val="26"/>
        </w:rPr>
        <w:t xml:space="preserve">логических </w:t>
      </w:r>
      <w:r w:rsidRPr="00835238">
        <w:rPr>
          <w:rFonts w:ascii="Times New Roman" w:hAnsi="Times New Roman"/>
          <w:sz w:val="26"/>
          <w:szCs w:val="26"/>
        </w:rPr>
        <w:t>постов из-за низкой зарплаты.</w:t>
      </w:r>
    </w:p>
    <w:p w:rsidR="003D4F83" w:rsidRPr="00AF69F2" w:rsidRDefault="003D4F83" w:rsidP="003D4F83">
      <w:pPr>
        <w:pStyle w:val="a7"/>
        <w:spacing w:line="480" w:lineRule="auto"/>
        <w:ind w:firstLine="284"/>
        <w:jc w:val="both"/>
        <w:rPr>
          <w:rFonts w:ascii="Times New Roman" w:hAnsi="Times New Roman"/>
          <w:sz w:val="26"/>
          <w:szCs w:val="26"/>
        </w:rPr>
      </w:pPr>
      <w:r>
        <w:rPr>
          <w:rFonts w:ascii="Times New Roman" w:hAnsi="Times New Roman"/>
          <w:sz w:val="26"/>
          <w:szCs w:val="26"/>
        </w:rPr>
        <w:t>Для</w:t>
      </w:r>
      <w:r w:rsidRPr="00F42327">
        <w:rPr>
          <w:rFonts w:ascii="Times New Roman" w:hAnsi="Times New Roman"/>
          <w:sz w:val="26"/>
          <w:szCs w:val="26"/>
        </w:rPr>
        <w:t xml:space="preserve"> сохранения, совершенствования и дальнейшего развития системы наблюд</w:t>
      </w:r>
      <w:r w:rsidRPr="00F42327">
        <w:rPr>
          <w:rFonts w:ascii="Times New Roman" w:hAnsi="Times New Roman"/>
          <w:sz w:val="26"/>
          <w:szCs w:val="26"/>
        </w:rPr>
        <w:t>е</w:t>
      </w:r>
      <w:r w:rsidRPr="00F42327">
        <w:rPr>
          <w:rFonts w:ascii="Times New Roman" w:hAnsi="Times New Roman"/>
          <w:sz w:val="26"/>
          <w:szCs w:val="26"/>
        </w:rPr>
        <w:t>ний</w:t>
      </w:r>
      <w:r w:rsidRPr="00AF69F2">
        <w:rPr>
          <w:rFonts w:ascii="Times New Roman" w:hAnsi="Times New Roman"/>
          <w:sz w:val="26"/>
          <w:szCs w:val="26"/>
        </w:rPr>
        <w:t xml:space="preserve"> за загрязнен</w:t>
      </w:r>
      <w:r>
        <w:rPr>
          <w:rFonts w:ascii="Times New Roman" w:hAnsi="Times New Roman"/>
          <w:sz w:val="26"/>
          <w:szCs w:val="26"/>
        </w:rPr>
        <w:t>ностью</w:t>
      </w:r>
      <w:r w:rsidRPr="00AF69F2">
        <w:rPr>
          <w:rFonts w:ascii="Times New Roman" w:hAnsi="Times New Roman"/>
          <w:sz w:val="26"/>
          <w:szCs w:val="26"/>
        </w:rPr>
        <w:t xml:space="preserve"> поверхностных вод суши руководству УГМС, ЦМС, ЦГМС, ВЦ и лабораторий рекомендуется:</w:t>
      </w:r>
    </w:p>
    <w:p w:rsidR="003D4F83" w:rsidRPr="000A196D" w:rsidRDefault="003D4F83" w:rsidP="003D4F83">
      <w:pPr>
        <w:pStyle w:val="a7"/>
        <w:spacing w:line="480" w:lineRule="auto"/>
        <w:ind w:firstLine="284"/>
        <w:jc w:val="both"/>
        <w:rPr>
          <w:rFonts w:ascii="Times New Roman" w:hAnsi="Times New Roman"/>
          <w:b/>
          <w:sz w:val="26"/>
          <w:szCs w:val="26"/>
        </w:rPr>
      </w:pPr>
      <w:r w:rsidRPr="000A196D">
        <w:rPr>
          <w:rFonts w:ascii="Times New Roman" w:hAnsi="Times New Roman"/>
          <w:b/>
          <w:sz w:val="26"/>
          <w:szCs w:val="26"/>
        </w:rPr>
        <w:t>1. По вопросам состояния сети пунктов наблюдений и выполнения программ работ в них:</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xml:space="preserve"> – обеспечить недопустимость несанкционированного закрытия пунктов наблюд</w:t>
      </w:r>
      <w:r w:rsidRPr="00AF69F2">
        <w:rPr>
          <w:rFonts w:ascii="Times New Roman" w:hAnsi="Times New Roman"/>
          <w:sz w:val="26"/>
          <w:szCs w:val="26"/>
        </w:rPr>
        <w:t>е</w:t>
      </w:r>
      <w:r w:rsidRPr="00AF69F2">
        <w:rPr>
          <w:rFonts w:ascii="Times New Roman" w:hAnsi="Times New Roman"/>
          <w:sz w:val="26"/>
          <w:szCs w:val="26"/>
        </w:rPr>
        <w:t xml:space="preserve">ний и своевременное согласование с ГХИ и Росгидрометом заявок на изменения в сети наблюдений и на временное </w:t>
      </w:r>
      <w:r>
        <w:rPr>
          <w:rFonts w:ascii="Times New Roman" w:hAnsi="Times New Roman"/>
          <w:sz w:val="26"/>
          <w:szCs w:val="26"/>
        </w:rPr>
        <w:t>прекращение наблюдений в</w:t>
      </w:r>
      <w:r w:rsidRPr="00AF69F2">
        <w:rPr>
          <w:rFonts w:ascii="Times New Roman" w:hAnsi="Times New Roman"/>
          <w:sz w:val="26"/>
          <w:szCs w:val="26"/>
        </w:rPr>
        <w:t xml:space="preserve"> пункт</w:t>
      </w:r>
      <w:r>
        <w:rPr>
          <w:rFonts w:ascii="Times New Roman" w:hAnsi="Times New Roman"/>
          <w:sz w:val="26"/>
          <w:szCs w:val="26"/>
        </w:rPr>
        <w:t>ах (створах, ве</w:t>
      </w:r>
      <w:r>
        <w:rPr>
          <w:rFonts w:ascii="Times New Roman" w:hAnsi="Times New Roman"/>
          <w:sz w:val="26"/>
          <w:szCs w:val="26"/>
        </w:rPr>
        <w:t>р</w:t>
      </w:r>
      <w:r>
        <w:rPr>
          <w:rFonts w:ascii="Times New Roman" w:hAnsi="Times New Roman"/>
          <w:sz w:val="26"/>
          <w:szCs w:val="26"/>
        </w:rPr>
        <w:t>тикалях, горизонтах)</w:t>
      </w:r>
      <w:r w:rsidRPr="00AF69F2">
        <w:rPr>
          <w:rFonts w:ascii="Times New Roman" w:hAnsi="Times New Roman"/>
          <w:sz w:val="26"/>
          <w:szCs w:val="26"/>
        </w:rPr>
        <w:t>, учитывая при этом их приоритетность (многоцелевое испол</w:t>
      </w:r>
      <w:r w:rsidRPr="00AF69F2">
        <w:rPr>
          <w:rFonts w:ascii="Times New Roman" w:hAnsi="Times New Roman"/>
          <w:sz w:val="26"/>
          <w:szCs w:val="26"/>
        </w:rPr>
        <w:t>ь</w:t>
      </w:r>
      <w:r w:rsidRPr="00AF69F2">
        <w:rPr>
          <w:rFonts w:ascii="Times New Roman" w:hAnsi="Times New Roman"/>
          <w:sz w:val="26"/>
          <w:szCs w:val="26"/>
        </w:rPr>
        <w:t>зование, отнесение к основной сети, уровень загрязненности и т.п.);</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проводить корректировку программ работ только по согласованным с ГХИ и</w:t>
      </w:r>
      <w:r w:rsidRPr="00AF69F2">
        <w:rPr>
          <w:rFonts w:ascii="Times New Roman" w:hAnsi="Times New Roman"/>
          <w:sz w:val="26"/>
          <w:szCs w:val="26"/>
        </w:rPr>
        <w:t>з</w:t>
      </w:r>
      <w:r w:rsidRPr="00AF69F2">
        <w:rPr>
          <w:rFonts w:ascii="Times New Roman" w:hAnsi="Times New Roman"/>
          <w:sz w:val="26"/>
          <w:szCs w:val="26"/>
        </w:rPr>
        <w:t>менениям и ежегодно представлять планируемые объемы работ в ГХИ;</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xml:space="preserve"> - привести в соответствие с требованиями Р</w:t>
      </w:r>
      <w:r>
        <w:rPr>
          <w:rFonts w:ascii="Times New Roman" w:hAnsi="Times New Roman"/>
          <w:sz w:val="26"/>
          <w:szCs w:val="26"/>
        </w:rPr>
        <w:t>Д</w:t>
      </w:r>
      <w:r w:rsidRPr="00AF69F2">
        <w:rPr>
          <w:rFonts w:ascii="Times New Roman" w:hAnsi="Times New Roman"/>
          <w:sz w:val="26"/>
          <w:szCs w:val="26"/>
        </w:rPr>
        <w:t xml:space="preserve"> 52.24.309-20</w:t>
      </w:r>
      <w:r>
        <w:rPr>
          <w:rFonts w:ascii="Times New Roman" w:hAnsi="Times New Roman"/>
          <w:sz w:val="26"/>
          <w:szCs w:val="26"/>
        </w:rPr>
        <w:t>11</w:t>
      </w:r>
      <w:r w:rsidRPr="00AF69F2">
        <w:rPr>
          <w:rFonts w:ascii="Times New Roman" w:hAnsi="Times New Roman"/>
          <w:sz w:val="26"/>
          <w:szCs w:val="26"/>
        </w:rPr>
        <w:t xml:space="preserve"> ведение паспортов пунктов наблюдений (в том числе по ежегодно обновляемым сведениям); </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наладить взаимодействие с гидрологами для обновления один раз в пять</w:t>
      </w:r>
      <w:r>
        <w:rPr>
          <w:rFonts w:ascii="Times New Roman" w:hAnsi="Times New Roman"/>
          <w:sz w:val="26"/>
          <w:szCs w:val="26"/>
        </w:rPr>
        <w:t>-десять</w:t>
      </w:r>
      <w:r w:rsidRPr="00AF69F2">
        <w:rPr>
          <w:rFonts w:ascii="Times New Roman" w:hAnsi="Times New Roman"/>
          <w:sz w:val="26"/>
          <w:szCs w:val="26"/>
        </w:rPr>
        <w:t xml:space="preserve"> лет сведений о гидрологическом режиме водных объектов в паспортах пунктов н</w:t>
      </w:r>
      <w:r w:rsidRPr="00AF69F2">
        <w:rPr>
          <w:rFonts w:ascii="Times New Roman" w:hAnsi="Times New Roman"/>
          <w:sz w:val="26"/>
          <w:szCs w:val="26"/>
        </w:rPr>
        <w:t>а</w:t>
      </w:r>
      <w:r w:rsidRPr="00AF69F2">
        <w:rPr>
          <w:rFonts w:ascii="Times New Roman" w:hAnsi="Times New Roman"/>
          <w:sz w:val="26"/>
          <w:szCs w:val="26"/>
        </w:rPr>
        <w:t>блюдений;</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Центральному</w:t>
      </w:r>
      <w:r>
        <w:rPr>
          <w:rFonts w:ascii="Times New Roman" w:hAnsi="Times New Roman"/>
          <w:sz w:val="26"/>
          <w:szCs w:val="26"/>
        </w:rPr>
        <w:t xml:space="preserve"> и Среднесибирскому</w:t>
      </w:r>
      <w:r w:rsidRPr="00AF69F2">
        <w:rPr>
          <w:rFonts w:ascii="Times New Roman" w:hAnsi="Times New Roman"/>
          <w:sz w:val="26"/>
          <w:szCs w:val="26"/>
        </w:rPr>
        <w:t xml:space="preserve"> УГМС представить недостающие паспорта</w:t>
      </w:r>
      <w:r>
        <w:rPr>
          <w:rFonts w:ascii="Times New Roman" w:hAnsi="Times New Roman"/>
          <w:sz w:val="26"/>
          <w:szCs w:val="26"/>
        </w:rPr>
        <w:t xml:space="preserve"> в ГХИ в течение   2016</w:t>
      </w:r>
      <w:r w:rsidRPr="00AF69F2">
        <w:rPr>
          <w:rFonts w:ascii="Times New Roman" w:hAnsi="Times New Roman"/>
          <w:sz w:val="26"/>
          <w:szCs w:val="26"/>
        </w:rPr>
        <w:t xml:space="preserve"> г.;</w:t>
      </w:r>
    </w:p>
    <w:p w:rsidR="003D4F83" w:rsidRPr="00AF69F2"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xml:space="preserve">- Северо-Кавказскому УГМС возобновить наблюдения или согласовать вопрос о временном </w:t>
      </w:r>
      <w:r>
        <w:rPr>
          <w:rFonts w:ascii="Times New Roman" w:hAnsi="Times New Roman"/>
          <w:sz w:val="26"/>
          <w:szCs w:val="26"/>
        </w:rPr>
        <w:t>прекращении наблюдений в</w:t>
      </w:r>
      <w:r w:rsidRPr="00AF69F2">
        <w:rPr>
          <w:rFonts w:ascii="Times New Roman" w:hAnsi="Times New Roman"/>
          <w:sz w:val="26"/>
          <w:szCs w:val="26"/>
        </w:rPr>
        <w:t xml:space="preserve"> пункт</w:t>
      </w:r>
      <w:r>
        <w:rPr>
          <w:rFonts w:ascii="Times New Roman" w:hAnsi="Times New Roman"/>
          <w:sz w:val="26"/>
          <w:szCs w:val="26"/>
        </w:rPr>
        <w:t>ах</w:t>
      </w:r>
      <w:r w:rsidRPr="00AF69F2">
        <w:rPr>
          <w:rFonts w:ascii="Times New Roman" w:hAnsi="Times New Roman"/>
          <w:sz w:val="26"/>
          <w:szCs w:val="26"/>
        </w:rPr>
        <w:t xml:space="preserve"> на вдхр. Волгоградское на террит</w:t>
      </w:r>
      <w:r w:rsidRPr="00AF69F2">
        <w:rPr>
          <w:rFonts w:ascii="Times New Roman" w:hAnsi="Times New Roman"/>
          <w:sz w:val="26"/>
          <w:szCs w:val="26"/>
        </w:rPr>
        <w:t>о</w:t>
      </w:r>
      <w:r w:rsidRPr="00AF69F2">
        <w:rPr>
          <w:rFonts w:ascii="Times New Roman" w:hAnsi="Times New Roman"/>
          <w:sz w:val="26"/>
          <w:szCs w:val="26"/>
        </w:rPr>
        <w:t xml:space="preserve">рии Саратовской области или согласовать вопрос об их передаче в Приволжское </w:t>
      </w:r>
      <w:r w:rsidRPr="00AF69F2">
        <w:rPr>
          <w:rFonts w:ascii="Times New Roman" w:hAnsi="Times New Roman"/>
          <w:sz w:val="26"/>
          <w:szCs w:val="26"/>
        </w:rPr>
        <w:lastRenderedPageBreak/>
        <w:t>УГМС; Среднесибирскому УГМС возобновить наблюдения на территории деятел</w:t>
      </w:r>
      <w:r w:rsidRPr="00AF69F2">
        <w:rPr>
          <w:rFonts w:ascii="Times New Roman" w:hAnsi="Times New Roman"/>
          <w:sz w:val="26"/>
          <w:szCs w:val="26"/>
        </w:rPr>
        <w:t>ь</w:t>
      </w:r>
      <w:r w:rsidRPr="00AF69F2">
        <w:rPr>
          <w:rFonts w:ascii="Times New Roman" w:hAnsi="Times New Roman"/>
          <w:sz w:val="26"/>
          <w:szCs w:val="26"/>
        </w:rPr>
        <w:t xml:space="preserve">ности Таймырского ЦГМС; Иркутскому УГМС </w:t>
      </w:r>
      <w:r w:rsidR="00EC3840">
        <w:rPr>
          <w:rFonts w:ascii="Times New Roman" w:hAnsi="Times New Roman"/>
          <w:sz w:val="26"/>
          <w:szCs w:val="26"/>
        </w:rPr>
        <w:t xml:space="preserve">возобновить </w:t>
      </w:r>
      <w:r w:rsidRPr="00AF69F2">
        <w:rPr>
          <w:rFonts w:ascii="Times New Roman" w:hAnsi="Times New Roman"/>
          <w:sz w:val="26"/>
          <w:szCs w:val="26"/>
        </w:rPr>
        <w:t>проведени</w:t>
      </w:r>
      <w:r w:rsidR="00EC3840">
        <w:rPr>
          <w:rFonts w:ascii="Times New Roman" w:hAnsi="Times New Roman"/>
          <w:sz w:val="26"/>
          <w:szCs w:val="26"/>
        </w:rPr>
        <w:t>е</w:t>
      </w:r>
      <w:r w:rsidRPr="00AF69F2">
        <w:rPr>
          <w:rFonts w:ascii="Times New Roman" w:hAnsi="Times New Roman"/>
          <w:sz w:val="26"/>
          <w:szCs w:val="26"/>
        </w:rPr>
        <w:t xml:space="preserve"> наблюд</w:t>
      </w:r>
      <w:r w:rsidRPr="00AF69F2">
        <w:rPr>
          <w:rFonts w:ascii="Times New Roman" w:hAnsi="Times New Roman"/>
          <w:sz w:val="26"/>
          <w:szCs w:val="26"/>
        </w:rPr>
        <w:t>е</w:t>
      </w:r>
      <w:r w:rsidRPr="00AF69F2">
        <w:rPr>
          <w:rFonts w:ascii="Times New Roman" w:hAnsi="Times New Roman"/>
          <w:sz w:val="26"/>
          <w:szCs w:val="26"/>
        </w:rPr>
        <w:t>ний на вдхр. Усть-Илимское и ряде рек в полном объеме и в соответствии с ОГС и ОГФ;</w:t>
      </w:r>
      <w:r>
        <w:rPr>
          <w:rFonts w:ascii="Times New Roman" w:hAnsi="Times New Roman"/>
          <w:sz w:val="26"/>
          <w:szCs w:val="26"/>
        </w:rPr>
        <w:t xml:space="preserve"> Северо-Западному УГМС возобновить наблюдения в пунктах на территории Карельского ЦГМС и на Ладожском озере.</w:t>
      </w:r>
    </w:p>
    <w:p w:rsidR="003D4F83" w:rsidRPr="00B179BF" w:rsidRDefault="003D4F83" w:rsidP="003D4F83">
      <w:pPr>
        <w:pStyle w:val="a7"/>
        <w:spacing w:line="480" w:lineRule="auto"/>
        <w:ind w:firstLine="284"/>
        <w:jc w:val="both"/>
        <w:rPr>
          <w:rFonts w:ascii="Times New Roman" w:hAnsi="Times New Roman"/>
          <w:b/>
          <w:sz w:val="26"/>
          <w:szCs w:val="26"/>
        </w:rPr>
      </w:pPr>
      <w:r w:rsidRPr="00B179BF">
        <w:rPr>
          <w:rFonts w:ascii="Times New Roman" w:hAnsi="Times New Roman"/>
          <w:b/>
          <w:sz w:val="26"/>
          <w:szCs w:val="26"/>
        </w:rPr>
        <w:t>2. По отбору и анализу проб:</w:t>
      </w:r>
    </w:p>
    <w:p w:rsidR="003D4F83" w:rsidRPr="00B179BF" w:rsidRDefault="003D4F83" w:rsidP="003D4F83">
      <w:pPr>
        <w:pStyle w:val="a7"/>
        <w:spacing w:line="480" w:lineRule="auto"/>
        <w:ind w:firstLine="284"/>
        <w:jc w:val="both"/>
        <w:rPr>
          <w:rFonts w:ascii="Times New Roman" w:hAnsi="Times New Roman"/>
          <w:sz w:val="26"/>
          <w:szCs w:val="26"/>
        </w:rPr>
      </w:pPr>
      <w:r w:rsidRPr="00B179BF">
        <w:rPr>
          <w:rFonts w:ascii="Times New Roman" w:hAnsi="Times New Roman"/>
          <w:sz w:val="26"/>
          <w:szCs w:val="26"/>
        </w:rPr>
        <w:t>- в ближайшее время Центрально-Черноземному УГМС полностью заменить у</w:t>
      </w:r>
      <w:r w:rsidRPr="00B179BF">
        <w:rPr>
          <w:rFonts w:ascii="Times New Roman" w:hAnsi="Times New Roman"/>
          <w:sz w:val="26"/>
          <w:szCs w:val="26"/>
        </w:rPr>
        <w:t>с</w:t>
      </w:r>
      <w:r w:rsidRPr="00B179BF">
        <w:rPr>
          <w:rFonts w:ascii="Times New Roman" w:hAnsi="Times New Roman"/>
          <w:sz w:val="26"/>
          <w:szCs w:val="26"/>
        </w:rPr>
        <w:t>таревшие РД 52.24…-95 и более ранние издания методик на их новые редакции и</w:t>
      </w:r>
      <w:r w:rsidRPr="00B179BF">
        <w:rPr>
          <w:rFonts w:ascii="Times New Roman" w:hAnsi="Times New Roman"/>
          <w:sz w:val="26"/>
          <w:szCs w:val="26"/>
        </w:rPr>
        <w:t>з</w:t>
      </w:r>
      <w:r w:rsidRPr="00B179BF">
        <w:rPr>
          <w:rFonts w:ascii="Times New Roman" w:hAnsi="Times New Roman"/>
          <w:sz w:val="26"/>
          <w:szCs w:val="26"/>
        </w:rPr>
        <w:t xml:space="preserve">дания  2005-2013 гг.; </w:t>
      </w:r>
    </w:p>
    <w:p w:rsidR="003D4F83" w:rsidRPr="00B179BF" w:rsidRDefault="003D4F83" w:rsidP="003D4F83">
      <w:pPr>
        <w:pStyle w:val="a7"/>
        <w:spacing w:line="480" w:lineRule="auto"/>
        <w:ind w:firstLine="284"/>
        <w:jc w:val="both"/>
        <w:rPr>
          <w:rFonts w:ascii="Times New Roman" w:hAnsi="Times New Roman"/>
          <w:sz w:val="26"/>
          <w:szCs w:val="26"/>
        </w:rPr>
      </w:pPr>
      <w:r w:rsidRPr="00B179BF">
        <w:rPr>
          <w:rFonts w:ascii="Times New Roman" w:hAnsi="Times New Roman"/>
          <w:sz w:val="26"/>
          <w:szCs w:val="26"/>
        </w:rPr>
        <w:t>- при внедрении методик, не имеющих шифра РД 52.24 …, получать письменное разрешение ГХИ на их применение;</w:t>
      </w:r>
    </w:p>
    <w:p w:rsidR="003D4F83" w:rsidRPr="00B179BF" w:rsidRDefault="003D4F83" w:rsidP="003D4F83">
      <w:pPr>
        <w:pStyle w:val="a7"/>
        <w:spacing w:line="480" w:lineRule="auto"/>
        <w:ind w:firstLine="284"/>
        <w:jc w:val="both"/>
        <w:rPr>
          <w:rFonts w:ascii="Times New Roman" w:hAnsi="Times New Roman"/>
          <w:sz w:val="26"/>
          <w:szCs w:val="26"/>
        </w:rPr>
      </w:pPr>
      <w:r w:rsidRPr="00B179BF">
        <w:rPr>
          <w:rFonts w:ascii="Times New Roman" w:hAnsi="Times New Roman"/>
          <w:sz w:val="26"/>
          <w:szCs w:val="26"/>
        </w:rPr>
        <w:t>- использовать для определения аммонийного азота только методики, рекоме</w:t>
      </w:r>
      <w:r w:rsidRPr="00B179BF">
        <w:rPr>
          <w:rFonts w:ascii="Times New Roman" w:hAnsi="Times New Roman"/>
          <w:sz w:val="26"/>
          <w:szCs w:val="26"/>
        </w:rPr>
        <w:t>н</w:t>
      </w:r>
      <w:r w:rsidRPr="00B179BF">
        <w:rPr>
          <w:rFonts w:ascii="Times New Roman" w:hAnsi="Times New Roman"/>
          <w:sz w:val="26"/>
          <w:szCs w:val="26"/>
        </w:rPr>
        <w:t>дуемые ГХИ;  предпочтительно применение методик, основанных на образовании индофеноловых красителей;</w:t>
      </w:r>
    </w:p>
    <w:p w:rsidR="003D4F83" w:rsidRPr="00AF69F2" w:rsidRDefault="003D4F83" w:rsidP="003D4F83">
      <w:pPr>
        <w:pStyle w:val="a7"/>
        <w:spacing w:line="480" w:lineRule="auto"/>
        <w:ind w:firstLine="284"/>
        <w:jc w:val="both"/>
        <w:rPr>
          <w:rFonts w:ascii="Times New Roman" w:hAnsi="Times New Roman"/>
          <w:sz w:val="26"/>
          <w:szCs w:val="26"/>
        </w:rPr>
      </w:pPr>
      <w:r w:rsidRPr="00B179BF">
        <w:rPr>
          <w:rFonts w:ascii="Times New Roman" w:hAnsi="Times New Roman"/>
          <w:sz w:val="26"/>
          <w:szCs w:val="26"/>
        </w:rPr>
        <w:t>- соблюдать требования к отбору, предварительной обработке, срокам хранения проб, регламентированные нормативными документами.</w:t>
      </w:r>
      <w:r w:rsidRPr="00AF69F2">
        <w:rPr>
          <w:rFonts w:ascii="Times New Roman" w:hAnsi="Times New Roman"/>
          <w:sz w:val="26"/>
          <w:szCs w:val="26"/>
        </w:rPr>
        <w:t xml:space="preserve"> </w:t>
      </w:r>
    </w:p>
    <w:p w:rsidR="003D4F83" w:rsidRDefault="003D4F83" w:rsidP="003D4F83">
      <w:pPr>
        <w:pStyle w:val="a7"/>
        <w:spacing w:line="480" w:lineRule="auto"/>
        <w:ind w:left="284"/>
        <w:jc w:val="both"/>
        <w:rPr>
          <w:rFonts w:ascii="Times New Roman" w:hAnsi="Times New Roman"/>
          <w:b/>
          <w:sz w:val="26"/>
          <w:szCs w:val="26"/>
        </w:rPr>
      </w:pPr>
      <w:r w:rsidRPr="000A196D">
        <w:rPr>
          <w:rFonts w:ascii="Times New Roman" w:hAnsi="Times New Roman"/>
          <w:b/>
          <w:sz w:val="26"/>
          <w:szCs w:val="26"/>
        </w:rPr>
        <w:t>3. По информационным документам:</w:t>
      </w:r>
    </w:p>
    <w:p w:rsidR="003D4F83" w:rsidRPr="00D833EC" w:rsidRDefault="003D4F83" w:rsidP="00D833EC">
      <w:pPr>
        <w:spacing w:line="480" w:lineRule="auto"/>
        <w:ind w:firstLine="284"/>
        <w:jc w:val="both"/>
        <w:rPr>
          <w:sz w:val="26"/>
          <w:szCs w:val="26"/>
        </w:rPr>
      </w:pPr>
      <w:r w:rsidRPr="00D833EC">
        <w:rPr>
          <w:sz w:val="26"/>
          <w:szCs w:val="26"/>
        </w:rPr>
        <w:t>- сет</w:t>
      </w:r>
      <w:r w:rsidR="00FE12A9">
        <w:rPr>
          <w:sz w:val="26"/>
          <w:szCs w:val="26"/>
        </w:rPr>
        <w:t>евым подразделениям, занимающим</w:t>
      </w:r>
      <w:r w:rsidRPr="00D833EC">
        <w:rPr>
          <w:sz w:val="26"/>
          <w:szCs w:val="26"/>
        </w:rPr>
        <w:t>ся отбором и анализом проб воды, нео</w:t>
      </w:r>
      <w:r w:rsidRPr="00D833EC">
        <w:rPr>
          <w:sz w:val="26"/>
          <w:szCs w:val="26"/>
        </w:rPr>
        <w:t>б</w:t>
      </w:r>
      <w:r w:rsidRPr="00D833EC">
        <w:rPr>
          <w:sz w:val="26"/>
          <w:szCs w:val="26"/>
        </w:rPr>
        <w:t>ходимо проводить логический контроль полученных результатов, особое внимание следует уделять появлению высоких неординарных концентраций загрязняющих веществ: соединений азота, фосфора,  металлов; органических, специфических и других веществ.</w:t>
      </w:r>
    </w:p>
    <w:p w:rsidR="003D4F83" w:rsidRPr="00D833EC" w:rsidRDefault="003D4F83" w:rsidP="00D833EC">
      <w:pPr>
        <w:spacing w:line="480" w:lineRule="auto"/>
        <w:ind w:firstLine="284"/>
        <w:jc w:val="both"/>
        <w:rPr>
          <w:sz w:val="26"/>
          <w:szCs w:val="26"/>
        </w:rPr>
      </w:pPr>
      <w:r w:rsidRPr="00D833EC">
        <w:rPr>
          <w:sz w:val="26"/>
          <w:szCs w:val="26"/>
        </w:rPr>
        <w:t>- корректировка концентраций должна присылаться на ВЦ ГХИ не позже июня текущего года;</w:t>
      </w:r>
    </w:p>
    <w:p w:rsidR="003D4F83" w:rsidRPr="00D833EC" w:rsidRDefault="003D4F83" w:rsidP="00D833EC">
      <w:pPr>
        <w:spacing w:line="480" w:lineRule="auto"/>
        <w:ind w:firstLine="284"/>
        <w:jc w:val="both"/>
        <w:rPr>
          <w:sz w:val="26"/>
          <w:szCs w:val="26"/>
        </w:rPr>
      </w:pPr>
      <w:r w:rsidRPr="00D833EC">
        <w:rPr>
          <w:sz w:val="26"/>
          <w:szCs w:val="26"/>
        </w:rPr>
        <w:lastRenderedPageBreak/>
        <w:t>- недопустима ссылка ЦГМС на результаты подведомственных им лабораторий без объяснения причин появления высоких концентраций загрязняющих веществ;</w:t>
      </w:r>
    </w:p>
    <w:p w:rsidR="003D4F83" w:rsidRPr="00D833EC" w:rsidRDefault="003D4F83" w:rsidP="00D833EC">
      <w:pPr>
        <w:spacing w:line="480" w:lineRule="auto"/>
        <w:ind w:firstLine="284"/>
        <w:jc w:val="both"/>
        <w:rPr>
          <w:sz w:val="26"/>
          <w:szCs w:val="26"/>
        </w:rPr>
      </w:pPr>
      <w:r w:rsidRPr="00D833EC">
        <w:rPr>
          <w:sz w:val="26"/>
          <w:szCs w:val="26"/>
        </w:rPr>
        <w:t>- недостаточно объяснение экстремальных ситуаций только специалистами других ведомств, в каждом конкретном случае совершенно необходима консультация сп</w:t>
      </w:r>
      <w:r w:rsidRPr="00D833EC">
        <w:rPr>
          <w:sz w:val="26"/>
          <w:szCs w:val="26"/>
        </w:rPr>
        <w:t>е</w:t>
      </w:r>
      <w:r w:rsidRPr="00D833EC">
        <w:rPr>
          <w:sz w:val="26"/>
          <w:szCs w:val="26"/>
        </w:rPr>
        <w:t>циалистов Гидрохимического института в области аналитических методов опред</w:t>
      </w:r>
      <w:r w:rsidRPr="00D833EC">
        <w:rPr>
          <w:sz w:val="26"/>
          <w:szCs w:val="26"/>
        </w:rPr>
        <w:t>е</w:t>
      </w:r>
      <w:r w:rsidRPr="00D833EC">
        <w:rPr>
          <w:sz w:val="26"/>
          <w:szCs w:val="26"/>
        </w:rPr>
        <w:t>ления химических веществ в поверхностных водах;</w:t>
      </w:r>
    </w:p>
    <w:p w:rsidR="003D4F83" w:rsidRPr="00AF69F2" w:rsidRDefault="003D4F83" w:rsidP="00D833EC">
      <w:pPr>
        <w:pStyle w:val="a7"/>
        <w:spacing w:line="480" w:lineRule="auto"/>
        <w:ind w:firstLine="284"/>
        <w:jc w:val="both"/>
        <w:rPr>
          <w:rFonts w:ascii="Times New Roman" w:hAnsi="Times New Roman"/>
          <w:sz w:val="26"/>
          <w:szCs w:val="26"/>
        </w:rPr>
      </w:pPr>
      <w:r>
        <w:rPr>
          <w:rFonts w:ascii="Times New Roman" w:hAnsi="Times New Roman"/>
          <w:sz w:val="26"/>
          <w:szCs w:val="26"/>
        </w:rPr>
        <w:t>-</w:t>
      </w:r>
      <w:r w:rsidRPr="00AF69F2">
        <w:rPr>
          <w:rFonts w:ascii="Times New Roman" w:hAnsi="Times New Roman"/>
          <w:sz w:val="26"/>
          <w:szCs w:val="26"/>
        </w:rPr>
        <w:t xml:space="preserve"> обеспечить представление в ГХИ информационных документов (первичные и обобщенные гидрохимические и гидрологические данные,</w:t>
      </w:r>
      <w:r>
        <w:rPr>
          <w:rFonts w:ascii="Times New Roman" w:hAnsi="Times New Roman"/>
          <w:sz w:val="26"/>
          <w:szCs w:val="26"/>
        </w:rPr>
        <w:t xml:space="preserve"> ЕДК,</w:t>
      </w:r>
      <w:r w:rsidRPr="00AF69F2">
        <w:rPr>
          <w:rFonts w:ascii="Times New Roman" w:hAnsi="Times New Roman"/>
          <w:sz w:val="26"/>
          <w:szCs w:val="26"/>
        </w:rPr>
        <w:t xml:space="preserve"> материалы к Обзору состояния сети наблюдений</w:t>
      </w:r>
      <w:r>
        <w:rPr>
          <w:rFonts w:ascii="Times New Roman" w:hAnsi="Times New Roman"/>
          <w:sz w:val="26"/>
          <w:szCs w:val="26"/>
        </w:rPr>
        <w:t xml:space="preserve"> и Ежегоднику</w:t>
      </w:r>
      <w:r w:rsidRPr="00AF69F2">
        <w:rPr>
          <w:rFonts w:ascii="Times New Roman" w:hAnsi="Times New Roman"/>
          <w:sz w:val="26"/>
          <w:szCs w:val="26"/>
        </w:rPr>
        <w:t xml:space="preserve">) в установленные Росгидрометом сроки, в полном объеме, по требуемым формам с учетом замечаний, изложенных в разделах 4 и 6 настоящего Обзора; </w:t>
      </w:r>
    </w:p>
    <w:p w:rsidR="003D4F83" w:rsidRPr="00D833EC" w:rsidRDefault="003D4F83" w:rsidP="00D833EC">
      <w:pPr>
        <w:spacing w:line="480" w:lineRule="auto"/>
        <w:ind w:firstLine="284"/>
        <w:jc w:val="both"/>
        <w:rPr>
          <w:sz w:val="26"/>
          <w:szCs w:val="26"/>
        </w:rPr>
      </w:pPr>
      <w:r w:rsidRPr="00D833EC">
        <w:rPr>
          <w:sz w:val="26"/>
          <w:szCs w:val="26"/>
        </w:rPr>
        <w:t xml:space="preserve">  К сожалению, сетевым подразделениям Росгидромета практически недоступна информация по характеристике источников загрязнения: их ведомственная прина</w:t>
      </w:r>
      <w:r w:rsidRPr="00D833EC">
        <w:rPr>
          <w:sz w:val="26"/>
          <w:szCs w:val="26"/>
        </w:rPr>
        <w:t>д</w:t>
      </w:r>
      <w:r w:rsidRPr="00D833EC">
        <w:rPr>
          <w:sz w:val="26"/>
          <w:szCs w:val="26"/>
        </w:rPr>
        <w:t>лежность, фактический объём сброса сточных вод, количество и состав загрязня</w:t>
      </w:r>
      <w:r w:rsidRPr="00D833EC">
        <w:rPr>
          <w:sz w:val="26"/>
          <w:szCs w:val="26"/>
        </w:rPr>
        <w:t>ю</w:t>
      </w:r>
      <w:r w:rsidRPr="00D833EC">
        <w:rPr>
          <w:sz w:val="26"/>
          <w:szCs w:val="26"/>
        </w:rPr>
        <w:t>щих веществ  в контрольных створах наблюдений гидрохимической сети. Отсутс</w:t>
      </w:r>
      <w:r w:rsidRPr="00D833EC">
        <w:rPr>
          <w:sz w:val="26"/>
          <w:szCs w:val="26"/>
        </w:rPr>
        <w:t>т</w:t>
      </w:r>
      <w:r w:rsidRPr="00D833EC">
        <w:rPr>
          <w:sz w:val="26"/>
          <w:szCs w:val="26"/>
        </w:rPr>
        <w:t>вие такой информации снижает уровень обоснованности, значимости, адекватности представления результатов оценки качества и состояния поверхностных вод в целом по Российской Федерации. Наличие внутриведомственного (в рамках Минприроды России) непонимания необходимости выполнения задач совершенствования и оп</w:t>
      </w:r>
      <w:r w:rsidRPr="00D833EC">
        <w:rPr>
          <w:sz w:val="26"/>
          <w:szCs w:val="26"/>
        </w:rPr>
        <w:t>е</w:t>
      </w:r>
      <w:r w:rsidRPr="00D833EC">
        <w:rPr>
          <w:sz w:val="26"/>
          <w:szCs w:val="26"/>
        </w:rPr>
        <w:t>ративности информационного обеспечения соответствующих отраслей экономики репрезентативной, своевременной и адресной информацией как о текущем состо</w:t>
      </w:r>
      <w:r w:rsidRPr="00D833EC">
        <w:rPr>
          <w:sz w:val="26"/>
          <w:szCs w:val="26"/>
        </w:rPr>
        <w:t>я</w:t>
      </w:r>
      <w:r w:rsidRPr="00D833EC">
        <w:rPr>
          <w:sz w:val="26"/>
          <w:szCs w:val="26"/>
        </w:rPr>
        <w:t>нии, так и тенденциях изменения уровня загрязненности поверхностных вод знач</w:t>
      </w:r>
      <w:r w:rsidRPr="00D833EC">
        <w:rPr>
          <w:sz w:val="26"/>
          <w:szCs w:val="26"/>
        </w:rPr>
        <w:t>и</w:t>
      </w:r>
      <w:r w:rsidRPr="00D833EC">
        <w:rPr>
          <w:sz w:val="26"/>
          <w:szCs w:val="26"/>
        </w:rPr>
        <w:t>тельно снижает</w:t>
      </w:r>
      <w:r w:rsidRPr="00D833EC">
        <w:rPr>
          <w:color w:val="FF0000"/>
          <w:sz w:val="26"/>
          <w:szCs w:val="26"/>
        </w:rPr>
        <w:t xml:space="preserve"> </w:t>
      </w:r>
      <w:r w:rsidRPr="00D833EC">
        <w:rPr>
          <w:sz w:val="26"/>
          <w:szCs w:val="26"/>
        </w:rPr>
        <w:t xml:space="preserve">достоверность представляемой информации о динамике качества </w:t>
      </w:r>
      <w:r w:rsidRPr="00D833EC">
        <w:rPr>
          <w:sz w:val="26"/>
          <w:szCs w:val="26"/>
        </w:rPr>
        <w:lastRenderedPageBreak/>
        <w:t>поверхностных вод, которая могла бы явиться базой для разработок долгосрочных государственных программ по использованию и охране водных объектов;</w:t>
      </w:r>
    </w:p>
    <w:p w:rsidR="003D4F83" w:rsidRPr="00AF69F2"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в материалах к Обзору состояния работ сети наблюдений представлять сведения о деятельности лабораторий в полном объеме и отдельно по каждой лаборатории</w:t>
      </w:r>
      <w:r>
        <w:rPr>
          <w:rFonts w:ascii="Times New Roman" w:hAnsi="Times New Roman"/>
          <w:sz w:val="26"/>
          <w:szCs w:val="26"/>
        </w:rPr>
        <w:t>, а не по УГМС в целом</w:t>
      </w:r>
      <w:r w:rsidRPr="00AF69F2">
        <w:rPr>
          <w:rFonts w:ascii="Times New Roman" w:hAnsi="Times New Roman"/>
          <w:sz w:val="26"/>
          <w:szCs w:val="26"/>
        </w:rPr>
        <w:t xml:space="preserve">; </w:t>
      </w:r>
      <w:r>
        <w:rPr>
          <w:rFonts w:ascii="Times New Roman" w:hAnsi="Times New Roman"/>
          <w:sz w:val="26"/>
          <w:szCs w:val="26"/>
        </w:rPr>
        <w:t>представлять полные и достоверные сведения о движении приборов (приобретение, списание, передача, консервация и т.п.);</w:t>
      </w:r>
    </w:p>
    <w:p w:rsidR="003D4F83" w:rsidRDefault="003D4F83" w:rsidP="003D4F83">
      <w:pPr>
        <w:pStyle w:val="a7"/>
        <w:spacing w:line="480" w:lineRule="auto"/>
        <w:ind w:firstLine="284"/>
        <w:jc w:val="both"/>
        <w:rPr>
          <w:rFonts w:ascii="Times New Roman" w:hAnsi="Times New Roman"/>
          <w:sz w:val="26"/>
          <w:szCs w:val="26"/>
        </w:rPr>
      </w:pPr>
      <w:r w:rsidRPr="00AF69F2">
        <w:rPr>
          <w:rFonts w:ascii="Times New Roman" w:hAnsi="Times New Roman"/>
          <w:sz w:val="26"/>
          <w:szCs w:val="26"/>
        </w:rPr>
        <w:t>- принять меры по представлению откорректированной гидрологической инфо</w:t>
      </w:r>
      <w:r w:rsidRPr="00AF69F2">
        <w:rPr>
          <w:rFonts w:ascii="Times New Roman" w:hAnsi="Times New Roman"/>
          <w:sz w:val="26"/>
          <w:szCs w:val="26"/>
        </w:rPr>
        <w:t>р</w:t>
      </w:r>
      <w:r w:rsidRPr="00AF69F2">
        <w:rPr>
          <w:rFonts w:ascii="Times New Roman" w:hAnsi="Times New Roman"/>
          <w:sz w:val="26"/>
          <w:szCs w:val="26"/>
        </w:rPr>
        <w:t xml:space="preserve">мации к установленному сроку  и взять на контроль эту работу; </w:t>
      </w:r>
    </w:p>
    <w:p w:rsidR="003D4F83" w:rsidRPr="008D42B6" w:rsidRDefault="003D4F83" w:rsidP="003D4F83">
      <w:pPr>
        <w:pStyle w:val="a7"/>
        <w:spacing w:line="480" w:lineRule="auto"/>
        <w:ind w:firstLine="284"/>
        <w:jc w:val="both"/>
        <w:rPr>
          <w:rFonts w:ascii="Times New Roman" w:hAnsi="Times New Roman"/>
          <w:sz w:val="26"/>
          <w:szCs w:val="26"/>
        </w:rPr>
      </w:pPr>
      <w:r>
        <w:rPr>
          <w:rFonts w:ascii="Times New Roman" w:hAnsi="Times New Roman"/>
          <w:sz w:val="26"/>
          <w:szCs w:val="26"/>
        </w:rPr>
        <w:t xml:space="preserve">- УГМС учесть все замечания ГХИ по исполнению "Ежегодника-2014" и других информационных документов по качеству поверхностных вод в последующие </w:t>
      </w:r>
      <w:r w:rsidRPr="008D42B6">
        <w:rPr>
          <w:rFonts w:ascii="Times New Roman" w:hAnsi="Times New Roman"/>
          <w:sz w:val="26"/>
          <w:szCs w:val="26"/>
        </w:rPr>
        <w:t>годы;</w:t>
      </w:r>
    </w:p>
    <w:p w:rsidR="003D4F83" w:rsidRDefault="003D4F83" w:rsidP="003D4F83">
      <w:pPr>
        <w:pStyle w:val="a7"/>
        <w:spacing w:line="480" w:lineRule="auto"/>
        <w:ind w:firstLine="284"/>
        <w:jc w:val="both"/>
        <w:rPr>
          <w:rFonts w:ascii="Times New Roman" w:hAnsi="Times New Roman"/>
          <w:sz w:val="26"/>
          <w:szCs w:val="26"/>
        </w:rPr>
      </w:pPr>
      <w:r w:rsidRPr="008D42B6">
        <w:rPr>
          <w:rFonts w:ascii="Times New Roman" w:hAnsi="Times New Roman"/>
          <w:sz w:val="26"/>
          <w:szCs w:val="26"/>
        </w:rPr>
        <w:t>- тщательно проверять результаты химического анализа поверхностных вод до о</w:t>
      </w:r>
      <w:r w:rsidRPr="008D42B6">
        <w:rPr>
          <w:rFonts w:ascii="Times New Roman" w:hAnsi="Times New Roman"/>
          <w:sz w:val="26"/>
          <w:szCs w:val="26"/>
        </w:rPr>
        <w:t>т</w:t>
      </w:r>
      <w:r w:rsidRPr="008D42B6">
        <w:rPr>
          <w:rFonts w:ascii="Times New Roman" w:hAnsi="Times New Roman"/>
          <w:sz w:val="26"/>
          <w:szCs w:val="26"/>
        </w:rPr>
        <w:t>правки в ГХИ первичной информации на технических носителях (на ВЦ ГХИ) и обобщенной информации в виде сетевых Ежегодников. Обратить внимание на изм</w:t>
      </w:r>
      <w:r w:rsidRPr="008D42B6">
        <w:rPr>
          <w:rFonts w:ascii="Times New Roman" w:hAnsi="Times New Roman"/>
          <w:sz w:val="26"/>
          <w:szCs w:val="26"/>
        </w:rPr>
        <w:t>е</w:t>
      </w:r>
      <w:r w:rsidRPr="008D42B6">
        <w:rPr>
          <w:rFonts w:ascii="Times New Roman" w:hAnsi="Times New Roman"/>
          <w:sz w:val="26"/>
          <w:szCs w:val="26"/>
        </w:rPr>
        <w:t>нения ПДК на некоторые химические вещества: кадмий, сульфиды и сероводород и др.</w:t>
      </w:r>
    </w:p>
    <w:p w:rsidR="003D4F83" w:rsidRPr="00D833EC" w:rsidRDefault="003D4F83" w:rsidP="003D4F83">
      <w:pPr>
        <w:pStyle w:val="a7"/>
        <w:spacing w:line="480" w:lineRule="auto"/>
        <w:ind w:firstLine="284"/>
        <w:jc w:val="both"/>
        <w:rPr>
          <w:rFonts w:ascii="Times New Roman" w:hAnsi="Times New Roman"/>
          <w:sz w:val="26"/>
          <w:szCs w:val="26"/>
        </w:rPr>
      </w:pPr>
      <w:r w:rsidRPr="000771F7">
        <w:rPr>
          <w:rFonts w:ascii="Times New Roman" w:hAnsi="Times New Roman"/>
          <w:b/>
          <w:sz w:val="26"/>
          <w:szCs w:val="26"/>
        </w:rPr>
        <w:t>4. Руководству УГМС, ЦМС и ЦГМС</w:t>
      </w:r>
      <w:r w:rsidR="00D833EC">
        <w:rPr>
          <w:rFonts w:ascii="Times New Roman" w:hAnsi="Times New Roman"/>
          <w:b/>
          <w:sz w:val="26"/>
          <w:szCs w:val="26"/>
        </w:rPr>
        <w:t xml:space="preserve"> </w:t>
      </w:r>
    </w:p>
    <w:p w:rsidR="003D4F83" w:rsidRDefault="003D4F83" w:rsidP="003D4F83">
      <w:pPr>
        <w:pStyle w:val="a7"/>
        <w:spacing w:line="480" w:lineRule="auto"/>
        <w:ind w:firstLine="284"/>
        <w:jc w:val="both"/>
        <w:rPr>
          <w:rFonts w:ascii="Times New Roman" w:hAnsi="Times New Roman"/>
          <w:sz w:val="26"/>
          <w:szCs w:val="26"/>
        </w:rPr>
      </w:pPr>
      <w:r>
        <w:rPr>
          <w:rFonts w:ascii="Times New Roman" w:hAnsi="Times New Roman"/>
          <w:sz w:val="26"/>
          <w:szCs w:val="26"/>
        </w:rPr>
        <w:t xml:space="preserve">- </w:t>
      </w:r>
      <w:r w:rsidRPr="00AF69F2">
        <w:rPr>
          <w:rFonts w:ascii="Times New Roman" w:hAnsi="Times New Roman"/>
          <w:sz w:val="26"/>
          <w:szCs w:val="26"/>
        </w:rPr>
        <w:t xml:space="preserve">довести до исполнителей работ по наблюдениям за </w:t>
      </w:r>
      <w:r>
        <w:rPr>
          <w:rFonts w:ascii="Times New Roman" w:hAnsi="Times New Roman"/>
          <w:sz w:val="26"/>
          <w:szCs w:val="26"/>
        </w:rPr>
        <w:t>загрязненностью</w:t>
      </w:r>
      <w:r w:rsidRPr="00AF69F2">
        <w:rPr>
          <w:rFonts w:ascii="Times New Roman" w:hAnsi="Times New Roman"/>
          <w:sz w:val="26"/>
          <w:szCs w:val="26"/>
        </w:rPr>
        <w:t xml:space="preserve"> поверхн</w:t>
      </w:r>
      <w:r w:rsidRPr="00AF69F2">
        <w:rPr>
          <w:rFonts w:ascii="Times New Roman" w:hAnsi="Times New Roman"/>
          <w:sz w:val="26"/>
          <w:szCs w:val="26"/>
        </w:rPr>
        <w:t>о</w:t>
      </w:r>
      <w:r w:rsidRPr="00AF69F2">
        <w:rPr>
          <w:rFonts w:ascii="Times New Roman" w:hAnsi="Times New Roman"/>
          <w:sz w:val="26"/>
          <w:szCs w:val="26"/>
        </w:rPr>
        <w:t>стных вод суши изложенные в настоящем Обзоре замечания и рекомендации</w:t>
      </w:r>
      <w:r>
        <w:rPr>
          <w:rFonts w:ascii="Times New Roman" w:hAnsi="Times New Roman"/>
          <w:sz w:val="26"/>
          <w:szCs w:val="26"/>
        </w:rPr>
        <w:t>.</w:t>
      </w:r>
      <w:r w:rsidRPr="000771F7">
        <w:rPr>
          <w:rFonts w:ascii="Times New Roman" w:hAnsi="Times New Roman"/>
          <w:sz w:val="26"/>
          <w:szCs w:val="26"/>
        </w:rPr>
        <w:t xml:space="preserve"> </w:t>
      </w:r>
      <w:r>
        <w:rPr>
          <w:rFonts w:ascii="Times New Roman" w:hAnsi="Times New Roman"/>
          <w:sz w:val="26"/>
          <w:szCs w:val="26"/>
        </w:rPr>
        <w:t>П</w:t>
      </w:r>
      <w:r w:rsidRPr="00AF69F2">
        <w:rPr>
          <w:rFonts w:ascii="Times New Roman" w:hAnsi="Times New Roman"/>
          <w:sz w:val="26"/>
          <w:szCs w:val="26"/>
        </w:rPr>
        <w:t>ер</w:t>
      </w:r>
      <w:r w:rsidRPr="00AF69F2">
        <w:rPr>
          <w:rFonts w:ascii="Times New Roman" w:hAnsi="Times New Roman"/>
          <w:sz w:val="26"/>
          <w:szCs w:val="26"/>
        </w:rPr>
        <w:t>е</w:t>
      </w:r>
      <w:r w:rsidRPr="00AF69F2">
        <w:rPr>
          <w:rFonts w:ascii="Times New Roman" w:hAnsi="Times New Roman"/>
          <w:sz w:val="26"/>
          <w:szCs w:val="26"/>
        </w:rPr>
        <w:t xml:space="preserve">численные </w:t>
      </w:r>
      <w:r>
        <w:rPr>
          <w:rFonts w:ascii="Times New Roman" w:hAnsi="Times New Roman"/>
          <w:sz w:val="26"/>
          <w:szCs w:val="26"/>
        </w:rPr>
        <w:t>в</w:t>
      </w:r>
      <w:r w:rsidRPr="00AF69F2">
        <w:rPr>
          <w:rFonts w:ascii="Times New Roman" w:hAnsi="Times New Roman"/>
          <w:sz w:val="26"/>
          <w:szCs w:val="26"/>
        </w:rPr>
        <w:t>ыше</w:t>
      </w:r>
      <w:r>
        <w:rPr>
          <w:rFonts w:ascii="Times New Roman" w:hAnsi="Times New Roman"/>
          <w:sz w:val="26"/>
          <w:szCs w:val="26"/>
        </w:rPr>
        <w:t xml:space="preserve"> </w:t>
      </w:r>
      <w:r w:rsidRPr="00AF69F2">
        <w:rPr>
          <w:rFonts w:ascii="Times New Roman" w:hAnsi="Times New Roman"/>
          <w:sz w:val="26"/>
          <w:szCs w:val="26"/>
        </w:rPr>
        <w:t>рекомендации в значительной степени повторяют приведенные в «Обзорах состояния работ сети» за предыдущие годы, что свидетельствует о ст</w:t>
      </w:r>
      <w:r w:rsidRPr="00AF69F2">
        <w:rPr>
          <w:rFonts w:ascii="Times New Roman" w:hAnsi="Times New Roman"/>
          <w:sz w:val="26"/>
          <w:szCs w:val="26"/>
        </w:rPr>
        <w:t>а</w:t>
      </w:r>
      <w:r w:rsidRPr="00AF69F2">
        <w:rPr>
          <w:rFonts w:ascii="Times New Roman" w:hAnsi="Times New Roman"/>
          <w:sz w:val="26"/>
          <w:szCs w:val="26"/>
        </w:rPr>
        <w:t>бильности недостатков в работе сети и необходимости принятия мер по их устран</w:t>
      </w:r>
      <w:r w:rsidRPr="00AF69F2">
        <w:rPr>
          <w:rFonts w:ascii="Times New Roman" w:hAnsi="Times New Roman"/>
          <w:sz w:val="26"/>
          <w:szCs w:val="26"/>
        </w:rPr>
        <w:t>е</w:t>
      </w:r>
      <w:r w:rsidRPr="00AF69F2">
        <w:rPr>
          <w:rFonts w:ascii="Times New Roman" w:hAnsi="Times New Roman"/>
          <w:sz w:val="26"/>
          <w:szCs w:val="26"/>
        </w:rPr>
        <w:t>нию. Исполнителям работ следует проанализировать отмеченные в «Обзорах…» н</w:t>
      </w:r>
      <w:r w:rsidRPr="00AF69F2">
        <w:rPr>
          <w:rFonts w:ascii="Times New Roman" w:hAnsi="Times New Roman"/>
          <w:sz w:val="26"/>
          <w:szCs w:val="26"/>
        </w:rPr>
        <w:t>е</w:t>
      </w:r>
      <w:r w:rsidRPr="00AF69F2">
        <w:rPr>
          <w:rFonts w:ascii="Times New Roman" w:hAnsi="Times New Roman"/>
          <w:sz w:val="26"/>
          <w:szCs w:val="26"/>
        </w:rPr>
        <w:t xml:space="preserve">достатки и устранить их, сделав одновременно изменения в </w:t>
      </w:r>
      <w:r>
        <w:rPr>
          <w:rFonts w:ascii="Times New Roman" w:hAnsi="Times New Roman"/>
          <w:sz w:val="26"/>
          <w:szCs w:val="26"/>
        </w:rPr>
        <w:t>формах представления материалов;</w:t>
      </w:r>
    </w:p>
    <w:p w:rsidR="003D4F83" w:rsidRPr="00AF69F2" w:rsidRDefault="003D4F83" w:rsidP="003D4F83">
      <w:pPr>
        <w:pStyle w:val="a7"/>
        <w:spacing w:line="480" w:lineRule="auto"/>
        <w:ind w:firstLine="284"/>
        <w:jc w:val="both"/>
        <w:rPr>
          <w:rFonts w:ascii="Times New Roman" w:hAnsi="Times New Roman"/>
          <w:sz w:val="26"/>
          <w:szCs w:val="26"/>
        </w:rPr>
      </w:pPr>
      <w:r>
        <w:rPr>
          <w:rFonts w:ascii="Times New Roman" w:hAnsi="Times New Roman"/>
          <w:sz w:val="26"/>
          <w:szCs w:val="26"/>
        </w:rPr>
        <w:lastRenderedPageBreak/>
        <w:t>- о</w:t>
      </w:r>
      <w:r w:rsidRPr="008D42B6">
        <w:rPr>
          <w:rFonts w:ascii="Times New Roman" w:hAnsi="Times New Roman"/>
          <w:sz w:val="26"/>
          <w:szCs w:val="26"/>
        </w:rPr>
        <w:t>беспечить  прохождение стажировок всеми специалистами-гидрохимиками в ГХИ не реже одного раза в 5 лет.</w:t>
      </w:r>
    </w:p>
    <w:p w:rsidR="003D4F83" w:rsidRPr="00FE12A9" w:rsidRDefault="003D4F83" w:rsidP="003D4F83">
      <w:pPr>
        <w:spacing w:line="480" w:lineRule="auto"/>
        <w:ind w:firstLine="284"/>
        <w:jc w:val="both"/>
        <w:rPr>
          <w:b/>
          <w:sz w:val="26"/>
          <w:szCs w:val="26"/>
        </w:rPr>
      </w:pPr>
      <w:r w:rsidRPr="00AF69F2">
        <w:rPr>
          <w:sz w:val="26"/>
          <w:szCs w:val="26"/>
        </w:rPr>
        <w:t xml:space="preserve"> </w:t>
      </w:r>
      <w:r w:rsidRPr="00FE12A9">
        <w:rPr>
          <w:b/>
          <w:sz w:val="26"/>
          <w:szCs w:val="26"/>
        </w:rPr>
        <w:t>ГХИ считает, что исправить сложившуюся ситуацию можно за счет увел</w:t>
      </w:r>
      <w:r w:rsidRPr="00FE12A9">
        <w:rPr>
          <w:b/>
          <w:sz w:val="26"/>
          <w:szCs w:val="26"/>
        </w:rPr>
        <w:t>и</w:t>
      </w:r>
      <w:r w:rsidRPr="00FE12A9">
        <w:rPr>
          <w:b/>
          <w:sz w:val="26"/>
          <w:szCs w:val="26"/>
        </w:rPr>
        <w:t>чения, а не уменьшения бюджетного финансирования УГМС для принятия первоочередных мер по:</w:t>
      </w:r>
    </w:p>
    <w:p w:rsidR="003D4F83" w:rsidRPr="00AF69F2" w:rsidRDefault="003D4F83" w:rsidP="003D4F83">
      <w:pPr>
        <w:spacing w:line="480" w:lineRule="auto"/>
        <w:ind w:firstLine="284"/>
        <w:jc w:val="both"/>
        <w:rPr>
          <w:sz w:val="26"/>
          <w:szCs w:val="26"/>
        </w:rPr>
      </w:pPr>
      <w:r w:rsidRPr="00AF69F2">
        <w:rPr>
          <w:sz w:val="26"/>
          <w:szCs w:val="26"/>
        </w:rPr>
        <w:t>- отбору проб воды в пунктах разной категории  с соблюдением  сроков и места отбора в соответствии с требованиями Р</w:t>
      </w:r>
      <w:r>
        <w:rPr>
          <w:sz w:val="26"/>
          <w:szCs w:val="26"/>
        </w:rPr>
        <w:t>Д</w:t>
      </w:r>
      <w:r w:rsidRPr="00AF69F2">
        <w:rPr>
          <w:sz w:val="26"/>
          <w:szCs w:val="26"/>
        </w:rPr>
        <w:t xml:space="preserve"> 52.24.309-20</w:t>
      </w:r>
      <w:r>
        <w:rPr>
          <w:sz w:val="26"/>
          <w:szCs w:val="26"/>
        </w:rPr>
        <w:t>11</w:t>
      </w:r>
      <w:r w:rsidRPr="00AF69F2">
        <w:rPr>
          <w:sz w:val="26"/>
          <w:szCs w:val="26"/>
        </w:rPr>
        <w:t>. Это можно реализовать путем экспедиционного отбора проб с использованием передвижных гидрохимич</w:t>
      </w:r>
      <w:r w:rsidRPr="00AF69F2">
        <w:rPr>
          <w:sz w:val="26"/>
          <w:szCs w:val="26"/>
        </w:rPr>
        <w:t>е</w:t>
      </w:r>
      <w:r w:rsidRPr="00AF69F2">
        <w:rPr>
          <w:sz w:val="26"/>
          <w:szCs w:val="26"/>
        </w:rPr>
        <w:t>ских лабораторий, маломерных судов, а для Камчатского, Колымского, Обь-Иртышского и Среднесибирского УГМС вертолетов, которые можно арендовать. Для УГМС, на территории которых расположены крупные озера и водохранилища, необходимо приобретение судов</w:t>
      </w:r>
      <w:r>
        <w:rPr>
          <w:sz w:val="26"/>
          <w:szCs w:val="26"/>
        </w:rPr>
        <w:t xml:space="preserve"> морского регистра</w:t>
      </w:r>
      <w:r w:rsidRPr="00AF69F2">
        <w:rPr>
          <w:sz w:val="26"/>
          <w:szCs w:val="26"/>
        </w:rPr>
        <w:t xml:space="preserve"> (в первую очередь Иркутскому и Северо-Западному);</w:t>
      </w:r>
    </w:p>
    <w:p w:rsidR="003D4F83" w:rsidRDefault="003D4F83" w:rsidP="003D4F83">
      <w:pPr>
        <w:spacing w:line="480" w:lineRule="auto"/>
        <w:ind w:firstLine="284"/>
        <w:jc w:val="both"/>
        <w:rPr>
          <w:sz w:val="26"/>
          <w:szCs w:val="26"/>
        </w:rPr>
      </w:pPr>
      <w:r w:rsidRPr="00AF69F2">
        <w:rPr>
          <w:sz w:val="26"/>
          <w:szCs w:val="26"/>
        </w:rPr>
        <w:t>- ремонту помещений лабораторий</w:t>
      </w:r>
      <w:r>
        <w:rPr>
          <w:sz w:val="26"/>
          <w:szCs w:val="26"/>
        </w:rPr>
        <w:t>;</w:t>
      </w:r>
    </w:p>
    <w:p w:rsidR="003D4F83" w:rsidRDefault="003D4F83" w:rsidP="003D4F83">
      <w:pPr>
        <w:spacing w:line="480" w:lineRule="auto"/>
        <w:ind w:firstLine="284"/>
        <w:jc w:val="both"/>
        <w:rPr>
          <w:sz w:val="26"/>
          <w:szCs w:val="26"/>
        </w:rPr>
      </w:pPr>
      <w:r w:rsidRPr="00AF69F2">
        <w:rPr>
          <w:sz w:val="26"/>
          <w:szCs w:val="26"/>
        </w:rPr>
        <w:t>- техническому перевооружению лабораторий, расширению перечня определя</w:t>
      </w:r>
      <w:r w:rsidRPr="00AF69F2">
        <w:rPr>
          <w:sz w:val="26"/>
          <w:szCs w:val="26"/>
        </w:rPr>
        <w:t>е</w:t>
      </w:r>
      <w:r w:rsidRPr="00AF69F2">
        <w:rPr>
          <w:sz w:val="26"/>
          <w:szCs w:val="26"/>
        </w:rPr>
        <w:t>мых загрязняющих веществ и повышению точности результатов анализа;</w:t>
      </w:r>
    </w:p>
    <w:p w:rsidR="003D4F83" w:rsidRPr="00AF69F2" w:rsidRDefault="003D4F83" w:rsidP="003D4F83">
      <w:pPr>
        <w:spacing w:line="480" w:lineRule="auto"/>
        <w:ind w:firstLine="284"/>
        <w:jc w:val="both"/>
        <w:rPr>
          <w:sz w:val="26"/>
          <w:szCs w:val="26"/>
        </w:rPr>
      </w:pPr>
      <w:r w:rsidRPr="00AF69F2">
        <w:rPr>
          <w:sz w:val="26"/>
          <w:szCs w:val="26"/>
        </w:rPr>
        <w:t>- увеличению должностных окладов сотрудников лабораторий и гидро</w:t>
      </w:r>
      <w:r>
        <w:rPr>
          <w:sz w:val="26"/>
          <w:szCs w:val="26"/>
        </w:rPr>
        <w:t xml:space="preserve">логических </w:t>
      </w:r>
      <w:r w:rsidRPr="00AF69F2">
        <w:rPr>
          <w:sz w:val="26"/>
          <w:szCs w:val="26"/>
        </w:rPr>
        <w:t>постов.</w:t>
      </w:r>
    </w:p>
    <w:p w:rsidR="00421BF8" w:rsidRPr="003850BB" w:rsidRDefault="00421BF8" w:rsidP="00421BF8">
      <w:pPr>
        <w:spacing w:line="480" w:lineRule="auto"/>
        <w:ind w:firstLine="284"/>
        <w:jc w:val="both"/>
        <w:rPr>
          <w:sz w:val="26"/>
          <w:szCs w:val="26"/>
        </w:rPr>
      </w:pPr>
    </w:p>
    <w:p w:rsidR="00432FD0" w:rsidRPr="005B5C0B" w:rsidRDefault="008D66DE" w:rsidP="00432FD0">
      <w:pPr>
        <w:pStyle w:val="a7"/>
        <w:spacing w:line="360" w:lineRule="auto"/>
        <w:jc w:val="center"/>
        <w:rPr>
          <w:rFonts w:ascii="Times New Roman" w:hAnsi="Times New Roman"/>
          <w:b/>
          <w:sz w:val="24"/>
          <w:szCs w:val="24"/>
        </w:rPr>
      </w:pPr>
      <w:r>
        <w:rPr>
          <w:sz w:val="26"/>
          <w:szCs w:val="26"/>
        </w:rPr>
        <w:br w:type="page"/>
      </w:r>
      <w:r w:rsidR="00432FD0" w:rsidRPr="005B5C0B">
        <w:rPr>
          <w:rFonts w:ascii="Times New Roman" w:hAnsi="Times New Roman"/>
          <w:b/>
          <w:sz w:val="24"/>
          <w:szCs w:val="24"/>
        </w:rPr>
        <w:lastRenderedPageBreak/>
        <w:t>Приложение А</w:t>
      </w:r>
    </w:p>
    <w:p w:rsidR="00432FD0" w:rsidRPr="005B5C0B" w:rsidRDefault="00432FD0" w:rsidP="00432FD0">
      <w:pPr>
        <w:pStyle w:val="a7"/>
        <w:spacing w:line="360" w:lineRule="auto"/>
        <w:jc w:val="center"/>
        <w:rPr>
          <w:rFonts w:ascii="Times New Roman" w:hAnsi="Times New Roman"/>
          <w:b/>
          <w:sz w:val="24"/>
          <w:szCs w:val="24"/>
        </w:rPr>
      </w:pPr>
      <w:r w:rsidRPr="005B5C0B">
        <w:rPr>
          <w:rFonts w:ascii="Times New Roman" w:hAnsi="Times New Roman"/>
          <w:b/>
          <w:sz w:val="24"/>
          <w:szCs w:val="24"/>
        </w:rPr>
        <w:t>Численность водных объектов</w:t>
      </w:r>
      <w:r w:rsidR="00C26163" w:rsidRPr="005B5C0B">
        <w:rPr>
          <w:rFonts w:ascii="Times New Roman" w:hAnsi="Times New Roman"/>
          <w:b/>
          <w:sz w:val="24"/>
          <w:szCs w:val="24"/>
        </w:rPr>
        <w:t xml:space="preserve"> в составе</w:t>
      </w:r>
      <w:r w:rsidRPr="005B5C0B">
        <w:rPr>
          <w:rFonts w:ascii="Times New Roman" w:hAnsi="Times New Roman"/>
          <w:b/>
          <w:sz w:val="24"/>
          <w:szCs w:val="24"/>
        </w:rPr>
        <w:t xml:space="preserve"> сет</w:t>
      </w:r>
      <w:r w:rsidR="00C26163" w:rsidRPr="005B5C0B">
        <w:rPr>
          <w:rFonts w:ascii="Times New Roman" w:hAnsi="Times New Roman"/>
          <w:b/>
          <w:sz w:val="24"/>
          <w:szCs w:val="24"/>
        </w:rPr>
        <w:t>и</w:t>
      </w:r>
      <w:r w:rsidRPr="005B5C0B">
        <w:rPr>
          <w:rFonts w:ascii="Times New Roman" w:hAnsi="Times New Roman"/>
          <w:b/>
          <w:sz w:val="24"/>
          <w:szCs w:val="24"/>
        </w:rPr>
        <w:t xml:space="preserve"> режимных наблюдений за загрязненн</w:t>
      </w:r>
      <w:r w:rsidRPr="005B5C0B">
        <w:rPr>
          <w:rFonts w:ascii="Times New Roman" w:hAnsi="Times New Roman"/>
          <w:b/>
          <w:sz w:val="24"/>
          <w:szCs w:val="24"/>
        </w:rPr>
        <w:t>о</w:t>
      </w:r>
      <w:r w:rsidRPr="005B5C0B">
        <w:rPr>
          <w:rFonts w:ascii="Times New Roman" w:hAnsi="Times New Roman"/>
          <w:b/>
          <w:sz w:val="24"/>
          <w:szCs w:val="24"/>
        </w:rPr>
        <w:t>стью поверхностных водных объектов, по состоянию на 01.01.201</w:t>
      </w:r>
      <w:r w:rsidR="00217334">
        <w:rPr>
          <w:rFonts w:ascii="Times New Roman" w:hAnsi="Times New Roman"/>
          <w:b/>
          <w:sz w:val="24"/>
          <w:szCs w:val="24"/>
        </w:rPr>
        <w:t>6</w:t>
      </w:r>
      <w:r w:rsidRPr="005B5C0B">
        <w:rPr>
          <w:rFonts w:ascii="Times New Roman" w:hAnsi="Times New Roman"/>
          <w:b/>
          <w:sz w:val="24"/>
          <w:szCs w:val="24"/>
        </w:rPr>
        <w:t xml:space="preserve">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1134"/>
        <w:gridCol w:w="992"/>
        <w:gridCol w:w="992"/>
        <w:gridCol w:w="992"/>
        <w:gridCol w:w="2268"/>
      </w:tblGrid>
      <w:tr w:rsidR="00432FD0">
        <w:trPr>
          <w:cantSplit/>
          <w:trHeight w:val="608"/>
        </w:trPr>
        <w:tc>
          <w:tcPr>
            <w:tcW w:w="3369" w:type="dxa"/>
            <w:gridSpan w:val="2"/>
            <w:tcBorders>
              <w:left w:val="single" w:sz="4" w:space="0" w:color="auto"/>
            </w:tcBorders>
          </w:tcPr>
          <w:p w:rsidR="00432FD0" w:rsidRPr="00ED17BD" w:rsidRDefault="00432FD0" w:rsidP="00ED17BD">
            <w:pPr>
              <w:pStyle w:val="1"/>
              <w:spacing w:before="0" w:after="0"/>
              <w:jc w:val="center"/>
              <w:rPr>
                <w:rFonts w:ascii="Times New Roman" w:hAnsi="Times New Roman" w:cs="Times New Roman"/>
                <w:b w:val="0"/>
                <w:sz w:val="18"/>
              </w:rPr>
            </w:pPr>
          </w:p>
          <w:p w:rsidR="00432FD0" w:rsidRPr="00ED17BD" w:rsidRDefault="00432FD0" w:rsidP="00ED17BD">
            <w:pPr>
              <w:pStyle w:val="1"/>
              <w:spacing w:before="0" w:after="0"/>
              <w:jc w:val="center"/>
              <w:rPr>
                <w:rFonts w:ascii="Times New Roman" w:hAnsi="Times New Roman" w:cs="Times New Roman"/>
                <w:b w:val="0"/>
                <w:sz w:val="18"/>
              </w:rPr>
            </w:pPr>
            <w:r w:rsidRPr="00ED17BD">
              <w:rPr>
                <w:rFonts w:ascii="Times New Roman" w:hAnsi="Times New Roman" w:cs="Times New Roman"/>
                <w:b w:val="0"/>
                <w:sz w:val="18"/>
              </w:rPr>
              <w:t>ФГБУ "УГМС"</w:t>
            </w:r>
          </w:p>
        </w:tc>
        <w:tc>
          <w:tcPr>
            <w:tcW w:w="4110" w:type="dxa"/>
            <w:gridSpan w:val="4"/>
          </w:tcPr>
          <w:p w:rsidR="00432FD0" w:rsidRDefault="00432FD0" w:rsidP="006B7ED0">
            <w:pPr>
              <w:jc w:val="center"/>
              <w:rPr>
                <w:sz w:val="18"/>
              </w:rPr>
            </w:pPr>
            <w:r>
              <w:rPr>
                <w:sz w:val="18"/>
              </w:rPr>
              <w:t xml:space="preserve">Количество водных объектов, в т.ч. временно не работавших в </w:t>
            </w:r>
            <w:r w:rsidR="00151020">
              <w:rPr>
                <w:sz w:val="18"/>
              </w:rPr>
              <w:t>2014</w:t>
            </w:r>
            <w:r>
              <w:rPr>
                <w:sz w:val="18"/>
              </w:rPr>
              <w:t xml:space="preserve"> г. (в скобках)</w:t>
            </w:r>
          </w:p>
        </w:tc>
        <w:tc>
          <w:tcPr>
            <w:tcW w:w="2268" w:type="dxa"/>
            <w:vMerge w:val="restart"/>
            <w:tcBorders>
              <w:right w:val="single" w:sz="4" w:space="0" w:color="auto"/>
            </w:tcBorders>
          </w:tcPr>
          <w:p w:rsidR="00432FD0" w:rsidRDefault="00432FD0" w:rsidP="006B7ED0">
            <w:pPr>
              <w:jc w:val="center"/>
              <w:rPr>
                <w:sz w:val="18"/>
              </w:rPr>
            </w:pPr>
          </w:p>
          <w:p w:rsidR="00432FD0" w:rsidRDefault="00432FD0" w:rsidP="006B7ED0">
            <w:pPr>
              <w:jc w:val="center"/>
              <w:rPr>
                <w:sz w:val="18"/>
              </w:rPr>
            </w:pPr>
          </w:p>
          <w:p w:rsidR="00432FD0" w:rsidRDefault="00432FD0" w:rsidP="006B7ED0">
            <w:pPr>
              <w:jc w:val="center"/>
              <w:rPr>
                <w:sz w:val="18"/>
              </w:rPr>
            </w:pPr>
            <w:r>
              <w:rPr>
                <w:sz w:val="18"/>
              </w:rPr>
              <w:t>Примечания</w:t>
            </w:r>
          </w:p>
        </w:tc>
      </w:tr>
      <w:tr w:rsidR="00432FD0">
        <w:trPr>
          <w:cantSplit/>
          <w:trHeight w:val="70"/>
        </w:trPr>
        <w:tc>
          <w:tcPr>
            <w:tcW w:w="817" w:type="dxa"/>
            <w:tcBorders>
              <w:left w:val="single" w:sz="4" w:space="0" w:color="auto"/>
            </w:tcBorders>
          </w:tcPr>
          <w:p w:rsidR="00432FD0" w:rsidRDefault="00432FD0" w:rsidP="006B7ED0">
            <w:pPr>
              <w:jc w:val="center"/>
              <w:rPr>
                <w:sz w:val="18"/>
              </w:rPr>
            </w:pPr>
          </w:p>
          <w:p w:rsidR="00432FD0" w:rsidRDefault="00432FD0" w:rsidP="006B7ED0">
            <w:pPr>
              <w:jc w:val="center"/>
              <w:rPr>
                <w:sz w:val="18"/>
              </w:rPr>
            </w:pPr>
            <w:r>
              <w:rPr>
                <w:sz w:val="18"/>
              </w:rPr>
              <w:t>№</w:t>
            </w:r>
          </w:p>
        </w:tc>
        <w:tc>
          <w:tcPr>
            <w:tcW w:w="2552" w:type="dxa"/>
          </w:tcPr>
          <w:p w:rsidR="00432FD0" w:rsidRDefault="00432FD0" w:rsidP="006B7ED0">
            <w:pPr>
              <w:jc w:val="center"/>
              <w:rPr>
                <w:sz w:val="18"/>
              </w:rPr>
            </w:pPr>
          </w:p>
          <w:p w:rsidR="00432FD0" w:rsidRDefault="00432FD0" w:rsidP="006B7ED0">
            <w:pPr>
              <w:jc w:val="center"/>
              <w:rPr>
                <w:sz w:val="18"/>
              </w:rPr>
            </w:pPr>
            <w:r>
              <w:rPr>
                <w:sz w:val="18"/>
              </w:rPr>
              <w:t>Наименование</w:t>
            </w:r>
          </w:p>
        </w:tc>
        <w:tc>
          <w:tcPr>
            <w:tcW w:w="1134" w:type="dxa"/>
          </w:tcPr>
          <w:p w:rsidR="00432FD0" w:rsidRDefault="00432FD0" w:rsidP="006B7ED0">
            <w:pPr>
              <w:jc w:val="center"/>
              <w:rPr>
                <w:sz w:val="18"/>
              </w:rPr>
            </w:pPr>
          </w:p>
          <w:p w:rsidR="00432FD0" w:rsidRDefault="00432FD0" w:rsidP="006B7ED0">
            <w:pPr>
              <w:jc w:val="center"/>
              <w:rPr>
                <w:sz w:val="18"/>
              </w:rPr>
            </w:pPr>
            <w:r>
              <w:rPr>
                <w:sz w:val="18"/>
              </w:rPr>
              <w:t>Водотоки</w:t>
            </w:r>
          </w:p>
        </w:tc>
        <w:tc>
          <w:tcPr>
            <w:tcW w:w="992" w:type="dxa"/>
          </w:tcPr>
          <w:p w:rsidR="00432FD0" w:rsidRDefault="00432FD0" w:rsidP="006B7ED0">
            <w:pPr>
              <w:jc w:val="center"/>
              <w:rPr>
                <w:sz w:val="18"/>
              </w:rPr>
            </w:pPr>
          </w:p>
          <w:p w:rsidR="00432FD0" w:rsidRDefault="00432FD0" w:rsidP="006B7ED0">
            <w:pPr>
              <w:jc w:val="center"/>
              <w:rPr>
                <w:sz w:val="18"/>
              </w:rPr>
            </w:pPr>
            <w:r>
              <w:rPr>
                <w:sz w:val="18"/>
              </w:rPr>
              <w:t>Озера</w:t>
            </w:r>
          </w:p>
        </w:tc>
        <w:tc>
          <w:tcPr>
            <w:tcW w:w="992" w:type="dxa"/>
          </w:tcPr>
          <w:p w:rsidR="00432FD0" w:rsidRDefault="00432FD0" w:rsidP="006B7ED0">
            <w:pPr>
              <w:jc w:val="center"/>
              <w:rPr>
                <w:sz w:val="18"/>
              </w:rPr>
            </w:pPr>
            <w:r>
              <w:rPr>
                <w:sz w:val="18"/>
              </w:rPr>
              <w:t>Водо-храни-лища</w:t>
            </w:r>
          </w:p>
        </w:tc>
        <w:tc>
          <w:tcPr>
            <w:tcW w:w="992" w:type="dxa"/>
          </w:tcPr>
          <w:p w:rsidR="00432FD0" w:rsidRDefault="00432FD0" w:rsidP="006B7ED0">
            <w:pPr>
              <w:jc w:val="center"/>
              <w:rPr>
                <w:sz w:val="18"/>
              </w:rPr>
            </w:pPr>
          </w:p>
          <w:p w:rsidR="00432FD0" w:rsidRDefault="00432FD0" w:rsidP="006B7ED0">
            <w:pPr>
              <w:jc w:val="center"/>
              <w:rPr>
                <w:sz w:val="18"/>
              </w:rPr>
            </w:pPr>
            <w:r>
              <w:rPr>
                <w:sz w:val="18"/>
              </w:rPr>
              <w:t>Всего</w:t>
            </w:r>
          </w:p>
        </w:tc>
        <w:tc>
          <w:tcPr>
            <w:tcW w:w="2268" w:type="dxa"/>
            <w:vMerge/>
            <w:tcBorders>
              <w:right w:val="single" w:sz="4" w:space="0" w:color="auto"/>
            </w:tcBorders>
          </w:tcPr>
          <w:p w:rsidR="00432FD0" w:rsidRDefault="00432FD0" w:rsidP="006B7ED0">
            <w:pPr>
              <w:jc w:val="center"/>
              <w:rPr>
                <w:sz w:val="18"/>
              </w:rPr>
            </w:pPr>
          </w:p>
        </w:tc>
      </w:tr>
      <w:tr w:rsidR="00432FD0" w:rsidTr="009363F7">
        <w:tblPrEx>
          <w:tblBorders>
            <w:left w:val="none" w:sz="0" w:space="0" w:color="auto"/>
            <w:bottom w:val="none" w:sz="0" w:space="0" w:color="auto"/>
            <w:right w:val="none" w:sz="0" w:space="0" w:color="auto"/>
            <w:insideH w:val="none" w:sz="0" w:space="0" w:color="auto"/>
            <w:insideV w:val="none" w:sz="0" w:space="0" w:color="auto"/>
          </w:tblBorders>
        </w:tblPrEx>
        <w:trPr>
          <w:cantSplit/>
          <w:trHeight w:val="549"/>
        </w:trPr>
        <w:tc>
          <w:tcPr>
            <w:tcW w:w="817"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both"/>
              <w:rPr>
                <w:rFonts w:ascii="Times New Roman" w:hAnsi="Times New Roman"/>
                <w:sz w:val="18"/>
              </w:rPr>
            </w:pPr>
          </w:p>
          <w:p w:rsidR="004E56C3" w:rsidRDefault="00432FD0" w:rsidP="009363F7">
            <w:pPr>
              <w:pStyle w:val="a7"/>
              <w:spacing w:line="360" w:lineRule="auto"/>
              <w:jc w:val="both"/>
              <w:rPr>
                <w:rFonts w:ascii="Times New Roman" w:hAnsi="Times New Roman"/>
                <w:sz w:val="18"/>
              </w:rPr>
            </w:pPr>
            <w:r>
              <w:rPr>
                <w:rFonts w:ascii="Times New Roman" w:hAnsi="Times New Roman"/>
                <w:sz w:val="18"/>
              </w:rPr>
              <w:t>15</w:t>
            </w:r>
          </w:p>
        </w:tc>
        <w:tc>
          <w:tcPr>
            <w:tcW w:w="255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both"/>
              <w:rPr>
                <w:rFonts w:ascii="Times New Roman" w:hAnsi="Times New Roman"/>
                <w:sz w:val="18"/>
              </w:rPr>
            </w:pPr>
          </w:p>
          <w:p w:rsidR="004E56C3" w:rsidRDefault="00432FD0" w:rsidP="009363F7">
            <w:pPr>
              <w:pStyle w:val="a7"/>
              <w:spacing w:line="360" w:lineRule="auto"/>
              <w:jc w:val="both"/>
              <w:rPr>
                <w:rFonts w:ascii="Times New Roman" w:hAnsi="Times New Roman"/>
                <w:sz w:val="18"/>
              </w:rPr>
            </w:pPr>
            <w:r>
              <w:rPr>
                <w:rFonts w:ascii="Times New Roman" w:hAnsi="Times New Roman"/>
                <w:sz w:val="18"/>
              </w:rPr>
              <w:t>Верхне-Волжское</w:t>
            </w:r>
          </w:p>
        </w:tc>
        <w:tc>
          <w:tcPr>
            <w:tcW w:w="1134"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E56C3" w:rsidRDefault="00432FD0" w:rsidP="009363F7">
            <w:pPr>
              <w:pStyle w:val="a7"/>
              <w:spacing w:line="360" w:lineRule="auto"/>
              <w:jc w:val="center"/>
              <w:rPr>
                <w:rFonts w:ascii="Times New Roman" w:hAnsi="Times New Roman"/>
                <w:sz w:val="18"/>
              </w:rPr>
            </w:pPr>
            <w:r>
              <w:rPr>
                <w:rFonts w:ascii="Times New Roman" w:hAnsi="Times New Roman"/>
                <w:sz w:val="18"/>
              </w:rPr>
              <w:t>46</w:t>
            </w:r>
            <w:r w:rsidR="004E56C3">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E56C3" w:rsidRDefault="00432FD0" w:rsidP="009363F7">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E56C3" w:rsidRDefault="00432FD0" w:rsidP="009363F7">
            <w:pPr>
              <w:pStyle w:val="a7"/>
              <w:spacing w:line="360" w:lineRule="auto"/>
              <w:jc w:val="center"/>
              <w:rPr>
                <w:rFonts w:ascii="Times New Roman" w:hAnsi="Times New Roman"/>
                <w:sz w:val="18"/>
              </w:rPr>
            </w:pPr>
            <w:r>
              <w:rPr>
                <w:rFonts w:ascii="Times New Roman" w:hAnsi="Times New Roman"/>
                <w:sz w:val="18"/>
              </w:rPr>
              <w:t>4</w:t>
            </w:r>
          </w:p>
        </w:tc>
        <w:tc>
          <w:tcPr>
            <w:tcW w:w="99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E56C3" w:rsidRDefault="00432FD0" w:rsidP="009363F7">
            <w:pPr>
              <w:pStyle w:val="a7"/>
              <w:spacing w:line="360" w:lineRule="auto"/>
              <w:jc w:val="center"/>
              <w:rPr>
                <w:rFonts w:ascii="Times New Roman" w:hAnsi="Times New Roman"/>
                <w:sz w:val="18"/>
              </w:rPr>
            </w:pPr>
            <w:r>
              <w:rPr>
                <w:rFonts w:ascii="Times New Roman" w:hAnsi="Times New Roman"/>
                <w:sz w:val="18"/>
              </w:rPr>
              <w:t>50</w:t>
            </w:r>
            <w:r w:rsidR="00094DD4">
              <w:rPr>
                <w:rFonts w:ascii="Times New Roman" w:hAnsi="Times New Roman"/>
                <w:sz w:val="18"/>
              </w:rPr>
              <w:t>(2)</w:t>
            </w:r>
          </w:p>
        </w:tc>
        <w:tc>
          <w:tcPr>
            <w:tcW w:w="2268"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both"/>
              <w:rPr>
                <w:rFonts w:ascii="Times New Roman" w:hAnsi="Times New Roman"/>
                <w:sz w:val="18"/>
                <w:vertAlign w:val="superscript"/>
              </w:rPr>
            </w:pPr>
          </w:p>
          <w:p w:rsidR="00432FD0" w:rsidRDefault="00432FD0" w:rsidP="006B7ED0">
            <w:pPr>
              <w:pStyle w:val="a7"/>
              <w:spacing w:line="360" w:lineRule="auto"/>
              <w:jc w:val="both"/>
              <w:rPr>
                <w:rFonts w:ascii="Times New Roman" w:hAnsi="Times New Roman"/>
                <w:sz w:val="18"/>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16</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Дальневосточное</w:t>
            </w:r>
          </w:p>
        </w:tc>
        <w:tc>
          <w:tcPr>
            <w:tcW w:w="1134" w:type="dxa"/>
            <w:tcBorders>
              <w:top w:val="single" w:sz="4" w:space="0" w:color="auto"/>
              <w:left w:val="single" w:sz="4" w:space="0" w:color="auto"/>
              <w:bottom w:val="nil"/>
              <w:right w:val="single" w:sz="4" w:space="0" w:color="auto"/>
            </w:tcBorders>
          </w:tcPr>
          <w:p w:rsidR="004842F0" w:rsidRDefault="004842F0" w:rsidP="00EE14DA">
            <w:pPr>
              <w:pStyle w:val="a7"/>
              <w:spacing w:line="360" w:lineRule="auto"/>
              <w:jc w:val="center"/>
              <w:rPr>
                <w:rFonts w:ascii="Times New Roman" w:hAnsi="Times New Roman"/>
                <w:sz w:val="18"/>
              </w:rPr>
            </w:pPr>
            <w:r>
              <w:rPr>
                <w:rFonts w:ascii="Times New Roman" w:hAnsi="Times New Roman"/>
                <w:sz w:val="18"/>
              </w:rPr>
              <w:t>4</w:t>
            </w:r>
            <w:r w:rsidR="00E81AD4">
              <w:rPr>
                <w:rFonts w:ascii="Times New Roman" w:hAnsi="Times New Roman"/>
                <w:sz w:val="18"/>
              </w:rPr>
              <w:t>8</w:t>
            </w:r>
            <w:r>
              <w:rPr>
                <w:rFonts w:ascii="Times New Roman" w:hAnsi="Times New Roman"/>
                <w:sz w:val="18"/>
              </w:rPr>
              <w:t>*(</w:t>
            </w:r>
            <w:r w:rsidR="00EE14DA">
              <w:rPr>
                <w:rFonts w:ascii="Times New Roman" w:hAnsi="Times New Roman"/>
                <w:sz w:val="18"/>
              </w:rPr>
              <w:t>1</w:t>
            </w:r>
            <w:r>
              <w:rPr>
                <w:rFonts w:ascii="Times New Roman" w:hAnsi="Times New Roman"/>
                <w:sz w:val="18"/>
              </w:rPr>
              <w:t>)</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1</w:t>
            </w:r>
          </w:p>
        </w:tc>
        <w:tc>
          <w:tcPr>
            <w:tcW w:w="992" w:type="dxa"/>
            <w:tcBorders>
              <w:top w:val="single" w:sz="4" w:space="0" w:color="auto"/>
              <w:left w:val="single" w:sz="4" w:space="0" w:color="auto"/>
              <w:bottom w:val="nil"/>
              <w:right w:val="single" w:sz="4" w:space="0" w:color="auto"/>
            </w:tcBorders>
          </w:tcPr>
          <w:p w:rsidR="004842F0" w:rsidRDefault="00E81AD4" w:rsidP="00E81AD4">
            <w:pPr>
              <w:pStyle w:val="a7"/>
              <w:spacing w:line="360" w:lineRule="auto"/>
              <w:jc w:val="center"/>
              <w:rPr>
                <w:rFonts w:ascii="Times New Roman" w:hAnsi="Times New Roman"/>
                <w:sz w:val="18"/>
              </w:rPr>
            </w:pPr>
            <w:r>
              <w:rPr>
                <w:rFonts w:ascii="Times New Roman" w:hAnsi="Times New Roman"/>
                <w:sz w:val="18"/>
              </w:rPr>
              <w:t>49</w:t>
            </w:r>
            <w:r w:rsidR="004842F0">
              <w:rPr>
                <w:rFonts w:ascii="Times New Roman" w:hAnsi="Times New Roman"/>
                <w:sz w:val="18"/>
              </w:rPr>
              <w:t>(</w:t>
            </w:r>
            <w:r>
              <w:rPr>
                <w:rFonts w:ascii="Times New Roman" w:hAnsi="Times New Roman"/>
                <w:sz w:val="18"/>
              </w:rPr>
              <w:t>1</w:t>
            </w:r>
            <w:r w:rsidR="004842F0">
              <w:rPr>
                <w:rFonts w:ascii="Times New Roman" w:hAnsi="Times New Roman"/>
                <w:sz w:val="18"/>
              </w:rPr>
              <w:t>)</w:t>
            </w:r>
          </w:p>
        </w:tc>
        <w:tc>
          <w:tcPr>
            <w:tcW w:w="2268"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vertAlign w:val="superscript"/>
              </w:rPr>
            </w:pPr>
            <w:r>
              <w:rPr>
                <w:rFonts w:ascii="Times New Roman" w:hAnsi="Times New Roman"/>
                <w:sz w:val="18"/>
              </w:rPr>
              <w:t>*-в т.ч. 1 протока</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17</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Забайкальское</w:t>
            </w:r>
          </w:p>
        </w:tc>
        <w:tc>
          <w:tcPr>
            <w:tcW w:w="1134" w:type="dxa"/>
            <w:tcBorders>
              <w:top w:val="single" w:sz="4" w:space="0" w:color="auto"/>
              <w:left w:val="single" w:sz="4" w:space="0" w:color="auto"/>
              <w:bottom w:val="nil"/>
              <w:right w:val="single" w:sz="4" w:space="0" w:color="auto"/>
            </w:tcBorders>
          </w:tcPr>
          <w:p w:rsidR="004842F0" w:rsidRDefault="004842F0" w:rsidP="00E81AD4">
            <w:pPr>
              <w:pStyle w:val="a7"/>
              <w:spacing w:line="360" w:lineRule="auto"/>
              <w:jc w:val="center"/>
              <w:rPr>
                <w:rFonts w:ascii="Times New Roman" w:hAnsi="Times New Roman"/>
                <w:sz w:val="18"/>
              </w:rPr>
            </w:pPr>
            <w:r>
              <w:rPr>
                <w:rFonts w:ascii="Times New Roman" w:hAnsi="Times New Roman"/>
                <w:sz w:val="18"/>
              </w:rPr>
              <w:t>6</w:t>
            </w:r>
            <w:r w:rsidR="00E81AD4">
              <w:rPr>
                <w:rFonts w:ascii="Times New Roman" w:hAnsi="Times New Roman"/>
                <w:sz w:val="18"/>
              </w:rPr>
              <w:t>8</w:t>
            </w:r>
            <w:r>
              <w:rPr>
                <w:rFonts w:ascii="Times New Roman" w:hAnsi="Times New Roman"/>
                <w:sz w:val="18"/>
              </w:rPr>
              <w:t>*(</w:t>
            </w:r>
            <w:r w:rsidR="00E81AD4">
              <w:rPr>
                <w:rFonts w:ascii="Times New Roman" w:hAnsi="Times New Roman"/>
                <w:sz w:val="18"/>
              </w:rPr>
              <w:t>21</w:t>
            </w:r>
            <w:r>
              <w:rPr>
                <w:rFonts w:ascii="Times New Roman" w:hAnsi="Times New Roman"/>
                <w:sz w:val="18"/>
              </w:rPr>
              <w:t>)</w:t>
            </w:r>
          </w:p>
        </w:tc>
        <w:tc>
          <w:tcPr>
            <w:tcW w:w="992"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4842F0" w:rsidP="00E81AD4">
            <w:pPr>
              <w:pStyle w:val="a7"/>
              <w:spacing w:line="360" w:lineRule="auto"/>
              <w:jc w:val="center"/>
              <w:rPr>
                <w:rFonts w:ascii="Times New Roman" w:hAnsi="Times New Roman"/>
                <w:sz w:val="18"/>
              </w:rPr>
            </w:pPr>
            <w:r>
              <w:rPr>
                <w:rFonts w:ascii="Times New Roman" w:hAnsi="Times New Roman"/>
                <w:sz w:val="18"/>
              </w:rPr>
              <w:t>7</w:t>
            </w:r>
            <w:r w:rsidR="00E81AD4">
              <w:rPr>
                <w:rFonts w:ascii="Times New Roman" w:hAnsi="Times New Roman"/>
                <w:sz w:val="18"/>
              </w:rPr>
              <w:t>0</w:t>
            </w:r>
            <w:r>
              <w:rPr>
                <w:rFonts w:ascii="Times New Roman" w:hAnsi="Times New Roman"/>
                <w:sz w:val="18"/>
              </w:rPr>
              <w:t>(</w:t>
            </w:r>
            <w:r w:rsidR="00E81AD4">
              <w:rPr>
                <w:rFonts w:ascii="Times New Roman" w:hAnsi="Times New Roman"/>
                <w:sz w:val="18"/>
              </w:rPr>
              <w:t>21)</w:t>
            </w:r>
          </w:p>
        </w:tc>
        <w:tc>
          <w:tcPr>
            <w:tcW w:w="2268"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vertAlign w:val="superscript"/>
              </w:rPr>
            </w:pPr>
            <w:r>
              <w:rPr>
                <w:rFonts w:ascii="Times New Roman" w:hAnsi="Times New Roman"/>
                <w:sz w:val="18"/>
              </w:rPr>
              <w:t>*- в т.ч. 1 протока</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18</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Западно-Сибирское</w:t>
            </w: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62</w:t>
            </w:r>
          </w:p>
        </w:tc>
        <w:tc>
          <w:tcPr>
            <w:tcW w:w="992"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center"/>
              <w:rPr>
                <w:rFonts w:ascii="Times New Roman" w:hAnsi="Times New Roman"/>
                <w:sz w:val="18"/>
              </w:rPr>
            </w:pPr>
            <w:r>
              <w:rPr>
                <w:rFonts w:ascii="Times New Roman" w:hAnsi="Times New Roman"/>
                <w:sz w:val="18"/>
              </w:rPr>
              <w:t>9(1)</w:t>
            </w:r>
          </w:p>
        </w:tc>
        <w:tc>
          <w:tcPr>
            <w:tcW w:w="992"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73(1)</w:t>
            </w: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19</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Иркутское</w:t>
            </w: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37(4)</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1</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42(4)</w:t>
            </w: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20</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Камчатское</w:t>
            </w: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36(14)</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36(14)</w:t>
            </w: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21</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Колымское</w:t>
            </w: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19</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3</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22</w:t>
            </w: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22</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Среднесибирское</w:t>
            </w: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73*(5)</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8(2)</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4(1)</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85(8)</w:t>
            </w:r>
          </w:p>
        </w:tc>
        <w:tc>
          <w:tcPr>
            <w:tcW w:w="2268"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vertAlign w:val="superscript"/>
              </w:rPr>
            </w:pPr>
            <w:r>
              <w:rPr>
                <w:rFonts w:ascii="Times New Roman" w:hAnsi="Times New Roman"/>
                <w:sz w:val="18"/>
              </w:rPr>
              <w:t>*-в т.ч. 1 ручей</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23</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Мурманское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30*(</w:t>
            </w:r>
            <w:r w:rsidR="00E81AD4">
              <w:rPr>
                <w:rFonts w:ascii="Times New Roman" w:hAnsi="Times New Roman"/>
                <w:sz w:val="18"/>
              </w:rPr>
              <w:t>3</w:t>
            </w:r>
            <w:r>
              <w:rPr>
                <w:rFonts w:ascii="Times New Roman" w:hAnsi="Times New Roman"/>
                <w:sz w:val="18"/>
              </w:rPr>
              <w:t>)</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8</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4(1)</w:t>
            </w: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42(4)</w:t>
            </w:r>
          </w:p>
        </w:tc>
        <w:tc>
          <w:tcPr>
            <w:tcW w:w="2268"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 xml:space="preserve">*-в т.ч. 1 протока, </w:t>
            </w:r>
          </w:p>
          <w:p w:rsidR="004842F0" w:rsidRDefault="004842F0" w:rsidP="004842F0">
            <w:pPr>
              <w:pStyle w:val="a7"/>
              <w:spacing w:line="360" w:lineRule="auto"/>
              <w:jc w:val="both"/>
              <w:rPr>
                <w:rFonts w:ascii="Times New Roman" w:hAnsi="Times New Roman"/>
                <w:sz w:val="18"/>
                <w:vertAlign w:val="superscript"/>
              </w:rPr>
            </w:pPr>
            <w:r>
              <w:rPr>
                <w:rFonts w:ascii="Times New Roman" w:hAnsi="Times New Roman"/>
                <w:sz w:val="18"/>
              </w:rPr>
              <w:t>1 ручей, 1 канал</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24</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Обь-Иртышское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47*</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5</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1**</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53</w:t>
            </w:r>
          </w:p>
          <w:p w:rsidR="004842F0" w:rsidRDefault="004842F0" w:rsidP="006B7ED0">
            <w:pPr>
              <w:pStyle w:val="a7"/>
              <w:spacing w:line="360" w:lineRule="auto"/>
              <w:jc w:val="center"/>
              <w:rPr>
                <w:rFonts w:ascii="Times New Roman" w:hAnsi="Times New Roman"/>
                <w:sz w:val="18"/>
              </w:rPr>
            </w:pPr>
          </w:p>
        </w:tc>
        <w:tc>
          <w:tcPr>
            <w:tcW w:w="2268"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*-в т.ч. 4 протоки</w:t>
            </w:r>
          </w:p>
          <w:p w:rsidR="004842F0" w:rsidRDefault="004842F0" w:rsidP="004842F0">
            <w:pPr>
              <w:pStyle w:val="a7"/>
              <w:spacing w:line="360" w:lineRule="auto"/>
              <w:jc w:val="both"/>
              <w:rPr>
                <w:rFonts w:ascii="Times New Roman" w:hAnsi="Times New Roman"/>
                <w:sz w:val="18"/>
                <w:vertAlign w:val="superscript"/>
              </w:rPr>
            </w:pPr>
            <w:r>
              <w:rPr>
                <w:rFonts w:ascii="Times New Roman" w:hAnsi="Times New Roman"/>
                <w:sz w:val="18"/>
              </w:rPr>
              <w:t>**-в т.ч. 1 эстуарий</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rPr>
            </w:pPr>
            <w:r>
              <w:rPr>
                <w:rFonts w:ascii="Times New Roman" w:hAnsi="Times New Roman"/>
                <w:sz w:val="18"/>
              </w:rPr>
              <w:t>25</w:t>
            </w:r>
          </w:p>
        </w:tc>
        <w:tc>
          <w:tcPr>
            <w:tcW w:w="255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both"/>
              <w:rPr>
                <w:rFonts w:ascii="Times New Roman" w:hAnsi="Times New Roman"/>
                <w:sz w:val="18"/>
                <w:vertAlign w:val="superscript"/>
              </w:rPr>
            </w:pPr>
            <w:r>
              <w:rPr>
                <w:rFonts w:ascii="Times New Roman" w:hAnsi="Times New Roman"/>
                <w:sz w:val="18"/>
              </w:rPr>
              <w:t>Приволжское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40</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0</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5</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4842F0" w:rsidP="004842F0">
            <w:pPr>
              <w:pStyle w:val="a7"/>
              <w:spacing w:line="360" w:lineRule="auto"/>
              <w:jc w:val="center"/>
              <w:rPr>
                <w:rFonts w:ascii="Times New Roman" w:hAnsi="Times New Roman"/>
                <w:sz w:val="18"/>
              </w:rPr>
            </w:pPr>
            <w:r>
              <w:rPr>
                <w:rFonts w:ascii="Times New Roman" w:hAnsi="Times New Roman"/>
                <w:sz w:val="18"/>
              </w:rPr>
              <w:t>45</w:t>
            </w:r>
          </w:p>
          <w:p w:rsidR="004842F0" w:rsidRDefault="004842F0" w:rsidP="006B7ED0">
            <w:pPr>
              <w:pStyle w:val="a7"/>
              <w:spacing w:line="360" w:lineRule="auto"/>
              <w:jc w:val="center"/>
              <w:rPr>
                <w:rFonts w:ascii="Times New Roman" w:hAnsi="Times New Roman"/>
                <w:sz w:val="18"/>
              </w:rPr>
            </w:pP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26</w:t>
            </w:r>
          </w:p>
        </w:tc>
        <w:tc>
          <w:tcPr>
            <w:tcW w:w="255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both"/>
              <w:rPr>
                <w:rFonts w:ascii="Times New Roman" w:hAnsi="Times New Roman"/>
                <w:sz w:val="18"/>
              </w:rPr>
            </w:pPr>
            <w:r>
              <w:rPr>
                <w:rFonts w:ascii="Times New Roman" w:hAnsi="Times New Roman"/>
                <w:sz w:val="18"/>
              </w:rPr>
              <w:t>Приморское</w:t>
            </w:r>
          </w:p>
        </w:tc>
        <w:tc>
          <w:tcPr>
            <w:tcW w:w="1134" w:type="dxa"/>
            <w:tcBorders>
              <w:top w:val="single" w:sz="4" w:space="0" w:color="auto"/>
              <w:left w:val="single" w:sz="4" w:space="0" w:color="auto"/>
              <w:bottom w:val="nil"/>
              <w:right w:val="single" w:sz="4" w:space="0" w:color="auto"/>
            </w:tcBorders>
          </w:tcPr>
          <w:p w:rsidR="004842F0" w:rsidRDefault="009363F7" w:rsidP="00E81AD4">
            <w:pPr>
              <w:pStyle w:val="a7"/>
              <w:spacing w:line="360" w:lineRule="auto"/>
              <w:jc w:val="center"/>
              <w:rPr>
                <w:rFonts w:ascii="Times New Roman" w:hAnsi="Times New Roman"/>
                <w:sz w:val="18"/>
              </w:rPr>
            </w:pPr>
            <w:r>
              <w:rPr>
                <w:rFonts w:ascii="Times New Roman" w:hAnsi="Times New Roman"/>
                <w:sz w:val="18"/>
              </w:rPr>
              <w:t>30(</w:t>
            </w:r>
            <w:r w:rsidR="00E81AD4">
              <w:rPr>
                <w:rFonts w:ascii="Times New Roman" w:hAnsi="Times New Roman"/>
                <w:sz w:val="18"/>
              </w:rPr>
              <w:t>8</w:t>
            </w:r>
            <w:r>
              <w:rPr>
                <w:rFonts w:ascii="Times New Roman" w:hAnsi="Times New Roman"/>
                <w:sz w:val="18"/>
              </w:rPr>
              <w:t>)</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w:t>
            </w:r>
          </w:p>
        </w:tc>
        <w:tc>
          <w:tcPr>
            <w:tcW w:w="992" w:type="dxa"/>
            <w:tcBorders>
              <w:top w:val="single" w:sz="4" w:space="0" w:color="auto"/>
              <w:left w:val="single" w:sz="4" w:space="0" w:color="auto"/>
              <w:bottom w:val="nil"/>
              <w:right w:val="single" w:sz="4" w:space="0" w:color="auto"/>
            </w:tcBorders>
          </w:tcPr>
          <w:p w:rsidR="004842F0" w:rsidRDefault="009363F7" w:rsidP="00E81AD4">
            <w:pPr>
              <w:pStyle w:val="a7"/>
              <w:spacing w:line="360" w:lineRule="auto"/>
              <w:jc w:val="center"/>
              <w:rPr>
                <w:rFonts w:ascii="Times New Roman" w:hAnsi="Times New Roman"/>
                <w:sz w:val="18"/>
              </w:rPr>
            </w:pPr>
            <w:r>
              <w:rPr>
                <w:rFonts w:ascii="Times New Roman" w:hAnsi="Times New Roman"/>
                <w:sz w:val="18"/>
              </w:rPr>
              <w:t>32(</w:t>
            </w:r>
            <w:r w:rsidR="00E81AD4">
              <w:rPr>
                <w:rFonts w:ascii="Times New Roman" w:hAnsi="Times New Roman"/>
                <w:sz w:val="18"/>
              </w:rPr>
              <w:t>8</w:t>
            </w:r>
            <w:r>
              <w:rPr>
                <w:rFonts w:ascii="Times New Roman" w:hAnsi="Times New Roman"/>
                <w:sz w:val="18"/>
              </w:rPr>
              <w:t>)</w:t>
            </w:r>
          </w:p>
        </w:tc>
        <w:tc>
          <w:tcPr>
            <w:tcW w:w="2268" w:type="dxa"/>
            <w:tcBorders>
              <w:top w:val="single" w:sz="4" w:space="0" w:color="auto"/>
              <w:left w:val="single" w:sz="4" w:space="0" w:color="auto"/>
              <w:bottom w:val="nil"/>
              <w:right w:val="single" w:sz="4" w:space="0" w:color="auto"/>
            </w:tcBorders>
          </w:tcPr>
          <w:p w:rsidR="004842F0" w:rsidRDefault="004842F0" w:rsidP="009363F7">
            <w:pPr>
              <w:pStyle w:val="a7"/>
              <w:spacing w:line="360" w:lineRule="auto"/>
              <w:jc w:val="center"/>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27</w:t>
            </w:r>
          </w:p>
        </w:tc>
        <w:tc>
          <w:tcPr>
            <w:tcW w:w="255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both"/>
              <w:rPr>
                <w:rFonts w:ascii="Times New Roman" w:hAnsi="Times New Roman"/>
                <w:sz w:val="18"/>
              </w:rPr>
            </w:pPr>
            <w:r>
              <w:rPr>
                <w:rFonts w:ascii="Times New Roman" w:hAnsi="Times New Roman"/>
                <w:sz w:val="18"/>
              </w:rPr>
              <w:t>Сахалинское</w:t>
            </w:r>
          </w:p>
        </w:tc>
        <w:tc>
          <w:tcPr>
            <w:tcW w:w="1134"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center"/>
              <w:rPr>
                <w:rFonts w:ascii="Times New Roman" w:hAnsi="Times New Roman"/>
                <w:sz w:val="18"/>
              </w:rPr>
            </w:pPr>
            <w:r>
              <w:rPr>
                <w:rFonts w:ascii="Times New Roman" w:hAnsi="Times New Roman"/>
                <w:sz w:val="18"/>
              </w:rPr>
              <w:t>33(5)</w:t>
            </w:r>
          </w:p>
        </w:tc>
        <w:tc>
          <w:tcPr>
            <w:tcW w:w="99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center"/>
              <w:rPr>
                <w:rFonts w:ascii="Times New Roman" w:hAnsi="Times New Roman"/>
                <w:sz w:val="18"/>
              </w:rPr>
            </w:pPr>
            <w:r>
              <w:rPr>
                <w:rFonts w:ascii="Times New Roman" w:hAnsi="Times New Roman"/>
                <w:sz w:val="18"/>
              </w:rPr>
              <w:t>1(1)</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center"/>
              <w:rPr>
                <w:rFonts w:ascii="Times New Roman" w:hAnsi="Times New Roman"/>
                <w:sz w:val="18"/>
              </w:rPr>
            </w:pPr>
            <w:r>
              <w:rPr>
                <w:rFonts w:ascii="Times New Roman" w:hAnsi="Times New Roman"/>
                <w:sz w:val="18"/>
              </w:rPr>
              <w:t>34(6)</w:t>
            </w:r>
          </w:p>
        </w:tc>
        <w:tc>
          <w:tcPr>
            <w:tcW w:w="2268" w:type="dxa"/>
            <w:tcBorders>
              <w:top w:val="single" w:sz="4" w:space="0" w:color="auto"/>
              <w:left w:val="single" w:sz="4" w:space="0" w:color="auto"/>
              <w:bottom w:val="nil"/>
              <w:right w:val="single" w:sz="4" w:space="0" w:color="auto"/>
            </w:tcBorders>
          </w:tcPr>
          <w:p w:rsidR="004842F0" w:rsidRDefault="004842F0" w:rsidP="009363F7">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28</w:t>
            </w:r>
          </w:p>
        </w:tc>
        <w:tc>
          <w:tcPr>
            <w:tcW w:w="255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Северное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center"/>
              <w:rPr>
                <w:rFonts w:ascii="Times New Roman" w:hAnsi="Times New Roman"/>
                <w:sz w:val="18"/>
              </w:rPr>
            </w:pPr>
            <w:r>
              <w:rPr>
                <w:rFonts w:ascii="Times New Roman" w:hAnsi="Times New Roman"/>
                <w:sz w:val="18"/>
              </w:rPr>
              <w:t>69*(1)</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3</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74</w:t>
            </w:r>
            <w:r w:rsidR="00E81AD4">
              <w:rPr>
                <w:rFonts w:ascii="Times New Roman" w:hAnsi="Times New Roman"/>
                <w:sz w:val="18"/>
              </w:rPr>
              <w:t>(1)</w:t>
            </w:r>
          </w:p>
        </w:tc>
        <w:tc>
          <w:tcPr>
            <w:tcW w:w="2268"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 xml:space="preserve">*-в т.ч. 3 рукава, </w:t>
            </w:r>
          </w:p>
          <w:p w:rsidR="004842F0" w:rsidRDefault="009363F7" w:rsidP="009363F7">
            <w:pPr>
              <w:pStyle w:val="a7"/>
              <w:spacing w:line="360" w:lineRule="auto"/>
              <w:jc w:val="both"/>
              <w:rPr>
                <w:rFonts w:ascii="Times New Roman" w:hAnsi="Times New Roman"/>
                <w:sz w:val="18"/>
                <w:vertAlign w:val="superscript"/>
              </w:rPr>
            </w:pPr>
            <w:r>
              <w:rPr>
                <w:rFonts w:ascii="Times New Roman" w:hAnsi="Times New Roman"/>
                <w:sz w:val="18"/>
              </w:rPr>
              <w:t>3 протоки</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29</w:t>
            </w:r>
          </w:p>
        </w:tc>
        <w:tc>
          <w:tcPr>
            <w:tcW w:w="2552" w:type="dxa"/>
            <w:tcBorders>
              <w:top w:val="single" w:sz="4" w:space="0" w:color="auto"/>
              <w:left w:val="single" w:sz="4" w:space="0" w:color="auto"/>
              <w:bottom w:val="nil"/>
              <w:right w:val="single" w:sz="4" w:space="0" w:color="auto"/>
            </w:tcBorders>
          </w:tcPr>
          <w:p w:rsidR="009363F7" w:rsidRPr="004F6D59" w:rsidRDefault="009363F7" w:rsidP="009363F7">
            <w:pPr>
              <w:pStyle w:val="a7"/>
              <w:spacing w:line="360" w:lineRule="auto"/>
              <w:jc w:val="both"/>
              <w:rPr>
                <w:rFonts w:ascii="Times New Roman" w:hAnsi="Times New Roman"/>
                <w:sz w:val="18"/>
                <w:vertAlign w:val="superscript"/>
              </w:rPr>
            </w:pPr>
            <w:r>
              <w:rPr>
                <w:rFonts w:ascii="Times New Roman" w:hAnsi="Times New Roman"/>
                <w:sz w:val="18"/>
              </w:rPr>
              <w:t>Северо-Западное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center"/>
              <w:rPr>
                <w:rFonts w:ascii="Times New Roman" w:hAnsi="Times New Roman"/>
                <w:sz w:val="18"/>
              </w:rPr>
            </w:pPr>
            <w:r>
              <w:rPr>
                <w:rFonts w:ascii="Times New Roman" w:hAnsi="Times New Roman"/>
                <w:sz w:val="18"/>
              </w:rPr>
              <w:t>94*(4)</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center"/>
              <w:rPr>
                <w:rFonts w:ascii="Times New Roman" w:hAnsi="Times New Roman"/>
                <w:sz w:val="18"/>
              </w:rPr>
            </w:pPr>
            <w:r>
              <w:rPr>
                <w:rFonts w:ascii="Times New Roman" w:hAnsi="Times New Roman"/>
                <w:sz w:val="18"/>
              </w:rPr>
              <w:t>1</w:t>
            </w:r>
            <w:r w:rsidR="00E81AD4">
              <w:rPr>
                <w:rFonts w:ascii="Times New Roman" w:hAnsi="Times New Roman"/>
                <w:sz w:val="18"/>
              </w:rPr>
              <w:t>3</w:t>
            </w:r>
            <w:r>
              <w:rPr>
                <w:rFonts w:ascii="Times New Roman" w:hAnsi="Times New Roman"/>
                <w:sz w:val="18"/>
              </w:rPr>
              <w:t>(</w:t>
            </w:r>
            <w:r w:rsidR="00E81AD4">
              <w:rPr>
                <w:rFonts w:ascii="Times New Roman" w:hAnsi="Times New Roman"/>
                <w:sz w:val="18"/>
              </w:rPr>
              <w:t>3</w:t>
            </w:r>
            <w:r>
              <w:rPr>
                <w:rFonts w:ascii="Times New Roman" w:hAnsi="Times New Roman"/>
                <w:sz w:val="18"/>
              </w:rPr>
              <w:t>)</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9363F7" w:rsidRDefault="00E81AD4" w:rsidP="009363F7">
            <w:pPr>
              <w:pStyle w:val="a7"/>
              <w:spacing w:line="360" w:lineRule="auto"/>
              <w:jc w:val="center"/>
              <w:rPr>
                <w:rFonts w:ascii="Times New Roman" w:hAnsi="Times New Roman"/>
                <w:sz w:val="18"/>
              </w:rPr>
            </w:pPr>
            <w:r>
              <w:rPr>
                <w:rFonts w:ascii="Times New Roman" w:hAnsi="Times New Roman"/>
                <w:sz w:val="18"/>
              </w:rPr>
              <w:t>5</w:t>
            </w:r>
            <w:r w:rsidR="009363F7">
              <w:rPr>
                <w:rFonts w:ascii="Times New Roman" w:hAnsi="Times New Roman"/>
                <w:sz w:val="18"/>
              </w:rPr>
              <w:t>(</w:t>
            </w:r>
            <w:r>
              <w:rPr>
                <w:rFonts w:ascii="Times New Roman" w:hAnsi="Times New Roman"/>
                <w:sz w:val="18"/>
              </w:rPr>
              <w:t>3</w:t>
            </w:r>
            <w:r w:rsidR="009363F7">
              <w:rPr>
                <w:rFonts w:ascii="Times New Roman" w:hAnsi="Times New Roman"/>
                <w:sz w:val="18"/>
              </w:rPr>
              <w:t>)</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center"/>
              <w:rPr>
                <w:rFonts w:ascii="Times New Roman" w:hAnsi="Times New Roman"/>
                <w:sz w:val="18"/>
              </w:rPr>
            </w:pPr>
            <w:r>
              <w:rPr>
                <w:rFonts w:ascii="Times New Roman" w:hAnsi="Times New Roman"/>
                <w:sz w:val="18"/>
              </w:rPr>
              <w:t>11</w:t>
            </w:r>
            <w:r w:rsidR="00E81AD4">
              <w:rPr>
                <w:rFonts w:ascii="Times New Roman" w:hAnsi="Times New Roman"/>
                <w:sz w:val="18"/>
              </w:rPr>
              <w:t>2</w:t>
            </w:r>
            <w:r>
              <w:rPr>
                <w:rFonts w:ascii="Times New Roman" w:hAnsi="Times New Roman"/>
                <w:sz w:val="18"/>
              </w:rPr>
              <w:t>(10)</w:t>
            </w:r>
          </w:p>
          <w:p w:rsidR="004842F0" w:rsidRDefault="004842F0" w:rsidP="006B7ED0">
            <w:pPr>
              <w:pStyle w:val="a7"/>
              <w:spacing w:line="360" w:lineRule="auto"/>
              <w:jc w:val="center"/>
              <w:rPr>
                <w:rFonts w:ascii="Times New Roman" w:hAnsi="Times New Roman"/>
                <w:sz w:val="18"/>
              </w:rPr>
            </w:pPr>
          </w:p>
        </w:tc>
        <w:tc>
          <w:tcPr>
            <w:tcW w:w="2268"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*-в т.ч. 2 канала,</w:t>
            </w:r>
          </w:p>
          <w:p w:rsidR="004842F0" w:rsidRDefault="009363F7" w:rsidP="009363F7">
            <w:pPr>
              <w:pStyle w:val="a7"/>
              <w:spacing w:line="360" w:lineRule="auto"/>
              <w:jc w:val="both"/>
              <w:rPr>
                <w:rFonts w:ascii="Times New Roman" w:hAnsi="Times New Roman"/>
                <w:sz w:val="18"/>
                <w:vertAlign w:val="superscript"/>
              </w:rPr>
            </w:pPr>
            <w:r>
              <w:rPr>
                <w:rFonts w:ascii="Times New Roman" w:hAnsi="Times New Roman"/>
                <w:sz w:val="18"/>
              </w:rPr>
              <w:t>5 рукавов, 1 протока</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30</w:t>
            </w:r>
          </w:p>
        </w:tc>
        <w:tc>
          <w:tcPr>
            <w:tcW w:w="255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Северо-Кавказское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center"/>
              <w:rPr>
                <w:rFonts w:ascii="Times New Roman" w:hAnsi="Times New Roman"/>
                <w:sz w:val="18"/>
              </w:rPr>
            </w:pPr>
            <w:r>
              <w:rPr>
                <w:rFonts w:ascii="Times New Roman" w:hAnsi="Times New Roman"/>
                <w:sz w:val="18"/>
              </w:rPr>
              <w:t>75*(</w:t>
            </w:r>
            <w:r w:rsidR="00E81AD4">
              <w:rPr>
                <w:rFonts w:ascii="Times New Roman" w:hAnsi="Times New Roman"/>
                <w:sz w:val="18"/>
              </w:rPr>
              <w:t>3</w:t>
            </w:r>
            <w:r>
              <w:rPr>
                <w:rFonts w:ascii="Times New Roman" w:hAnsi="Times New Roman"/>
                <w:sz w:val="18"/>
              </w:rPr>
              <w:t>)</w:t>
            </w:r>
          </w:p>
          <w:p w:rsidR="004842F0" w:rsidRDefault="004842F0" w:rsidP="006B7ED0">
            <w:pPr>
              <w:pStyle w:val="a7"/>
              <w:spacing w:line="360" w:lineRule="auto"/>
              <w:jc w:val="center"/>
              <w:rPr>
                <w:rFonts w:ascii="Times New Roman" w:hAnsi="Times New Roman"/>
                <w:sz w:val="18"/>
              </w:rPr>
            </w:pP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7</w:t>
            </w:r>
          </w:p>
        </w:tc>
        <w:tc>
          <w:tcPr>
            <w:tcW w:w="99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center"/>
              <w:rPr>
                <w:rFonts w:ascii="Times New Roman" w:hAnsi="Times New Roman"/>
                <w:sz w:val="18"/>
              </w:rPr>
            </w:pPr>
            <w:r>
              <w:rPr>
                <w:rFonts w:ascii="Times New Roman" w:hAnsi="Times New Roman"/>
                <w:sz w:val="18"/>
              </w:rPr>
              <w:t>83(3)</w:t>
            </w:r>
          </w:p>
          <w:p w:rsidR="004842F0" w:rsidRDefault="004842F0" w:rsidP="006B7ED0">
            <w:pPr>
              <w:pStyle w:val="a7"/>
              <w:spacing w:line="360" w:lineRule="auto"/>
              <w:jc w:val="center"/>
              <w:rPr>
                <w:rFonts w:ascii="Times New Roman" w:hAnsi="Times New Roman"/>
                <w:sz w:val="18"/>
              </w:rPr>
            </w:pPr>
          </w:p>
        </w:tc>
        <w:tc>
          <w:tcPr>
            <w:tcW w:w="2268"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*-в т.ч. 9 рукавов,</w:t>
            </w:r>
          </w:p>
          <w:p w:rsidR="004842F0" w:rsidRDefault="009363F7" w:rsidP="009363F7">
            <w:pPr>
              <w:pStyle w:val="a7"/>
              <w:spacing w:line="360" w:lineRule="auto"/>
              <w:jc w:val="both"/>
              <w:rPr>
                <w:rFonts w:ascii="Times New Roman" w:hAnsi="Times New Roman"/>
                <w:sz w:val="18"/>
                <w:vertAlign w:val="superscript"/>
              </w:rPr>
            </w:pPr>
            <w:r>
              <w:rPr>
                <w:rFonts w:ascii="Times New Roman" w:hAnsi="Times New Roman"/>
                <w:sz w:val="18"/>
              </w:rPr>
              <w:t>1 протока, 1 канал</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31</w:t>
            </w:r>
          </w:p>
        </w:tc>
        <w:tc>
          <w:tcPr>
            <w:tcW w:w="255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Уральское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55</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13</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80</w:t>
            </w:r>
          </w:p>
        </w:tc>
        <w:tc>
          <w:tcPr>
            <w:tcW w:w="2268" w:type="dxa"/>
            <w:tcBorders>
              <w:top w:val="single" w:sz="4" w:space="0" w:color="auto"/>
              <w:left w:val="single" w:sz="4" w:space="0" w:color="auto"/>
              <w:bottom w:val="nil"/>
              <w:right w:val="single" w:sz="4" w:space="0" w:color="auto"/>
            </w:tcBorders>
          </w:tcPr>
          <w:p w:rsidR="004842F0" w:rsidRDefault="004842F0" w:rsidP="009363F7">
            <w:pPr>
              <w:pStyle w:val="a7"/>
              <w:spacing w:line="360" w:lineRule="auto"/>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33</w:t>
            </w:r>
          </w:p>
        </w:tc>
        <w:tc>
          <w:tcPr>
            <w:tcW w:w="2552" w:type="dxa"/>
            <w:tcBorders>
              <w:top w:val="single" w:sz="4" w:space="0" w:color="auto"/>
              <w:left w:val="single" w:sz="4" w:space="0" w:color="auto"/>
              <w:bottom w:val="nil"/>
              <w:right w:val="single" w:sz="4" w:space="0" w:color="auto"/>
            </w:tcBorders>
          </w:tcPr>
          <w:p w:rsidR="009363F7" w:rsidRDefault="009363F7" w:rsidP="009363F7">
            <w:pPr>
              <w:pStyle w:val="a7"/>
              <w:spacing w:line="360" w:lineRule="auto"/>
              <w:jc w:val="both"/>
              <w:rPr>
                <w:rFonts w:ascii="Times New Roman" w:hAnsi="Times New Roman"/>
                <w:sz w:val="18"/>
              </w:rPr>
            </w:pPr>
            <w:r>
              <w:rPr>
                <w:rFonts w:ascii="Times New Roman" w:hAnsi="Times New Roman"/>
                <w:sz w:val="18"/>
              </w:rPr>
              <w:t>Центрально-Черноземное</w:t>
            </w:r>
          </w:p>
          <w:p w:rsidR="004842F0" w:rsidRDefault="004842F0" w:rsidP="006B7ED0">
            <w:pPr>
              <w:pStyle w:val="a7"/>
              <w:spacing w:line="360" w:lineRule="auto"/>
              <w:jc w:val="both"/>
              <w:rPr>
                <w:rFonts w:ascii="Times New Roman" w:hAnsi="Times New Roman"/>
                <w:sz w:val="18"/>
              </w:rPr>
            </w:pPr>
          </w:p>
        </w:tc>
        <w:tc>
          <w:tcPr>
            <w:tcW w:w="1134"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45</w:t>
            </w:r>
            <w:r w:rsidR="00E81AD4">
              <w:rPr>
                <w:rFonts w:ascii="Times New Roman" w:hAnsi="Times New Roman"/>
                <w:sz w:val="18"/>
              </w:rPr>
              <w:t>(4)</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5*</w:t>
            </w:r>
            <w:r w:rsidR="00E81AD4">
              <w:rPr>
                <w:rFonts w:ascii="Times New Roman" w:hAnsi="Times New Roman"/>
                <w:sz w:val="18"/>
              </w:rPr>
              <w:t>(1)</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50</w:t>
            </w:r>
            <w:r w:rsidR="00E81AD4">
              <w:rPr>
                <w:rFonts w:ascii="Times New Roman" w:hAnsi="Times New Roman"/>
                <w:sz w:val="18"/>
              </w:rPr>
              <w:t>(5)</w:t>
            </w:r>
          </w:p>
        </w:tc>
        <w:tc>
          <w:tcPr>
            <w:tcW w:w="2268"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rPr>
                <w:rFonts w:ascii="Times New Roman" w:hAnsi="Times New Roman"/>
                <w:sz w:val="18"/>
                <w:vertAlign w:val="superscript"/>
              </w:rPr>
            </w:pPr>
            <w:r>
              <w:rPr>
                <w:rFonts w:ascii="Times New Roman" w:hAnsi="Times New Roman"/>
                <w:sz w:val="18"/>
              </w:rPr>
              <w:t>*-в т.ч. 2 водоема-охладителя</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34</w:t>
            </w:r>
          </w:p>
        </w:tc>
        <w:tc>
          <w:tcPr>
            <w:tcW w:w="255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both"/>
              <w:rPr>
                <w:rFonts w:ascii="Times New Roman" w:hAnsi="Times New Roman"/>
                <w:sz w:val="18"/>
              </w:rPr>
            </w:pPr>
            <w:r>
              <w:rPr>
                <w:rFonts w:ascii="Times New Roman" w:hAnsi="Times New Roman"/>
                <w:sz w:val="18"/>
              </w:rPr>
              <w:t>Якутское</w:t>
            </w:r>
          </w:p>
        </w:tc>
        <w:tc>
          <w:tcPr>
            <w:tcW w:w="1134"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36</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40</w:t>
            </w:r>
          </w:p>
        </w:tc>
        <w:tc>
          <w:tcPr>
            <w:tcW w:w="2268"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both"/>
              <w:rPr>
                <w:rFonts w:ascii="Times New Roman" w:hAnsi="Times New Roman"/>
                <w:sz w:val="18"/>
                <w:vertAlign w:val="superscript"/>
              </w:rPr>
            </w:pPr>
            <w:r>
              <w:rPr>
                <w:rFonts w:ascii="Times New Roman" w:hAnsi="Times New Roman"/>
                <w:sz w:val="18"/>
              </w:rPr>
              <w:t>*-в т.ч. 1 залив</w:t>
            </w: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39</w:t>
            </w:r>
          </w:p>
        </w:tc>
        <w:tc>
          <w:tcPr>
            <w:tcW w:w="255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both"/>
              <w:rPr>
                <w:rFonts w:ascii="Times New Roman" w:hAnsi="Times New Roman"/>
                <w:sz w:val="18"/>
              </w:rPr>
            </w:pPr>
            <w:r>
              <w:rPr>
                <w:rFonts w:ascii="Times New Roman" w:hAnsi="Times New Roman"/>
                <w:sz w:val="18"/>
              </w:rPr>
              <w:t>Башкирское</w:t>
            </w:r>
          </w:p>
        </w:tc>
        <w:tc>
          <w:tcPr>
            <w:tcW w:w="1134"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3</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27</w:t>
            </w: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4842F0">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41</w:t>
            </w:r>
          </w:p>
        </w:tc>
        <w:tc>
          <w:tcPr>
            <w:tcW w:w="2552" w:type="dxa"/>
            <w:tcBorders>
              <w:top w:val="single" w:sz="4" w:space="0" w:color="auto"/>
              <w:left w:val="single" w:sz="4" w:space="0" w:color="auto"/>
              <w:bottom w:val="nil"/>
              <w:right w:val="single" w:sz="4" w:space="0" w:color="auto"/>
            </w:tcBorders>
          </w:tcPr>
          <w:p w:rsidR="004842F0" w:rsidRDefault="009363F7" w:rsidP="009363F7">
            <w:pPr>
              <w:pStyle w:val="a7"/>
              <w:spacing w:line="360" w:lineRule="auto"/>
              <w:jc w:val="both"/>
              <w:rPr>
                <w:rFonts w:ascii="Times New Roman" w:hAnsi="Times New Roman"/>
                <w:sz w:val="18"/>
              </w:rPr>
            </w:pPr>
            <w:r>
              <w:rPr>
                <w:rFonts w:ascii="Times New Roman" w:hAnsi="Times New Roman"/>
                <w:sz w:val="18"/>
              </w:rPr>
              <w:t>Республики Татарстан</w:t>
            </w:r>
          </w:p>
        </w:tc>
        <w:tc>
          <w:tcPr>
            <w:tcW w:w="1134"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13</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w:t>
            </w:r>
          </w:p>
        </w:tc>
        <w:tc>
          <w:tcPr>
            <w:tcW w:w="992" w:type="dxa"/>
            <w:tcBorders>
              <w:top w:val="single" w:sz="4" w:space="0" w:color="auto"/>
              <w:left w:val="single" w:sz="4" w:space="0" w:color="auto"/>
              <w:bottom w:val="nil"/>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15</w:t>
            </w:r>
          </w:p>
        </w:tc>
        <w:tc>
          <w:tcPr>
            <w:tcW w:w="2268" w:type="dxa"/>
            <w:tcBorders>
              <w:top w:val="single" w:sz="4" w:space="0" w:color="auto"/>
              <w:left w:val="single" w:sz="4" w:space="0" w:color="auto"/>
              <w:bottom w:val="nil"/>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9363F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single" w:sz="4" w:space="0" w:color="auto"/>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42</w:t>
            </w:r>
          </w:p>
        </w:tc>
        <w:tc>
          <w:tcPr>
            <w:tcW w:w="2552" w:type="dxa"/>
            <w:tcBorders>
              <w:top w:val="single" w:sz="4" w:space="0" w:color="auto"/>
              <w:left w:val="single" w:sz="4" w:space="0" w:color="auto"/>
              <w:bottom w:val="single" w:sz="4" w:space="0" w:color="auto"/>
              <w:right w:val="single" w:sz="4" w:space="0" w:color="auto"/>
            </w:tcBorders>
          </w:tcPr>
          <w:p w:rsidR="004842F0" w:rsidRDefault="009363F7" w:rsidP="009363F7">
            <w:pPr>
              <w:pStyle w:val="a7"/>
              <w:spacing w:line="360" w:lineRule="auto"/>
              <w:jc w:val="both"/>
              <w:rPr>
                <w:rFonts w:ascii="Times New Roman" w:hAnsi="Times New Roman"/>
                <w:sz w:val="18"/>
              </w:rPr>
            </w:pPr>
            <w:r>
              <w:rPr>
                <w:rFonts w:ascii="Times New Roman" w:hAnsi="Times New Roman"/>
                <w:sz w:val="18"/>
              </w:rPr>
              <w:t>Центральное</w:t>
            </w:r>
          </w:p>
        </w:tc>
        <w:tc>
          <w:tcPr>
            <w:tcW w:w="1134" w:type="dxa"/>
            <w:tcBorders>
              <w:top w:val="single" w:sz="4" w:space="0" w:color="auto"/>
              <w:left w:val="single" w:sz="4" w:space="0" w:color="auto"/>
              <w:bottom w:val="single" w:sz="4" w:space="0" w:color="auto"/>
              <w:right w:val="single" w:sz="4" w:space="0" w:color="auto"/>
            </w:tcBorders>
          </w:tcPr>
          <w:p w:rsidR="004842F0" w:rsidRDefault="00E81AD4" w:rsidP="00E81AD4">
            <w:pPr>
              <w:pStyle w:val="a7"/>
              <w:spacing w:line="360" w:lineRule="auto"/>
              <w:jc w:val="center"/>
              <w:rPr>
                <w:rFonts w:ascii="Times New Roman" w:hAnsi="Times New Roman"/>
                <w:sz w:val="18"/>
              </w:rPr>
            </w:pPr>
            <w:r>
              <w:rPr>
                <w:rFonts w:ascii="Times New Roman" w:hAnsi="Times New Roman"/>
                <w:sz w:val="18"/>
              </w:rPr>
              <w:t>8</w:t>
            </w:r>
            <w:r w:rsidR="009363F7">
              <w:rPr>
                <w:rFonts w:ascii="Times New Roman" w:hAnsi="Times New Roman"/>
                <w:sz w:val="18"/>
              </w:rPr>
              <w:t>9(</w:t>
            </w:r>
            <w:r>
              <w:rPr>
                <w:rFonts w:ascii="Times New Roman" w:hAnsi="Times New Roman"/>
                <w:sz w:val="18"/>
              </w:rPr>
              <w:t>3</w:t>
            </w:r>
            <w:r w:rsidR="009363F7">
              <w:rPr>
                <w:rFonts w:ascii="Times New Roman" w:hAnsi="Times New Roman"/>
                <w:sz w:val="18"/>
              </w:rPr>
              <w:t>)</w:t>
            </w:r>
          </w:p>
        </w:tc>
        <w:tc>
          <w:tcPr>
            <w:tcW w:w="992" w:type="dxa"/>
            <w:tcBorders>
              <w:top w:val="single" w:sz="4" w:space="0" w:color="auto"/>
              <w:left w:val="single" w:sz="4" w:space="0" w:color="auto"/>
              <w:bottom w:val="single" w:sz="4" w:space="0" w:color="auto"/>
              <w:right w:val="single" w:sz="4" w:space="0" w:color="auto"/>
            </w:tcBorders>
          </w:tcPr>
          <w:p w:rsidR="004842F0" w:rsidRDefault="009363F7" w:rsidP="009363F7">
            <w:pPr>
              <w:pStyle w:val="a7"/>
              <w:spacing w:line="360" w:lineRule="auto"/>
              <w:jc w:val="center"/>
              <w:rPr>
                <w:rFonts w:ascii="Times New Roman" w:hAnsi="Times New Roman"/>
                <w:sz w:val="18"/>
              </w:rPr>
            </w:pPr>
            <w:r>
              <w:rPr>
                <w:rFonts w:ascii="Times New Roman" w:hAnsi="Times New Roman"/>
                <w:sz w:val="18"/>
              </w:rPr>
              <w:t>8</w:t>
            </w:r>
          </w:p>
        </w:tc>
        <w:tc>
          <w:tcPr>
            <w:tcW w:w="992" w:type="dxa"/>
            <w:tcBorders>
              <w:top w:val="single" w:sz="4" w:space="0" w:color="auto"/>
              <w:left w:val="single" w:sz="4" w:space="0" w:color="auto"/>
              <w:bottom w:val="single" w:sz="4" w:space="0" w:color="auto"/>
              <w:right w:val="single" w:sz="4" w:space="0" w:color="auto"/>
            </w:tcBorders>
          </w:tcPr>
          <w:p w:rsidR="004842F0" w:rsidRDefault="009363F7" w:rsidP="009363F7">
            <w:pPr>
              <w:pStyle w:val="a7"/>
              <w:spacing w:line="360" w:lineRule="auto"/>
              <w:jc w:val="center"/>
              <w:rPr>
                <w:rFonts w:ascii="Times New Roman" w:hAnsi="Times New Roman"/>
                <w:sz w:val="18"/>
              </w:rPr>
            </w:pPr>
            <w:r>
              <w:rPr>
                <w:rFonts w:ascii="Times New Roman" w:hAnsi="Times New Roman"/>
                <w:sz w:val="18"/>
              </w:rPr>
              <w:t>10(1)</w:t>
            </w:r>
          </w:p>
        </w:tc>
        <w:tc>
          <w:tcPr>
            <w:tcW w:w="992" w:type="dxa"/>
            <w:tcBorders>
              <w:top w:val="single" w:sz="4" w:space="0" w:color="auto"/>
              <w:left w:val="single" w:sz="4" w:space="0" w:color="auto"/>
              <w:bottom w:val="single" w:sz="4" w:space="0" w:color="auto"/>
              <w:right w:val="single" w:sz="4" w:space="0" w:color="auto"/>
            </w:tcBorders>
          </w:tcPr>
          <w:p w:rsidR="004842F0" w:rsidRDefault="009363F7" w:rsidP="00E81AD4">
            <w:pPr>
              <w:pStyle w:val="a7"/>
              <w:spacing w:line="360" w:lineRule="auto"/>
              <w:jc w:val="center"/>
              <w:rPr>
                <w:rFonts w:ascii="Times New Roman" w:hAnsi="Times New Roman"/>
                <w:sz w:val="18"/>
              </w:rPr>
            </w:pPr>
            <w:r>
              <w:rPr>
                <w:rFonts w:ascii="Times New Roman" w:hAnsi="Times New Roman"/>
                <w:sz w:val="18"/>
              </w:rPr>
              <w:t>10</w:t>
            </w:r>
            <w:r w:rsidR="00E81AD4">
              <w:rPr>
                <w:rFonts w:ascii="Times New Roman" w:hAnsi="Times New Roman"/>
                <w:sz w:val="18"/>
              </w:rPr>
              <w:t>7</w:t>
            </w:r>
            <w:r>
              <w:rPr>
                <w:rFonts w:ascii="Times New Roman" w:hAnsi="Times New Roman"/>
                <w:sz w:val="18"/>
              </w:rPr>
              <w:t>(</w:t>
            </w:r>
            <w:r w:rsidR="00E81AD4">
              <w:rPr>
                <w:rFonts w:ascii="Times New Roman" w:hAnsi="Times New Roman"/>
                <w:sz w:val="18"/>
              </w:rPr>
              <w:t>4</w:t>
            </w:r>
            <w:r>
              <w:rPr>
                <w:rFonts w:ascii="Times New Roman" w:hAnsi="Times New Roman"/>
                <w:sz w:val="18"/>
              </w:rPr>
              <w:t>)</w:t>
            </w:r>
          </w:p>
        </w:tc>
        <w:tc>
          <w:tcPr>
            <w:tcW w:w="2268" w:type="dxa"/>
            <w:tcBorders>
              <w:top w:val="single" w:sz="4" w:space="0" w:color="auto"/>
              <w:left w:val="single" w:sz="4" w:space="0" w:color="auto"/>
              <w:bottom w:val="single" w:sz="4" w:space="0" w:color="auto"/>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842F0" w:rsidTr="009363F7">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817" w:type="dxa"/>
            <w:tcBorders>
              <w:top w:val="single" w:sz="4" w:space="0" w:color="auto"/>
              <w:left w:val="single" w:sz="4" w:space="0" w:color="auto"/>
              <w:bottom w:val="single" w:sz="4" w:space="0" w:color="auto"/>
              <w:right w:val="single" w:sz="4" w:space="0" w:color="auto"/>
            </w:tcBorders>
          </w:tcPr>
          <w:p w:rsidR="004842F0" w:rsidRDefault="004842F0" w:rsidP="006B7ED0">
            <w:pPr>
              <w:pStyle w:val="a7"/>
              <w:spacing w:line="360" w:lineRule="auto"/>
              <w:jc w:val="both"/>
              <w:rPr>
                <w:rFonts w:ascii="Times New Roman" w:hAnsi="Times New Roman"/>
                <w:sz w:val="18"/>
              </w:rPr>
            </w:pPr>
            <w:r>
              <w:rPr>
                <w:rFonts w:ascii="Times New Roman" w:hAnsi="Times New Roman"/>
                <w:sz w:val="18"/>
              </w:rPr>
              <w:t>43</w:t>
            </w:r>
          </w:p>
        </w:tc>
        <w:tc>
          <w:tcPr>
            <w:tcW w:w="2552" w:type="dxa"/>
            <w:tcBorders>
              <w:top w:val="single" w:sz="4" w:space="0" w:color="auto"/>
              <w:left w:val="single" w:sz="4" w:space="0" w:color="auto"/>
              <w:bottom w:val="single" w:sz="4" w:space="0" w:color="auto"/>
              <w:right w:val="single" w:sz="4" w:space="0" w:color="auto"/>
            </w:tcBorders>
          </w:tcPr>
          <w:p w:rsidR="004842F0" w:rsidRDefault="009363F7" w:rsidP="006B7ED0">
            <w:pPr>
              <w:pStyle w:val="a7"/>
              <w:spacing w:line="360" w:lineRule="auto"/>
              <w:jc w:val="both"/>
              <w:rPr>
                <w:rFonts w:ascii="Times New Roman" w:hAnsi="Times New Roman"/>
                <w:sz w:val="18"/>
              </w:rPr>
            </w:pPr>
            <w:r>
              <w:rPr>
                <w:rFonts w:ascii="Times New Roman" w:hAnsi="Times New Roman"/>
                <w:sz w:val="18"/>
              </w:rPr>
              <w:t>Крымское</w:t>
            </w:r>
          </w:p>
        </w:tc>
        <w:tc>
          <w:tcPr>
            <w:tcW w:w="1134" w:type="dxa"/>
            <w:tcBorders>
              <w:top w:val="single" w:sz="4" w:space="0" w:color="auto"/>
              <w:left w:val="single" w:sz="4" w:space="0" w:color="auto"/>
              <w:bottom w:val="single" w:sz="4" w:space="0" w:color="auto"/>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14</w:t>
            </w:r>
          </w:p>
        </w:tc>
        <w:tc>
          <w:tcPr>
            <w:tcW w:w="992" w:type="dxa"/>
            <w:tcBorders>
              <w:top w:val="single" w:sz="4" w:space="0" w:color="auto"/>
              <w:left w:val="single" w:sz="4" w:space="0" w:color="auto"/>
              <w:bottom w:val="single" w:sz="4" w:space="0" w:color="auto"/>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single" w:sz="4" w:space="0" w:color="auto"/>
              <w:left w:val="single" w:sz="4" w:space="0" w:color="auto"/>
              <w:bottom w:val="single" w:sz="4" w:space="0" w:color="auto"/>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6</w:t>
            </w:r>
          </w:p>
        </w:tc>
        <w:tc>
          <w:tcPr>
            <w:tcW w:w="992" w:type="dxa"/>
            <w:tcBorders>
              <w:top w:val="single" w:sz="4" w:space="0" w:color="auto"/>
              <w:left w:val="single" w:sz="4" w:space="0" w:color="auto"/>
              <w:bottom w:val="single" w:sz="4" w:space="0" w:color="auto"/>
              <w:right w:val="single" w:sz="4" w:space="0" w:color="auto"/>
            </w:tcBorders>
          </w:tcPr>
          <w:p w:rsidR="004842F0" w:rsidRDefault="009363F7" w:rsidP="006B7ED0">
            <w:pPr>
              <w:pStyle w:val="a7"/>
              <w:spacing w:line="360" w:lineRule="auto"/>
              <w:jc w:val="center"/>
              <w:rPr>
                <w:rFonts w:ascii="Times New Roman" w:hAnsi="Times New Roman"/>
                <w:sz w:val="18"/>
              </w:rPr>
            </w:pPr>
            <w:r>
              <w:rPr>
                <w:rFonts w:ascii="Times New Roman" w:hAnsi="Times New Roman"/>
                <w:sz w:val="18"/>
              </w:rPr>
              <w:t>20</w:t>
            </w:r>
          </w:p>
        </w:tc>
        <w:tc>
          <w:tcPr>
            <w:tcW w:w="2268" w:type="dxa"/>
            <w:tcBorders>
              <w:top w:val="single" w:sz="4" w:space="0" w:color="auto"/>
              <w:left w:val="single" w:sz="4" w:space="0" w:color="auto"/>
              <w:bottom w:val="single" w:sz="4" w:space="0" w:color="auto"/>
              <w:right w:val="single" w:sz="4" w:space="0" w:color="auto"/>
            </w:tcBorders>
          </w:tcPr>
          <w:p w:rsidR="004842F0" w:rsidRDefault="004842F0" w:rsidP="006B7ED0">
            <w:pPr>
              <w:pStyle w:val="a7"/>
              <w:spacing w:line="360" w:lineRule="auto"/>
              <w:jc w:val="both"/>
              <w:rPr>
                <w:rFonts w:ascii="Times New Roman" w:hAnsi="Times New Roman"/>
                <w:sz w:val="18"/>
                <w:vertAlign w:val="superscript"/>
              </w:rPr>
            </w:pPr>
          </w:p>
        </w:tc>
      </w:tr>
      <w:tr w:rsidR="00432FD0" w:rsidTr="009363F7">
        <w:tblPrEx>
          <w:tblBorders>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817" w:type="dxa"/>
            <w:tcBorders>
              <w:top w:val="single" w:sz="4" w:space="0" w:color="auto"/>
              <w:left w:val="single" w:sz="4" w:space="0" w:color="auto"/>
              <w:bottom w:val="nil"/>
              <w:right w:val="nil"/>
            </w:tcBorders>
          </w:tcPr>
          <w:p w:rsidR="00432FD0" w:rsidRDefault="00432FD0" w:rsidP="006B7ED0">
            <w:pPr>
              <w:pStyle w:val="a7"/>
              <w:spacing w:line="360" w:lineRule="auto"/>
              <w:jc w:val="both"/>
              <w:rPr>
                <w:rFonts w:ascii="Times New Roman" w:hAnsi="Times New Roman"/>
                <w:sz w:val="18"/>
              </w:rPr>
            </w:pPr>
          </w:p>
        </w:tc>
        <w:tc>
          <w:tcPr>
            <w:tcW w:w="2552" w:type="dxa"/>
            <w:tcBorders>
              <w:top w:val="single" w:sz="4" w:space="0" w:color="auto"/>
              <w:left w:val="nil"/>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32FD0" w:rsidRDefault="00432FD0" w:rsidP="006B7ED0">
            <w:pPr>
              <w:pStyle w:val="a7"/>
              <w:spacing w:line="360" w:lineRule="auto"/>
              <w:rPr>
                <w:rFonts w:ascii="Times New Roman" w:hAnsi="Times New Roman"/>
                <w:sz w:val="18"/>
                <w:vertAlign w:val="superscript"/>
              </w:rPr>
            </w:pPr>
            <w:r>
              <w:rPr>
                <w:rFonts w:ascii="Times New Roman" w:hAnsi="Times New Roman"/>
                <w:sz w:val="18"/>
              </w:rPr>
              <w:t>Итого</w:t>
            </w:r>
            <w:r>
              <w:rPr>
                <w:rFonts w:ascii="Times New Roman" w:hAnsi="Times New Roman"/>
                <w:sz w:val="18"/>
                <w:vertAlign w:val="superscript"/>
              </w:rPr>
              <w:t>1</w:t>
            </w:r>
          </w:p>
        </w:tc>
        <w:tc>
          <w:tcPr>
            <w:tcW w:w="1134"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r>
              <w:rPr>
                <w:rFonts w:ascii="Times New Roman" w:hAnsi="Times New Roman"/>
                <w:sz w:val="18"/>
              </w:rPr>
              <w:t xml:space="preserve"> </w:t>
            </w:r>
          </w:p>
          <w:p w:rsidR="00432FD0" w:rsidRDefault="00432FD0" w:rsidP="00E81AD4">
            <w:pPr>
              <w:pStyle w:val="a7"/>
              <w:spacing w:line="360" w:lineRule="auto"/>
              <w:jc w:val="center"/>
              <w:rPr>
                <w:rFonts w:ascii="Times New Roman" w:hAnsi="Times New Roman"/>
                <w:sz w:val="18"/>
              </w:rPr>
            </w:pPr>
            <w:r>
              <w:rPr>
                <w:rFonts w:ascii="Times New Roman" w:hAnsi="Times New Roman"/>
                <w:sz w:val="18"/>
              </w:rPr>
              <w:t>10</w:t>
            </w:r>
            <w:r w:rsidR="00E81AD4">
              <w:rPr>
                <w:rFonts w:ascii="Times New Roman" w:hAnsi="Times New Roman"/>
                <w:sz w:val="18"/>
              </w:rPr>
              <w:t>38</w:t>
            </w:r>
            <w:r>
              <w:rPr>
                <w:rFonts w:ascii="Times New Roman" w:hAnsi="Times New Roman"/>
                <w:sz w:val="18"/>
              </w:rPr>
              <w:t>(</w:t>
            </w:r>
            <w:r w:rsidR="00E81AD4">
              <w:rPr>
                <w:rFonts w:ascii="Times New Roman" w:hAnsi="Times New Roman"/>
                <w:sz w:val="18"/>
              </w:rPr>
              <w:t>78</w:t>
            </w:r>
            <w:r>
              <w:rPr>
                <w:rFonts w:ascii="Times New Roman" w:hAnsi="Times New Roman"/>
                <w:sz w:val="18"/>
              </w:rPr>
              <w:t>)</w:t>
            </w:r>
          </w:p>
        </w:tc>
        <w:tc>
          <w:tcPr>
            <w:tcW w:w="99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32FD0" w:rsidRDefault="00E81AD4" w:rsidP="00E81AD4">
            <w:pPr>
              <w:pStyle w:val="a7"/>
              <w:spacing w:line="360" w:lineRule="auto"/>
              <w:jc w:val="center"/>
              <w:rPr>
                <w:rFonts w:ascii="Times New Roman" w:hAnsi="Times New Roman"/>
                <w:sz w:val="18"/>
              </w:rPr>
            </w:pPr>
            <w:r>
              <w:rPr>
                <w:rFonts w:ascii="Times New Roman" w:hAnsi="Times New Roman"/>
                <w:sz w:val="18"/>
              </w:rPr>
              <w:t>77</w:t>
            </w:r>
            <w:r w:rsidR="00432FD0">
              <w:rPr>
                <w:rFonts w:ascii="Times New Roman" w:hAnsi="Times New Roman"/>
                <w:sz w:val="18"/>
              </w:rPr>
              <w:t>(</w:t>
            </w:r>
            <w:r>
              <w:rPr>
                <w:rFonts w:ascii="Times New Roman" w:hAnsi="Times New Roman"/>
                <w:sz w:val="18"/>
              </w:rPr>
              <w:t>7</w:t>
            </w:r>
            <w:r w:rsidR="00432FD0">
              <w:rPr>
                <w:rFonts w:ascii="Times New Roman" w:hAnsi="Times New Roman"/>
                <w:sz w:val="18"/>
              </w:rPr>
              <w:t xml:space="preserve">) </w:t>
            </w:r>
          </w:p>
        </w:tc>
        <w:tc>
          <w:tcPr>
            <w:tcW w:w="99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32FD0" w:rsidRDefault="004E56C3" w:rsidP="00E81AD4">
            <w:pPr>
              <w:pStyle w:val="a7"/>
              <w:spacing w:line="360" w:lineRule="auto"/>
              <w:jc w:val="center"/>
              <w:rPr>
                <w:rFonts w:ascii="Times New Roman" w:hAnsi="Times New Roman"/>
                <w:sz w:val="18"/>
              </w:rPr>
            </w:pPr>
            <w:r>
              <w:rPr>
                <w:rFonts w:ascii="Times New Roman" w:hAnsi="Times New Roman"/>
                <w:sz w:val="18"/>
              </w:rPr>
              <w:t>7</w:t>
            </w:r>
            <w:r w:rsidR="00E81AD4">
              <w:rPr>
                <w:rFonts w:ascii="Times New Roman" w:hAnsi="Times New Roman"/>
                <w:sz w:val="18"/>
              </w:rPr>
              <w:t>7</w:t>
            </w:r>
            <w:r w:rsidR="00432FD0">
              <w:rPr>
                <w:rFonts w:ascii="Times New Roman" w:hAnsi="Times New Roman"/>
                <w:sz w:val="18"/>
              </w:rPr>
              <w:t>(</w:t>
            </w:r>
            <w:r w:rsidR="00E81AD4">
              <w:rPr>
                <w:rFonts w:ascii="Times New Roman" w:hAnsi="Times New Roman"/>
                <w:sz w:val="18"/>
              </w:rPr>
              <w:t>7</w:t>
            </w:r>
            <w:r w:rsidR="00432FD0">
              <w:rPr>
                <w:rFonts w:ascii="Times New Roman" w:hAnsi="Times New Roman"/>
                <w:sz w:val="18"/>
              </w:rPr>
              <w:t xml:space="preserve">) </w:t>
            </w:r>
          </w:p>
        </w:tc>
        <w:tc>
          <w:tcPr>
            <w:tcW w:w="992"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center"/>
              <w:rPr>
                <w:rFonts w:ascii="Times New Roman" w:hAnsi="Times New Roman"/>
                <w:sz w:val="18"/>
              </w:rPr>
            </w:pPr>
          </w:p>
          <w:p w:rsidR="00432FD0" w:rsidRDefault="00432FD0" w:rsidP="00E81AD4">
            <w:pPr>
              <w:pStyle w:val="a7"/>
              <w:spacing w:line="360" w:lineRule="auto"/>
              <w:jc w:val="center"/>
              <w:rPr>
                <w:rFonts w:ascii="Times New Roman" w:hAnsi="Times New Roman"/>
                <w:sz w:val="18"/>
              </w:rPr>
            </w:pPr>
            <w:r>
              <w:rPr>
                <w:rFonts w:ascii="Times New Roman" w:hAnsi="Times New Roman"/>
                <w:sz w:val="18"/>
              </w:rPr>
              <w:t>11</w:t>
            </w:r>
            <w:r w:rsidR="004E56C3">
              <w:rPr>
                <w:rFonts w:ascii="Times New Roman" w:hAnsi="Times New Roman"/>
                <w:sz w:val="18"/>
              </w:rPr>
              <w:t>9</w:t>
            </w:r>
            <w:r w:rsidR="00E81AD4">
              <w:rPr>
                <w:rFonts w:ascii="Times New Roman" w:hAnsi="Times New Roman"/>
                <w:sz w:val="18"/>
              </w:rPr>
              <w:t>2</w:t>
            </w:r>
            <w:r>
              <w:rPr>
                <w:rFonts w:ascii="Times New Roman" w:hAnsi="Times New Roman"/>
                <w:sz w:val="18"/>
              </w:rPr>
              <w:t>(</w:t>
            </w:r>
            <w:r w:rsidR="00E81AD4">
              <w:rPr>
                <w:rFonts w:ascii="Times New Roman" w:hAnsi="Times New Roman"/>
                <w:sz w:val="18"/>
              </w:rPr>
              <w:t>92</w:t>
            </w:r>
            <w:r>
              <w:rPr>
                <w:rFonts w:ascii="Times New Roman" w:hAnsi="Times New Roman"/>
                <w:sz w:val="18"/>
              </w:rPr>
              <w:t xml:space="preserve">) </w:t>
            </w:r>
          </w:p>
        </w:tc>
        <w:tc>
          <w:tcPr>
            <w:tcW w:w="2268" w:type="dxa"/>
            <w:tcBorders>
              <w:top w:val="single" w:sz="4" w:space="0" w:color="auto"/>
              <w:left w:val="single" w:sz="4" w:space="0" w:color="auto"/>
              <w:bottom w:val="nil"/>
              <w:right w:val="single" w:sz="4" w:space="0" w:color="auto"/>
            </w:tcBorders>
          </w:tcPr>
          <w:p w:rsidR="00432FD0" w:rsidRDefault="00432FD0" w:rsidP="006B7ED0">
            <w:pPr>
              <w:pStyle w:val="a7"/>
              <w:spacing w:line="360" w:lineRule="auto"/>
              <w:jc w:val="both"/>
              <w:rPr>
                <w:rFonts w:ascii="Times New Roman" w:hAnsi="Times New Roman"/>
                <w:sz w:val="18"/>
                <w:vertAlign w:val="superscript"/>
              </w:rPr>
            </w:pPr>
          </w:p>
        </w:tc>
      </w:tr>
      <w:tr w:rsidR="00432FD0">
        <w:tblPrEx>
          <w:tblBorders>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9747" w:type="dxa"/>
            <w:gridSpan w:val="7"/>
            <w:tcBorders>
              <w:top w:val="single" w:sz="4" w:space="0" w:color="auto"/>
              <w:left w:val="single" w:sz="4" w:space="0" w:color="auto"/>
              <w:bottom w:val="single" w:sz="4" w:space="0" w:color="auto"/>
              <w:right w:val="single" w:sz="4" w:space="0" w:color="auto"/>
            </w:tcBorders>
          </w:tcPr>
          <w:p w:rsidR="00432FD0" w:rsidRDefault="00432FD0" w:rsidP="006B7ED0">
            <w:pPr>
              <w:pStyle w:val="a7"/>
              <w:spacing w:line="360" w:lineRule="auto"/>
              <w:jc w:val="both"/>
              <w:rPr>
                <w:rFonts w:ascii="Times New Roman" w:hAnsi="Times New Roman"/>
                <w:sz w:val="18"/>
                <w:vertAlign w:val="superscript"/>
              </w:rPr>
            </w:pPr>
          </w:p>
          <w:p w:rsidR="00432FD0" w:rsidRDefault="00432FD0" w:rsidP="006B7ED0">
            <w:pPr>
              <w:pStyle w:val="a7"/>
              <w:spacing w:line="360" w:lineRule="auto"/>
              <w:jc w:val="both"/>
              <w:rPr>
                <w:rFonts w:ascii="Times New Roman" w:hAnsi="Times New Roman"/>
                <w:sz w:val="18"/>
              </w:rPr>
            </w:pPr>
            <w:r>
              <w:rPr>
                <w:rFonts w:ascii="Times New Roman" w:hAnsi="Times New Roman"/>
                <w:sz w:val="18"/>
                <w:vertAlign w:val="superscript"/>
              </w:rPr>
              <w:t>1</w:t>
            </w:r>
            <w:r>
              <w:rPr>
                <w:rFonts w:ascii="Times New Roman" w:hAnsi="Times New Roman"/>
                <w:sz w:val="18"/>
              </w:rPr>
              <w:t xml:space="preserve"> Одни и те же  водные объекты, расположенные на территории нескольких УГМС, учтены один раз</w:t>
            </w:r>
          </w:p>
        </w:tc>
      </w:tr>
    </w:tbl>
    <w:p w:rsidR="008D66DE" w:rsidRDefault="008D66DE" w:rsidP="008D66DE">
      <w:pPr>
        <w:pStyle w:val="a7"/>
        <w:spacing w:line="360" w:lineRule="auto"/>
        <w:rPr>
          <w:rFonts w:ascii="Times New Roman" w:hAnsi="Times New Roman"/>
          <w:sz w:val="18"/>
        </w:rPr>
      </w:pPr>
    </w:p>
    <w:p w:rsidR="00432FD0" w:rsidRPr="005B5C0B" w:rsidRDefault="00432FD0" w:rsidP="00432FD0">
      <w:pPr>
        <w:pStyle w:val="a7"/>
        <w:jc w:val="center"/>
        <w:rPr>
          <w:rFonts w:ascii="Times New Roman" w:hAnsi="Times New Roman"/>
          <w:sz w:val="24"/>
          <w:szCs w:val="24"/>
        </w:rPr>
      </w:pPr>
    </w:p>
    <w:p w:rsidR="00432FD0" w:rsidRPr="005B5C0B" w:rsidRDefault="00432FD0" w:rsidP="00432FD0">
      <w:pPr>
        <w:pStyle w:val="a7"/>
        <w:jc w:val="center"/>
        <w:rPr>
          <w:rFonts w:ascii="Times New Roman" w:hAnsi="Times New Roman"/>
          <w:b/>
          <w:sz w:val="24"/>
          <w:szCs w:val="24"/>
        </w:rPr>
      </w:pPr>
      <w:r w:rsidRPr="005B5C0B">
        <w:rPr>
          <w:rFonts w:ascii="Times New Roman" w:hAnsi="Times New Roman"/>
          <w:b/>
          <w:sz w:val="24"/>
          <w:szCs w:val="24"/>
        </w:rPr>
        <w:t>Приложение Б</w:t>
      </w:r>
    </w:p>
    <w:p w:rsidR="00432FD0" w:rsidRPr="005B5C0B" w:rsidRDefault="00432FD0" w:rsidP="00432FD0">
      <w:pPr>
        <w:pStyle w:val="a7"/>
        <w:spacing w:line="360" w:lineRule="auto"/>
        <w:ind w:firstLine="5103"/>
        <w:rPr>
          <w:rFonts w:ascii="Times New Roman" w:hAnsi="Times New Roman"/>
          <w:sz w:val="24"/>
          <w:szCs w:val="24"/>
        </w:rPr>
      </w:pPr>
    </w:p>
    <w:p w:rsidR="00217334" w:rsidRDefault="00432FD0" w:rsidP="00432FD0">
      <w:pPr>
        <w:pStyle w:val="a7"/>
        <w:spacing w:line="360" w:lineRule="auto"/>
        <w:jc w:val="center"/>
        <w:rPr>
          <w:rFonts w:ascii="Times New Roman" w:hAnsi="Times New Roman"/>
          <w:b/>
          <w:sz w:val="24"/>
          <w:szCs w:val="24"/>
        </w:rPr>
      </w:pPr>
      <w:r w:rsidRPr="005B5C0B">
        <w:rPr>
          <w:rFonts w:ascii="Times New Roman" w:hAnsi="Times New Roman"/>
          <w:b/>
          <w:sz w:val="24"/>
          <w:szCs w:val="24"/>
        </w:rPr>
        <w:t>Численность сети режимных наблюдений за загрязненностью поверхностных водных объектов</w:t>
      </w:r>
      <w:r w:rsidR="005B5C0B">
        <w:rPr>
          <w:rFonts w:ascii="Times New Roman" w:hAnsi="Times New Roman"/>
          <w:b/>
          <w:sz w:val="24"/>
          <w:szCs w:val="24"/>
        </w:rPr>
        <w:t xml:space="preserve"> </w:t>
      </w:r>
      <w:r w:rsidRPr="005B5C0B">
        <w:rPr>
          <w:rFonts w:ascii="Times New Roman" w:hAnsi="Times New Roman"/>
          <w:b/>
          <w:sz w:val="24"/>
          <w:szCs w:val="24"/>
        </w:rPr>
        <w:t>по состоянию на 01.01.201</w:t>
      </w:r>
      <w:r w:rsidR="00217334">
        <w:rPr>
          <w:rFonts w:ascii="Times New Roman" w:hAnsi="Times New Roman"/>
          <w:b/>
          <w:sz w:val="24"/>
          <w:szCs w:val="24"/>
        </w:rPr>
        <w:t>6</w:t>
      </w:r>
      <w:r w:rsidRPr="005B5C0B">
        <w:rPr>
          <w:rFonts w:ascii="Times New Roman" w:hAnsi="Times New Roman"/>
          <w:b/>
          <w:sz w:val="24"/>
          <w:szCs w:val="24"/>
        </w:rPr>
        <w:t xml:space="preserve"> г. </w:t>
      </w:r>
    </w:p>
    <w:p w:rsidR="00432FD0" w:rsidRPr="005B5C0B" w:rsidRDefault="00432FD0" w:rsidP="00432FD0">
      <w:pPr>
        <w:pStyle w:val="a7"/>
        <w:spacing w:line="360" w:lineRule="auto"/>
        <w:jc w:val="center"/>
        <w:rPr>
          <w:rFonts w:ascii="Times New Roman" w:hAnsi="Times New Roman"/>
          <w:b/>
          <w:sz w:val="24"/>
          <w:szCs w:val="24"/>
        </w:rPr>
      </w:pPr>
      <w:r w:rsidRPr="005B5C0B">
        <w:rPr>
          <w:rFonts w:ascii="Times New Roman" w:hAnsi="Times New Roman"/>
          <w:b/>
          <w:sz w:val="24"/>
          <w:szCs w:val="24"/>
        </w:rPr>
        <w:t>(согласно приказа № 25 ДСП от 30.01.87 г. и дополнений)</w:t>
      </w:r>
    </w:p>
    <w:p w:rsidR="00432FD0" w:rsidRDefault="00432FD0" w:rsidP="00432FD0">
      <w:pPr>
        <w:pStyle w:val="a7"/>
        <w:jc w:val="center"/>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ED17BD">
        <w:trPr>
          <w:cantSplit/>
        </w:trPr>
        <w:tc>
          <w:tcPr>
            <w:tcW w:w="3510" w:type="dxa"/>
            <w:gridSpan w:val="2"/>
            <w:tcBorders>
              <w:left w:val="single" w:sz="4" w:space="0" w:color="auto"/>
            </w:tcBorders>
            <w:shd w:val="clear" w:color="auto" w:fill="auto"/>
            <w:vAlign w:val="center"/>
          </w:tcPr>
          <w:p w:rsidR="00ED17BD" w:rsidRDefault="00ED17BD" w:rsidP="001147BE">
            <w:pPr>
              <w:pStyle w:val="a7"/>
              <w:spacing w:before="120" w:after="120"/>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ED17BD" w:rsidRDefault="00ED17BD" w:rsidP="001147BE">
            <w:pPr>
              <w:pStyle w:val="a7"/>
              <w:spacing w:before="120" w:after="120"/>
              <w:jc w:val="center"/>
              <w:rPr>
                <w:rFonts w:ascii="Times New Roman" w:hAnsi="Times New Roman"/>
                <w:sz w:val="18"/>
              </w:rPr>
            </w:pPr>
            <w:r>
              <w:rPr>
                <w:rFonts w:ascii="Times New Roman" w:hAnsi="Times New Roman"/>
                <w:sz w:val="18"/>
              </w:rPr>
              <w:t xml:space="preserve">Количество пунктов-створов на  водотоках, озерах, водохранилищах </w:t>
            </w:r>
          </w:p>
        </w:tc>
      </w:tr>
      <w:tr w:rsidR="001147BE">
        <w:trPr>
          <w:cantSplit/>
        </w:trPr>
        <w:tc>
          <w:tcPr>
            <w:tcW w:w="1008" w:type="dxa"/>
            <w:vMerge w:val="restart"/>
            <w:tcBorders>
              <w:left w:val="single" w:sz="4" w:space="0" w:color="auto"/>
            </w:tcBorders>
            <w:shd w:val="clear" w:color="auto" w:fill="auto"/>
            <w:vAlign w:val="center"/>
          </w:tcPr>
          <w:p w:rsidR="001147BE" w:rsidRDefault="001147BE" w:rsidP="001147BE">
            <w:pPr>
              <w:pStyle w:val="a7"/>
              <w:jc w:val="center"/>
              <w:rPr>
                <w:rFonts w:ascii="Times New Roman" w:hAnsi="Times New Roman"/>
                <w:sz w:val="18"/>
              </w:rPr>
            </w:pPr>
            <w:r>
              <w:rPr>
                <w:rFonts w:ascii="Times New Roman" w:hAnsi="Times New Roman"/>
                <w:sz w:val="18"/>
              </w:rPr>
              <w:t>№</w:t>
            </w:r>
          </w:p>
        </w:tc>
        <w:tc>
          <w:tcPr>
            <w:tcW w:w="2502" w:type="dxa"/>
            <w:vMerge w:val="restart"/>
            <w:tcBorders>
              <w:left w:val="single" w:sz="4" w:space="0" w:color="auto"/>
            </w:tcBorders>
            <w:shd w:val="clear" w:color="auto" w:fill="auto"/>
            <w:vAlign w:val="center"/>
          </w:tcPr>
          <w:p w:rsidR="001147BE" w:rsidRDefault="001147BE" w:rsidP="001147BE">
            <w:pPr>
              <w:pStyle w:val="a7"/>
              <w:jc w:val="center"/>
              <w:rPr>
                <w:rFonts w:ascii="Times New Roman" w:hAnsi="Times New Roman"/>
                <w:sz w:val="18"/>
              </w:rPr>
            </w:pPr>
            <w:r>
              <w:rPr>
                <w:rFonts w:ascii="Times New Roman" w:hAnsi="Times New Roman"/>
                <w:sz w:val="18"/>
              </w:rPr>
              <w:t>Наименование</w:t>
            </w:r>
          </w:p>
        </w:tc>
        <w:tc>
          <w:tcPr>
            <w:tcW w:w="4962" w:type="dxa"/>
            <w:gridSpan w:val="4"/>
          </w:tcPr>
          <w:p w:rsidR="001147BE" w:rsidRDefault="001147BE"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1147BE" w:rsidRDefault="001147BE" w:rsidP="006B7ED0">
            <w:pPr>
              <w:pStyle w:val="a7"/>
              <w:jc w:val="center"/>
              <w:rPr>
                <w:rFonts w:ascii="Times New Roman" w:hAnsi="Times New Roman"/>
                <w:sz w:val="18"/>
              </w:rPr>
            </w:pPr>
            <w:r>
              <w:rPr>
                <w:rFonts w:ascii="Times New Roman" w:hAnsi="Times New Roman"/>
                <w:sz w:val="18"/>
              </w:rPr>
              <w:t>Всего</w:t>
            </w:r>
          </w:p>
        </w:tc>
      </w:tr>
      <w:tr w:rsidR="001147BE">
        <w:trPr>
          <w:cantSplit/>
          <w:trHeight w:val="70"/>
        </w:trPr>
        <w:tc>
          <w:tcPr>
            <w:tcW w:w="1008" w:type="dxa"/>
            <w:vMerge/>
            <w:tcBorders>
              <w:left w:val="single" w:sz="4" w:space="0" w:color="auto"/>
            </w:tcBorders>
            <w:shd w:val="clear" w:color="auto" w:fill="auto"/>
          </w:tcPr>
          <w:p w:rsidR="001147BE" w:rsidRDefault="001147BE" w:rsidP="006B7ED0">
            <w:pPr>
              <w:pStyle w:val="a7"/>
              <w:jc w:val="center"/>
              <w:rPr>
                <w:rFonts w:ascii="Times New Roman" w:hAnsi="Times New Roman"/>
                <w:sz w:val="18"/>
              </w:rPr>
            </w:pPr>
          </w:p>
        </w:tc>
        <w:tc>
          <w:tcPr>
            <w:tcW w:w="2502" w:type="dxa"/>
            <w:vMerge/>
            <w:tcBorders>
              <w:left w:val="single" w:sz="4" w:space="0" w:color="auto"/>
            </w:tcBorders>
            <w:shd w:val="clear" w:color="auto" w:fill="auto"/>
          </w:tcPr>
          <w:p w:rsidR="001147BE" w:rsidRDefault="001147BE" w:rsidP="006B7ED0">
            <w:pPr>
              <w:pStyle w:val="a7"/>
              <w:jc w:val="center"/>
              <w:rPr>
                <w:rFonts w:ascii="Times New Roman" w:hAnsi="Times New Roman"/>
                <w:sz w:val="18"/>
              </w:rPr>
            </w:pPr>
          </w:p>
        </w:tc>
        <w:tc>
          <w:tcPr>
            <w:tcW w:w="1276" w:type="dxa"/>
          </w:tcPr>
          <w:p w:rsidR="001147BE" w:rsidRDefault="001147BE" w:rsidP="006B7ED0">
            <w:pPr>
              <w:pStyle w:val="a7"/>
              <w:jc w:val="center"/>
              <w:rPr>
                <w:rFonts w:ascii="Times New Roman" w:hAnsi="Times New Roman"/>
                <w:sz w:val="18"/>
              </w:rPr>
            </w:pPr>
            <w:r>
              <w:rPr>
                <w:rFonts w:ascii="Times New Roman" w:hAnsi="Times New Roman"/>
                <w:sz w:val="18"/>
              </w:rPr>
              <w:t>1</w:t>
            </w:r>
          </w:p>
        </w:tc>
        <w:tc>
          <w:tcPr>
            <w:tcW w:w="1276" w:type="dxa"/>
          </w:tcPr>
          <w:p w:rsidR="001147BE" w:rsidRDefault="001147BE" w:rsidP="006B7ED0">
            <w:pPr>
              <w:pStyle w:val="a7"/>
              <w:jc w:val="center"/>
              <w:rPr>
                <w:rFonts w:ascii="Times New Roman" w:hAnsi="Times New Roman"/>
                <w:sz w:val="18"/>
              </w:rPr>
            </w:pPr>
            <w:r>
              <w:rPr>
                <w:rFonts w:ascii="Times New Roman" w:hAnsi="Times New Roman"/>
                <w:sz w:val="18"/>
              </w:rPr>
              <w:t>2</w:t>
            </w:r>
          </w:p>
        </w:tc>
        <w:tc>
          <w:tcPr>
            <w:tcW w:w="1276" w:type="dxa"/>
          </w:tcPr>
          <w:p w:rsidR="001147BE" w:rsidRDefault="001147BE" w:rsidP="006B7ED0">
            <w:pPr>
              <w:pStyle w:val="a7"/>
              <w:jc w:val="center"/>
              <w:rPr>
                <w:rFonts w:ascii="Times New Roman" w:hAnsi="Times New Roman"/>
                <w:sz w:val="18"/>
              </w:rPr>
            </w:pPr>
            <w:r>
              <w:rPr>
                <w:rFonts w:ascii="Times New Roman" w:hAnsi="Times New Roman"/>
                <w:sz w:val="18"/>
              </w:rPr>
              <w:t>3</w:t>
            </w:r>
          </w:p>
        </w:tc>
        <w:tc>
          <w:tcPr>
            <w:tcW w:w="1134" w:type="dxa"/>
          </w:tcPr>
          <w:p w:rsidR="001147BE" w:rsidRDefault="001147BE"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1147BE" w:rsidRDefault="001147BE" w:rsidP="006B7ED0">
            <w:pPr>
              <w:pStyle w:val="a7"/>
              <w:jc w:val="center"/>
              <w:rPr>
                <w:rFonts w:ascii="Times New Roman" w:hAnsi="Times New Roman"/>
                <w:sz w:val="18"/>
              </w:rPr>
            </w:pPr>
          </w:p>
        </w:tc>
      </w:tr>
      <w:tr w:rsidR="001147BE">
        <w:tc>
          <w:tcPr>
            <w:tcW w:w="1008" w:type="dxa"/>
            <w:tcBorders>
              <w:left w:val="single" w:sz="4" w:space="0" w:color="auto"/>
              <w:bottom w:val="nil"/>
            </w:tcBorders>
          </w:tcPr>
          <w:p w:rsidR="001147BE" w:rsidRDefault="001147BE" w:rsidP="006B7ED0">
            <w:pPr>
              <w:pStyle w:val="a7"/>
              <w:jc w:val="center"/>
              <w:rPr>
                <w:rFonts w:ascii="Times New Roman" w:hAnsi="Times New Roman"/>
                <w:sz w:val="18"/>
              </w:rPr>
            </w:pPr>
            <w:r>
              <w:rPr>
                <w:rFonts w:ascii="Times New Roman" w:hAnsi="Times New Roman"/>
                <w:sz w:val="18"/>
              </w:rPr>
              <w:t>1</w:t>
            </w:r>
          </w:p>
        </w:tc>
        <w:tc>
          <w:tcPr>
            <w:tcW w:w="2502" w:type="dxa"/>
            <w:tcBorders>
              <w:bottom w:val="nil"/>
            </w:tcBorders>
          </w:tcPr>
          <w:p w:rsidR="001147BE" w:rsidRDefault="001147BE" w:rsidP="006B7ED0">
            <w:pPr>
              <w:pStyle w:val="a7"/>
              <w:jc w:val="center"/>
              <w:rPr>
                <w:rFonts w:ascii="Times New Roman" w:hAnsi="Times New Roman"/>
                <w:sz w:val="18"/>
              </w:rPr>
            </w:pPr>
            <w:r>
              <w:rPr>
                <w:rFonts w:ascii="Times New Roman" w:hAnsi="Times New Roman"/>
                <w:sz w:val="18"/>
              </w:rPr>
              <w:t>2</w:t>
            </w:r>
          </w:p>
        </w:tc>
        <w:tc>
          <w:tcPr>
            <w:tcW w:w="1276" w:type="dxa"/>
            <w:tcBorders>
              <w:bottom w:val="nil"/>
            </w:tcBorders>
          </w:tcPr>
          <w:p w:rsidR="001147BE" w:rsidRDefault="001147BE" w:rsidP="006B7ED0">
            <w:pPr>
              <w:pStyle w:val="a7"/>
              <w:jc w:val="center"/>
              <w:rPr>
                <w:rFonts w:ascii="Times New Roman" w:hAnsi="Times New Roman"/>
                <w:sz w:val="18"/>
              </w:rPr>
            </w:pPr>
            <w:r>
              <w:rPr>
                <w:rFonts w:ascii="Times New Roman" w:hAnsi="Times New Roman"/>
                <w:sz w:val="18"/>
              </w:rPr>
              <w:t>3</w:t>
            </w:r>
          </w:p>
        </w:tc>
        <w:tc>
          <w:tcPr>
            <w:tcW w:w="1276" w:type="dxa"/>
            <w:tcBorders>
              <w:bottom w:val="nil"/>
            </w:tcBorders>
          </w:tcPr>
          <w:p w:rsidR="001147BE" w:rsidRDefault="001147BE" w:rsidP="006B7ED0">
            <w:pPr>
              <w:pStyle w:val="a7"/>
              <w:jc w:val="center"/>
              <w:rPr>
                <w:rFonts w:ascii="Times New Roman" w:hAnsi="Times New Roman"/>
                <w:sz w:val="18"/>
              </w:rPr>
            </w:pPr>
            <w:r>
              <w:rPr>
                <w:rFonts w:ascii="Times New Roman" w:hAnsi="Times New Roman"/>
                <w:sz w:val="18"/>
              </w:rPr>
              <w:t>4</w:t>
            </w:r>
          </w:p>
        </w:tc>
        <w:tc>
          <w:tcPr>
            <w:tcW w:w="1276" w:type="dxa"/>
            <w:tcBorders>
              <w:bottom w:val="nil"/>
            </w:tcBorders>
          </w:tcPr>
          <w:p w:rsidR="001147BE" w:rsidRDefault="001147BE" w:rsidP="006B7ED0">
            <w:pPr>
              <w:pStyle w:val="a7"/>
              <w:jc w:val="center"/>
              <w:rPr>
                <w:rFonts w:ascii="Times New Roman" w:hAnsi="Times New Roman"/>
                <w:sz w:val="18"/>
              </w:rPr>
            </w:pPr>
            <w:r>
              <w:rPr>
                <w:rFonts w:ascii="Times New Roman" w:hAnsi="Times New Roman"/>
                <w:sz w:val="18"/>
              </w:rPr>
              <w:t>5</w:t>
            </w:r>
          </w:p>
        </w:tc>
        <w:tc>
          <w:tcPr>
            <w:tcW w:w="1134" w:type="dxa"/>
            <w:tcBorders>
              <w:bottom w:val="nil"/>
            </w:tcBorders>
          </w:tcPr>
          <w:p w:rsidR="001147BE" w:rsidRDefault="001147BE" w:rsidP="006B7ED0">
            <w:pPr>
              <w:pStyle w:val="a7"/>
              <w:jc w:val="center"/>
              <w:rPr>
                <w:rFonts w:ascii="Times New Roman" w:hAnsi="Times New Roman"/>
                <w:sz w:val="18"/>
              </w:rPr>
            </w:pPr>
            <w:r>
              <w:rPr>
                <w:rFonts w:ascii="Times New Roman" w:hAnsi="Times New Roman"/>
                <w:sz w:val="18"/>
              </w:rPr>
              <w:t>6</w:t>
            </w:r>
          </w:p>
        </w:tc>
        <w:tc>
          <w:tcPr>
            <w:tcW w:w="1153" w:type="dxa"/>
            <w:tcBorders>
              <w:bottom w:val="nil"/>
              <w:right w:val="single" w:sz="4" w:space="0" w:color="auto"/>
            </w:tcBorders>
          </w:tcPr>
          <w:p w:rsidR="001147BE" w:rsidRDefault="001147BE" w:rsidP="006B7ED0">
            <w:pPr>
              <w:pStyle w:val="a7"/>
              <w:jc w:val="center"/>
              <w:rPr>
                <w:rFonts w:ascii="Times New Roman" w:hAnsi="Times New Roman"/>
                <w:sz w:val="18"/>
              </w:rPr>
            </w:pPr>
            <w:r>
              <w:rPr>
                <w:rFonts w:ascii="Times New Roman" w:hAnsi="Times New Roman"/>
                <w:sz w:val="18"/>
              </w:rPr>
              <w:t>7</w:t>
            </w:r>
          </w:p>
        </w:tc>
      </w:tr>
      <w:tr w:rsidR="001147BE">
        <w:tc>
          <w:tcPr>
            <w:tcW w:w="1008" w:type="dxa"/>
            <w:tcBorders>
              <w:left w:val="single" w:sz="4" w:space="0" w:color="auto"/>
              <w:bottom w:val="nil"/>
            </w:tcBorders>
          </w:tcPr>
          <w:p w:rsidR="001147BE" w:rsidRDefault="001147BE" w:rsidP="006B7ED0">
            <w:pPr>
              <w:pStyle w:val="a7"/>
              <w:jc w:val="center"/>
              <w:rPr>
                <w:rFonts w:ascii="Times New Roman" w:hAnsi="Times New Roman"/>
                <w:sz w:val="18"/>
              </w:rPr>
            </w:pPr>
          </w:p>
        </w:tc>
        <w:tc>
          <w:tcPr>
            <w:tcW w:w="2502" w:type="dxa"/>
            <w:tcBorders>
              <w:bottom w:val="nil"/>
            </w:tcBorders>
          </w:tcPr>
          <w:p w:rsidR="001147BE" w:rsidRDefault="001147BE" w:rsidP="006B7ED0">
            <w:pPr>
              <w:pStyle w:val="a7"/>
              <w:jc w:val="center"/>
              <w:rPr>
                <w:rFonts w:ascii="Times New Roman" w:hAnsi="Times New Roman"/>
                <w:sz w:val="18"/>
              </w:rPr>
            </w:pPr>
          </w:p>
        </w:tc>
        <w:tc>
          <w:tcPr>
            <w:tcW w:w="1276" w:type="dxa"/>
            <w:tcBorders>
              <w:bottom w:val="nil"/>
            </w:tcBorders>
          </w:tcPr>
          <w:p w:rsidR="001147BE" w:rsidRDefault="001147BE" w:rsidP="006B7ED0">
            <w:pPr>
              <w:pStyle w:val="a7"/>
              <w:jc w:val="center"/>
              <w:rPr>
                <w:rFonts w:ascii="Times New Roman" w:hAnsi="Times New Roman"/>
                <w:sz w:val="18"/>
              </w:rPr>
            </w:pPr>
          </w:p>
        </w:tc>
        <w:tc>
          <w:tcPr>
            <w:tcW w:w="1276" w:type="dxa"/>
            <w:tcBorders>
              <w:bottom w:val="nil"/>
            </w:tcBorders>
          </w:tcPr>
          <w:p w:rsidR="001147BE" w:rsidRDefault="001147BE" w:rsidP="006B7ED0">
            <w:pPr>
              <w:pStyle w:val="a7"/>
              <w:jc w:val="center"/>
              <w:rPr>
                <w:rFonts w:ascii="Times New Roman" w:hAnsi="Times New Roman"/>
                <w:sz w:val="18"/>
              </w:rPr>
            </w:pPr>
          </w:p>
        </w:tc>
        <w:tc>
          <w:tcPr>
            <w:tcW w:w="1276" w:type="dxa"/>
            <w:tcBorders>
              <w:bottom w:val="nil"/>
            </w:tcBorders>
          </w:tcPr>
          <w:p w:rsidR="001147BE" w:rsidRDefault="001147BE" w:rsidP="006B7ED0">
            <w:pPr>
              <w:pStyle w:val="a7"/>
              <w:jc w:val="center"/>
              <w:rPr>
                <w:rFonts w:ascii="Times New Roman" w:hAnsi="Times New Roman"/>
                <w:sz w:val="18"/>
              </w:rPr>
            </w:pPr>
          </w:p>
        </w:tc>
        <w:tc>
          <w:tcPr>
            <w:tcW w:w="1134" w:type="dxa"/>
            <w:tcBorders>
              <w:bottom w:val="nil"/>
            </w:tcBorders>
          </w:tcPr>
          <w:p w:rsidR="001147BE" w:rsidRDefault="001147BE" w:rsidP="006B7ED0">
            <w:pPr>
              <w:pStyle w:val="a7"/>
              <w:jc w:val="center"/>
              <w:rPr>
                <w:rFonts w:ascii="Times New Roman" w:hAnsi="Times New Roman"/>
                <w:sz w:val="18"/>
              </w:rPr>
            </w:pPr>
          </w:p>
        </w:tc>
        <w:tc>
          <w:tcPr>
            <w:tcW w:w="1153" w:type="dxa"/>
            <w:tcBorders>
              <w:bottom w:val="nil"/>
              <w:right w:val="single" w:sz="4" w:space="0" w:color="auto"/>
            </w:tcBorders>
          </w:tcPr>
          <w:p w:rsidR="001147BE" w:rsidRDefault="001147BE" w:rsidP="006B7ED0">
            <w:pPr>
              <w:pStyle w:val="a7"/>
              <w:jc w:val="center"/>
              <w:rPr>
                <w:rFonts w:ascii="Times New Roman" w:hAnsi="Times New Roman"/>
                <w:sz w:val="18"/>
              </w:rPr>
            </w:pP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15</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4-11</w:t>
            </w:r>
          </w:p>
        </w:tc>
        <w:tc>
          <w:tcPr>
            <w:tcW w:w="1276" w:type="dxa"/>
            <w:tcBorders>
              <w:top w:val="nil"/>
              <w:bottom w:val="nil"/>
            </w:tcBorders>
          </w:tcPr>
          <w:p w:rsidR="001147BE" w:rsidRPr="00295E33" w:rsidRDefault="001147BE" w:rsidP="006B7ED0">
            <w:pPr>
              <w:pStyle w:val="a7"/>
              <w:spacing w:line="360" w:lineRule="auto"/>
              <w:jc w:val="center"/>
              <w:rPr>
                <w:rFonts w:ascii="Times New Roman" w:hAnsi="Times New Roman"/>
                <w:sz w:val="18"/>
                <w:lang w:val="en-US"/>
              </w:rPr>
            </w:pPr>
            <w:r>
              <w:rPr>
                <w:rFonts w:ascii="Times New Roman" w:hAnsi="Times New Roman"/>
                <w:sz w:val="18"/>
              </w:rPr>
              <w:t>6</w:t>
            </w:r>
            <w:r w:rsidR="00295E33">
              <w:rPr>
                <w:rFonts w:ascii="Times New Roman" w:hAnsi="Times New Roman"/>
                <w:sz w:val="18"/>
                <w:lang w:val="en-US"/>
              </w:rPr>
              <w:t>5</w:t>
            </w:r>
            <w:r>
              <w:rPr>
                <w:rFonts w:ascii="Times New Roman" w:hAnsi="Times New Roman"/>
                <w:sz w:val="18"/>
              </w:rPr>
              <w:t>-9</w:t>
            </w:r>
            <w:r w:rsidR="00295E33">
              <w:rPr>
                <w:rFonts w:ascii="Times New Roman" w:hAnsi="Times New Roman"/>
                <w:sz w:val="18"/>
                <w:lang w:val="en-US"/>
              </w:rPr>
              <w:t>0</w:t>
            </w:r>
          </w:p>
        </w:tc>
        <w:tc>
          <w:tcPr>
            <w:tcW w:w="1134" w:type="dxa"/>
            <w:tcBorders>
              <w:top w:val="nil"/>
              <w:bottom w:val="nil"/>
            </w:tcBorders>
          </w:tcPr>
          <w:p w:rsidR="001147BE"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9-9</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78-110</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16</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2-5</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9-21</w:t>
            </w:r>
          </w:p>
        </w:tc>
        <w:tc>
          <w:tcPr>
            <w:tcW w:w="1134" w:type="dxa"/>
            <w:tcBorders>
              <w:top w:val="nil"/>
              <w:bottom w:val="nil"/>
            </w:tcBorders>
          </w:tcPr>
          <w:p w:rsidR="001147BE" w:rsidRPr="00DE67A2" w:rsidRDefault="001147BE" w:rsidP="0049479C">
            <w:pPr>
              <w:pStyle w:val="a7"/>
              <w:spacing w:line="360" w:lineRule="auto"/>
              <w:jc w:val="center"/>
              <w:rPr>
                <w:rFonts w:ascii="Times New Roman" w:hAnsi="Times New Roman"/>
                <w:sz w:val="18"/>
              </w:rPr>
            </w:pPr>
            <w:r>
              <w:rPr>
                <w:rFonts w:ascii="Times New Roman" w:hAnsi="Times New Roman"/>
                <w:sz w:val="18"/>
              </w:rPr>
              <w:t>5</w:t>
            </w:r>
            <w:r w:rsidR="00DE67A2">
              <w:rPr>
                <w:rFonts w:ascii="Times New Roman" w:hAnsi="Times New Roman"/>
                <w:sz w:val="18"/>
              </w:rPr>
              <w:t>2</w:t>
            </w:r>
            <w:r>
              <w:rPr>
                <w:rFonts w:ascii="Times New Roman" w:hAnsi="Times New Roman"/>
                <w:sz w:val="18"/>
              </w:rPr>
              <w:t>-7</w:t>
            </w:r>
            <w:r w:rsidR="0049479C">
              <w:rPr>
                <w:rFonts w:ascii="Times New Roman" w:hAnsi="Times New Roman"/>
                <w:sz w:val="18"/>
              </w:rPr>
              <w:t>7</w:t>
            </w:r>
          </w:p>
        </w:tc>
        <w:tc>
          <w:tcPr>
            <w:tcW w:w="1153" w:type="dxa"/>
            <w:tcBorders>
              <w:top w:val="nil"/>
              <w:bottom w:val="nil"/>
              <w:right w:val="single" w:sz="4" w:space="0" w:color="auto"/>
            </w:tcBorders>
          </w:tcPr>
          <w:p w:rsidR="001147BE" w:rsidRPr="00DE67A2" w:rsidRDefault="001147BE" w:rsidP="0049479C">
            <w:pPr>
              <w:pStyle w:val="a7"/>
              <w:spacing w:line="360" w:lineRule="auto"/>
              <w:jc w:val="center"/>
              <w:rPr>
                <w:rFonts w:ascii="Times New Roman" w:hAnsi="Times New Roman"/>
                <w:sz w:val="18"/>
              </w:rPr>
            </w:pPr>
            <w:r>
              <w:rPr>
                <w:rFonts w:ascii="Times New Roman" w:hAnsi="Times New Roman"/>
                <w:sz w:val="18"/>
              </w:rPr>
              <w:t>6</w:t>
            </w:r>
            <w:r w:rsidR="00DE67A2">
              <w:rPr>
                <w:rFonts w:ascii="Times New Roman" w:hAnsi="Times New Roman"/>
                <w:sz w:val="18"/>
              </w:rPr>
              <w:t>3</w:t>
            </w:r>
            <w:r w:rsidR="00295E33">
              <w:rPr>
                <w:rFonts w:ascii="Times New Roman" w:hAnsi="Times New Roman"/>
                <w:sz w:val="18"/>
              </w:rPr>
              <w:t>-10</w:t>
            </w:r>
            <w:r w:rsidR="0049479C">
              <w:rPr>
                <w:rFonts w:ascii="Times New Roman" w:hAnsi="Times New Roman"/>
                <w:sz w:val="18"/>
              </w:rPr>
              <w:t>3</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17</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4-11</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28-3</w:t>
            </w:r>
            <w:r w:rsidR="00DE67A2">
              <w:rPr>
                <w:rFonts w:ascii="Times New Roman" w:hAnsi="Times New Roman"/>
                <w:sz w:val="18"/>
              </w:rPr>
              <w:t>7</w:t>
            </w:r>
          </w:p>
        </w:tc>
        <w:tc>
          <w:tcPr>
            <w:tcW w:w="1134" w:type="dxa"/>
            <w:tcBorders>
              <w:top w:val="nil"/>
              <w:bottom w:val="nil"/>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6</w:t>
            </w:r>
            <w:r w:rsidR="0049479C">
              <w:rPr>
                <w:rFonts w:ascii="Times New Roman" w:hAnsi="Times New Roman"/>
                <w:sz w:val="18"/>
              </w:rPr>
              <w:t>3</w:t>
            </w:r>
            <w:r>
              <w:rPr>
                <w:rFonts w:ascii="Times New Roman" w:hAnsi="Times New Roman"/>
                <w:sz w:val="18"/>
              </w:rPr>
              <w:t>-</w:t>
            </w:r>
            <w:r w:rsidR="0049479C">
              <w:rPr>
                <w:rFonts w:ascii="Times New Roman" w:hAnsi="Times New Roman"/>
                <w:sz w:val="18"/>
              </w:rPr>
              <w:t>64</w:t>
            </w:r>
          </w:p>
        </w:tc>
        <w:tc>
          <w:tcPr>
            <w:tcW w:w="1153" w:type="dxa"/>
            <w:tcBorders>
              <w:top w:val="nil"/>
              <w:bottom w:val="nil"/>
              <w:right w:val="single" w:sz="4" w:space="0" w:color="auto"/>
            </w:tcBorders>
          </w:tcPr>
          <w:p w:rsidR="001147BE" w:rsidRDefault="00DE67A2" w:rsidP="0049479C">
            <w:pPr>
              <w:pStyle w:val="a7"/>
              <w:spacing w:line="360" w:lineRule="auto"/>
              <w:jc w:val="center"/>
              <w:rPr>
                <w:rFonts w:ascii="Times New Roman" w:hAnsi="Times New Roman"/>
                <w:sz w:val="18"/>
              </w:rPr>
            </w:pPr>
            <w:r>
              <w:rPr>
                <w:rFonts w:ascii="Times New Roman" w:hAnsi="Times New Roman"/>
                <w:sz w:val="18"/>
              </w:rPr>
              <w:t>9</w:t>
            </w:r>
            <w:r w:rsidR="0049479C">
              <w:rPr>
                <w:rFonts w:ascii="Times New Roman" w:hAnsi="Times New Roman"/>
                <w:sz w:val="18"/>
              </w:rPr>
              <w:t>5</w:t>
            </w:r>
            <w:r w:rsidR="001147BE">
              <w:rPr>
                <w:rFonts w:ascii="Times New Roman" w:hAnsi="Times New Roman"/>
                <w:sz w:val="18"/>
              </w:rPr>
              <w:t>-11</w:t>
            </w:r>
            <w:r w:rsidR="0049479C">
              <w:rPr>
                <w:rFonts w:ascii="Times New Roman" w:hAnsi="Times New Roman"/>
                <w:sz w:val="18"/>
              </w:rPr>
              <w:t>2</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18</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3-7</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2-6</w:t>
            </w:r>
          </w:p>
        </w:tc>
        <w:tc>
          <w:tcPr>
            <w:tcW w:w="1276" w:type="dxa"/>
            <w:tcBorders>
              <w:top w:val="nil"/>
              <w:bottom w:val="nil"/>
            </w:tcBorders>
          </w:tcPr>
          <w:p w:rsidR="001147BE" w:rsidRDefault="00DE67A2" w:rsidP="006B7ED0">
            <w:pPr>
              <w:pStyle w:val="a7"/>
              <w:spacing w:line="360" w:lineRule="auto"/>
              <w:jc w:val="center"/>
              <w:rPr>
                <w:rFonts w:ascii="Times New Roman" w:hAnsi="Times New Roman"/>
                <w:sz w:val="18"/>
                <w:lang w:val="en-US"/>
              </w:rPr>
            </w:pPr>
            <w:r>
              <w:rPr>
                <w:rFonts w:ascii="Times New Roman" w:hAnsi="Times New Roman"/>
                <w:sz w:val="18"/>
              </w:rPr>
              <w:t>24</w:t>
            </w:r>
            <w:r w:rsidR="001147BE">
              <w:rPr>
                <w:rFonts w:ascii="Times New Roman" w:hAnsi="Times New Roman"/>
                <w:sz w:val="18"/>
              </w:rPr>
              <w:t>-3</w:t>
            </w:r>
            <w:r>
              <w:rPr>
                <w:rFonts w:ascii="Times New Roman" w:hAnsi="Times New Roman"/>
                <w:sz w:val="18"/>
              </w:rPr>
              <w:t>3</w:t>
            </w:r>
          </w:p>
        </w:tc>
        <w:tc>
          <w:tcPr>
            <w:tcW w:w="1134" w:type="dxa"/>
            <w:tcBorders>
              <w:top w:val="nil"/>
              <w:bottom w:val="nil"/>
            </w:tcBorders>
          </w:tcPr>
          <w:p w:rsidR="001147BE" w:rsidRDefault="00DE67A2" w:rsidP="006B7ED0">
            <w:pPr>
              <w:pStyle w:val="a7"/>
              <w:spacing w:line="360" w:lineRule="auto"/>
              <w:jc w:val="center"/>
              <w:rPr>
                <w:rFonts w:ascii="Times New Roman" w:hAnsi="Times New Roman"/>
                <w:sz w:val="18"/>
              </w:rPr>
            </w:pPr>
            <w:r>
              <w:rPr>
                <w:rFonts w:ascii="Times New Roman" w:hAnsi="Times New Roman"/>
                <w:sz w:val="18"/>
              </w:rPr>
              <w:t>79</w:t>
            </w:r>
            <w:r w:rsidR="001147BE">
              <w:rPr>
                <w:rFonts w:ascii="Times New Roman" w:hAnsi="Times New Roman"/>
                <w:sz w:val="18"/>
              </w:rPr>
              <w:t>-8</w:t>
            </w:r>
            <w:r>
              <w:rPr>
                <w:rFonts w:ascii="Times New Roman" w:hAnsi="Times New Roman"/>
                <w:sz w:val="18"/>
              </w:rPr>
              <w:t>5</w:t>
            </w:r>
          </w:p>
        </w:tc>
        <w:tc>
          <w:tcPr>
            <w:tcW w:w="1153" w:type="dxa"/>
            <w:tcBorders>
              <w:top w:val="nil"/>
              <w:bottom w:val="nil"/>
              <w:right w:val="single" w:sz="4" w:space="0" w:color="auto"/>
            </w:tcBorders>
          </w:tcPr>
          <w:p w:rsidR="001147BE" w:rsidRDefault="001147BE" w:rsidP="003F42E4">
            <w:pPr>
              <w:pStyle w:val="a7"/>
              <w:spacing w:line="360" w:lineRule="auto"/>
              <w:jc w:val="center"/>
              <w:rPr>
                <w:rFonts w:ascii="Times New Roman" w:hAnsi="Times New Roman"/>
                <w:sz w:val="18"/>
              </w:rPr>
            </w:pPr>
            <w:r>
              <w:rPr>
                <w:rFonts w:ascii="Times New Roman" w:hAnsi="Times New Roman"/>
                <w:sz w:val="18"/>
              </w:rPr>
              <w:t>1</w:t>
            </w:r>
            <w:r w:rsidR="00DE67A2">
              <w:rPr>
                <w:rFonts w:ascii="Times New Roman" w:hAnsi="Times New Roman"/>
                <w:sz w:val="18"/>
              </w:rPr>
              <w:t>08</w:t>
            </w:r>
            <w:r>
              <w:rPr>
                <w:rFonts w:ascii="Times New Roman" w:hAnsi="Times New Roman"/>
                <w:sz w:val="18"/>
              </w:rPr>
              <w:t>-1</w:t>
            </w:r>
            <w:r w:rsidR="003F42E4">
              <w:rPr>
                <w:rFonts w:ascii="Times New Roman" w:hAnsi="Times New Roman"/>
                <w:sz w:val="18"/>
              </w:rPr>
              <w:t>3</w:t>
            </w:r>
            <w:r w:rsidR="00DE67A2">
              <w:rPr>
                <w:rFonts w:ascii="Times New Roman" w:hAnsi="Times New Roman"/>
                <w:sz w:val="18"/>
              </w:rPr>
              <w:t>1</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19</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2-7</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21-43</w:t>
            </w:r>
          </w:p>
        </w:tc>
        <w:tc>
          <w:tcPr>
            <w:tcW w:w="1134" w:type="dxa"/>
            <w:tcBorders>
              <w:top w:val="nil"/>
              <w:bottom w:val="nil"/>
            </w:tcBorders>
          </w:tcPr>
          <w:p w:rsidR="001147BE" w:rsidRDefault="001147BE" w:rsidP="00DE67A2">
            <w:pPr>
              <w:pStyle w:val="a7"/>
              <w:spacing w:line="360" w:lineRule="auto"/>
              <w:jc w:val="center"/>
              <w:rPr>
                <w:rFonts w:ascii="Times New Roman" w:hAnsi="Times New Roman"/>
                <w:sz w:val="18"/>
              </w:rPr>
            </w:pPr>
            <w:r>
              <w:rPr>
                <w:rFonts w:ascii="Times New Roman" w:hAnsi="Times New Roman"/>
                <w:sz w:val="18"/>
              </w:rPr>
              <w:t>58-</w:t>
            </w:r>
            <w:r w:rsidR="00DE67A2">
              <w:rPr>
                <w:rFonts w:ascii="Times New Roman" w:hAnsi="Times New Roman"/>
                <w:sz w:val="18"/>
              </w:rPr>
              <w:t>67</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81-117</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20</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3-5</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36-39</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39-44</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21</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13-17</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11-11</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24-28</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22</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2-4</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16-26</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95-111</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114-144</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23</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1147BE" w:rsidRDefault="0049479C" w:rsidP="0049479C">
            <w:pPr>
              <w:pStyle w:val="a7"/>
              <w:spacing w:line="360" w:lineRule="auto"/>
              <w:jc w:val="center"/>
              <w:rPr>
                <w:rFonts w:ascii="Times New Roman" w:hAnsi="Times New Roman"/>
                <w:sz w:val="18"/>
              </w:rPr>
            </w:pPr>
            <w:r>
              <w:rPr>
                <w:rFonts w:ascii="Times New Roman" w:hAnsi="Times New Roman"/>
                <w:sz w:val="18"/>
              </w:rPr>
              <w:t>1</w:t>
            </w:r>
            <w:r w:rsidR="001147BE">
              <w:rPr>
                <w:rFonts w:ascii="Times New Roman" w:hAnsi="Times New Roman"/>
                <w:sz w:val="18"/>
              </w:rPr>
              <w:t>-</w:t>
            </w:r>
            <w:r>
              <w:rPr>
                <w:rFonts w:ascii="Times New Roman" w:hAnsi="Times New Roman"/>
                <w:sz w:val="18"/>
              </w:rPr>
              <w:t>1</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2</w:t>
            </w:r>
            <w:r w:rsidR="0049479C">
              <w:rPr>
                <w:rFonts w:ascii="Times New Roman" w:hAnsi="Times New Roman"/>
                <w:sz w:val="18"/>
              </w:rPr>
              <w:t>7</w:t>
            </w:r>
            <w:r>
              <w:rPr>
                <w:rFonts w:ascii="Times New Roman" w:hAnsi="Times New Roman"/>
                <w:sz w:val="18"/>
              </w:rPr>
              <w:t>-3</w:t>
            </w:r>
            <w:r w:rsidR="0049479C">
              <w:rPr>
                <w:rFonts w:ascii="Times New Roman" w:hAnsi="Times New Roman"/>
                <w:sz w:val="18"/>
              </w:rPr>
              <w:t>3</w:t>
            </w:r>
          </w:p>
        </w:tc>
        <w:tc>
          <w:tcPr>
            <w:tcW w:w="1134" w:type="dxa"/>
            <w:tcBorders>
              <w:top w:val="nil"/>
              <w:bottom w:val="nil"/>
            </w:tcBorders>
          </w:tcPr>
          <w:p w:rsidR="001147BE" w:rsidRPr="00DE67A2" w:rsidRDefault="001147BE" w:rsidP="00DE67A2">
            <w:pPr>
              <w:pStyle w:val="a7"/>
              <w:spacing w:line="360" w:lineRule="auto"/>
              <w:jc w:val="center"/>
              <w:rPr>
                <w:rFonts w:ascii="Times New Roman" w:hAnsi="Times New Roman"/>
                <w:sz w:val="18"/>
              </w:rPr>
            </w:pPr>
            <w:r>
              <w:rPr>
                <w:rFonts w:ascii="Times New Roman" w:hAnsi="Times New Roman"/>
                <w:sz w:val="18"/>
              </w:rPr>
              <w:t>2</w:t>
            </w:r>
            <w:r w:rsidR="00DE67A2">
              <w:rPr>
                <w:rFonts w:ascii="Times New Roman" w:hAnsi="Times New Roman"/>
                <w:sz w:val="18"/>
              </w:rPr>
              <w:t>6</w:t>
            </w:r>
            <w:r>
              <w:rPr>
                <w:rFonts w:ascii="Times New Roman" w:hAnsi="Times New Roman"/>
                <w:sz w:val="18"/>
              </w:rPr>
              <w:t>-3</w:t>
            </w:r>
            <w:r w:rsidR="00DE67A2">
              <w:rPr>
                <w:rFonts w:ascii="Times New Roman" w:hAnsi="Times New Roman"/>
                <w:sz w:val="18"/>
              </w:rPr>
              <w:t>2</w:t>
            </w:r>
          </w:p>
        </w:tc>
        <w:tc>
          <w:tcPr>
            <w:tcW w:w="1153" w:type="dxa"/>
            <w:tcBorders>
              <w:top w:val="nil"/>
              <w:bottom w:val="nil"/>
              <w:right w:val="single" w:sz="4" w:space="0" w:color="auto"/>
            </w:tcBorders>
          </w:tcPr>
          <w:p w:rsidR="001147BE" w:rsidRPr="00DE67A2" w:rsidRDefault="001147BE" w:rsidP="006B7ED0">
            <w:pPr>
              <w:pStyle w:val="a7"/>
              <w:spacing w:line="360" w:lineRule="auto"/>
              <w:jc w:val="center"/>
              <w:rPr>
                <w:rFonts w:ascii="Times New Roman" w:hAnsi="Times New Roman"/>
                <w:sz w:val="18"/>
              </w:rPr>
            </w:pPr>
            <w:r>
              <w:rPr>
                <w:rFonts w:ascii="Times New Roman" w:hAnsi="Times New Roman"/>
                <w:sz w:val="18"/>
              </w:rPr>
              <w:t>5</w:t>
            </w:r>
            <w:r w:rsidR="00DE67A2">
              <w:rPr>
                <w:rFonts w:ascii="Times New Roman" w:hAnsi="Times New Roman"/>
                <w:sz w:val="18"/>
              </w:rPr>
              <w:t>4</w:t>
            </w:r>
            <w:r>
              <w:rPr>
                <w:rFonts w:ascii="Times New Roman" w:hAnsi="Times New Roman"/>
                <w:sz w:val="18"/>
              </w:rPr>
              <w:t>-6</w:t>
            </w:r>
            <w:r w:rsidR="00DE67A2">
              <w:rPr>
                <w:rFonts w:ascii="Times New Roman" w:hAnsi="Times New Roman"/>
                <w:sz w:val="18"/>
              </w:rPr>
              <w:t>6</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24</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3-7</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4-8</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27-42</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50-51</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84-108</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25</w:t>
            </w:r>
          </w:p>
        </w:tc>
        <w:tc>
          <w:tcPr>
            <w:tcW w:w="2502" w:type="dxa"/>
            <w:tcBorders>
              <w:top w:val="nil"/>
              <w:bottom w:val="nil"/>
            </w:tcBorders>
          </w:tcPr>
          <w:p w:rsidR="001147BE" w:rsidRPr="00E2758B" w:rsidRDefault="001147BE" w:rsidP="006B7ED0">
            <w:pPr>
              <w:pStyle w:val="a7"/>
              <w:spacing w:line="360" w:lineRule="auto"/>
              <w:rPr>
                <w:rFonts w:ascii="Times New Roman" w:hAnsi="Times New Roman"/>
                <w:sz w:val="18"/>
                <w:vertAlign w:val="superscript"/>
              </w:rPr>
            </w:pPr>
            <w:r>
              <w:rPr>
                <w:rFonts w:ascii="Times New Roman" w:hAnsi="Times New Roman"/>
                <w:sz w:val="18"/>
              </w:rPr>
              <w:t>Пpиволжское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Pr="00295E33" w:rsidRDefault="001147BE" w:rsidP="003F42E4">
            <w:pPr>
              <w:pStyle w:val="a7"/>
              <w:spacing w:line="360" w:lineRule="auto"/>
              <w:jc w:val="center"/>
              <w:rPr>
                <w:rFonts w:ascii="Times New Roman" w:hAnsi="Times New Roman"/>
                <w:sz w:val="18"/>
                <w:lang w:val="en-US"/>
              </w:rPr>
            </w:pPr>
            <w:r>
              <w:rPr>
                <w:rFonts w:ascii="Times New Roman" w:hAnsi="Times New Roman"/>
                <w:sz w:val="18"/>
              </w:rPr>
              <w:t>3</w:t>
            </w:r>
            <w:r w:rsidR="003F42E4">
              <w:rPr>
                <w:rFonts w:ascii="Times New Roman" w:hAnsi="Times New Roman"/>
                <w:sz w:val="18"/>
              </w:rPr>
              <w:t>2</w:t>
            </w:r>
            <w:r>
              <w:rPr>
                <w:rFonts w:ascii="Times New Roman" w:hAnsi="Times New Roman"/>
                <w:sz w:val="18"/>
              </w:rPr>
              <w:t>-</w:t>
            </w:r>
            <w:r w:rsidR="003F42E4">
              <w:rPr>
                <w:rFonts w:ascii="Times New Roman" w:hAnsi="Times New Roman"/>
                <w:sz w:val="18"/>
              </w:rPr>
              <w:t>58</w:t>
            </w:r>
          </w:p>
        </w:tc>
        <w:tc>
          <w:tcPr>
            <w:tcW w:w="1134" w:type="dxa"/>
            <w:tcBorders>
              <w:top w:val="nil"/>
              <w:bottom w:val="nil"/>
            </w:tcBorders>
          </w:tcPr>
          <w:p w:rsidR="001147BE" w:rsidRPr="00DE67A2" w:rsidRDefault="003F42E4" w:rsidP="003F42E4">
            <w:pPr>
              <w:pStyle w:val="a7"/>
              <w:spacing w:line="360" w:lineRule="auto"/>
              <w:jc w:val="center"/>
              <w:rPr>
                <w:rFonts w:ascii="Times New Roman" w:hAnsi="Times New Roman"/>
                <w:sz w:val="18"/>
              </w:rPr>
            </w:pPr>
            <w:r>
              <w:rPr>
                <w:rFonts w:ascii="Times New Roman" w:hAnsi="Times New Roman"/>
                <w:sz w:val="18"/>
              </w:rPr>
              <w:t>33</w:t>
            </w:r>
            <w:r w:rsidR="00295E33">
              <w:rPr>
                <w:rFonts w:ascii="Times New Roman" w:hAnsi="Times New Roman"/>
                <w:sz w:val="18"/>
              </w:rPr>
              <w:t>-</w:t>
            </w:r>
            <w:r>
              <w:rPr>
                <w:rFonts w:ascii="Times New Roman" w:hAnsi="Times New Roman"/>
                <w:sz w:val="18"/>
              </w:rPr>
              <w:t>39</w:t>
            </w:r>
          </w:p>
        </w:tc>
        <w:tc>
          <w:tcPr>
            <w:tcW w:w="1153" w:type="dxa"/>
            <w:tcBorders>
              <w:top w:val="nil"/>
              <w:bottom w:val="nil"/>
              <w:right w:val="single" w:sz="4" w:space="0" w:color="auto"/>
            </w:tcBorders>
          </w:tcPr>
          <w:p w:rsidR="001147BE" w:rsidRPr="003F42E4" w:rsidRDefault="003F42E4" w:rsidP="003F42E4">
            <w:pPr>
              <w:pStyle w:val="a7"/>
              <w:spacing w:line="360" w:lineRule="auto"/>
              <w:jc w:val="center"/>
              <w:rPr>
                <w:rFonts w:ascii="Times New Roman" w:hAnsi="Times New Roman"/>
                <w:sz w:val="18"/>
              </w:rPr>
            </w:pPr>
            <w:r>
              <w:rPr>
                <w:rFonts w:ascii="Times New Roman" w:hAnsi="Times New Roman"/>
                <w:sz w:val="18"/>
              </w:rPr>
              <w:t>66</w:t>
            </w:r>
            <w:r w:rsidR="001147BE">
              <w:rPr>
                <w:rFonts w:ascii="Times New Roman" w:hAnsi="Times New Roman"/>
                <w:sz w:val="18"/>
              </w:rPr>
              <w:t>-</w:t>
            </w:r>
            <w:r w:rsidR="00295E33">
              <w:rPr>
                <w:rFonts w:ascii="Times New Roman" w:hAnsi="Times New Roman"/>
                <w:sz w:val="18"/>
                <w:lang w:val="en-US"/>
              </w:rPr>
              <w:t>10</w:t>
            </w:r>
            <w:r>
              <w:rPr>
                <w:rFonts w:ascii="Times New Roman" w:hAnsi="Times New Roman"/>
                <w:sz w:val="18"/>
              </w:rPr>
              <w:t>0</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26</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1147BE"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19</w:t>
            </w:r>
            <w:r w:rsidR="001147BE">
              <w:rPr>
                <w:rFonts w:ascii="Times New Roman" w:hAnsi="Times New Roman"/>
                <w:sz w:val="18"/>
              </w:rPr>
              <w:t>-2</w:t>
            </w:r>
            <w:r>
              <w:rPr>
                <w:rFonts w:ascii="Times New Roman" w:hAnsi="Times New Roman"/>
                <w:sz w:val="18"/>
                <w:lang w:val="en-US"/>
              </w:rPr>
              <w:t>8</w:t>
            </w:r>
          </w:p>
        </w:tc>
        <w:tc>
          <w:tcPr>
            <w:tcW w:w="1134" w:type="dxa"/>
            <w:tcBorders>
              <w:top w:val="nil"/>
              <w:bottom w:val="nil"/>
            </w:tcBorders>
          </w:tcPr>
          <w:p w:rsidR="001147BE"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21</w:t>
            </w:r>
            <w:r w:rsidR="001147BE">
              <w:rPr>
                <w:rFonts w:ascii="Times New Roman" w:hAnsi="Times New Roman"/>
                <w:sz w:val="18"/>
              </w:rPr>
              <w:t>-</w:t>
            </w:r>
            <w:r>
              <w:rPr>
                <w:rFonts w:ascii="Times New Roman" w:hAnsi="Times New Roman"/>
                <w:sz w:val="18"/>
                <w:lang w:val="en-US"/>
              </w:rPr>
              <w:t>23</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41-54</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27</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2-4</w:t>
            </w:r>
          </w:p>
        </w:tc>
        <w:tc>
          <w:tcPr>
            <w:tcW w:w="1276" w:type="dxa"/>
            <w:tcBorders>
              <w:top w:val="nil"/>
              <w:bottom w:val="nil"/>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19-2</w:t>
            </w:r>
            <w:r w:rsidR="0049479C">
              <w:rPr>
                <w:rFonts w:ascii="Times New Roman" w:hAnsi="Times New Roman"/>
                <w:sz w:val="18"/>
              </w:rPr>
              <w:t>8</w:t>
            </w:r>
          </w:p>
        </w:tc>
        <w:tc>
          <w:tcPr>
            <w:tcW w:w="1134" w:type="dxa"/>
            <w:tcBorders>
              <w:top w:val="nil"/>
              <w:bottom w:val="nil"/>
            </w:tcBorders>
          </w:tcPr>
          <w:p w:rsidR="001147BE" w:rsidRDefault="00DE67A2" w:rsidP="00DE67A2">
            <w:pPr>
              <w:pStyle w:val="a7"/>
              <w:spacing w:line="360" w:lineRule="auto"/>
              <w:jc w:val="center"/>
              <w:rPr>
                <w:rFonts w:ascii="Times New Roman" w:hAnsi="Times New Roman"/>
                <w:sz w:val="18"/>
              </w:rPr>
            </w:pPr>
            <w:r>
              <w:rPr>
                <w:rFonts w:ascii="Times New Roman" w:hAnsi="Times New Roman"/>
                <w:sz w:val="18"/>
              </w:rPr>
              <w:t>19</w:t>
            </w:r>
            <w:r w:rsidR="001147BE">
              <w:rPr>
                <w:rFonts w:ascii="Times New Roman" w:hAnsi="Times New Roman"/>
                <w:sz w:val="18"/>
              </w:rPr>
              <w:t>-</w:t>
            </w:r>
            <w:r>
              <w:rPr>
                <w:rFonts w:ascii="Times New Roman" w:hAnsi="Times New Roman"/>
                <w:sz w:val="18"/>
              </w:rPr>
              <w:t>19</w:t>
            </w:r>
          </w:p>
        </w:tc>
        <w:tc>
          <w:tcPr>
            <w:tcW w:w="1153" w:type="dxa"/>
            <w:tcBorders>
              <w:top w:val="nil"/>
              <w:bottom w:val="nil"/>
              <w:right w:val="single" w:sz="4" w:space="0" w:color="auto"/>
            </w:tcBorders>
          </w:tcPr>
          <w:p w:rsidR="001147BE" w:rsidRDefault="001147BE" w:rsidP="00DE67A2">
            <w:pPr>
              <w:pStyle w:val="a7"/>
              <w:spacing w:line="360" w:lineRule="auto"/>
              <w:jc w:val="center"/>
              <w:rPr>
                <w:rFonts w:ascii="Times New Roman" w:hAnsi="Times New Roman"/>
                <w:sz w:val="18"/>
              </w:rPr>
            </w:pPr>
            <w:r>
              <w:rPr>
                <w:rFonts w:ascii="Times New Roman" w:hAnsi="Times New Roman"/>
                <w:sz w:val="18"/>
              </w:rPr>
              <w:t>4</w:t>
            </w:r>
            <w:r w:rsidR="00DE67A2">
              <w:rPr>
                <w:rFonts w:ascii="Times New Roman" w:hAnsi="Times New Roman"/>
                <w:sz w:val="18"/>
              </w:rPr>
              <w:t>0</w:t>
            </w:r>
            <w:r>
              <w:rPr>
                <w:rFonts w:ascii="Times New Roman" w:hAnsi="Times New Roman"/>
                <w:sz w:val="18"/>
              </w:rPr>
              <w:t>-5</w:t>
            </w:r>
            <w:r w:rsidR="0049479C">
              <w:rPr>
                <w:rFonts w:ascii="Times New Roman" w:hAnsi="Times New Roman"/>
                <w:sz w:val="18"/>
              </w:rPr>
              <w:t>1</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28</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1-1</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3F42E4">
            <w:pPr>
              <w:pStyle w:val="a7"/>
              <w:spacing w:line="360" w:lineRule="auto"/>
              <w:jc w:val="center"/>
              <w:rPr>
                <w:rFonts w:ascii="Times New Roman" w:hAnsi="Times New Roman"/>
                <w:sz w:val="18"/>
              </w:rPr>
            </w:pPr>
            <w:r>
              <w:rPr>
                <w:rFonts w:ascii="Times New Roman" w:hAnsi="Times New Roman"/>
                <w:sz w:val="18"/>
              </w:rPr>
              <w:t>3</w:t>
            </w:r>
            <w:r w:rsidR="003F42E4">
              <w:rPr>
                <w:rFonts w:ascii="Times New Roman" w:hAnsi="Times New Roman"/>
                <w:sz w:val="18"/>
              </w:rPr>
              <w:t>8</w:t>
            </w:r>
            <w:r>
              <w:rPr>
                <w:rFonts w:ascii="Times New Roman" w:hAnsi="Times New Roman"/>
                <w:sz w:val="18"/>
              </w:rPr>
              <w:t>-5</w:t>
            </w:r>
            <w:r w:rsidR="003F42E4">
              <w:rPr>
                <w:rFonts w:ascii="Times New Roman" w:hAnsi="Times New Roman"/>
                <w:sz w:val="18"/>
              </w:rPr>
              <w:t>7</w:t>
            </w:r>
          </w:p>
        </w:tc>
        <w:tc>
          <w:tcPr>
            <w:tcW w:w="1134" w:type="dxa"/>
            <w:tcBorders>
              <w:top w:val="nil"/>
              <w:bottom w:val="nil"/>
            </w:tcBorders>
          </w:tcPr>
          <w:p w:rsidR="001147BE" w:rsidRPr="0049479C" w:rsidRDefault="00295E33" w:rsidP="0049479C">
            <w:pPr>
              <w:pStyle w:val="a7"/>
              <w:spacing w:line="360" w:lineRule="auto"/>
              <w:jc w:val="center"/>
              <w:rPr>
                <w:rFonts w:ascii="Times New Roman" w:hAnsi="Times New Roman"/>
                <w:sz w:val="18"/>
              </w:rPr>
            </w:pPr>
            <w:r>
              <w:rPr>
                <w:rFonts w:ascii="Times New Roman" w:hAnsi="Times New Roman"/>
                <w:sz w:val="18"/>
                <w:lang w:val="en-US"/>
              </w:rPr>
              <w:t>7</w:t>
            </w:r>
            <w:r w:rsidR="0049479C">
              <w:rPr>
                <w:rFonts w:ascii="Times New Roman" w:hAnsi="Times New Roman"/>
                <w:sz w:val="18"/>
              </w:rPr>
              <w:t>8</w:t>
            </w:r>
            <w:r w:rsidR="001147BE">
              <w:rPr>
                <w:rFonts w:ascii="Times New Roman" w:hAnsi="Times New Roman"/>
                <w:sz w:val="18"/>
              </w:rPr>
              <w:t>-8</w:t>
            </w:r>
            <w:r w:rsidR="0049479C">
              <w:rPr>
                <w:rFonts w:ascii="Times New Roman" w:hAnsi="Times New Roman"/>
                <w:sz w:val="18"/>
              </w:rPr>
              <w:t>3</w:t>
            </w:r>
          </w:p>
        </w:tc>
        <w:tc>
          <w:tcPr>
            <w:tcW w:w="1153" w:type="dxa"/>
            <w:tcBorders>
              <w:top w:val="nil"/>
              <w:bottom w:val="nil"/>
              <w:right w:val="single" w:sz="4" w:space="0" w:color="auto"/>
            </w:tcBorders>
          </w:tcPr>
          <w:p w:rsidR="001147BE" w:rsidRPr="00295E33" w:rsidRDefault="001147BE" w:rsidP="0049479C">
            <w:pPr>
              <w:pStyle w:val="a7"/>
              <w:spacing w:line="360" w:lineRule="auto"/>
              <w:jc w:val="center"/>
              <w:rPr>
                <w:rFonts w:ascii="Times New Roman" w:hAnsi="Times New Roman"/>
                <w:sz w:val="18"/>
                <w:lang w:val="en-US"/>
              </w:rPr>
            </w:pPr>
            <w:r>
              <w:rPr>
                <w:rFonts w:ascii="Times New Roman" w:hAnsi="Times New Roman"/>
                <w:sz w:val="18"/>
              </w:rPr>
              <w:t>1</w:t>
            </w:r>
            <w:r w:rsidR="00DE67A2">
              <w:rPr>
                <w:rFonts w:ascii="Times New Roman" w:hAnsi="Times New Roman"/>
                <w:sz w:val="18"/>
                <w:lang w:val="en-US"/>
              </w:rPr>
              <w:t>1</w:t>
            </w:r>
            <w:r w:rsidR="0049479C">
              <w:rPr>
                <w:rFonts w:ascii="Times New Roman" w:hAnsi="Times New Roman"/>
                <w:sz w:val="18"/>
              </w:rPr>
              <w:t>7</w:t>
            </w:r>
            <w:r>
              <w:rPr>
                <w:rFonts w:ascii="Times New Roman" w:hAnsi="Times New Roman"/>
                <w:sz w:val="18"/>
              </w:rPr>
              <w:t>-14</w:t>
            </w:r>
            <w:r w:rsidR="0049479C">
              <w:rPr>
                <w:rFonts w:ascii="Times New Roman" w:hAnsi="Times New Roman"/>
                <w:sz w:val="18"/>
              </w:rPr>
              <w:t>1</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29</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5-1</w:t>
            </w:r>
            <w:r w:rsidR="0049479C">
              <w:rPr>
                <w:rFonts w:ascii="Times New Roman" w:hAnsi="Times New Roman"/>
                <w:sz w:val="18"/>
              </w:rPr>
              <w:t>4</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59-73</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89-122</w:t>
            </w:r>
          </w:p>
        </w:tc>
        <w:tc>
          <w:tcPr>
            <w:tcW w:w="1153" w:type="dxa"/>
            <w:tcBorders>
              <w:top w:val="nil"/>
              <w:bottom w:val="nil"/>
              <w:right w:val="single" w:sz="4" w:space="0" w:color="auto"/>
            </w:tcBorders>
          </w:tcPr>
          <w:p w:rsidR="001147BE" w:rsidRDefault="001147BE" w:rsidP="00DE67A2">
            <w:pPr>
              <w:pStyle w:val="a7"/>
              <w:spacing w:line="360" w:lineRule="auto"/>
              <w:jc w:val="center"/>
              <w:rPr>
                <w:rFonts w:ascii="Times New Roman" w:hAnsi="Times New Roman"/>
                <w:sz w:val="18"/>
              </w:rPr>
            </w:pPr>
            <w:r>
              <w:rPr>
                <w:rFonts w:ascii="Times New Roman" w:hAnsi="Times New Roman"/>
                <w:sz w:val="18"/>
              </w:rPr>
              <w:t>153-20</w:t>
            </w:r>
            <w:r w:rsidR="0049479C">
              <w:rPr>
                <w:rFonts w:ascii="Times New Roman" w:hAnsi="Times New Roman"/>
                <w:sz w:val="18"/>
              </w:rPr>
              <w:t>9</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30</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2-7</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1-2</w:t>
            </w:r>
          </w:p>
        </w:tc>
        <w:tc>
          <w:tcPr>
            <w:tcW w:w="1276" w:type="dxa"/>
            <w:tcBorders>
              <w:top w:val="nil"/>
              <w:bottom w:val="nil"/>
            </w:tcBorders>
          </w:tcPr>
          <w:p w:rsidR="001147BE" w:rsidRPr="00DE67A2" w:rsidRDefault="001147BE" w:rsidP="00DE67A2">
            <w:pPr>
              <w:pStyle w:val="a7"/>
              <w:spacing w:line="360" w:lineRule="auto"/>
              <w:jc w:val="center"/>
              <w:rPr>
                <w:rFonts w:ascii="Times New Roman" w:hAnsi="Times New Roman"/>
                <w:sz w:val="18"/>
              </w:rPr>
            </w:pPr>
            <w:r>
              <w:rPr>
                <w:rFonts w:ascii="Times New Roman" w:hAnsi="Times New Roman"/>
                <w:sz w:val="18"/>
              </w:rPr>
              <w:t>3</w:t>
            </w:r>
            <w:r w:rsidR="00DE67A2">
              <w:rPr>
                <w:rFonts w:ascii="Times New Roman" w:hAnsi="Times New Roman"/>
                <w:sz w:val="18"/>
              </w:rPr>
              <w:t>8</w:t>
            </w:r>
            <w:r>
              <w:rPr>
                <w:rFonts w:ascii="Times New Roman" w:hAnsi="Times New Roman"/>
                <w:sz w:val="18"/>
              </w:rPr>
              <w:t>-5</w:t>
            </w:r>
            <w:r w:rsidR="00DE67A2">
              <w:rPr>
                <w:rFonts w:ascii="Times New Roman" w:hAnsi="Times New Roman"/>
                <w:sz w:val="18"/>
              </w:rPr>
              <w:t>3</w:t>
            </w:r>
          </w:p>
        </w:tc>
        <w:tc>
          <w:tcPr>
            <w:tcW w:w="1134" w:type="dxa"/>
            <w:tcBorders>
              <w:top w:val="nil"/>
              <w:bottom w:val="nil"/>
            </w:tcBorders>
          </w:tcPr>
          <w:p w:rsidR="001147BE" w:rsidRPr="00DE67A2" w:rsidRDefault="001147BE" w:rsidP="00DE67A2">
            <w:pPr>
              <w:pStyle w:val="a7"/>
              <w:spacing w:line="360" w:lineRule="auto"/>
              <w:jc w:val="center"/>
              <w:rPr>
                <w:rFonts w:ascii="Times New Roman" w:hAnsi="Times New Roman"/>
                <w:sz w:val="18"/>
              </w:rPr>
            </w:pPr>
            <w:r>
              <w:rPr>
                <w:rFonts w:ascii="Times New Roman" w:hAnsi="Times New Roman"/>
                <w:sz w:val="18"/>
              </w:rPr>
              <w:t>11</w:t>
            </w:r>
            <w:r w:rsidR="00DE67A2">
              <w:rPr>
                <w:rFonts w:ascii="Times New Roman" w:hAnsi="Times New Roman"/>
                <w:sz w:val="18"/>
              </w:rPr>
              <w:t>2</w:t>
            </w:r>
            <w:r>
              <w:rPr>
                <w:rFonts w:ascii="Times New Roman" w:hAnsi="Times New Roman"/>
                <w:sz w:val="18"/>
              </w:rPr>
              <w:t>-1</w:t>
            </w:r>
            <w:r w:rsidR="00295E33">
              <w:rPr>
                <w:rFonts w:ascii="Times New Roman" w:hAnsi="Times New Roman"/>
                <w:sz w:val="18"/>
                <w:lang w:val="en-US"/>
              </w:rPr>
              <w:t>4</w:t>
            </w:r>
            <w:r w:rsidR="00DE67A2">
              <w:rPr>
                <w:rFonts w:ascii="Times New Roman" w:hAnsi="Times New Roman"/>
                <w:sz w:val="18"/>
              </w:rPr>
              <w:t>9</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153-211</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31</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DE67A2">
            <w:pPr>
              <w:pStyle w:val="a7"/>
              <w:spacing w:line="360" w:lineRule="auto"/>
              <w:jc w:val="center"/>
              <w:rPr>
                <w:rFonts w:ascii="Times New Roman" w:hAnsi="Times New Roman"/>
                <w:sz w:val="18"/>
              </w:rPr>
            </w:pPr>
            <w:r>
              <w:rPr>
                <w:rFonts w:ascii="Times New Roman" w:hAnsi="Times New Roman"/>
                <w:sz w:val="18"/>
              </w:rPr>
              <w:t>9</w:t>
            </w:r>
            <w:r w:rsidR="00DE67A2">
              <w:rPr>
                <w:rFonts w:ascii="Times New Roman" w:hAnsi="Times New Roman"/>
                <w:sz w:val="18"/>
              </w:rPr>
              <w:t>2</w:t>
            </w:r>
            <w:r>
              <w:rPr>
                <w:rFonts w:ascii="Times New Roman" w:hAnsi="Times New Roman"/>
                <w:sz w:val="18"/>
              </w:rPr>
              <w:t>-15</w:t>
            </w:r>
            <w:r w:rsidR="00DE67A2">
              <w:rPr>
                <w:rFonts w:ascii="Times New Roman" w:hAnsi="Times New Roman"/>
                <w:sz w:val="18"/>
              </w:rPr>
              <w:t>3</w:t>
            </w:r>
          </w:p>
        </w:tc>
        <w:tc>
          <w:tcPr>
            <w:tcW w:w="1134" w:type="dxa"/>
            <w:tcBorders>
              <w:top w:val="nil"/>
              <w:bottom w:val="nil"/>
            </w:tcBorders>
          </w:tcPr>
          <w:p w:rsidR="001147BE" w:rsidRDefault="00DE67A2" w:rsidP="00DE67A2">
            <w:pPr>
              <w:pStyle w:val="a7"/>
              <w:spacing w:line="360" w:lineRule="auto"/>
              <w:jc w:val="center"/>
              <w:rPr>
                <w:rFonts w:ascii="Times New Roman" w:hAnsi="Times New Roman"/>
                <w:sz w:val="18"/>
              </w:rPr>
            </w:pPr>
            <w:r>
              <w:rPr>
                <w:rFonts w:ascii="Times New Roman" w:hAnsi="Times New Roman"/>
                <w:sz w:val="18"/>
              </w:rPr>
              <w:t>3</w:t>
            </w:r>
            <w:r w:rsidR="001147BE">
              <w:rPr>
                <w:rFonts w:ascii="Times New Roman" w:hAnsi="Times New Roman"/>
                <w:sz w:val="18"/>
              </w:rPr>
              <w:t>7-</w:t>
            </w:r>
            <w:r>
              <w:rPr>
                <w:rFonts w:ascii="Times New Roman" w:hAnsi="Times New Roman"/>
                <w:sz w:val="18"/>
              </w:rPr>
              <w:t>4</w:t>
            </w:r>
            <w:r w:rsidR="0049479C">
              <w:rPr>
                <w:rFonts w:ascii="Times New Roman" w:hAnsi="Times New Roman"/>
                <w:sz w:val="18"/>
              </w:rPr>
              <w:t>2</w:t>
            </w:r>
          </w:p>
        </w:tc>
        <w:tc>
          <w:tcPr>
            <w:tcW w:w="1153" w:type="dxa"/>
            <w:tcBorders>
              <w:top w:val="nil"/>
              <w:bottom w:val="nil"/>
              <w:right w:val="single" w:sz="4" w:space="0" w:color="auto"/>
            </w:tcBorders>
          </w:tcPr>
          <w:p w:rsidR="001147BE" w:rsidRDefault="001147BE" w:rsidP="00DE67A2">
            <w:pPr>
              <w:pStyle w:val="a7"/>
              <w:spacing w:line="360" w:lineRule="auto"/>
              <w:jc w:val="center"/>
              <w:rPr>
                <w:rFonts w:ascii="Times New Roman" w:hAnsi="Times New Roman"/>
                <w:sz w:val="18"/>
              </w:rPr>
            </w:pPr>
            <w:r>
              <w:rPr>
                <w:rFonts w:ascii="Times New Roman" w:hAnsi="Times New Roman"/>
                <w:sz w:val="18"/>
              </w:rPr>
              <w:t>1</w:t>
            </w:r>
            <w:r w:rsidR="00DE67A2">
              <w:rPr>
                <w:rFonts w:ascii="Times New Roman" w:hAnsi="Times New Roman"/>
                <w:sz w:val="18"/>
              </w:rPr>
              <w:t>29</w:t>
            </w:r>
            <w:r>
              <w:rPr>
                <w:rFonts w:ascii="Times New Roman" w:hAnsi="Times New Roman"/>
                <w:sz w:val="18"/>
              </w:rPr>
              <w:t>-</w:t>
            </w:r>
            <w:r w:rsidR="00DE67A2">
              <w:rPr>
                <w:rFonts w:ascii="Times New Roman" w:hAnsi="Times New Roman"/>
                <w:sz w:val="18"/>
              </w:rPr>
              <w:t>19</w:t>
            </w:r>
            <w:r w:rsidR="0049479C">
              <w:rPr>
                <w:rFonts w:ascii="Times New Roman" w:hAnsi="Times New Roman"/>
                <w:sz w:val="18"/>
              </w:rPr>
              <w:t>5</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33</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18-36</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59-106</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78-145</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34</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13-18</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52-62</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66-83</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39</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19-31</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20-22</w:t>
            </w: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39-53</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1147BE" w:rsidRPr="00005E67" w:rsidRDefault="001147BE" w:rsidP="006B7ED0">
            <w:pPr>
              <w:pStyle w:val="a7"/>
              <w:spacing w:line="360" w:lineRule="auto"/>
              <w:rPr>
                <w:rFonts w:ascii="Times New Roman" w:hAnsi="Times New Roman"/>
                <w:sz w:val="18"/>
                <w:vertAlign w:val="superscript"/>
              </w:rPr>
            </w:pPr>
            <w:r>
              <w:rPr>
                <w:rFonts w:ascii="Times New Roman" w:hAnsi="Times New Roman"/>
                <w:sz w:val="18"/>
              </w:rPr>
              <w:t>Республики Татарстан</w:t>
            </w:r>
            <w:r>
              <w:rPr>
                <w:rFonts w:ascii="Times New Roman" w:hAnsi="Times New Roman"/>
                <w:sz w:val="18"/>
                <w:vertAlign w:val="superscript"/>
              </w:rPr>
              <w:t>1</w:t>
            </w:r>
          </w:p>
        </w:tc>
        <w:tc>
          <w:tcPr>
            <w:tcW w:w="1276" w:type="dxa"/>
            <w:tcBorders>
              <w:top w:val="nil"/>
              <w:bottom w:val="nil"/>
            </w:tcBorders>
          </w:tcPr>
          <w:p w:rsidR="001147BE" w:rsidRDefault="00DE67A2" w:rsidP="00DE67A2">
            <w:pPr>
              <w:pStyle w:val="a7"/>
              <w:spacing w:line="360" w:lineRule="auto"/>
              <w:jc w:val="center"/>
              <w:rPr>
                <w:rFonts w:ascii="Times New Roman" w:hAnsi="Times New Roman"/>
                <w:sz w:val="18"/>
              </w:rPr>
            </w:pPr>
            <w:r>
              <w:rPr>
                <w:rFonts w:ascii="Times New Roman" w:hAnsi="Times New Roman"/>
                <w:sz w:val="18"/>
              </w:rPr>
              <w:t>3</w:t>
            </w:r>
            <w:r w:rsidR="001147BE">
              <w:rPr>
                <w:rFonts w:ascii="Times New Roman" w:hAnsi="Times New Roman"/>
                <w:sz w:val="18"/>
              </w:rPr>
              <w:t>-</w:t>
            </w:r>
            <w:r>
              <w:rPr>
                <w:rFonts w:ascii="Times New Roman" w:hAnsi="Times New Roman"/>
                <w:sz w:val="18"/>
              </w:rPr>
              <w:t>5</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1-2</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19-30</w:t>
            </w: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3-3</w:t>
            </w:r>
          </w:p>
        </w:tc>
        <w:tc>
          <w:tcPr>
            <w:tcW w:w="1153" w:type="dxa"/>
            <w:tcBorders>
              <w:top w:val="nil"/>
              <w:bottom w:val="nil"/>
              <w:right w:val="single" w:sz="4" w:space="0" w:color="auto"/>
            </w:tcBorders>
          </w:tcPr>
          <w:p w:rsidR="001147BE" w:rsidRDefault="001147BE" w:rsidP="00DE67A2">
            <w:pPr>
              <w:pStyle w:val="a7"/>
              <w:spacing w:line="360" w:lineRule="auto"/>
              <w:jc w:val="center"/>
              <w:rPr>
                <w:rFonts w:ascii="Times New Roman" w:hAnsi="Times New Roman"/>
                <w:sz w:val="18"/>
              </w:rPr>
            </w:pPr>
            <w:r>
              <w:rPr>
                <w:rFonts w:ascii="Times New Roman" w:hAnsi="Times New Roman"/>
                <w:sz w:val="18"/>
              </w:rPr>
              <w:t>2</w:t>
            </w:r>
            <w:r w:rsidR="00DE67A2">
              <w:rPr>
                <w:rFonts w:ascii="Times New Roman" w:hAnsi="Times New Roman"/>
                <w:sz w:val="18"/>
              </w:rPr>
              <w:t>6</w:t>
            </w:r>
            <w:r>
              <w:rPr>
                <w:rFonts w:ascii="Times New Roman" w:hAnsi="Times New Roman"/>
                <w:sz w:val="18"/>
              </w:rPr>
              <w:t>-</w:t>
            </w:r>
            <w:r w:rsidR="00DE67A2">
              <w:rPr>
                <w:rFonts w:ascii="Times New Roman" w:hAnsi="Times New Roman"/>
                <w:sz w:val="18"/>
              </w:rPr>
              <w:t>40</w:t>
            </w:r>
          </w:p>
        </w:tc>
      </w:tr>
      <w:tr w:rsidR="001147BE">
        <w:tc>
          <w:tcPr>
            <w:tcW w:w="1008" w:type="dxa"/>
            <w:tcBorders>
              <w:top w:val="nil"/>
              <w:left w:val="single" w:sz="4" w:space="0" w:color="auto"/>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42</w:t>
            </w:r>
          </w:p>
        </w:tc>
        <w:tc>
          <w:tcPr>
            <w:tcW w:w="2502" w:type="dxa"/>
            <w:tcBorders>
              <w:top w:val="nil"/>
              <w:bottom w:val="nil"/>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1147BE" w:rsidRDefault="00DE67A2" w:rsidP="00DE67A2">
            <w:pPr>
              <w:pStyle w:val="a7"/>
              <w:spacing w:line="360" w:lineRule="auto"/>
              <w:jc w:val="center"/>
              <w:rPr>
                <w:rFonts w:ascii="Times New Roman" w:hAnsi="Times New Roman"/>
                <w:sz w:val="18"/>
              </w:rPr>
            </w:pPr>
            <w:r>
              <w:rPr>
                <w:rFonts w:ascii="Times New Roman" w:hAnsi="Times New Roman"/>
                <w:sz w:val="18"/>
              </w:rPr>
              <w:t>0</w:t>
            </w:r>
            <w:r w:rsidR="001147BE">
              <w:rPr>
                <w:rFonts w:ascii="Times New Roman" w:hAnsi="Times New Roman"/>
                <w:sz w:val="18"/>
              </w:rPr>
              <w:t>-</w:t>
            </w:r>
            <w:r>
              <w:rPr>
                <w:rFonts w:ascii="Times New Roman" w:hAnsi="Times New Roman"/>
                <w:sz w:val="18"/>
              </w:rPr>
              <w:t>0</w:t>
            </w: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r>
              <w:rPr>
                <w:rFonts w:ascii="Times New Roman" w:hAnsi="Times New Roman"/>
                <w:sz w:val="18"/>
              </w:rPr>
              <w:t>4-</w:t>
            </w:r>
            <w:r w:rsidR="00DE67A2">
              <w:rPr>
                <w:rFonts w:ascii="Times New Roman" w:hAnsi="Times New Roman"/>
                <w:sz w:val="18"/>
              </w:rPr>
              <w:t>9</w:t>
            </w:r>
          </w:p>
        </w:tc>
        <w:tc>
          <w:tcPr>
            <w:tcW w:w="1276" w:type="dxa"/>
            <w:tcBorders>
              <w:top w:val="nil"/>
              <w:bottom w:val="nil"/>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10</w:t>
            </w:r>
            <w:r w:rsidR="0049479C">
              <w:rPr>
                <w:rFonts w:ascii="Times New Roman" w:hAnsi="Times New Roman"/>
                <w:sz w:val="18"/>
              </w:rPr>
              <w:t>7</w:t>
            </w:r>
            <w:r>
              <w:rPr>
                <w:rFonts w:ascii="Times New Roman" w:hAnsi="Times New Roman"/>
                <w:sz w:val="18"/>
              </w:rPr>
              <w:t>-1</w:t>
            </w:r>
            <w:r w:rsidR="00DE67A2">
              <w:rPr>
                <w:rFonts w:ascii="Times New Roman" w:hAnsi="Times New Roman"/>
                <w:sz w:val="18"/>
              </w:rPr>
              <w:t>6</w:t>
            </w:r>
            <w:r w:rsidR="0049479C">
              <w:rPr>
                <w:rFonts w:ascii="Times New Roman" w:hAnsi="Times New Roman"/>
                <w:sz w:val="18"/>
              </w:rPr>
              <w:t>0</w:t>
            </w:r>
          </w:p>
        </w:tc>
        <w:tc>
          <w:tcPr>
            <w:tcW w:w="1134" w:type="dxa"/>
            <w:tcBorders>
              <w:top w:val="nil"/>
              <w:bottom w:val="nil"/>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4</w:t>
            </w:r>
            <w:r w:rsidR="0049479C">
              <w:rPr>
                <w:rFonts w:ascii="Times New Roman" w:hAnsi="Times New Roman"/>
                <w:sz w:val="18"/>
              </w:rPr>
              <w:t>8</w:t>
            </w:r>
            <w:r>
              <w:rPr>
                <w:rFonts w:ascii="Times New Roman" w:hAnsi="Times New Roman"/>
                <w:sz w:val="18"/>
              </w:rPr>
              <w:t>-</w:t>
            </w:r>
            <w:r w:rsidR="0049479C">
              <w:rPr>
                <w:rFonts w:ascii="Times New Roman" w:hAnsi="Times New Roman"/>
                <w:sz w:val="18"/>
              </w:rPr>
              <w:t>60</w:t>
            </w:r>
          </w:p>
        </w:tc>
        <w:tc>
          <w:tcPr>
            <w:tcW w:w="1153" w:type="dxa"/>
            <w:tcBorders>
              <w:top w:val="nil"/>
              <w:bottom w:val="nil"/>
              <w:right w:val="single" w:sz="4" w:space="0" w:color="auto"/>
            </w:tcBorders>
          </w:tcPr>
          <w:p w:rsidR="001147BE" w:rsidRDefault="00DE67A2" w:rsidP="006B7ED0">
            <w:pPr>
              <w:pStyle w:val="a7"/>
              <w:spacing w:line="360" w:lineRule="auto"/>
              <w:jc w:val="center"/>
              <w:rPr>
                <w:rFonts w:ascii="Times New Roman" w:hAnsi="Times New Roman"/>
                <w:sz w:val="18"/>
              </w:rPr>
            </w:pPr>
            <w:r>
              <w:rPr>
                <w:rFonts w:ascii="Times New Roman" w:hAnsi="Times New Roman"/>
                <w:sz w:val="18"/>
              </w:rPr>
              <w:t>159</w:t>
            </w:r>
            <w:r w:rsidR="001147BE">
              <w:rPr>
                <w:rFonts w:ascii="Times New Roman" w:hAnsi="Times New Roman"/>
                <w:sz w:val="18"/>
              </w:rPr>
              <w:t>-22</w:t>
            </w:r>
            <w:r>
              <w:rPr>
                <w:rFonts w:ascii="Times New Roman" w:hAnsi="Times New Roman"/>
                <w:sz w:val="18"/>
              </w:rPr>
              <w:t>9</w:t>
            </w:r>
          </w:p>
        </w:tc>
      </w:tr>
      <w:tr w:rsidR="00DE67A2">
        <w:tc>
          <w:tcPr>
            <w:tcW w:w="1008" w:type="dxa"/>
            <w:tcBorders>
              <w:top w:val="nil"/>
              <w:left w:val="single" w:sz="4" w:space="0" w:color="auto"/>
              <w:bottom w:val="nil"/>
            </w:tcBorders>
          </w:tcPr>
          <w:p w:rsidR="00DE67A2" w:rsidRPr="00DE67A2" w:rsidRDefault="00DE67A2" w:rsidP="006B7ED0">
            <w:pPr>
              <w:pStyle w:val="a7"/>
              <w:spacing w:line="360" w:lineRule="auto"/>
              <w:jc w:val="center"/>
              <w:rPr>
                <w:rFonts w:ascii="Times New Roman" w:hAnsi="Times New Roman"/>
                <w:sz w:val="18"/>
                <w:lang w:val="en-US"/>
              </w:rPr>
            </w:pPr>
            <w:r>
              <w:rPr>
                <w:rFonts w:ascii="Times New Roman" w:hAnsi="Times New Roman"/>
                <w:sz w:val="18"/>
                <w:lang w:val="en-US"/>
              </w:rPr>
              <w:t>43</w:t>
            </w:r>
          </w:p>
        </w:tc>
        <w:tc>
          <w:tcPr>
            <w:tcW w:w="2502" w:type="dxa"/>
            <w:tcBorders>
              <w:top w:val="nil"/>
              <w:bottom w:val="nil"/>
            </w:tcBorders>
          </w:tcPr>
          <w:p w:rsidR="00DE67A2" w:rsidRDefault="00DE67A2"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DE67A2" w:rsidRDefault="00DE67A2"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DE67A2" w:rsidRDefault="00DE67A2"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DE67A2" w:rsidRDefault="003F42E4" w:rsidP="006B7ED0">
            <w:pPr>
              <w:pStyle w:val="a7"/>
              <w:spacing w:line="360" w:lineRule="auto"/>
              <w:jc w:val="center"/>
              <w:rPr>
                <w:rFonts w:ascii="Times New Roman" w:hAnsi="Times New Roman"/>
                <w:sz w:val="18"/>
              </w:rPr>
            </w:pPr>
            <w:r>
              <w:rPr>
                <w:rFonts w:ascii="Times New Roman" w:hAnsi="Times New Roman"/>
                <w:sz w:val="18"/>
              </w:rPr>
              <w:t>3-6</w:t>
            </w:r>
          </w:p>
        </w:tc>
        <w:tc>
          <w:tcPr>
            <w:tcW w:w="1134" w:type="dxa"/>
            <w:tcBorders>
              <w:top w:val="nil"/>
              <w:bottom w:val="nil"/>
            </w:tcBorders>
          </w:tcPr>
          <w:p w:rsidR="00DE67A2" w:rsidRDefault="00DE67A2" w:rsidP="003F42E4">
            <w:pPr>
              <w:pStyle w:val="a7"/>
              <w:spacing w:line="360" w:lineRule="auto"/>
              <w:jc w:val="center"/>
              <w:rPr>
                <w:rFonts w:ascii="Times New Roman" w:hAnsi="Times New Roman"/>
                <w:sz w:val="18"/>
              </w:rPr>
            </w:pPr>
            <w:r>
              <w:rPr>
                <w:rFonts w:ascii="Times New Roman" w:hAnsi="Times New Roman"/>
                <w:sz w:val="18"/>
              </w:rPr>
              <w:t>19-</w:t>
            </w:r>
            <w:r w:rsidR="003F42E4">
              <w:rPr>
                <w:rFonts w:ascii="Times New Roman" w:hAnsi="Times New Roman"/>
                <w:sz w:val="18"/>
              </w:rPr>
              <w:t>2</w:t>
            </w:r>
            <w:r>
              <w:rPr>
                <w:rFonts w:ascii="Times New Roman" w:hAnsi="Times New Roman"/>
                <w:sz w:val="18"/>
              </w:rPr>
              <w:t>0</w:t>
            </w:r>
          </w:p>
        </w:tc>
        <w:tc>
          <w:tcPr>
            <w:tcW w:w="1153" w:type="dxa"/>
            <w:tcBorders>
              <w:top w:val="nil"/>
              <w:bottom w:val="nil"/>
              <w:right w:val="single" w:sz="4" w:space="0" w:color="auto"/>
            </w:tcBorders>
          </w:tcPr>
          <w:p w:rsidR="00DE67A2" w:rsidRDefault="00DE67A2" w:rsidP="006B7ED0">
            <w:pPr>
              <w:pStyle w:val="a7"/>
              <w:spacing w:line="360" w:lineRule="auto"/>
              <w:jc w:val="center"/>
              <w:rPr>
                <w:rFonts w:ascii="Times New Roman" w:hAnsi="Times New Roman"/>
                <w:sz w:val="18"/>
              </w:rPr>
            </w:pPr>
            <w:r>
              <w:rPr>
                <w:rFonts w:ascii="Times New Roman" w:hAnsi="Times New Roman"/>
                <w:sz w:val="18"/>
              </w:rPr>
              <w:t>22-26</w:t>
            </w:r>
          </w:p>
        </w:tc>
      </w:tr>
      <w:tr w:rsidR="001147BE">
        <w:tc>
          <w:tcPr>
            <w:tcW w:w="1008" w:type="dxa"/>
            <w:tcBorders>
              <w:top w:val="nil"/>
              <w:left w:val="single" w:sz="4" w:space="0" w:color="auto"/>
              <w:bottom w:val="nil"/>
              <w:right w:val="nil"/>
            </w:tcBorders>
          </w:tcPr>
          <w:p w:rsidR="001147BE" w:rsidRDefault="001147BE" w:rsidP="006B7ED0">
            <w:pPr>
              <w:pStyle w:val="a7"/>
              <w:spacing w:line="360" w:lineRule="auto"/>
              <w:jc w:val="center"/>
              <w:rPr>
                <w:rFonts w:ascii="Times New Roman" w:hAnsi="Times New Roman"/>
                <w:sz w:val="18"/>
              </w:rPr>
            </w:pPr>
          </w:p>
        </w:tc>
        <w:tc>
          <w:tcPr>
            <w:tcW w:w="2502" w:type="dxa"/>
            <w:tcBorders>
              <w:top w:val="nil"/>
              <w:left w:val="nil"/>
              <w:bottom w:val="nil"/>
            </w:tcBorders>
          </w:tcPr>
          <w:p w:rsidR="001147BE" w:rsidRDefault="001147BE" w:rsidP="006B7ED0">
            <w:pPr>
              <w:pStyle w:val="a7"/>
              <w:spacing w:line="360" w:lineRule="auto"/>
              <w:rPr>
                <w:rFonts w:ascii="Times New Roman" w:hAnsi="Times New Roman"/>
                <w:sz w:val="18"/>
              </w:rPr>
            </w:pP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p>
        </w:tc>
        <w:tc>
          <w:tcPr>
            <w:tcW w:w="1276" w:type="dxa"/>
            <w:tcBorders>
              <w:top w:val="nil"/>
              <w:bottom w:val="nil"/>
            </w:tcBorders>
          </w:tcPr>
          <w:p w:rsidR="001147BE" w:rsidRDefault="001147BE" w:rsidP="006B7ED0">
            <w:pPr>
              <w:pStyle w:val="a7"/>
              <w:spacing w:line="360" w:lineRule="auto"/>
              <w:jc w:val="center"/>
              <w:rPr>
                <w:rFonts w:ascii="Times New Roman" w:hAnsi="Times New Roman"/>
                <w:sz w:val="18"/>
              </w:rPr>
            </w:pPr>
          </w:p>
        </w:tc>
        <w:tc>
          <w:tcPr>
            <w:tcW w:w="1134" w:type="dxa"/>
            <w:tcBorders>
              <w:top w:val="nil"/>
              <w:bottom w:val="nil"/>
            </w:tcBorders>
          </w:tcPr>
          <w:p w:rsidR="001147BE" w:rsidRDefault="001147BE" w:rsidP="006B7ED0">
            <w:pPr>
              <w:pStyle w:val="a7"/>
              <w:spacing w:line="360" w:lineRule="auto"/>
              <w:jc w:val="center"/>
              <w:rPr>
                <w:rFonts w:ascii="Times New Roman" w:hAnsi="Times New Roman"/>
                <w:sz w:val="18"/>
              </w:rPr>
            </w:pPr>
          </w:p>
        </w:tc>
        <w:tc>
          <w:tcPr>
            <w:tcW w:w="1153" w:type="dxa"/>
            <w:tcBorders>
              <w:top w:val="nil"/>
              <w:bottom w:val="nil"/>
              <w:right w:val="single" w:sz="4" w:space="0" w:color="auto"/>
            </w:tcBorders>
          </w:tcPr>
          <w:p w:rsidR="001147BE" w:rsidRDefault="001147BE" w:rsidP="006B7ED0">
            <w:pPr>
              <w:pStyle w:val="a7"/>
              <w:spacing w:line="360" w:lineRule="auto"/>
              <w:jc w:val="center"/>
              <w:rPr>
                <w:rFonts w:ascii="Times New Roman" w:hAnsi="Times New Roman"/>
                <w:sz w:val="18"/>
              </w:rPr>
            </w:pPr>
          </w:p>
        </w:tc>
      </w:tr>
      <w:tr w:rsidR="001147BE">
        <w:trPr>
          <w:trHeight w:val="332"/>
        </w:trPr>
        <w:tc>
          <w:tcPr>
            <w:tcW w:w="1008" w:type="dxa"/>
            <w:tcBorders>
              <w:top w:val="nil"/>
              <w:left w:val="single" w:sz="4" w:space="0" w:color="auto"/>
              <w:bottom w:val="single" w:sz="4" w:space="0" w:color="auto"/>
              <w:right w:val="nil"/>
            </w:tcBorders>
          </w:tcPr>
          <w:p w:rsidR="001147BE" w:rsidRDefault="001147BE" w:rsidP="006B7ED0">
            <w:pPr>
              <w:pStyle w:val="a7"/>
              <w:spacing w:line="360" w:lineRule="auto"/>
              <w:jc w:val="center"/>
              <w:rPr>
                <w:rFonts w:ascii="Times New Roman" w:hAnsi="Times New Roman"/>
                <w:sz w:val="18"/>
              </w:rPr>
            </w:pPr>
          </w:p>
        </w:tc>
        <w:tc>
          <w:tcPr>
            <w:tcW w:w="2502" w:type="dxa"/>
            <w:tcBorders>
              <w:top w:val="nil"/>
              <w:left w:val="nil"/>
              <w:bottom w:val="single" w:sz="4" w:space="0" w:color="auto"/>
            </w:tcBorders>
          </w:tcPr>
          <w:p w:rsidR="001147BE" w:rsidRDefault="001147BE" w:rsidP="006B7ED0">
            <w:pPr>
              <w:pStyle w:val="a7"/>
              <w:spacing w:line="360" w:lineRule="auto"/>
              <w:rPr>
                <w:rFonts w:ascii="Times New Roman" w:hAnsi="Times New Roman"/>
                <w:sz w:val="18"/>
              </w:rPr>
            </w:pPr>
            <w:r>
              <w:rPr>
                <w:rFonts w:ascii="Times New Roman" w:hAnsi="Times New Roman"/>
                <w:sz w:val="18"/>
              </w:rPr>
              <w:t>Итого</w:t>
            </w:r>
          </w:p>
        </w:tc>
        <w:tc>
          <w:tcPr>
            <w:tcW w:w="1276" w:type="dxa"/>
            <w:tcBorders>
              <w:top w:val="nil"/>
              <w:bottom w:val="single" w:sz="4" w:space="0" w:color="auto"/>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1</w:t>
            </w:r>
            <w:r w:rsidR="0049479C">
              <w:rPr>
                <w:rFonts w:ascii="Times New Roman" w:hAnsi="Times New Roman"/>
                <w:sz w:val="18"/>
              </w:rPr>
              <w:t>5</w:t>
            </w:r>
            <w:r>
              <w:rPr>
                <w:rFonts w:ascii="Times New Roman" w:hAnsi="Times New Roman"/>
                <w:sz w:val="18"/>
              </w:rPr>
              <w:t>-3</w:t>
            </w:r>
            <w:r w:rsidR="0049479C">
              <w:rPr>
                <w:rFonts w:ascii="Times New Roman" w:hAnsi="Times New Roman"/>
                <w:sz w:val="18"/>
              </w:rPr>
              <w:t>4</w:t>
            </w:r>
          </w:p>
        </w:tc>
        <w:tc>
          <w:tcPr>
            <w:tcW w:w="1276" w:type="dxa"/>
            <w:tcBorders>
              <w:top w:val="nil"/>
              <w:bottom w:val="single" w:sz="4" w:space="0" w:color="auto"/>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36-9</w:t>
            </w:r>
            <w:r w:rsidR="0049479C">
              <w:rPr>
                <w:rFonts w:ascii="Times New Roman" w:hAnsi="Times New Roman"/>
                <w:sz w:val="18"/>
              </w:rPr>
              <w:t>2</w:t>
            </w:r>
          </w:p>
        </w:tc>
        <w:tc>
          <w:tcPr>
            <w:tcW w:w="1276" w:type="dxa"/>
            <w:tcBorders>
              <w:top w:val="nil"/>
              <w:bottom w:val="single" w:sz="4" w:space="0" w:color="auto"/>
            </w:tcBorders>
          </w:tcPr>
          <w:p w:rsidR="001147BE" w:rsidRDefault="001147BE" w:rsidP="0049479C">
            <w:pPr>
              <w:pStyle w:val="a7"/>
              <w:spacing w:line="360" w:lineRule="auto"/>
              <w:jc w:val="center"/>
              <w:rPr>
                <w:rFonts w:ascii="Times New Roman" w:hAnsi="Times New Roman"/>
                <w:sz w:val="18"/>
              </w:rPr>
            </w:pPr>
            <w:r>
              <w:rPr>
                <w:rFonts w:ascii="Times New Roman" w:hAnsi="Times New Roman"/>
                <w:sz w:val="18"/>
              </w:rPr>
              <w:t>7</w:t>
            </w:r>
            <w:r w:rsidR="0049479C">
              <w:rPr>
                <w:rFonts w:ascii="Times New Roman" w:hAnsi="Times New Roman"/>
                <w:sz w:val="18"/>
              </w:rPr>
              <w:t>09</w:t>
            </w:r>
            <w:r>
              <w:rPr>
                <w:rFonts w:ascii="Times New Roman" w:hAnsi="Times New Roman"/>
                <w:sz w:val="18"/>
              </w:rPr>
              <w:t>-10</w:t>
            </w:r>
            <w:r w:rsidR="0049479C">
              <w:rPr>
                <w:rFonts w:ascii="Times New Roman" w:hAnsi="Times New Roman"/>
                <w:sz w:val="18"/>
              </w:rPr>
              <w:t>7</w:t>
            </w:r>
            <w:r w:rsidR="00DE67A2">
              <w:rPr>
                <w:rFonts w:ascii="Times New Roman" w:hAnsi="Times New Roman"/>
                <w:sz w:val="18"/>
              </w:rPr>
              <w:t>8</w:t>
            </w:r>
          </w:p>
        </w:tc>
        <w:tc>
          <w:tcPr>
            <w:tcW w:w="1134" w:type="dxa"/>
            <w:tcBorders>
              <w:top w:val="nil"/>
              <w:bottom w:val="single" w:sz="4" w:space="0" w:color="auto"/>
            </w:tcBorders>
          </w:tcPr>
          <w:p w:rsidR="001147BE" w:rsidRPr="00295E33" w:rsidRDefault="001147BE" w:rsidP="0049479C">
            <w:pPr>
              <w:pStyle w:val="a7"/>
              <w:spacing w:line="360" w:lineRule="auto"/>
              <w:jc w:val="center"/>
              <w:rPr>
                <w:rFonts w:ascii="Times New Roman" w:hAnsi="Times New Roman"/>
                <w:sz w:val="18"/>
                <w:lang w:val="en-US"/>
              </w:rPr>
            </w:pPr>
            <w:r>
              <w:rPr>
                <w:rFonts w:ascii="Times New Roman" w:hAnsi="Times New Roman"/>
                <w:sz w:val="18"/>
              </w:rPr>
              <w:t xml:space="preserve"> 10</w:t>
            </w:r>
            <w:r w:rsidR="0049479C">
              <w:rPr>
                <w:rFonts w:ascii="Times New Roman" w:hAnsi="Times New Roman"/>
                <w:sz w:val="18"/>
              </w:rPr>
              <w:t>69</w:t>
            </w:r>
            <w:r>
              <w:rPr>
                <w:rFonts w:ascii="Times New Roman" w:hAnsi="Times New Roman"/>
                <w:sz w:val="18"/>
              </w:rPr>
              <w:t>-1</w:t>
            </w:r>
            <w:r w:rsidR="0049479C">
              <w:rPr>
                <w:rFonts w:ascii="Times New Roman" w:hAnsi="Times New Roman"/>
                <w:sz w:val="18"/>
              </w:rPr>
              <w:t>296</w:t>
            </w:r>
          </w:p>
        </w:tc>
        <w:tc>
          <w:tcPr>
            <w:tcW w:w="1153" w:type="dxa"/>
            <w:tcBorders>
              <w:top w:val="nil"/>
              <w:bottom w:val="single" w:sz="4" w:space="0" w:color="auto"/>
              <w:right w:val="single" w:sz="4" w:space="0" w:color="auto"/>
            </w:tcBorders>
          </w:tcPr>
          <w:p w:rsidR="001147BE" w:rsidRPr="00DE67A2" w:rsidRDefault="001147BE" w:rsidP="0049479C">
            <w:pPr>
              <w:pStyle w:val="a7"/>
              <w:spacing w:line="360" w:lineRule="auto"/>
              <w:jc w:val="center"/>
              <w:rPr>
                <w:rFonts w:ascii="Times New Roman" w:hAnsi="Times New Roman"/>
                <w:sz w:val="18"/>
              </w:rPr>
            </w:pPr>
            <w:r>
              <w:rPr>
                <w:rFonts w:ascii="Times New Roman" w:hAnsi="Times New Roman"/>
                <w:sz w:val="18"/>
              </w:rPr>
              <w:t>18</w:t>
            </w:r>
            <w:r w:rsidR="0049479C">
              <w:rPr>
                <w:rFonts w:ascii="Times New Roman" w:hAnsi="Times New Roman"/>
                <w:sz w:val="18"/>
              </w:rPr>
              <w:t>29</w:t>
            </w:r>
            <w:r>
              <w:rPr>
                <w:rFonts w:ascii="Times New Roman" w:hAnsi="Times New Roman"/>
                <w:sz w:val="18"/>
              </w:rPr>
              <w:t>-2</w:t>
            </w:r>
            <w:r w:rsidR="00DE67A2">
              <w:rPr>
                <w:rFonts w:ascii="Times New Roman" w:hAnsi="Times New Roman"/>
                <w:sz w:val="18"/>
              </w:rPr>
              <w:t>50</w:t>
            </w:r>
            <w:r w:rsidR="0049479C">
              <w:rPr>
                <w:rFonts w:ascii="Times New Roman" w:hAnsi="Times New Roman"/>
                <w:sz w:val="18"/>
              </w:rPr>
              <w:t>0</w:t>
            </w:r>
          </w:p>
        </w:tc>
      </w:tr>
      <w:tr w:rsidR="001147BE">
        <w:trPr>
          <w:trHeight w:val="332"/>
        </w:trPr>
        <w:tc>
          <w:tcPr>
            <w:tcW w:w="9625" w:type="dxa"/>
            <w:gridSpan w:val="7"/>
            <w:tcBorders>
              <w:top w:val="single" w:sz="4" w:space="0" w:color="auto"/>
              <w:left w:val="single" w:sz="4" w:space="0" w:color="auto"/>
              <w:bottom w:val="single" w:sz="4" w:space="0" w:color="auto"/>
              <w:right w:val="single" w:sz="4" w:space="0" w:color="auto"/>
            </w:tcBorders>
          </w:tcPr>
          <w:p w:rsidR="001147BE" w:rsidRDefault="001147BE" w:rsidP="006B7ED0">
            <w:pPr>
              <w:pStyle w:val="a7"/>
              <w:spacing w:line="360" w:lineRule="auto"/>
              <w:rPr>
                <w:rFonts w:ascii="Times New Roman" w:hAnsi="Times New Roman"/>
                <w:sz w:val="18"/>
              </w:rPr>
            </w:pPr>
          </w:p>
          <w:p w:rsidR="001147BE" w:rsidRPr="008D4A5F" w:rsidRDefault="001147BE" w:rsidP="006B7ED0">
            <w:pPr>
              <w:pStyle w:val="a7"/>
              <w:spacing w:line="360" w:lineRule="auto"/>
              <w:rPr>
                <w:rFonts w:ascii="Times New Roman" w:hAnsi="Times New Roman"/>
                <w:sz w:val="18"/>
              </w:rPr>
            </w:pPr>
            <w:r>
              <w:rPr>
                <w:rFonts w:ascii="Times New Roman" w:hAnsi="Times New Roman"/>
                <w:sz w:val="18"/>
                <w:vertAlign w:val="superscript"/>
              </w:rPr>
              <w:t>1</w:t>
            </w:r>
            <w:r>
              <w:rPr>
                <w:rFonts w:ascii="Times New Roman" w:hAnsi="Times New Roman"/>
                <w:sz w:val="18"/>
              </w:rPr>
              <w:t xml:space="preserve"> На Куйбышевском водохранилище в </w:t>
            </w:r>
            <w:r w:rsidRPr="00543F79">
              <w:rPr>
                <w:rFonts w:ascii="Times New Roman" w:hAnsi="Times New Roman"/>
                <w:sz w:val="18"/>
              </w:rPr>
              <w:t>6</w:t>
            </w:r>
            <w:r>
              <w:rPr>
                <w:rFonts w:ascii="Times New Roman" w:hAnsi="Times New Roman"/>
                <w:sz w:val="18"/>
              </w:rPr>
              <w:t xml:space="preserve"> пунктах наблюдения проводятся Приволжским УГМС</w:t>
            </w:r>
          </w:p>
        </w:tc>
      </w:tr>
    </w:tbl>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center"/>
        <w:rPr>
          <w:rFonts w:ascii="Times New Roman" w:hAnsi="Times New Roman"/>
          <w:sz w:val="18"/>
        </w:rPr>
      </w:pPr>
    </w:p>
    <w:p w:rsidR="00432FD0" w:rsidRDefault="00432FD0" w:rsidP="00432FD0">
      <w:pPr>
        <w:pStyle w:val="a7"/>
        <w:jc w:val="right"/>
        <w:rPr>
          <w:rFonts w:ascii="Times New Roman" w:hAnsi="Times New Roman"/>
          <w:sz w:val="18"/>
        </w:rPr>
      </w:pPr>
      <w:r>
        <w:rPr>
          <w:rFonts w:ascii="Times New Roman" w:hAnsi="Times New Roman"/>
          <w:sz w:val="18"/>
        </w:rPr>
        <w:t>Продолжение приложения Б</w:t>
      </w:r>
    </w:p>
    <w:p w:rsidR="00432FD0" w:rsidRDefault="00432FD0" w:rsidP="00432FD0">
      <w:pPr>
        <w:pStyle w:val="a7"/>
        <w:jc w:val="right"/>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BD3643">
        <w:trPr>
          <w:cantSplit/>
        </w:trPr>
        <w:tc>
          <w:tcPr>
            <w:tcW w:w="3510" w:type="dxa"/>
            <w:gridSpan w:val="2"/>
            <w:vMerge w:val="restart"/>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 xml:space="preserve">Количество пунктов-створов на  водотоках </w:t>
            </w:r>
          </w:p>
        </w:tc>
      </w:tr>
      <w:tr w:rsidR="00BD3643">
        <w:trPr>
          <w:cantSplit/>
        </w:trPr>
        <w:tc>
          <w:tcPr>
            <w:tcW w:w="3510" w:type="dxa"/>
            <w:gridSpan w:val="2"/>
            <w:vMerge/>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p>
        </w:tc>
        <w:tc>
          <w:tcPr>
            <w:tcW w:w="4962" w:type="dxa"/>
            <w:gridSpan w:val="4"/>
          </w:tcPr>
          <w:p w:rsidR="00BD3643" w:rsidRDefault="00BD3643"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Всего</w:t>
            </w:r>
          </w:p>
        </w:tc>
      </w:tr>
      <w:tr w:rsidR="00BD3643">
        <w:trPr>
          <w:cantSplit/>
        </w:trPr>
        <w:tc>
          <w:tcPr>
            <w:tcW w:w="1008" w:type="dxa"/>
            <w:tcBorders>
              <w:left w:val="single" w:sz="4" w:space="0" w:color="auto"/>
            </w:tcBorders>
            <w:shd w:val="clear" w:color="auto" w:fill="auto"/>
          </w:tcPr>
          <w:p w:rsidR="00BD3643" w:rsidRDefault="00BD3643" w:rsidP="00F938EB">
            <w:pPr>
              <w:pStyle w:val="a7"/>
              <w:jc w:val="center"/>
              <w:rPr>
                <w:rFonts w:ascii="Times New Roman" w:hAnsi="Times New Roman"/>
                <w:sz w:val="18"/>
              </w:rPr>
            </w:pPr>
            <w:r>
              <w:rPr>
                <w:rFonts w:ascii="Times New Roman" w:hAnsi="Times New Roman"/>
                <w:sz w:val="18"/>
              </w:rPr>
              <w:t>№</w:t>
            </w:r>
          </w:p>
        </w:tc>
        <w:tc>
          <w:tcPr>
            <w:tcW w:w="2502" w:type="dxa"/>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Наименование</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1</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3</w:t>
            </w:r>
          </w:p>
        </w:tc>
        <w:tc>
          <w:tcPr>
            <w:tcW w:w="1134" w:type="dxa"/>
          </w:tcPr>
          <w:p w:rsidR="00BD3643" w:rsidRDefault="00BD3643"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BD3643" w:rsidRDefault="00BD3643" w:rsidP="006B7ED0">
            <w:pPr>
              <w:pStyle w:val="a7"/>
              <w:jc w:val="center"/>
              <w:rPr>
                <w:rFonts w:ascii="Times New Roman" w:hAnsi="Times New Roman"/>
                <w:sz w:val="18"/>
              </w:rPr>
            </w:pPr>
          </w:p>
        </w:tc>
      </w:tr>
      <w:tr w:rsidR="00BD3643">
        <w:tc>
          <w:tcPr>
            <w:tcW w:w="1008" w:type="dxa"/>
            <w:tcBorders>
              <w:lef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1</w:t>
            </w:r>
          </w:p>
        </w:tc>
        <w:tc>
          <w:tcPr>
            <w:tcW w:w="2502" w:type="dxa"/>
          </w:tcPr>
          <w:p w:rsidR="00BD3643" w:rsidRDefault="00BD3643" w:rsidP="006B7ED0">
            <w:pPr>
              <w:pStyle w:val="a7"/>
              <w:jc w:val="center"/>
              <w:rPr>
                <w:rFonts w:ascii="Times New Roman" w:hAnsi="Times New Roman"/>
                <w:sz w:val="18"/>
              </w:rPr>
            </w:pPr>
            <w:r>
              <w:rPr>
                <w:rFonts w:ascii="Times New Roman" w:hAnsi="Times New Roman"/>
                <w:sz w:val="18"/>
              </w:rPr>
              <w:t>2</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8</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9</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10</w:t>
            </w:r>
          </w:p>
        </w:tc>
        <w:tc>
          <w:tcPr>
            <w:tcW w:w="1134" w:type="dxa"/>
          </w:tcPr>
          <w:p w:rsidR="00BD3643" w:rsidRDefault="00BD3643" w:rsidP="006B7ED0">
            <w:pPr>
              <w:pStyle w:val="a7"/>
              <w:jc w:val="center"/>
              <w:rPr>
                <w:rFonts w:ascii="Times New Roman" w:hAnsi="Times New Roman"/>
                <w:sz w:val="18"/>
              </w:rPr>
            </w:pPr>
            <w:r>
              <w:rPr>
                <w:rFonts w:ascii="Times New Roman" w:hAnsi="Times New Roman"/>
                <w:sz w:val="18"/>
              </w:rPr>
              <w:t>11</w:t>
            </w:r>
          </w:p>
        </w:tc>
        <w:tc>
          <w:tcPr>
            <w:tcW w:w="1153" w:type="dxa"/>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12</w:t>
            </w:r>
          </w:p>
        </w:tc>
      </w:tr>
      <w:tr w:rsidR="00BD3643">
        <w:tc>
          <w:tcPr>
            <w:tcW w:w="1008" w:type="dxa"/>
            <w:tcBorders>
              <w:left w:val="single" w:sz="4" w:space="0" w:color="auto"/>
              <w:bottom w:val="nil"/>
            </w:tcBorders>
          </w:tcPr>
          <w:p w:rsidR="00BD3643" w:rsidRDefault="00BD3643" w:rsidP="006B7ED0">
            <w:pPr>
              <w:pStyle w:val="a7"/>
              <w:jc w:val="center"/>
              <w:rPr>
                <w:rFonts w:ascii="Times New Roman" w:hAnsi="Times New Roman"/>
                <w:sz w:val="18"/>
              </w:rPr>
            </w:pPr>
          </w:p>
        </w:tc>
        <w:tc>
          <w:tcPr>
            <w:tcW w:w="2502" w:type="dxa"/>
            <w:tcBorders>
              <w:bottom w:val="nil"/>
            </w:tcBorders>
          </w:tcPr>
          <w:p w:rsidR="00BD3643" w:rsidRDefault="00BD3643" w:rsidP="006B7ED0">
            <w:pPr>
              <w:pStyle w:val="a7"/>
              <w:jc w:val="center"/>
              <w:rPr>
                <w:rFonts w:ascii="Times New Roman" w:hAnsi="Times New Roman"/>
                <w:sz w:val="18"/>
              </w:rPr>
            </w:pPr>
          </w:p>
        </w:tc>
        <w:tc>
          <w:tcPr>
            <w:tcW w:w="1276" w:type="dxa"/>
            <w:tcBorders>
              <w:bottom w:val="nil"/>
            </w:tcBorders>
          </w:tcPr>
          <w:p w:rsidR="00BD3643" w:rsidRDefault="00BD3643" w:rsidP="006B7ED0">
            <w:pPr>
              <w:pStyle w:val="a7"/>
              <w:jc w:val="center"/>
              <w:rPr>
                <w:rFonts w:ascii="Times New Roman" w:hAnsi="Times New Roman"/>
                <w:sz w:val="18"/>
              </w:rPr>
            </w:pPr>
          </w:p>
        </w:tc>
        <w:tc>
          <w:tcPr>
            <w:tcW w:w="1276" w:type="dxa"/>
            <w:tcBorders>
              <w:bottom w:val="nil"/>
            </w:tcBorders>
          </w:tcPr>
          <w:p w:rsidR="00BD3643" w:rsidRDefault="00BD3643" w:rsidP="006B7ED0">
            <w:pPr>
              <w:pStyle w:val="a7"/>
              <w:jc w:val="center"/>
              <w:rPr>
                <w:rFonts w:ascii="Times New Roman" w:hAnsi="Times New Roman"/>
                <w:sz w:val="18"/>
              </w:rPr>
            </w:pPr>
          </w:p>
        </w:tc>
        <w:tc>
          <w:tcPr>
            <w:tcW w:w="1276" w:type="dxa"/>
            <w:tcBorders>
              <w:bottom w:val="nil"/>
            </w:tcBorders>
          </w:tcPr>
          <w:p w:rsidR="00BD3643" w:rsidRDefault="00BD3643" w:rsidP="006B7ED0">
            <w:pPr>
              <w:pStyle w:val="a7"/>
              <w:jc w:val="center"/>
              <w:rPr>
                <w:rFonts w:ascii="Times New Roman" w:hAnsi="Times New Roman"/>
                <w:sz w:val="18"/>
              </w:rPr>
            </w:pPr>
          </w:p>
        </w:tc>
        <w:tc>
          <w:tcPr>
            <w:tcW w:w="1134" w:type="dxa"/>
            <w:tcBorders>
              <w:bottom w:val="nil"/>
            </w:tcBorders>
          </w:tcPr>
          <w:p w:rsidR="00BD3643" w:rsidRDefault="00BD3643" w:rsidP="006B7ED0">
            <w:pPr>
              <w:pStyle w:val="a7"/>
              <w:jc w:val="center"/>
              <w:rPr>
                <w:rFonts w:ascii="Times New Roman" w:hAnsi="Times New Roman"/>
                <w:sz w:val="18"/>
              </w:rPr>
            </w:pPr>
          </w:p>
        </w:tc>
        <w:tc>
          <w:tcPr>
            <w:tcW w:w="1153" w:type="dxa"/>
            <w:tcBorders>
              <w:bottom w:val="nil"/>
              <w:right w:val="single" w:sz="4" w:space="0" w:color="auto"/>
            </w:tcBorders>
          </w:tcPr>
          <w:p w:rsidR="00BD3643" w:rsidRDefault="00BD3643" w:rsidP="006B7ED0">
            <w:pPr>
              <w:pStyle w:val="a7"/>
              <w:jc w:val="center"/>
              <w:rPr>
                <w:rFonts w:ascii="Times New Roman" w:hAnsi="Times New Roman"/>
                <w:sz w:val="18"/>
              </w:rPr>
            </w:pP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2-5</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58-77</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8-8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68-90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2-5</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8-19</w:t>
            </w:r>
          </w:p>
        </w:tc>
        <w:tc>
          <w:tcPr>
            <w:tcW w:w="1134" w:type="dxa"/>
            <w:tcBorders>
              <w:top w:val="nil"/>
              <w:bottom w:val="nil"/>
            </w:tcBorders>
          </w:tcPr>
          <w:p w:rsidR="00BD3643" w:rsidRPr="00095282" w:rsidRDefault="00095282" w:rsidP="006B7ED0">
            <w:pPr>
              <w:pStyle w:val="a7"/>
              <w:spacing w:line="360" w:lineRule="auto"/>
              <w:jc w:val="center"/>
              <w:rPr>
                <w:rFonts w:ascii="Times New Roman" w:hAnsi="Times New Roman"/>
                <w:sz w:val="18"/>
              </w:rPr>
            </w:pPr>
            <w:r>
              <w:rPr>
                <w:rFonts w:ascii="Times New Roman" w:hAnsi="Times New Roman"/>
                <w:sz w:val="18"/>
                <w:lang w:val="en-US"/>
              </w:rPr>
              <w:t>5</w:t>
            </w:r>
            <w:r>
              <w:rPr>
                <w:rFonts w:ascii="Times New Roman" w:hAnsi="Times New Roman"/>
                <w:sz w:val="18"/>
              </w:rPr>
              <w:t>1</w:t>
            </w:r>
            <w:r w:rsidR="00BD3643">
              <w:rPr>
                <w:rFonts w:ascii="Times New Roman" w:hAnsi="Times New Roman"/>
                <w:sz w:val="18"/>
              </w:rPr>
              <w:t>-7</w:t>
            </w:r>
            <w:r w:rsidR="0049479C">
              <w:rPr>
                <w:rFonts w:ascii="Times New Roman" w:hAnsi="Times New Roman"/>
                <w:sz w:val="18"/>
              </w:rPr>
              <w:t>6</w:t>
            </w:r>
          </w:p>
        </w:tc>
        <w:tc>
          <w:tcPr>
            <w:tcW w:w="1153" w:type="dxa"/>
            <w:tcBorders>
              <w:top w:val="nil"/>
              <w:bottom w:val="nil"/>
              <w:right w:val="single" w:sz="4" w:space="0" w:color="auto"/>
            </w:tcBorders>
          </w:tcPr>
          <w:p w:rsidR="00BD3643" w:rsidRPr="00095282" w:rsidRDefault="00295E33" w:rsidP="00095282">
            <w:pPr>
              <w:pStyle w:val="a7"/>
              <w:spacing w:line="360" w:lineRule="auto"/>
              <w:jc w:val="center"/>
              <w:rPr>
                <w:rFonts w:ascii="Times New Roman" w:hAnsi="Times New Roman"/>
                <w:sz w:val="18"/>
              </w:rPr>
            </w:pPr>
            <w:r>
              <w:rPr>
                <w:rFonts w:ascii="Times New Roman" w:hAnsi="Times New Roman"/>
                <w:sz w:val="18"/>
                <w:lang w:val="en-US"/>
              </w:rPr>
              <w:t>6</w:t>
            </w:r>
            <w:r w:rsidR="00095282">
              <w:rPr>
                <w:rFonts w:ascii="Times New Roman" w:hAnsi="Times New Roman"/>
                <w:sz w:val="18"/>
              </w:rPr>
              <w:t>1</w:t>
            </w:r>
            <w:r w:rsidR="00BD3643">
              <w:rPr>
                <w:rFonts w:ascii="Times New Roman" w:hAnsi="Times New Roman"/>
                <w:sz w:val="18"/>
              </w:rPr>
              <w:t>-</w:t>
            </w:r>
            <w:r>
              <w:rPr>
                <w:rFonts w:ascii="Times New Roman" w:hAnsi="Times New Roman"/>
                <w:sz w:val="18"/>
                <w:lang w:val="en-US"/>
              </w:rPr>
              <w:t>10</w:t>
            </w:r>
            <w:r w:rsidR="0049479C">
              <w:rPr>
                <w:rFonts w:ascii="Times New Roman" w:hAnsi="Times New Roman"/>
                <w:sz w:val="18"/>
              </w:rPr>
              <w:t>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4-11</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27-3</w:t>
            </w:r>
            <w:r w:rsidR="00DE67A2">
              <w:rPr>
                <w:rFonts w:ascii="Times New Roman" w:hAnsi="Times New Roman"/>
                <w:sz w:val="18"/>
              </w:rPr>
              <w:t>5</w:t>
            </w:r>
          </w:p>
        </w:tc>
        <w:tc>
          <w:tcPr>
            <w:tcW w:w="1134" w:type="dxa"/>
            <w:tcBorders>
              <w:top w:val="nil"/>
              <w:bottom w:val="nil"/>
            </w:tcBorders>
          </w:tcPr>
          <w:p w:rsidR="00BD3643" w:rsidRDefault="00095282" w:rsidP="0049479C">
            <w:pPr>
              <w:pStyle w:val="a7"/>
              <w:spacing w:line="360" w:lineRule="auto"/>
              <w:jc w:val="center"/>
              <w:rPr>
                <w:rFonts w:ascii="Times New Roman" w:hAnsi="Times New Roman"/>
                <w:sz w:val="18"/>
              </w:rPr>
            </w:pPr>
            <w:r>
              <w:rPr>
                <w:rFonts w:ascii="Times New Roman" w:hAnsi="Times New Roman"/>
                <w:sz w:val="18"/>
              </w:rPr>
              <w:t>6</w:t>
            </w:r>
            <w:r w:rsidR="0049479C">
              <w:rPr>
                <w:rFonts w:ascii="Times New Roman" w:hAnsi="Times New Roman"/>
                <w:sz w:val="18"/>
              </w:rPr>
              <w:t>2</w:t>
            </w:r>
            <w:r w:rsidR="00BD3643">
              <w:rPr>
                <w:rFonts w:ascii="Times New Roman" w:hAnsi="Times New Roman"/>
                <w:sz w:val="18"/>
              </w:rPr>
              <w:t>-</w:t>
            </w:r>
            <w:r w:rsidR="0049479C">
              <w:rPr>
                <w:rFonts w:ascii="Times New Roman" w:hAnsi="Times New Roman"/>
                <w:sz w:val="18"/>
              </w:rPr>
              <w:t>63</w:t>
            </w:r>
          </w:p>
        </w:tc>
        <w:tc>
          <w:tcPr>
            <w:tcW w:w="1153" w:type="dxa"/>
            <w:tcBorders>
              <w:top w:val="nil"/>
              <w:bottom w:val="nil"/>
              <w:right w:val="single" w:sz="4" w:space="0" w:color="auto"/>
            </w:tcBorders>
          </w:tcPr>
          <w:p w:rsidR="00BD3643" w:rsidRDefault="00BD3643" w:rsidP="0049479C">
            <w:pPr>
              <w:pStyle w:val="a7"/>
              <w:spacing w:line="360" w:lineRule="auto"/>
              <w:jc w:val="center"/>
              <w:rPr>
                <w:rFonts w:ascii="Times New Roman" w:hAnsi="Times New Roman"/>
                <w:sz w:val="18"/>
              </w:rPr>
            </w:pPr>
            <w:r>
              <w:rPr>
                <w:rFonts w:ascii="Times New Roman" w:hAnsi="Times New Roman"/>
                <w:sz w:val="18"/>
              </w:rPr>
              <w:t>9</w:t>
            </w:r>
            <w:r w:rsidR="0049479C">
              <w:rPr>
                <w:rFonts w:ascii="Times New Roman" w:hAnsi="Times New Roman"/>
                <w:sz w:val="18"/>
              </w:rPr>
              <w:t>3</w:t>
            </w:r>
            <w:r>
              <w:rPr>
                <w:rFonts w:ascii="Times New Roman" w:hAnsi="Times New Roman"/>
                <w:sz w:val="18"/>
              </w:rPr>
              <w:t>-1</w:t>
            </w:r>
            <w:r w:rsidR="0049479C">
              <w:rPr>
                <w:rFonts w:ascii="Times New Roman" w:hAnsi="Times New Roman"/>
                <w:sz w:val="18"/>
              </w:rPr>
              <w:t>09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3-7</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2-6</w:t>
            </w:r>
          </w:p>
        </w:tc>
        <w:tc>
          <w:tcPr>
            <w:tcW w:w="1276" w:type="dxa"/>
            <w:tcBorders>
              <w:top w:val="nil"/>
              <w:bottom w:val="nil"/>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24</w:t>
            </w:r>
            <w:r w:rsidR="00BD3643">
              <w:rPr>
                <w:rFonts w:ascii="Times New Roman" w:hAnsi="Times New Roman"/>
                <w:sz w:val="18"/>
              </w:rPr>
              <w:t>-3</w:t>
            </w:r>
            <w:r>
              <w:rPr>
                <w:rFonts w:ascii="Times New Roman" w:hAnsi="Times New Roman"/>
                <w:sz w:val="18"/>
              </w:rPr>
              <w:t>3</w:t>
            </w:r>
          </w:p>
        </w:tc>
        <w:tc>
          <w:tcPr>
            <w:tcW w:w="1134" w:type="dxa"/>
            <w:tcBorders>
              <w:top w:val="nil"/>
              <w:bottom w:val="nil"/>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60</w:t>
            </w:r>
            <w:r w:rsidR="00BD3643">
              <w:rPr>
                <w:rFonts w:ascii="Times New Roman" w:hAnsi="Times New Roman"/>
                <w:sz w:val="18"/>
              </w:rPr>
              <w:t>-6</w:t>
            </w:r>
            <w:r>
              <w:rPr>
                <w:rFonts w:ascii="Times New Roman" w:hAnsi="Times New Roman"/>
                <w:sz w:val="18"/>
              </w:rPr>
              <w:t>4</w:t>
            </w:r>
          </w:p>
        </w:tc>
        <w:tc>
          <w:tcPr>
            <w:tcW w:w="1153" w:type="dxa"/>
            <w:tcBorders>
              <w:top w:val="nil"/>
              <w:bottom w:val="nil"/>
              <w:right w:val="single" w:sz="4" w:space="0" w:color="auto"/>
            </w:tcBorders>
          </w:tcPr>
          <w:p w:rsidR="00BD3643" w:rsidRDefault="00095282" w:rsidP="00095282">
            <w:pPr>
              <w:pStyle w:val="a7"/>
              <w:spacing w:line="360" w:lineRule="auto"/>
              <w:jc w:val="center"/>
              <w:rPr>
                <w:rFonts w:ascii="Times New Roman" w:hAnsi="Times New Roman"/>
                <w:sz w:val="18"/>
              </w:rPr>
            </w:pPr>
            <w:r>
              <w:rPr>
                <w:rFonts w:ascii="Times New Roman" w:hAnsi="Times New Roman"/>
                <w:sz w:val="18"/>
              </w:rPr>
              <w:t>89-110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2-7</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11-25</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40-48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53-80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3-5</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36-39</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39-44</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13-17</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8-8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21-25</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2-4</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14-23</w:t>
            </w:r>
          </w:p>
        </w:tc>
        <w:tc>
          <w:tcPr>
            <w:tcW w:w="1134" w:type="dxa"/>
            <w:tcBorders>
              <w:top w:val="nil"/>
              <w:bottom w:val="nil"/>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8</w:t>
            </w:r>
            <w:r w:rsidR="00295E33">
              <w:rPr>
                <w:rFonts w:ascii="Times New Roman" w:hAnsi="Times New Roman"/>
                <w:sz w:val="18"/>
                <w:lang w:val="en-US"/>
              </w:rPr>
              <w:t>0</w:t>
            </w:r>
            <w:r>
              <w:rPr>
                <w:rFonts w:ascii="Times New Roman" w:hAnsi="Times New Roman"/>
                <w:sz w:val="18"/>
              </w:rPr>
              <w:t>-9</w:t>
            </w:r>
            <w:r w:rsidR="00295E33">
              <w:rPr>
                <w:rFonts w:ascii="Times New Roman" w:hAnsi="Times New Roman"/>
                <w:sz w:val="18"/>
                <w:lang w:val="en-US"/>
              </w:rPr>
              <w:t>5</w:t>
            </w:r>
          </w:p>
        </w:tc>
        <w:tc>
          <w:tcPr>
            <w:tcW w:w="1153" w:type="dxa"/>
            <w:tcBorders>
              <w:top w:val="nil"/>
              <w:bottom w:val="nil"/>
              <w:right w:val="single" w:sz="4" w:space="0" w:color="auto"/>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9</w:t>
            </w:r>
            <w:r w:rsidR="00295E33">
              <w:rPr>
                <w:rFonts w:ascii="Times New Roman" w:hAnsi="Times New Roman"/>
                <w:sz w:val="18"/>
                <w:lang w:val="en-US"/>
              </w:rPr>
              <w:t>7</w:t>
            </w:r>
            <w:r>
              <w:rPr>
                <w:rFonts w:ascii="Times New Roman" w:hAnsi="Times New Roman"/>
                <w:sz w:val="18"/>
              </w:rPr>
              <w:t>-12</w:t>
            </w:r>
            <w:r w:rsidR="00295E33">
              <w:rPr>
                <w:rFonts w:ascii="Times New Roman" w:hAnsi="Times New Roman"/>
                <w:sz w:val="18"/>
                <w:lang w:val="en-US"/>
              </w:rPr>
              <w:t>5</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BD3643" w:rsidRDefault="0049479C" w:rsidP="0049479C">
            <w:pPr>
              <w:pStyle w:val="a7"/>
              <w:spacing w:line="360" w:lineRule="auto"/>
              <w:jc w:val="center"/>
              <w:rPr>
                <w:rFonts w:ascii="Times New Roman" w:hAnsi="Times New Roman"/>
                <w:sz w:val="18"/>
              </w:rPr>
            </w:pPr>
            <w:r>
              <w:rPr>
                <w:rFonts w:ascii="Times New Roman" w:hAnsi="Times New Roman"/>
                <w:sz w:val="18"/>
              </w:rPr>
              <w:t>1</w:t>
            </w:r>
            <w:r w:rsidR="00BD3643">
              <w:rPr>
                <w:rFonts w:ascii="Times New Roman" w:hAnsi="Times New Roman"/>
                <w:sz w:val="18"/>
              </w:rPr>
              <w:t>-</w:t>
            </w:r>
            <w:r>
              <w:rPr>
                <w:rFonts w:ascii="Times New Roman" w:hAnsi="Times New Roman"/>
                <w:sz w:val="18"/>
              </w:rPr>
              <w:t>1</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095282" w:rsidP="0049479C">
            <w:pPr>
              <w:pStyle w:val="a7"/>
              <w:spacing w:line="360" w:lineRule="auto"/>
              <w:jc w:val="center"/>
              <w:rPr>
                <w:rFonts w:ascii="Times New Roman" w:hAnsi="Times New Roman"/>
                <w:sz w:val="18"/>
              </w:rPr>
            </w:pPr>
            <w:r>
              <w:rPr>
                <w:rFonts w:ascii="Times New Roman" w:hAnsi="Times New Roman"/>
                <w:sz w:val="18"/>
              </w:rPr>
              <w:t>1</w:t>
            </w:r>
            <w:r w:rsidR="0049479C">
              <w:rPr>
                <w:rFonts w:ascii="Times New Roman" w:hAnsi="Times New Roman"/>
                <w:sz w:val="18"/>
              </w:rPr>
              <w:t>6</w:t>
            </w:r>
            <w:r w:rsidR="00BD3643">
              <w:rPr>
                <w:rFonts w:ascii="Times New Roman" w:hAnsi="Times New Roman"/>
                <w:sz w:val="18"/>
              </w:rPr>
              <w:t>-</w:t>
            </w:r>
            <w:r w:rsidR="0049479C">
              <w:rPr>
                <w:rFonts w:ascii="Times New Roman" w:hAnsi="Times New Roman"/>
                <w:sz w:val="18"/>
              </w:rPr>
              <w:t>19</w:t>
            </w:r>
          </w:p>
        </w:tc>
        <w:tc>
          <w:tcPr>
            <w:tcW w:w="1134" w:type="dxa"/>
            <w:tcBorders>
              <w:top w:val="nil"/>
              <w:bottom w:val="nil"/>
            </w:tcBorders>
          </w:tcPr>
          <w:p w:rsidR="00BD3643" w:rsidRPr="00095282" w:rsidRDefault="00095282" w:rsidP="006B7ED0">
            <w:pPr>
              <w:pStyle w:val="a7"/>
              <w:spacing w:line="360" w:lineRule="auto"/>
              <w:jc w:val="center"/>
              <w:rPr>
                <w:rFonts w:ascii="Times New Roman" w:hAnsi="Times New Roman"/>
                <w:sz w:val="18"/>
              </w:rPr>
            </w:pPr>
            <w:r>
              <w:rPr>
                <w:rFonts w:ascii="Times New Roman" w:hAnsi="Times New Roman"/>
                <w:sz w:val="18"/>
              </w:rPr>
              <w:t>19</w:t>
            </w:r>
            <w:r w:rsidR="00295E33">
              <w:rPr>
                <w:rFonts w:ascii="Times New Roman" w:hAnsi="Times New Roman"/>
                <w:sz w:val="18"/>
              </w:rPr>
              <w:t>-1</w:t>
            </w:r>
            <w:r>
              <w:rPr>
                <w:rFonts w:ascii="Times New Roman" w:hAnsi="Times New Roman"/>
                <w:sz w:val="18"/>
              </w:rPr>
              <w:t>9</w:t>
            </w:r>
          </w:p>
        </w:tc>
        <w:tc>
          <w:tcPr>
            <w:tcW w:w="1153" w:type="dxa"/>
            <w:tcBorders>
              <w:top w:val="nil"/>
              <w:bottom w:val="nil"/>
              <w:right w:val="single" w:sz="4" w:space="0" w:color="auto"/>
            </w:tcBorders>
          </w:tcPr>
          <w:p w:rsidR="00BD3643" w:rsidRPr="00095282" w:rsidRDefault="00BD3643" w:rsidP="006B7ED0">
            <w:pPr>
              <w:pStyle w:val="a7"/>
              <w:spacing w:line="360" w:lineRule="auto"/>
              <w:jc w:val="center"/>
              <w:rPr>
                <w:rFonts w:ascii="Times New Roman" w:hAnsi="Times New Roman"/>
                <w:sz w:val="18"/>
              </w:rPr>
            </w:pPr>
            <w:r>
              <w:rPr>
                <w:rFonts w:ascii="Times New Roman" w:hAnsi="Times New Roman"/>
                <w:sz w:val="18"/>
              </w:rPr>
              <w:t>3</w:t>
            </w:r>
            <w:r w:rsidR="00095282">
              <w:rPr>
                <w:rFonts w:ascii="Times New Roman" w:hAnsi="Times New Roman"/>
                <w:sz w:val="18"/>
              </w:rPr>
              <w:t>6</w:t>
            </w:r>
            <w:r w:rsidR="00295E33">
              <w:rPr>
                <w:rFonts w:ascii="Times New Roman" w:hAnsi="Times New Roman"/>
                <w:sz w:val="18"/>
              </w:rPr>
              <w:t>-3</w:t>
            </w:r>
            <w:r w:rsidR="00095282">
              <w:rPr>
                <w:rFonts w:ascii="Times New Roman" w:hAnsi="Times New Roman"/>
                <w:sz w:val="18"/>
              </w:rPr>
              <w:t>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3-7</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4-8</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27-42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44-44</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78-101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Pr="00295E33" w:rsidRDefault="00BD3643" w:rsidP="00C56A6C">
            <w:pPr>
              <w:pStyle w:val="a7"/>
              <w:spacing w:line="360" w:lineRule="auto"/>
              <w:jc w:val="center"/>
              <w:rPr>
                <w:rFonts w:ascii="Times New Roman" w:hAnsi="Times New Roman"/>
                <w:sz w:val="18"/>
                <w:lang w:val="en-US"/>
              </w:rPr>
            </w:pPr>
            <w:r>
              <w:rPr>
                <w:rFonts w:ascii="Times New Roman" w:hAnsi="Times New Roman"/>
                <w:sz w:val="18"/>
              </w:rPr>
              <w:t>2</w:t>
            </w:r>
            <w:r w:rsidR="00C56A6C">
              <w:rPr>
                <w:rFonts w:ascii="Times New Roman" w:hAnsi="Times New Roman"/>
                <w:sz w:val="18"/>
              </w:rPr>
              <w:t>4</w:t>
            </w:r>
            <w:r w:rsidR="00295E33">
              <w:rPr>
                <w:rFonts w:ascii="Times New Roman" w:hAnsi="Times New Roman"/>
                <w:sz w:val="18"/>
              </w:rPr>
              <w:t>-4</w:t>
            </w:r>
            <w:r w:rsidR="00C56A6C">
              <w:rPr>
                <w:rFonts w:ascii="Times New Roman" w:hAnsi="Times New Roman"/>
                <w:sz w:val="18"/>
              </w:rPr>
              <w:t>2</w:t>
            </w:r>
          </w:p>
        </w:tc>
        <w:tc>
          <w:tcPr>
            <w:tcW w:w="1134" w:type="dxa"/>
            <w:tcBorders>
              <w:top w:val="nil"/>
              <w:bottom w:val="nil"/>
            </w:tcBorders>
          </w:tcPr>
          <w:p w:rsidR="00BD3643" w:rsidRPr="00295E33" w:rsidRDefault="00C56A6C" w:rsidP="00C56A6C">
            <w:pPr>
              <w:pStyle w:val="a7"/>
              <w:spacing w:line="360" w:lineRule="auto"/>
              <w:jc w:val="center"/>
              <w:rPr>
                <w:rFonts w:ascii="Times New Roman" w:hAnsi="Times New Roman"/>
                <w:sz w:val="18"/>
                <w:lang w:val="en-US"/>
              </w:rPr>
            </w:pPr>
            <w:r>
              <w:rPr>
                <w:rFonts w:ascii="Times New Roman" w:hAnsi="Times New Roman"/>
                <w:sz w:val="18"/>
              </w:rPr>
              <w:t>28</w:t>
            </w:r>
            <w:r w:rsidR="00295E33">
              <w:rPr>
                <w:rFonts w:ascii="Times New Roman" w:hAnsi="Times New Roman"/>
                <w:sz w:val="18"/>
              </w:rPr>
              <w:t>-3</w:t>
            </w:r>
            <w:r>
              <w:rPr>
                <w:rFonts w:ascii="Times New Roman" w:hAnsi="Times New Roman"/>
                <w:sz w:val="18"/>
              </w:rPr>
              <w:t>3</w:t>
            </w:r>
          </w:p>
        </w:tc>
        <w:tc>
          <w:tcPr>
            <w:tcW w:w="1153" w:type="dxa"/>
            <w:tcBorders>
              <w:top w:val="nil"/>
              <w:bottom w:val="nil"/>
              <w:right w:val="single" w:sz="4" w:space="0" w:color="auto"/>
            </w:tcBorders>
          </w:tcPr>
          <w:p w:rsidR="00BD3643" w:rsidRPr="00095282" w:rsidRDefault="00BD3643" w:rsidP="00C56A6C">
            <w:pPr>
              <w:pStyle w:val="a7"/>
              <w:spacing w:line="360" w:lineRule="auto"/>
              <w:jc w:val="center"/>
              <w:rPr>
                <w:rFonts w:ascii="Times New Roman" w:hAnsi="Times New Roman"/>
                <w:sz w:val="18"/>
              </w:rPr>
            </w:pPr>
            <w:r>
              <w:rPr>
                <w:rFonts w:ascii="Times New Roman" w:hAnsi="Times New Roman"/>
                <w:sz w:val="18"/>
              </w:rPr>
              <w:t>5</w:t>
            </w:r>
            <w:r w:rsidR="00C56A6C">
              <w:rPr>
                <w:rFonts w:ascii="Times New Roman" w:hAnsi="Times New Roman"/>
                <w:sz w:val="18"/>
              </w:rPr>
              <w:t>3</w:t>
            </w:r>
            <w:r w:rsidR="00295E33">
              <w:rPr>
                <w:rFonts w:ascii="Times New Roman" w:hAnsi="Times New Roman"/>
                <w:sz w:val="18"/>
              </w:rPr>
              <w:t>-7</w:t>
            </w:r>
            <w:r w:rsidR="00C56A6C">
              <w:rPr>
                <w:rFonts w:ascii="Times New Roman" w:hAnsi="Times New Roman"/>
                <w:sz w:val="18"/>
              </w:rPr>
              <w:t>8</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1</w:t>
            </w:r>
            <w:r w:rsidR="00295E33">
              <w:rPr>
                <w:rFonts w:ascii="Times New Roman" w:hAnsi="Times New Roman"/>
                <w:sz w:val="18"/>
                <w:lang w:val="en-US"/>
              </w:rPr>
              <w:t>5</w:t>
            </w:r>
            <w:r w:rsidR="00295E33">
              <w:rPr>
                <w:rFonts w:ascii="Times New Roman" w:hAnsi="Times New Roman"/>
                <w:sz w:val="18"/>
              </w:rPr>
              <w:t>-2</w:t>
            </w:r>
            <w:r w:rsidR="00295E33">
              <w:rPr>
                <w:rFonts w:ascii="Times New Roman" w:hAnsi="Times New Roman"/>
                <w:sz w:val="18"/>
                <w:lang w:val="en-US"/>
              </w:rPr>
              <w:t>4</w:t>
            </w:r>
          </w:p>
        </w:tc>
        <w:tc>
          <w:tcPr>
            <w:tcW w:w="1134" w:type="dxa"/>
            <w:tcBorders>
              <w:top w:val="nil"/>
              <w:bottom w:val="nil"/>
            </w:tcBorders>
          </w:tcPr>
          <w:p w:rsidR="00BD3643"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20</w:t>
            </w:r>
            <w:r w:rsidR="00BD3643">
              <w:rPr>
                <w:rFonts w:ascii="Times New Roman" w:hAnsi="Times New Roman"/>
                <w:sz w:val="18"/>
              </w:rPr>
              <w:t>-</w:t>
            </w:r>
            <w:r>
              <w:rPr>
                <w:rFonts w:ascii="Times New Roman" w:hAnsi="Times New Roman"/>
                <w:sz w:val="18"/>
                <w:lang w:val="en-US"/>
              </w:rPr>
              <w:t>22</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36-49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2-4</w:t>
            </w:r>
          </w:p>
        </w:tc>
        <w:tc>
          <w:tcPr>
            <w:tcW w:w="1276" w:type="dxa"/>
            <w:tcBorders>
              <w:top w:val="nil"/>
              <w:bottom w:val="nil"/>
            </w:tcBorders>
          </w:tcPr>
          <w:p w:rsidR="00BD3643" w:rsidRDefault="00BD3643" w:rsidP="0049479C">
            <w:pPr>
              <w:pStyle w:val="a7"/>
              <w:spacing w:line="360" w:lineRule="auto"/>
              <w:jc w:val="center"/>
              <w:rPr>
                <w:rFonts w:ascii="Times New Roman" w:hAnsi="Times New Roman"/>
                <w:sz w:val="18"/>
              </w:rPr>
            </w:pPr>
            <w:r>
              <w:rPr>
                <w:rFonts w:ascii="Times New Roman" w:hAnsi="Times New Roman"/>
                <w:sz w:val="18"/>
              </w:rPr>
              <w:t>19-2</w:t>
            </w:r>
            <w:r w:rsidR="0049479C">
              <w:rPr>
                <w:rFonts w:ascii="Times New Roman" w:hAnsi="Times New Roman"/>
                <w:sz w:val="18"/>
              </w:rPr>
              <w:t>8</w:t>
            </w:r>
          </w:p>
        </w:tc>
        <w:tc>
          <w:tcPr>
            <w:tcW w:w="1134" w:type="dxa"/>
            <w:tcBorders>
              <w:top w:val="nil"/>
              <w:bottom w:val="nil"/>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18-18</w:t>
            </w:r>
          </w:p>
        </w:tc>
        <w:tc>
          <w:tcPr>
            <w:tcW w:w="1153" w:type="dxa"/>
            <w:tcBorders>
              <w:top w:val="nil"/>
              <w:bottom w:val="nil"/>
              <w:right w:val="single" w:sz="4" w:space="0" w:color="auto"/>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39-5</w:t>
            </w:r>
            <w:r w:rsidR="0049479C">
              <w:rPr>
                <w:rFonts w:ascii="Times New Roman" w:hAnsi="Times New Roman"/>
                <w:sz w:val="18"/>
              </w:rPr>
              <w:t>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36-54</w:t>
            </w:r>
          </w:p>
        </w:tc>
        <w:tc>
          <w:tcPr>
            <w:tcW w:w="1134" w:type="dxa"/>
            <w:tcBorders>
              <w:top w:val="nil"/>
              <w:bottom w:val="nil"/>
            </w:tcBorders>
          </w:tcPr>
          <w:p w:rsidR="00BD3643" w:rsidRPr="0049479C" w:rsidRDefault="00BD3643" w:rsidP="0049479C">
            <w:pPr>
              <w:pStyle w:val="a7"/>
              <w:spacing w:line="360" w:lineRule="auto"/>
              <w:jc w:val="center"/>
              <w:rPr>
                <w:rFonts w:ascii="Times New Roman" w:hAnsi="Times New Roman"/>
                <w:sz w:val="18"/>
              </w:rPr>
            </w:pPr>
            <w:r>
              <w:rPr>
                <w:rFonts w:ascii="Times New Roman" w:hAnsi="Times New Roman"/>
                <w:sz w:val="18"/>
              </w:rPr>
              <w:t>7</w:t>
            </w:r>
            <w:r w:rsidR="0049479C">
              <w:rPr>
                <w:rFonts w:ascii="Times New Roman" w:hAnsi="Times New Roman"/>
                <w:sz w:val="18"/>
              </w:rPr>
              <w:t>3</w:t>
            </w:r>
            <w:r w:rsidR="00295E33">
              <w:rPr>
                <w:rFonts w:ascii="Times New Roman" w:hAnsi="Times New Roman"/>
                <w:sz w:val="18"/>
              </w:rPr>
              <w:t>-7</w:t>
            </w:r>
            <w:r w:rsidR="0049479C">
              <w:rPr>
                <w:rFonts w:ascii="Times New Roman" w:hAnsi="Times New Roman"/>
                <w:sz w:val="18"/>
              </w:rPr>
              <w:t>7</w:t>
            </w:r>
          </w:p>
        </w:tc>
        <w:tc>
          <w:tcPr>
            <w:tcW w:w="1153" w:type="dxa"/>
            <w:tcBorders>
              <w:top w:val="nil"/>
              <w:bottom w:val="nil"/>
              <w:right w:val="single" w:sz="4" w:space="0" w:color="auto"/>
            </w:tcBorders>
          </w:tcPr>
          <w:p w:rsidR="00BD3643" w:rsidRPr="00295E33" w:rsidRDefault="00BD3643" w:rsidP="0049479C">
            <w:pPr>
              <w:pStyle w:val="a7"/>
              <w:spacing w:line="360" w:lineRule="auto"/>
              <w:jc w:val="center"/>
              <w:rPr>
                <w:rFonts w:ascii="Times New Roman" w:hAnsi="Times New Roman"/>
                <w:sz w:val="18"/>
                <w:lang w:val="en-US"/>
              </w:rPr>
            </w:pPr>
            <w:r>
              <w:rPr>
                <w:rFonts w:ascii="Times New Roman" w:hAnsi="Times New Roman"/>
                <w:sz w:val="18"/>
              </w:rPr>
              <w:t>11</w:t>
            </w:r>
            <w:r w:rsidR="0049479C">
              <w:rPr>
                <w:rFonts w:ascii="Times New Roman" w:hAnsi="Times New Roman"/>
                <w:sz w:val="18"/>
              </w:rPr>
              <w:t>0</w:t>
            </w:r>
            <w:r w:rsidR="00295E33">
              <w:rPr>
                <w:rFonts w:ascii="Times New Roman" w:hAnsi="Times New Roman"/>
                <w:sz w:val="18"/>
              </w:rPr>
              <w:t>-13</w:t>
            </w:r>
            <w:r w:rsidR="0049479C">
              <w:rPr>
                <w:rFonts w:ascii="Times New Roman" w:hAnsi="Times New Roman"/>
                <w:sz w:val="18"/>
              </w:rPr>
              <w:t>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49479C">
            <w:pPr>
              <w:pStyle w:val="a7"/>
              <w:spacing w:line="360" w:lineRule="auto"/>
              <w:jc w:val="center"/>
              <w:rPr>
                <w:rFonts w:ascii="Times New Roman" w:hAnsi="Times New Roman"/>
                <w:sz w:val="18"/>
              </w:rPr>
            </w:pPr>
            <w:r>
              <w:rPr>
                <w:rFonts w:ascii="Times New Roman" w:hAnsi="Times New Roman"/>
                <w:sz w:val="18"/>
              </w:rPr>
              <w:t>5-1</w:t>
            </w:r>
            <w:r w:rsidR="0049479C">
              <w:rPr>
                <w:rFonts w:ascii="Times New Roman" w:hAnsi="Times New Roman"/>
                <w:sz w:val="18"/>
              </w:rPr>
              <w:t>4</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45-67</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62-77</w:t>
            </w:r>
          </w:p>
        </w:tc>
        <w:tc>
          <w:tcPr>
            <w:tcW w:w="1153" w:type="dxa"/>
            <w:tcBorders>
              <w:top w:val="nil"/>
              <w:bottom w:val="nil"/>
              <w:right w:val="single" w:sz="4" w:space="0" w:color="auto"/>
            </w:tcBorders>
          </w:tcPr>
          <w:p w:rsidR="00BD3643" w:rsidRDefault="00BD3643" w:rsidP="00095282">
            <w:pPr>
              <w:pStyle w:val="a7"/>
              <w:spacing w:line="360" w:lineRule="auto"/>
              <w:jc w:val="center"/>
              <w:rPr>
                <w:rFonts w:ascii="Times New Roman" w:hAnsi="Times New Roman"/>
                <w:sz w:val="18"/>
              </w:rPr>
            </w:pPr>
            <w:r>
              <w:rPr>
                <w:rFonts w:ascii="Times New Roman" w:hAnsi="Times New Roman"/>
                <w:sz w:val="18"/>
              </w:rPr>
              <w:t>112-15</w:t>
            </w:r>
            <w:r w:rsidR="0049479C">
              <w:rPr>
                <w:rFonts w:ascii="Times New Roman" w:hAnsi="Times New Roman"/>
                <w:sz w:val="18"/>
              </w:rPr>
              <w:t>8</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2-7</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1-2</w:t>
            </w:r>
          </w:p>
        </w:tc>
        <w:tc>
          <w:tcPr>
            <w:tcW w:w="1276" w:type="dxa"/>
            <w:tcBorders>
              <w:top w:val="nil"/>
              <w:bottom w:val="nil"/>
            </w:tcBorders>
          </w:tcPr>
          <w:p w:rsidR="00BD3643" w:rsidRPr="00095282" w:rsidRDefault="00BD3643" w:rsidP="00095282">
            <w:pPr>
              <w:pStyle w:val="a7"/>
              <w:spacing w:line="360" w:lineRule="auto"/>
              <w:jc w:val="center"/>
              <w:rPr>
                <w:rFonts w:ascii="Times New Roman" w:hAnsi="Times New Roman"/>
                <w:sz w:val="18"/>
              </w:rPr>
            </w:pPr>
            <w:r>
              <w:rPr>
                <w:rFonts w:ascii="Times New Roman" w:hAnsi="Times New Roman"/>
                <w:sz w:val="18"/>
              </w:rPr>
              <w:t>2</w:t>
            </w:r>
            <w:r w:rsidR="00095282">
              <w:rPr>
                <w:rFonts w:ascii="Times New Roman" w:hAnsi="Times New Roman"/>
                <w:sz w:val="18"/>
              </w:rPr>
              <w:t>7</w:t>
            </w:r>
            <w:r>
              <w:rPr>
                <w:rFonts w:ascii="Times New Roman" w:hAnsi="Times New Roman"/>
                <w:sz w:val="18"/>
              </w:rPr>
              <w:t>-</w:t>
            </w:r>
            <w:r w:rsidR="00095282">
              <w:rPr>
                <w:rFonts w:ascii="Times New Roman" w:hAnsi="Times New Roman"/>
                <w:sz w:val="18"/>
              </w:rPr>
              <w:t>39</w:t>
            </w:r>
          </w:p>
        </w:tc>
        <w:tc>
          <w:tcPr>
            <w:tcW w:w="1134" w:type="dxa"/>
            <w:tcBorders>
              <w:top w:val="nil"/>
              <w:bottom w:val="nil"/>
            </w:tcBorders>
          </w:tcPr>
          <w:p w:rsidR="00BD3643" w:rsidRPr="00295E33" w:rsidRDefault="00BD3643" w:rsidP="00095282">
            <w:pPr>
              <w:pStyle w:val="a7"/>
              <w:spacing w:line="360" w:lineRule="auto"/>
              <w:jc w:val="center"/>
              <w:rPr>
                <w:rFonts w:ascii="Times New Roman" w:hAnsi="Times New Roman"/>
                <w:sz w:val="18"/>
                <w:lang w:val="en-US"/>
              </w:rPr>
            </w:pPr>
            <w:r>
              <w:rPr>
                <w:rFonts w:ascii="Times New Roman" w:hAnsi="Times New Roman"/>
                <w:sz w:val="18"/>
              </w:rPr>
              <w:t>10</w:t>
            </w:r>
            <w:r w:rsidR="00095282">
              <w:rPr>
                <w:rFonts w:ascii="Times New Roman" w:hAnsi="Times New Roman"/>
                <w:sz w:val="18"/>
              </w:rPr>
              <w:t>3</w:t>
            </w:r>
            <w:r w:rsidR="00295E33">
              <w:rPr>
                <w:rFonts w:ascii="Times New Roman" w:hAnsi="Times New Roman"/>
                <w:sz w:val="18"/>
              </w:rPr>
              <w:t>-1</w:t>
            </w:r>
            <w:r w:rsidR="00095282">
              <w:rPr>
                <w:rFonts w:ascii="Times New Roman" w:hAnsi="Times New Roman"/>
                <w:sz w:val="18"/>
              </w:rPr>
              <w:t>40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133-188</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7</w:t>
            </w:r>
            <w:r w:rsidR="00295E33">
              <w:rPr>
                <w:rFonts w:ascii="Times New Roman" w:hAnsi="Times New Roman"/>
                <w:sz w:val="18"/>
                <w:lang w:val="en-US"/>
              </w:rPr>
              <w:t>3</w:t>
            </w:r>
            <w:r w:rsidR="00295E33">
              <w:rPr>
                <w:rFonts w:ascii="Times New Roman" w:hAnsi="Times New Roman"/>
                <w:sz w:val="18"/>
              </w:rPr>
              <w:t>-12</w:t>
            </w:r>
            <w:r w:rsidR="00295E33">
              <w:rPr>
                <w:rFonts w:ascii="Times New Roman" w:hAnsi="Times New Roman"/>
                <w:sz w:val="18"/>
                <w:lang w:val="en-US"/>
              </w:rPr>
              <w:t>7</w:t>
            </w:r>
          </w:p>
        </w:tc>
        <w:tc>
          <w:tcPr>
            <w:tcW w:w="1134" w:type="dxa"/>
            <w:tcBorders>
              <w:top w:val="nil"/>
              <w:bottom w:val="nil"/>
            </w:tcBorders>
          </w:tcPr>
          <w:p w:rsidR="00BD3643" w:rsidRPr="00095282" w:rsidRDefault="00095282" w:rsidP="00095282">
            <w:pPr>
              <w:pStyle w:val="a7"/>
              <w:spacing w:line="360" w:lineRule="auto"/>
              <w:jc w:val="center"/>
              <w:rPr>
                <w:rFonts w:ascii="Times New Roman" w:hAnsi="Times New Roman"/>
                <w:sz w:val="18"/>
              </w:rPr>
            </w:pPr>
            <w:r>
              <w:rPr>
                <w:rFonts w:ascii="Times New Roman" w:hAnsi="Times New Roman"/>
                <w:sz w:val="18"/>
                <w:lang w:val="en-US"/>
              </w:rPr>
              <w:t>2</w:t>
            </w:r>
            <w:r>
              <w:rPr>
                <w:rFonts w:ascii="Times New Roman" w:hAnsi="Times New Roman"/>
                <w:sz w:val="18"/>
              </w:rPr>
              <w:t>1</w:t>
            </w:r>
            <w:r w:rsidR="00295E33">
              <w:rPr>
                <w:rFonts w:ascii="Times New Roman" w:hAnsi="Times New Roman"/>
                <w:sz w:val="18"/>
              </w:rPr>
              <w:t>-</w:t>
            </w:r>
            <w:r w:rsidR="00295E33">
              <w:rPr>
                <w:rFonts w:ascii="Times New Roman" w:hAnsi="Times New Roman"/>
                <w:sz w:val="18"/>
                <w:lang w:val="en-US"/>
              </w:rPr>
              <w:t>2</w:t>
            </w:r>
            <w:r>
              <w:rPr>
                <w:rFonts w:ascii="Times New Roman" w:hAnsi="Times New Roman"/>
                <w:sz w:val="18"/>
              </w:rPr>
              <w:t>4</w:t>
            </w:r>
          </w:p>
        </w:tc>
        <w:tc>
          <w:tcPr>
            <w:tcW w:w="1153" w:type="dxa"/>
            <w:tcBorders>
              <w:top w:val="nil"/>
              <w:bottom w:val="nil"/>
              <w:right w:val="single" w:sz="4" w:space="0" w:color="auto"/>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94-151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17-34</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55-99</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72-133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11-16</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50-60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62-79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16-28</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17-19</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33-47</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w:t>
            </w:r>
            <w:r w:rsidR="00DE67A2">
              <w:rPr>
                <w:rFonts w:ascii="Times New Roman" w:hAnsi="Times New Roman"/>
                <w:sz w:val="18"/>
              </w:rPr>
              <w:t>2</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14-22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153" w:type="dxa"/>
            <w:tcBorders>
              <w:top w:val="nil"/>
              <w:bottom w:val="nil"/>
              <w:right w:val="single" w:sz="4" w:space="0" w:color="auto"/>
            </w:tcBorders>
          </w:tcPr>
          <w:p w:rsidR="00BD3643" w:rsidRDefault="00095282" w:rsidP="006B7ED0">
            <w:pPr>
              <w:pStyle w:val="a7"/>
              <w:spacing w:line="360" w:lineRule="auto"/>
              <w:jc w:val="center"/>
              <w:rPr>
                <w:rFonts w:ascii="Times New Roman" w:hAnsi="Times New Roman"/>
                <w:sz w:val="18"/>
              </w:rPr>
            </w:pPr>
            <w:r>
              <w:rPr>
                <w:rFonts w:ascii="Times New Roman" w:hAnsi="Times New Roman"/>
                <w:sz w:val="18"/>
              </w:rPr>
              <w:t>15-24</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BD3643" w:rsidRDefault="00DE67A2" w:rsidP="00DE67A2">
            <w:pPr>
              <w:pStyle w:val="a7"/>
              <w:spacing w:line="360" w:lineRule="auto"/>
              <w:jc w:val="center"/>
              <w:rPr>
                <w:rFonts w:ascii="Times New Roman" w:hAnsi="Times New Roman"/>
                <w:sz w:val="18"/>
              </w:rPr>
            </w:pPr>
            <w:r>
              <w:rPr>
                <w:rFonts w:ascii="Times New Roman" w:hAnsi="Times New Roman"/>
                <w:sz w:val="18"/>
              </w:rPr>
              <w:t>0</w:t>
            </w:r>
            <w:r w:rsidR="00BD3643">
              <w:rPr>
                <w:rFonts w:ascii="Times New Roman" w:hAnsi="Times New Roman"/>
                <w:sz w:val="18"/>
              </w:rPr>
              <w:t>-</w:t>
            </w:r>
            <w:r>
              <w:rPr>
                <w:rFonts w:ascii="Times New Roman" w:hAnsi="Times New Roman"/>
                <w:sz w:val="18"/>
              </w:rPr>
              <w:t>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w:t>
            </w:r>
            <w:r w:rsidR="00DE67A2">
              <w:rPr>
                <w:rFonts w:ascii="Times New Roman" w:hAnsi="Times New Roman"/>
                <w:sz w:val="18"/>
              </w:rPr>
              <w:t>7</w:t>
            </w:r>
          </w:p>
        </w:tc>
        <w:tc>
          <w:tcPr>
            <w:tcW w:w="1276" w:type="dxa"/>
            <w:tcBorders>
              <w:top w:val="nil"/>
              <w:bottom w:val="nil"/>
            </w:tcBorders>
          </w:tcPr>
          <w:p w:rsidR="00BD3643" w:rsidRDefault="00095282" w:rsidP="0049479C">
            <w:pPr>
              <w:pStyle w:val="a7"/>
              <w:spacing w:line="360" w:lineRule="auto"/>
              <w:jc w:val="center"/>
              <w:rPr>
                <w:rFonts w:ascii="Times New Roman" w:hAnsi="Times New Roman"/>
                <w:sz w:val="18"/>
              </w:rPr>
            </w:pPr>
            <w:r>
              <w:rPr>
                <w:rFonts w:ascii="Times New Roman" w:hAnsi="Times New Roman"/>
                <w:sz w:val="18"/>
              </w:rPr>
              <w:t>9</w:t>
            </w:r>
            <w:r w:rsidR="0049479C">
              <w:rPr>
                <w:rFonts w:ascii="Times New Roman" w:hAnsi="Times New Roman"/>
                <w:sz w:val="18"/>
              </w:rPr>
              <w:t>0</w:t>
            </w:r>
            <w:r>
              <w:rPr>
                <w:rFonts w:ascii="Times New Roman" w:hAnsi="Times New Roman"/>
                <w:sz w:val="18"/>
              </w:rPr>
              <w:t>-13</w:t>
            </w:r>
            <w:r w:rsidR="0049479C">
              <w:rPr>
                <w:rFonts w:ascii="Times New Roman" w:hAnsi="Times New Roman"/>
                <w:sz w:val="18"/>
              </w:rPr>
              <w:t>5</w:t>
            </w:r>
          </w:p>
        </w:tc>
        <w:tc>
          <w:tcPr>
            <w:tcW w:w="1134" w:type="dxa"/>
            <w:tcBorders>
              <w:top w:val="nil"/>
              <w:bottom w:val="nil"/>
            </w:tcBorders>
          </w:tcPr>
          <w:p w:rsidR="00BD3643" w:rsidRDefault="00095282" w:rsidP="0049479C">
            <w:pPr>
              <w:pStyle w:val="a7"/>
              <w:spacing w:line="360" w:lineRule="auto"/>
              <w:jc w:val="center"/>
              <w:rPr>
                <w:rFonts w:ascii="Times New Roman" w:hAnsi="Times New Roman"/>
                <w:sz w:val="18"/>
              </w:rPr>
            </w:pPr>
            <w:r>
              <w:rPr>
                <w:rFonts w:ascii="Times New Roman" w:hAnsi="Times New Roman"/>
                <w:sz w:val="18"/>
              </w:rPr>
              <w:t>3</w:t>
            </w:r>
            <w:r w:rsidR="0049479C">
              <w:rPr>
                <w:rFonts w:ascii="Times New Roman" w:hAnsi="Times New Roman"/>
                <w:sz w:val="18"/>
              </w:rPr>
              <w:t>5</w:t>
            </w:r>
            <w:r>
              <w:rPr>
                <w:rFonts w:ascii="Times New Roman" w:hAnsi="Times New Roman"/>
                <w:sz w:val="18"/>
              </w:rPr>
              <w:t>-4</w:t>
            </w:r>
            <w:r w:rsidR="0049479C">
              <w:rPr>
                <w:rFonts w:ascii="Times New Roman" w:hAnsi="Times New Roman"/>
                <w:sz w:val="18"/>
              </w:rPr>
              <w:t>6</w:t>
            </w:r>
          </w:p>
        </w:tc>
        <w:tc>
          <w:tcPr>
            <w:tcW w:w="1153" w:type="dxa"/>
            <w:tcBorders>
              <w:top w:val="nil"/>
              <w:bottom w:val="nil"/>
              <w:right w:val="single" w:sz="4" w:space="0" w:color="auto"/>
            </w:tcBorders>
          </w:tcPr>
          <w:p w:rsidR="00BD3643" w:rsidRDefault="00095282" w:rsidP="00095282">
            <w:pPr>
              <w:pStyle w:val="a7"/>
              <w:spacing w:line="360" w:lineRule="auto"/>
              <w:jc w:val="center"/>
              <w:rPr>
                <w:rFonts w:ascii="Times New Roman" w:hAnsi="Times New Roman"/>
                <w:sz w:val="18"/>
              </w:rPr>
            </w:pPr>
            <w:r>
              <w:rPr>
                <w:rFonts w:ascii="Times New Roman" w:hAnsi="Times New Roman"/>
                <w:sz w:val="18"/>
              </w:rPr>
              <w:t>128</w:t>
            </w:r>
            <w:r w:rsidR="00BD3643">
              <w:rPr>
                <w:rFonts w:ascii="Times New Roman" w:hAnsi="Times New Roman"/>
                <w:sz w:val="18"/>
              </w:rPr>
              <w:t>-18</w:t>
            </w:r>
            <w:r>
              <w:rPr>
                <w:rFonts w:ascii="Times New Roman" w:hAnsi="Times New Roman"/>
                <w:sz w:val="18"/>
              </w:rPr>
              <w:t>8</w:t>
            </w:r>
          </w:p>
        </w:tc>
      </w:tr>
      <w:tr w:rsidR="00DE67A2">
        <w:tc>
          <w:tcPr>
            <w:tcW w:w="1008" w:type="dxa"/>
            <w:tcBorders>
              <w:top w:val="nil"/>
              <w:left w:val="single" w:sz="4" w:space="0" w:color="auto"/>
              <w:bottom w:val="nil"/>
            </w:tcBorders>
          </w:tcPr>
          <w:p w:rsidR="00DE67A2" w:rsidRDefault="00DE67A2"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DE67A2" w:rsidRDefault="00DE67A2"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DE67A2" w:rsidRDefault="00DE67A2" w:rsidP="00DE67A2">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DE67A2" w:rsidRDefault="00DE67A2"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DE67A2" w:rsidRDefault="00095282" w:rsidP="006B7ED0">
            <w:pPr>
              <w:pStyle w:val="a7"/>
              <w:spacing w:line="360" w:lineRule="auto"/>
              <w:jc w:val="center"/>
              <w:rPr>
                <w:rFonts w:ascii="Times New Roman" w:hAnsi="Times New Roman"/>
                <w:sz w:val="18"/>
              </w:rPr>
            </w:pPr>
            <w:r>
              <w:rPr>
                <w:rFonts w:ascii="Times New Roman" w:hAnsi="Times New Roman"/>
                <w:sz w:val="18"/>
              </w:rPr>
              <w:t>3-6</w:t>
            </w:r>
          </w:p>
        </w:tc>
        <w:tc>
          <w:tcPr>
            <w:tcW w:w="1134" w:type="dxa"/>
            <w:tcBorders>
              <w:top w:val="nil"/>
              <w:bottom w:val="nil"/>
            </w:tcBorders>
          </w:tcPr>
          <w:p w:rsidR="00DE67A2" w:rsidRDefault="00095282" w:rsidP="006B7ED0">
            <w:pPr>
              <w:pStyle w:val="a7"/>
              <w:spacing w:line="360" w:lineRule="auto"/>
              <w:jc w:val="center"/>
              <w:rPr>
                <w:rFonts w:ascii="Times New Roman" w:hAnsi="Times New Roman"/>
                <w:sz w:val="18"/>
              </w:rPr>
            </w:pPr>
            <w:r>
              <w:rPr>
                <w:rFonts w:ascii="Times New Roman" w:hAnsi="Times New Roman"/>
                <w:sz w:val="18"/>
              </w:rPr>
              <w:t>13-14</w:t>
            </w:r>
          </w:p>
        </w:tc>
        <w:tc>
          <w:tcPr>
            <w:tcW w:w="1153" w:type="dxa"/>
            <w:tcBorders>
              <w:top w:val="nil"/>
              <w:bottom w:val="nil"/>
              <w:right w:val="single" w:sz="4" w:space="0" w:color="auto"/>
            </w:tcBorders>
          </w:tcPr>
          <w:p w:rsidR="00DE67A2" w:rsidRDefault="00095282" w:rsidP="006B7ED0">
            <w:pPr>
              <w:pStyle w:val="a7"/>
              <w:spacing w:line="360" w:lineRule="auto"/>
              <w:jc w:val="center"/>
              <w:rPr>
                <w:rFonts w:ascii="Times New Roman" w:hAnsi="Times New Roman"/>
                <w:sz w:val="18"/>
              </w:rPr>
            </w:pPr>
            <w:r>
              <w:rPr>
                <w:rFonts w:ascii="Times New Roman" w:hAnsi="Times New Roman"/>
                <w:sz w:val="18"/>
              </w:rPr>
              <w:t>16-20</w:t>
            </w:r>
          </w:p>
        </w:tc>
      </w:tr>
      <w:tr w:rsidR="00BD3643">
        <w:tc>
          <w:tcPr>
            <w:tcW w:w="1008" w:type="dxa"/>
            <w:tcBorders>
              <w:top w:val="nil"/>
              <w:left w:val="single" w:sz="4" w:space="0" w:color="auto"/>
              <w:bottom w:val="nil"/>
              <w:right w:val="nil"/>
            </w:tcBorders>
          </w:tcPr>
          <w:p w:rsidR="00BD3643" w:rsidRDefault="00BD3643" w:rsidP="006B7ED0">
            <w:pPr>
              <w:pStyle w:val="a7"/>
              <w:spacing w:line="360" w:lineRule="auto"/>
              <w:jc w:val="center"/>
              <w:rPr>
                <w:rFonts w:ascii="Times New Roman" w:hAnsi="Times New Roman"/>
                <w:sz w:val="18"/>
              </w:rPr>
            </w:pPr>
          </w:p>
        </w:tc>
        <w:tc>
          <w:tcPr>
            <w:tcW w:w="2502" w:type="dxa"/>
            <w:tcBorders>
              <w:top w:val="nil"/>
              <w:left w:val="nil"/>
              <w:bottom w:val="nil"/>
            </w:tcBorders>
          </w:tcPr>
          <w:p w:rsidR="00BD3643" w:rsidRDefault="00BD3643" w:rsidP="006B7ED0">
            <w:pPr>
              <w:pStyle w:val="a7"/>
              <w:spacing w:line="360" w:lineRule="auto"/>
              <w:rPr>
                <w:rFonts w:ascii="Times New Roman" w:hAnsi="Times New Roman"/>
                <w:sz w:val="18"/>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p>
        </w:tc>
      </w:tr>
      <w:tr w:rsidR="00BD3643">
        <w:trPr>
          <w:trHeight w:val="332"/>
        </w:trPr>
        <w:tc>
          <w:tcPr>
            <w:tcW w:w="1008" w:type="dxa"/>
            <w:tcBorders>
              <w:top w:val="nil"/>
              <w:left w:val="single" w:sz="4" w:space="0" w:color="auto"/>
              <w:bottom w:val="single" w:sz="4" w:space="0" w:color="auto"/>
              <w:right w:val="nil"/>
            </w:tcBorders>
          </w:tcPr>
          <w:p w:rsidR="00BD3643" w:rsidRDefault="00BD3643" w:rsidP="006B7ED0">
            <w:pPr>
              <w:pStyle w:val="a7"/>
              <w:spacing w:line="360" w:lineRule="auto"/>
              <w:jc w:val="center"/>
              <w:rPr>
                <w:rFonts w:ascii="Times New Roman" w:hAnsi="Times New Roman"/>
                <w:sz w:val="18"/>
              </w:rPr>
            </w:pPr>
          </w:p>
        </w:tc>
        <w:tc>
          <w:tcPr>
            <w:tcW w:w="2502" w:type="dxa"/>
            <w:tcBorders>
              <w:top w:val="nil"/>
              <w:left w:val="nil"/>
              <w:bottom w:val="single" w:sz="4" w:space="0" w:color="auto"/>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Итого</w:t>
            </w:r>
          </w:p>
        </w:tc>
        <w:tc>
          <w:tcPr>
            <w:tcW w:w="1276" w:type="dxa"/>
            <w:tcBorders>
              <w:top w:val="nil"/>
              <w:bottom w:val="single" w:sz="4" w:space="0" w:color="auto"/>
            </w:tcBorders>
          </w:tcPr>
          <w:p w:rsidR="00BD3643" w:rsidRDefault="00BD3643" w:rsidP="00DE67A2">
            <w:pPr>
              <w:pStyle w:val="a7"/>
              <w:spacing w:line="360" w:lineRule="auto"/>
              <w:jc w:val="center"/>
              <w:rPr>
                <w:rFonts w:ascii="Times New Roman" w:hAnsi="Times New Roman"/>
                <w:sz w:val="18"/>
              </w:rPr>
            </w:pPr>
            <w:r>
              <w:rPr>
                <w:rFonts w:ascii="Times New Roman" w:hAnsi="Times New Roman"/>
                <w:sz w:val="18"/>
              </w:rPr>
              <w:t>1</w:t>
            </w:r>
            <w:r w:rsidR="0049479C">
              <w:rPr>
                <w:rFonts w:ascii="Times New Roman" w:hAnsi="Times New Roman"/>
                <w:sz w:val="18"/>
              </w:rPr>
              <w:t>3</w:t>
            </w:r>
            <w:r>
              <w:rPr>
                <w:rFonts w:ascii="Times New Roman" w:hAnsi="Times New Roman"/>
                <w:sz w:val="18"/>
              </w:rPr>
              <w:t>-3</w:t>
            </w:r>
            <w:r w:rsidR="0049479C">
              <w:rPr>
                <w:rFonts w:ascii="Times New Roman" w:hAnsi="Times New Roman"/>
                <w:sz w:val="18"/>
              </w:rPr>
              <w:t>1</w:t>
            </w:r>
          </w:p>
        </w:tc>
        <w:tc>
          <w:tcPr>
            <w:tcW w:w="1276" w:type="dxa"/>
            <w:tcBorders>
              <w:top w:val="nil"/>
              <w:bottom w:val="single" w:sz="4" w:space="0" w:color="auto"/>
            </w:tcBorders>
          </w:tcPr>
          <w:p w:rsidR="00BD3643" w:rsidRDefault="00BD3643" w:rsidP="0049479C">
            <w:pPr>
              <w:pStyle w:val="a7"/>
              <w:spacing w:line="360" w:lineRule="auto"/>
              <w:jc w:val="center"/>
              <w:rPr>
                <w:rFonts w:ascii="Times New Roman" w:hAnsi="Times New Roman"/>
                <w:sz w:val="18"/>
              </w:rPr>
            </w:pPr>
            <w:r>
              <w:rPr>
                <w:rFonts w:ascii="Times New Roman" w:hAnsi="Times New Roman"/>
                <w:sz w:val="18"/>
              </w:rPr>
              <w:t>31-7</w:t>
            </w:r>
            <w:r w:rsidR="0049479C">
              <w:rPr>
                <w:rFonts w:ascii="Times New Roman" w:hAnsi="Times New Roman"/>
                <w:sz w:val="18"/>
              </w:rPr>
              <w:t>9</w:t>
            </w:r>
          </w:p>
        </w:tc>
        <w:tc>
          <w:tcPr>
            <w:tcW w:w="1276" w:type="dxa"/>
            <w:tcBorders>
              <w:top w:val="nil"/>
              <w:bottom w:val="single" w:sz="4" w:space="0" w:color="auto"/>
            </w:tcBorders>
          </w:tcPr>
          <w:p w:rsidR="00BD3643" w:rsidRPr="00295E33" w:rsidRDefault="00BD3643" w:rsidP="0049479C">
            <w:pPr>
              <w:pStyle w:val="a7"/>
              <w:spacing w:line="360" w:lineRule="auto"/>
              <w:jc w:val="center"/>
              <w:rPr>
                <w:rFonts w:ascii="Times New Roman" w:hAnsi="Times New Roman"/>
                <w:sz w:val="18"/>
                <w:lang w:val="en-US"/>
              </w:rPr>
            </w:pPr>
            <w:r>
              <w:rPr>
                <w:rFonts w:ascii="Times New Roman" w:hAnsi="Times New Roman"/>
                <w:sz w:val="18"/>
              </w:rPr>
              <w:t>5</w:t>
            </w:r>
            <w:r w:rsidR="00295E33">
              <w:rPr>
                <w:rFonts w:ascii="Times New Roman" w:hAnsi="Times New Roman"/>
                <w:sz w:val="18"/>
                <w:lang w:val="en-US"/>
              </w:rPr>
              <w:t>9</w:t>
            </w:r>
            <w:r w:rsidR="0049479C">
              <w:rPr>
                <w:rFonts w:ascii="Times New Roman" w:hAnsi="Times New Roman"/>
                <w:sz w:val="18"/>
              </w:rPr>
              <w:t>1</w:t>
            </w:r>
            <w:r w:rsidR="00295E33">
              <w:rPr>
                <w:rFonts w:ascii="Times New Roman" w:hAnsi="Times New Roman"/>
                <w:sz w:val="18"/>
              </w:rPr>
              <w:t>-9</w:t>
            </w:r>
            <w:r w:rsidR="0049479C">
              <w:rPr>
                <w:rFonts w:ascii="Times New Roman" w:hAnsi="Times New Roman"/>
                <w:sz w:val="18"/>
              </w:rPr>
              <w:t>17</w:t>
            </w:r>
          </w:p>
        </w:tc>
        <w:tc>
          <w:tcPr>
            <w:tcW w:w="1134" w:type="dxa"/>
            <w:tcBorders>
              <w:top w:val="nil"/>
              <w:bottom w:val="single" w:sz="4" w:space="0" w:color="auto"/>
            </w:tcBorders>
          </w:tcPr>
          <w:p w:rsidR="00BD3643" w:rsidRDefault="00BD3643" w:rsidP="0049479C">
            <w:pPr>
              <w:pStyle w:val="a7"/>
              <w:spacing w:line="360" w:lineRule="auto"/>
              <w:jc w:val="center"/>
              <w:rPr>
                <w:rFonts w:ascii="Times New Roman" w:hAnsi="Times New Roman"/>
                <w:sz w:val="18"/>
              </w:rPr>
            </w:pPr>
            <w:r>
              <w:rPr>
                <w:rFonts w:ascii="Times New Roman" w:hAnsi="Times New Roman"/>
                <w:sz w:val="18"/>
              </w:rPr>
              <w:t>90</w:t>
            </w:r>
            <w:r w:rsidR="0049479C">
              <w:rPr>
                <w:rFonts w:ascii="Times New Roman" w:hAnsi="Times New Roman"/>
                <w:sz w:val="18"/>
              </w:rPr>
              <w:t>3</w:t>
            </w:r>
            <w:r>
              <w:rPr>
                <w:rFonts w:ascii="Times New Roman" w:hAnsi="Times New Roman"/>
                <w:sz w:val="18"/>
              </w:rPr>
              <w:t>-109</w:t>
            </w:r>
            <w:r w:rsidR="0049479C">
              <w:rPr>
                <w:rFonts w:ascii="Times New Roman" w:hAnsi="Times New Roman"/>
                <w:sz w:val="18"/>
              </w:rPr>
              <w:t>3</w:t>
            </w:r>
          </w:p>
        </w:tc>
        <w:tc>
          <w:tcPr>
            <w:tcW w:w="1153" w:type="dxa"/>
            <w:tcBorders>
              <w:top w:val="nil"/>
              <w:bottom w:val="single" w:sz="4" w:space="0" w:color="auto"/>
              <w:right w:val="single" w:sz="4" w:space="0" w:color="auto"/>
            </w:tcBorders>
          </w:tcPr>
          <w:p w:rsidR="00BD3643" w:rsidRPr="00095282" w:rsidRDefault="00095282" w:rsidP="0049479C">
            <w:pPr>
              <w:pStyle w:val="a7"/>
              <w:spacing w:line="360" w:lineRule="auto"/>
              <w:jc w:val="center"/>
              <w:rPr>
                <w:rFonts w:ascii="Times New Roman" w:hAnsi="Times New Roman"/>
                <w:sz w:val="18"/>
              </w:rPr>
            </w:pPr>
            <w:r>
              <w:rPr>
                <w:rFonts w:ascii="Times New Roman" w:hAnsi="Times New Roman"/>
                <w:sz w:val="18"/>
              </w:rPr>
              <w:t>15</w:t>
            </w:r>
            <w:r w:rsidR="0049479C">
              <w:rPr>
                <w:rFonts w:ascii="Times New Roman" w:hAnsi="Times New Roman"/>
                <w:sz w:val="18"/>
              </w:rPr>
              <w:t>38</w:t>
            </w:r>
            <w:r w:rsidR="00BD3643">
              <w:rPr>
                <w:rFonts w:ascii="Times New Roman" w:hAnsi="Times New Roman"/>
                <w:sz w:val="18"/>
              </w:rPr>
              <w:t>-21</w:t>
            </w:r>
            <w:r>
              <w:rPr>
                <w:rFonts w:ascii="Times New Roman" w:hAnsi="Times New Roman"/>
                <w:sz w:val="18"/>
              </w:rPr>
              <w:t>2</w:t>
            </w:r>
            <w:r w:rsidR="0049479C">
              <w:rPr>
                <w:rFonts w:ascii="Times New Roman" w:hAnsi="Times New Roman"/>
                <w:sz w:val="18"/>
              </w:rPr>
              <w:t>0</w:t>
            </w:r>
          </w:p>
        </w:tc>
      </w:tr>
    </w:tbl>
    <w:p w:rsidR="00432FD0" w:rsidRDefault="00432FD0" w:rsidP="00432FD0">
      <w:pPr>
        <w:pStyle w:val="a7"/>
        <w:jc w:val="both"/>
        <w:rPr>
          <w:rFonts w:ascii="Times New Roman" w:hAnsi="Times New Roman"/>
          <w:sz w:val="18"/>
        </w:rPr>
      </w:pP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ind w:firstLine="5103"/>
        <w:rPr>
          <w:rFonts w:ascii="Times New Roman" w:hAnsi="Times New Roman"/>
          <w:sz w:val="18"/>
        </w:rPr>
      </w:pPr>
      <w:r>
        <w:rPr>
          <w:rFonts w:ascii="Times New Roman" w:hAnsi="Times New Roman"/>
          <w:sz w:val="18"/>
        </w:rPr>
        <w:t xml:space="preserve">            </w:t>
      </w: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jc w:val="right"/>
        <w:rPr>
          <w:rFonts w:ascii="Times New Roman" w:hAnsi="Times New Roman"/>
          <w:sz w:val="18"/>
        </w:rPr>
      </w:pPr>
      <w:r>
        <w:rPr>
          <w:rFonts w:ascii="Times New Roman" w:hAnsi="Times New Roman"/>
          <w:sz w:val="18"/>
        </w:rPr>
        <w:t>Продолжение приложения Б</w:t>
      </w:r>
    </w:p>
    <w:p w:rsidR="00432FD0" w:rsidRDefault="00432FD0" w:rsidP="00432FD0">
      <w:pPr>
        <w:pStyle w:val="a7"/>
        <w:ind w:firstLine="5103"/>
        <w:rPr>
          <w:rFonts w:ascii="Times New Roman" w:hAnsi="Times New Roman"/>
          <w:sz w:val="18"/>
        </w:rPr>
      </w:pPr>
    </w:p>
    <w:p w:rsidR="00432FD0" w:rsidRDefault="00432FD0" w:rsidP="00432FD0">
      <w:pPr>
        <w:pStyle w:val="a7"/>
        <w:jc w:val="center"/>
        <w:rPr>
          <w:rFonts w:ascii="Times New Roman" w:hAnsi="Times New Roman"/>
          <w:sz w:val="18"/>
        </w:rPr>
      </w:pP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BD3643">
        <w:trPr>
          <w:cantSplit/>
        </w:trPr>
        <w:tc>
          <w:tcPr>
            <w:tcW w:w="3510" w:type="dxa"/>
            <w:gridSpan w:val="2"/>
            <w:vMerge w:val="restart"/>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 xml:space="preserve">Количество пунктов-створов  на озерах  </w:t>
            </w:r>
          </w:p>
        </w:tc>
      </w:tr>
      <w:tr w:rsidR="00BD3643">
        <w:trPr>
          <w:cantSplit/>
        </w:trPr>
        <w:tc>
          <w:tcPr>
            <w:tcW w:w="3510" w:type="dxa"/>
            <w:gridSpan w:val="2"/>
            <w:vMerge/>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p>
        </w:tc>
        <w:tc>
          <w:tcPr>
            <w:tcW w:w="4962" w:type="dxa"/>
            <w:gridSpan w:val="4"/>
          </w:tcPr>
          <w:p w:rsidR="00BD3643" w:rsidRDefault="00BD3643"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Всего</w:t>
            </w:r>
          </w:p>
        </w:tc>
      </w:tr>
      <w:tr w:rsidR="00BD3643">
        <w:trPr>
          <w:cantSplit/>
        </w:trPr>
        <w:tc>
          <w:tcPr>
            <w:tcW w:w="1008" w:type="dxa"/>
            <w:tcBorders>
              <w:left w:val="single" w:sz="4" w:space="0" w:color="auto"/>
            </w:tcBorders>
            <w:shd w:val="clear" w:color="auto" w:fill="auto"/>
          </w:tcPr>
          <w:p w:rsidR="00BD3643" w:rsidRDefault="00BD3643" w:rsidP="00F938EB">
            <w:pPr>
              <w:pStyle w:val="a7"/>
              <w:jc w:val="center"/>
              <w:rPr>
                <w:rFonts w:ascii="Times New Roman" w:hAnsi="Times New Roman"/>
                <w:sz w:val="18"/>
              </w:rPr>
            </w:pPr>
            <w:r>
              <w:rPr>
                <w:rFonts w:ascii="Times New Roman" w:hAnsi="Times New Roman"/>
                <w:sz w:val="18"/>
              </w:rPr>
              <w:t>№</w:t>
            </w:r>
          </w:p>
        </w:tc>
        <w:tc>
          <w:tcPr>
            <w:tcW w:w="2502" w:type="dxa"/>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Наименование</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1</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3</w:t>
            </w:r>
          </w:p>
        </w:tc>
        <w:tc>
          <w:tcPr>
            <w:tcW w:w="1134" w:type="dxa"/>
          </w:tcPr>
          <w:p w:rsidR="00BD3643" w:rsidRDefault="00BD3643"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BD3643" w:rsidRDefault="00BD3643" w:rsidP="006B7ED0">
            <w:pPr>
              <w:pStyle w:val="a7"/>
              <w:jc w:val="center"/>
              <w:rPr>
                <w:rFonts w:ascii="Times New Roman" w:hAnsi="Times New Roman"/>
                <w:sz w:val="18"/>
              </w:rPr>
            </w:pPr>
          </w:p>
        </w:tc>
      </w:tr>
      <w:tr w:rsidR="00BD3643">
        <w:tc>
          <w:tcPr>
            <w:tcW w:w="1008" w:type="dxa"/>
            <w:tcBorders>
              <w:left w:val="single" w:sz="4" w:space="0" w:color="auto"/>
            </w:tcBorders>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w:t>
            </w:r>
          </w:p>
        </w:tc>
        <w:tc>
          <w:tcPr>
            <w:tcW w:w="2502"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2</w:t>
            </w:r>
          </w:p>
        </w:tc>
        <w:tc>
          <w:tcPr>
            <w:tcW w:w="1276"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13</w:t>
            </w:r>
          </w:p>
        </w:tc>
        <w:tc>
          <w:tcPr>
            <w:tcW w:w="1276"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14</w:t>
            </w:r>
          </w:p>
        </w:tc>
        <w:tc>
          <w:tcPr>
            <w:tcW w:w="1276"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15</w:t>
            </w:r>
          </w:p>
        </w:tc>
        <w:tc>
          <w:tcPr>
            <w:tcW w:w="1134"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16</w:t>
            </w:r>
          </w:p>
        </w:tc>
        <w:tc>
          <w:tcPr>
            <w:tcW w:w="1153" w:type="dxa"/>
            <w:tcBorders>
              <w:right w:val="single" w:sz="4" w:space="0" w:color="auto"/>
            </w:tcBorders>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17</w:t>
            </w:r>
          </w:p>
        </w:tc>
      </w:tr>
      <w:tr w:rsidR="00BD3643">
        <w:tc>
          <w:tcPr>
            <w:tcW w:w="1008" w:type="dxa"/>
            <w:tcBorders>
              <w:left w:val="single" w:sz="4" w:space="0" w:color="auto"/>
              <w:bottom w:val="nil"/>
            </w:tcBorders>
          </w:tcPr>
          <w:p w:rsidR="00BD3643" w:rsidRDefault="00BD3643" w:rsidP="006B7ED0">
            <w:pPr>
              <w:pStyle w:val="a7"/>
              <w:jc w:val="center"/>
              <w:rPr>
                <w:rFonts w:ascii="Times New Roman" w:hAnsi="Times New Roman"/>
                <w:sz w:val="18"/>
                <w:lang w:val="en-US"/>
              </w:rPr>
            </w:pPr>
          </w:p>
        </w:tc>
        <w:tc>
          <w:tcPr>
            <w:tcW w:w="2502" w:type="dxa"/>
            <w:tcBorders>
              <w:bottom w:val="nil"/>
            </w:tcBorders>
          </w:tcPr>
          <w:p w:rsidR="00BD3643" w:rsidRDefault="00BD3643" w:rsidP="006B7ED0">
            <w:pPr>
              <w:pStyle w:val="a7"/>
              <w:jc w:val="center"/>
              <w:rPr>
                <w:rFonts w:ascii="Times New Roman" w:hAnsi="Times New Roman"/>
                <w:sz w:val="18"/>
                <w:lang w:val="en-US"/>
              </w:rPr>
            </w:pPr>
          </w:p>
        </w:tc>
        <w:tc>
          <w:tcPr>
            <w:tcW w:w="1276" w:type="dxa"/>
            <w:tcBorders>
              <w:bottom w:val="nil"/>
            </w:tcBorders>
          </w:tcPr>
          <w:p w:rsidR="00BD3643" w:rsidRDefault="00BD3643" w:rsidP="006B7ED0">
            <w:pPr>
              <w:pStyle w:val="a7"/>
              <w:jc w:val="center"/>
              <w:rPr>
                <w:rFonts w:ascii="Times New Roman" w:hAnsi="Times New Roman"/>
                <w:sz w:val="18"/>
                <w:lang w:val="en-US"/>
              </w:rPr>
            </w:pPr>
          </w:p>
        </w:tc>
        <w:tc>
          <w:tcPr>
            <w:tcW w:w="1276" w:type="dxa"/>
            <w:tcBorders>
              <w:bottom w:val="nil"/>
            </w:tcBorders>
          </w:tcPr>
          <w:p w:rsidR="00BD3643" w:rsidRDefault="00BD3643" w:rsidP="006B7ED0">
            <w:pPr>
              <w:pStyle w:val="a7"/>
              <w:jc w:val="center"/>
              <w:rPr>
                <w:rFonts w:ascii="Times New Roman" w:hAnsi="Times New Roman"/>
                <w:sz w:val="18"/>
                <w:lang w:val="en-US"/>
              </w:rPr>
            </w:pPr>
          </w:p>
        </w:tc>
        <w:tc>
          <w:tcPr>
            <w:tcW w:w="1276" w:type="dxa"/>
            <w:tcBorders>
              <w:bottom w:val="nil"/>
            </w:tcBorders>
          </w:tcPr>
          <w:p w:rsidR="00BD3643" w:rsidRDefault="00BD3643" w:rsidP="006B7ED0">
            <w:pPr>
              <w:pStyle w:val="a7"/>
              <w:jc w:val="center"/>
              <w:rPr>
                <w:rFonts w:ascii="Times New Roman" w:hAnsi="Times New Roman"/>
                <w:sz w:val="18"/>
                <w:lang w:val="en-US"/>
              </w:rPr>
            </w:pPr>
          </w:p>
        </w:tc>
        <w:tc>
          <w:tcPr>
            <w:tcW w:w="1134" w:type="dxa"/>
            <w:tcBorders>
              <w:bottom w:val="nil"/>
            </w:tcBorders>
          </w:tcPr>
          <w:p w:rsidR="00BD3643" w:rsidRDefault="00BD3643" w:rsidP="006B7ED0">
            <w:pPr>
              <w:pStyle w:val="a7"/>
              <w:jc w:val="center"/>
              <w:rPr>
                <w:rFonts w:ascii="Times New Roman" w:hAnsi="Times New Roman"/>
                <w:sz w:val="18"/>
                <w:lang w:val="en-US"/>
              </w:rPr>
            </w:pPr>
          </w:p>
        </w:tc>
        <w:tc>
          <w:tcPr>
            <w:tcW w:w="1153" w:type="dxa"/>
            <w:tcBorders>
              <w:bottom w:val="nil"/>
              <w:right w:val="single" w:sz="4" w:space="0" w:color="auto"/>
            </w:tcBorders>
          </w:tcPr>
          <w:p w:rsidR="00BD3643" w:rsidRDefault="00BD3643" w:rsidP="006B7ED0">
            <w:pPr>
              <w:pStyle w:val="a7"/>
              <w:jc w:val="center"/>
              <w:rPr>
                <w:rFonts w:ascii="Times New Roman" w:hAnsi="Times New Roman"/>
                <w:sz w:val="18"/>
                <w:lang w:val="en-US"/>
              </w:rPr>
            </w:pP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12-13</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12-13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7-7</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7-7</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9-10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10-11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Pr="00C16D52" w:rsidRDefault="00BD3643" w:rsidP="006B7ED0">
            <w:pPr>
              <w:pStyle w:val="a7"/>
              <w:spacing w:line="360" w:lineRule="auto"/>
              <w:jc w:val="center"/>
              <w:rPr>
                <w:rFonts w:ascii="Times New Roman" w:hAnsi="Times New Roman"/>
                <w:sz w:val="18"/>
              </w:rPr>
            </w:pPr>
            <w:r>
              <w:rPr>
                <w:rFonts w:ascii="Times New Roman" w:hAnsi="Times New Roman"/>
                <w:sz w:val="18"/>
              </w:rPr>
              <w:t>9</w:t>
            </w:r>
            <w:r>
              <w:rPr>
                <w:rFonts w:ascii="Times New Roman" w:hAnsi="Times New Roman"/>
                <w:sz w:val="18"/>
                <w:lang w:val="en-US"/>
              </w:rPr>
              <w:t>-1</w:t>
            </w:r>
            <w:r>
              <w:rPr>
                <w:rFonts w:ascii="Times New Roman" w:hAnsi="Times New Roman"/>
                <w:sz w:val="18"/>
              </w:rPr>
              <w:t>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3-5</w:t>
            </w:r>
          </w:p>
        </w:tc>
        <w:tc>
          <w:tcPr>
            <w:tcW w:w="1153" w:type="dxa"/>
            <w:tcBorders>
              <w:top w:val="nil"/>
              <w:bottom w:val="nil"/>
              <w:right w:val="single" w:sz="4" w:space="0" w:color="auto"/>
            </w:tcBorders>
          </w:tcPr>
          <w:p w:rsidR="00BD3643" w:rsidRPr="00C16D52" w:rsidRDefault="00BD3643"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2</w:t>
            </w:r>
            <w:r>
              <w:rPr>
                <w:rFonts w:ascii="Times New Roman" w:hAnsi="Times New Roman"/>
                <w:sz w:val="18"/>
                <w:lang w:val="en-US"/>
              </w:rPr>
              <w:t>-1</w:t>
            </w:r>
            <w:r>
              <w:rPr>
                <w:rFonts w:ascii="Times New Roman" w:hAnsi="Times New Roman"/>
                <w:sz w:val="18"/>
              </w:rPr>
              <w:t xml:space="preserve">7 </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5-6</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5-6</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Pr="00AD55C1" w:rsidRDefault="00BD3643" w:rsidP="006B7ED0">
            <w:pPr>
              <w:pStyle w:val="a7"/>
              <w:spacing w:line="360" w:lineRule="auto"/>
              <w:jc w:val="center"/>
              <w:rPr>
                <w:rFonts w:ascii="Times New Roman" w:hAnsi="Times New Roman"/>
                <w:sz w:val="18"/>
              </w:rPr>
            </w:pPr>
            <w:r>
              <w:rPr>
                <w:rFonts w:ascii="Times New Roman" w:hAnsi="Times New Roman"/>
                <w:sz w:val="18"/>
                <w:lang w:val="en-US"/>
              </w:rPr>
              <w:t>4-</w:t>
            </w:r>
            <w:r>
              <w:rPr>
                <w:rFonts w:ascii="Times New Roman" w:hAnsi="Times New Roman"/>
                <w:sz w:val="18"/>
              </w:rPr>
              <w:t>4</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Pr="00AD55C1" w:rsidRDefault="00BD3643" w:rsidP="006B7ED0">
            <w:pPr>
              <w:pStyle w:val="a7"/>
              <w:spacing w:line="360" w:lineRule="auto"/>
              <w:jc w:val="center"/>
              <w:rPr>
                <w:rFonts w:ascii="Times New Roman" w:hAnsi="Times New Roman"/>
                <w:sz w:val="18"/>
              </w:rPr>
            </w:pPr>
            <w:r>
              <w:rPr>
                <w:rFonts w:ascii="Times New Roman" w:hAnsi="Times New Roman"/>
                <w:sz w:val="18"/>
                <w:lang w:val="en-US"/>
              </w:rPr>
              <w:t>4-</w:t>
            </w:r>
            <w:r>
              <w:rPr>
                <w:rFonts w:ascii="Times New Roman" w:hAnsi="Times New Roman"/>
                <w:sz w:val="18"/>
              </w:rPr>
              <w:t>4</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lang w:val="en-US"/>
              </w:rPr>
              <w:t>14-6</w:t>
            </w:r>
          </w:p>
        </w:tc>
        <w:tc>
          <w:tcPr>
            <w:tcW w:w="1134" w:type="dxa"/>
            <w:tcBorders>
              <w:top w:val="nil"/>
              <w:bottom w:val="nil"/>
            </w:tcBorders>
          </w:tcPr>
          <w:p w:rsidR="00BD3643" w:rsidRPr="0049479C" w:rsidRDefault="0049479C" w:rsidP="0049479C">
            <w:pPr>
              <w:pStyle w:val="a7"/>
              <w:spacing w:line="360" w:lineRule="auto"/>
              <w:jc w:val="center"/>
              <w:rPr>
                <w:rFonts w:ascii="Times New Roman" w:hAnsi="Times New Roman"/>
                <w:sz w:val="18"/>
              </w:rPr>
            </w:pPr>
            <w:r>
              <w:rPr>
                <w:rFonts w:ascii="Times New Roman" w:hAnsi="Times New Roman"/>
                <w:sz w:val="18"/>
              </w:rPr>
              <w:t>18</w:t>
            </w:r>
            <w:r w:rsidR="00BD3643">
              <w:rPr>
                <w:rFonts w:ascii="Times New Roman" w:hAnsi="Times New Roman"/>
                <w:sz w:val="18"/>
                <w:lang w:val="en-US"/>
              </w:rPr>
              <w:t>-</w:t>
            </w:r>
            <w:r>
              <w:rPr>
                <w:rFonts w:ascii="Times New Roman" w:hAnsi="Times New Roman"/>
                <w:sz w:val="18"/>
              </w:rPr>
              <w:t>29</w:t>
            </w:r>
          </w:p>
        </w:tc>
        <w:tc>
          <w:tcPr>
            <w:tcW w:w="1153" w:type="dxa"/>
            <w:tcBorders>
              <w:top w:val="nil"/>
              <w:bottom w:val="nil"/>
              <w:right w:val="single" w:sz="4" w:space="0" w:color="auto"/>
            </w:tcBorders>
          </w:tcPr>
          <w:p w:rsidR="00BD3643" w:rsidRPr="0049479C" w:rsidRDefault="00BD3643" w:rsidP="0049479C">
            <w:pPr>
              <w:pStyle w:val="a7"/>
              <w:spacing w:line="360" w:lineRule="auto"/>
              <w:jc w:val="center"/>
              <w:rPr>
                <w:rFonts w:ascii="Times New Roman" w:hAnsi="Times New Roman"/>
                <w:sz w:val="18"/>
              </w:rPr>
            </w:pPr>
            <w:r>
              <w:rPr>
                <w:rFonts w:ascii="Times New Roman" w:hAnsi="Times New Roman"/>
                <w:sz w:val="18"/>
                <w:lang w:val="en-US"/>
              </w:rPr>
              <w:t>3</w:t>
            </w:r>
            <w:r w:rsidR="0049479C">
              <w:rPr>
                <w:rFonts w:ascii="Times New Roman" w:hAnsi="Times New Roman"/>
                <w:sz w:val="18"/>
              </w:rPr>
              <w:t>2</w:t>
            </w:r>
            <w:r>
              <w:rPr>
                <w:rFonts w:ascii="Times New Roman" w:hAnsi="Times New Roman"/>
                <w:sz w:val="18"/>
                <w:lang w:val="en-US"/>
              </w:rPr>
              <w:t>-</w:t>
            </w:r>
            <w:r w:rsidR="0049479C">
              <w:rPr>
                <w:rFonts w:ascii="Times New Roman" w:hAnsi="Times New Roman"/>
                <w:sz w:val="18"/>
              </w:rPr>
              <w:t>35</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12-14</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13-15</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BD3643" w:rsidRPr="00654AFD" w:rsidRDefault="00BD3643" w:rsidP="006B7ED0">
            <w:pPr>
              <w:pStyle w:val="a7"/>
              <w:spacing w:line="360" w:lineRule="auto"/>
              <w:jc w:val="center"/>
              <w:rPr>
                <w:rFonts w:ascii="Times New Roman" w:hAnsi="Times New Roman"/>
                <w:sz w:val="18"/>
              </w:rPr>
            </w:pPr>
            <w:r>
              <w:rPr>
                <w:rFonts w:ascii="Times New Roman" w:hAnsi="Times New Roman"/>
                <w:sz w:val="18"/>
              </w:rPr>
              <w:t>1</w:t>
            </w:r>
            <w:r>
              <w:rPr>
                <w:rFonts w:ascii="Times New Roman" w:hAnsi="Times New Roman"/>
                <w:sz w:val="18"/>
                <w:lang w:val="en-US"/>
              </w:rPr>
              <w:t>-</w:t>
            </w:r>
            <w:r>
              <w:rPr>
                <w:rFonts w:ascii="Times New Roman" w:hAnsi="Times New Roman"/>
                <w:sz w:val="18"/>
              </w:rPr>
              <w:t>1</w:t>
            </w:r>
          </w:p>
        </w:tc>
        <w:tc>
          <w:tcPr>
            <w:tcW w:w="1153" w:type="dxa"/>
            <w:tcBorders>
              <w:top w:val="nil"/>
              <w:bottom w:val="nil"/>
              <w:right w:val="single" w:sz="4" w:space="0" w:color="auto"/>
            </w:tcBorders>
          </w:tcPr>
          <w:p w:rsidR="00BD3643" w:rsidRPr="00654AFD" w:rsidRDefault="00BD3643"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2</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42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Pr="00AD55C1" w:rsidRDefault="00BD3643" w:rsidP="006B7ED0">
            <w:pPr>
              <w:pStyle w:val="a7"/>
              <w:spacing w:line="360" w:lineRule="auto"/>
              <w:jc w:val="center"/>
              <w:rPr>
                <w:rFonts w:ascii="Times New Roman" w:hAnsi="Times New Roman"/>
                <w:sz w:val="18"/>
              </w:rPr>
            </w:pPr>
            <w:r>
              <w:rPr>
                <w:rFonts w:ascii="Times New Roman" w:hAnsi="Times New Roman"/>
                <w:sz w:val="18"/>
              </w:rPr>
              <w:t>0</w:t>
            </w:r>
            <w:r>
              <w:rPr>
                <w:rFonts w:ascii="Times New Roman" w:hAnsi="Times New Roman"/>
                <w:sz w:val="18"/>
                <w:lang w:val="en-US"/>
              </w:rPr>
              <w:t>-</w:t>
            </w:r>
            <w:r>
              <w:rPr>
                <w:rFonts w:ascii="Times New Roman" w:hAnsi="Times New Roman"/>
                <w:sz w:val="18"/>
              </w:rPr>
              <w:t>0</w:t>
            </w:r>
          </w:p>
        </w:tc>
        <w:tc>
          <w:tcPr>
            <w:tcW w:w="1134" w:type="dxa"/>
            <w:tcBorders>
              <w:top w:val="nil"/>
              <w:bottom w:val="nil"/>
            </w:tcBorders>
          </w:tcPr>
          <w:p w:rsidR="00BD3643" w:rsidRPr="00C16D52" w:rsidRDefault="00BD3643" w:rsidP="006B7ED0">
            <w:pPr>
              <w:pStyle w:val="a7"/>
              <w:spacing w:line="360" w:lineRule="auto"/>
              <w:jc w:val="center"/>
              <w:rPr>
                <w:rFonts w:ascii="Times New Roman" w:hAnsi="Times New Roman"/>
                <w:sz w:val="18"/>
              </w:rPr>
            </w:pPr>
            <w:r>
              <w:rPr>
                <w:rFonts w:ascii="Times New Roman" w:hAnsi="Times New Roman"/>
                <w:sz w:val="18"/>
              </w:rPr>
              <w:t>8</w:t>
            </w:r>
            <w:r>
              <w:rPr>
                <w:rFonts w:ascii="Times New Roman" w:hAnsi="Times New Roman"/>
                <w:sz w:val="18"/>
                <w:lang w:val="en-US"/>
              </w:rPr>
              <w:t>-</w:t>
            </w:r>
            <w:r>
              <w:rPr>
                <w:rFonts w:ascii="Times New Roman" w:hAnsi="Times New Roman"/>
                <w:sz w:val="18"/>
              </w:rPr>
              <w:t>9</w:t>
            </w:r>
          </w:p>
        </w:tc>
        <w:tc>
          <w:tcPr>
            <w:tcW w:w="1153" w:type="dxa"/>
            <w:tcBorders>
              <w:top w:val="nil"/>
              <w:bottom w:val="nil"/>
              <w:right w:val="single" w:sz="4" w:space="0" w:color="auto"/>
            </w:tcBorders>
          </w:tcPr>
          <w:p w:rsidR="00BD3643" w:rsidRPr="00C16D52" w:rsidRDefault="00BD3643" w:rsidP="006B7ED0">
            <w:pPr>
              <w:pStyle w:val="a7"/>
              <w:spacing w:line="360" w:lineRule="auto"/>
              <w:jc w:val="center"/>
              <w:rPr>
                <w:rFonts w:ascii="Times New Roman" w:hAnsi="Times New Roman"/>
                <w:sz w:val="18"/>
              </w:rPr>
            </w:pPr>
            <w:r>
              <w:rPr>
                <w:rFonts w:ascii="Times New Roman" w:hAnsi="Times New Roman"/>
                <w:sz w:val="18"/>
              </w:rPr>
              <w:t>8</w:t>
            </w:r>
            <w:r>
              <w:rPr>
                <w:rFonts w:ascii="Times New Roman" w:hAnsi="Times New Roman"/>
                <w:sz w:val="18"/>
                <w:lang w:val="en-US"/>
              </w:rPr>
              <w:t>-</w:t>
            </w:r>
            <w:r>
              <w:rPr>
                <w:rFonts w:ascii="Times New Roman" w:hAnsi="Times New Roman"/>
                <w:sz w:val="18"/>
              </w:rPr>
              <w:t>9</w:t>
            </w:r>
          </w:p>
        </w:tc>
      </w:tr>
      <w:tr w:rsidR="005172CB">
        <w:tc>
          <w:tcPr>
            <w:tcW w:w="1008" w:type="dxa"/>
            <w:tcBorders>
              <w:top w:val="nil"/>
              <w:left w:val="single" w:sz="4" w:space="0" w:color="auto"/>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5172CB" w:rsidRDefault="005172CB"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134" w:type="dxa"/>
            <w:tcBorders>
              <w:top w:val="nil"/>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153" w:type="dxa"/>
            <w:tcBorders>
              <w:top w:val="nil"/>
              <w:bottom w:val="nil"/>
              <w:right w:val="single" w:sz="4" w:space="0" w:color="auto"/>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r>
      <w:tr w:rsidR="00BD3643">
        <w:tc>
          <w:tcPr>
            <w:tcW w:w="1008" w:type="dxa"/>
            <w:tcBorders>
              <w:top w:val="nil"/>
              <w:left w:val="single" w:sz="4" w:space="0" w:color="auto"/>
              <w:bottom w:val="nil"/>
              <w:right w:val="nil"/>
            </w:tcBorders>
          </w:tcPr>
          <w:p w:rsidR="00BD3643" w:rsidRDefault="00BD3643" w:rsidP="006B7ED0">
            <w:pPr>
              <w:pStyle w:val="a7"/>
              <w:spacing w:line="360" w:lineRule="auto"/>
              <w:jc w:val="center"/>
              <w:rPr>
                <w:rFonts w:ascii="Times New Roman" w:hAnsi="Times New Roman"/>
                <w:sz w:val="18"/>
                <w:lang w:val="en-US"/>
              </w:rPr>
            </w:pPr>
          </w:p>
        </w:tc>
        <w:tc>
          <w:tcPr>
            <w:tcW w:w="2502" w:type="dxa"/>
            <w:tcBorders>
              <w:top w:val="nil"/>
              <w:left w:val="nil"/>
              <w:bottom w:val="nil"/>
            </w:tcBorders>
          </w:tcPr>
          <w:p w:rsidR="00BD3643" w:rsidRDefault="00BD3643" w:rsidP="006B7ED0">
            <w:pPr>
              <w:pStyle w:val="a7"/>
              <w:spacing w:line="360" w:lineRule="auto"/>
              <w:rPr>
                <w:rFonts w:ascii="Times New Roman" w:hAnsi="Times New Roman"/>
                <w:sz w:val="18"/>
                <w:lang w:val="en-US"/>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p>
        </w:tc>
      </w:tr>
      <w:tr w:rsidR="00BD3643">
        <w:trPr>
          <w:trHeight w:val="332"/>
        </w:trPr>
        <w:tc>
          <w:tcPr>
            <w:tcW w:w="1008" w:type="dxa"/>
            <w:tcBorders>
              <w:top w:val="nil"/>
              <w:left w:val="single" w:sz="4" w:space="0" w:color="auto"/>
              <w:bottom w:val="single" w:sz="4" w:space="0" w:color="auto"/>
              <w:right w:val="nil"/>
            </w:tcBorders>
          </w:tcPr>
          <w:p w:rsidR="00BD3643" w:rsidRDefault="00BD3643" w:rsidP="006B7ED0">
            <w:pPr>
              <w:pStyle w:val="a7"/>
              <w:spacing w:line="360" w:lineRule="auto"/>
              <w:jc w:val="center"/>
              <w:rPr>
                <w:rFonts w:ascii="Times New Roman" w:hAnsi="Times New Roman"/>
                <w:sz w:val="18"/>
                <w:lang w:val="en-US"/>
              </w:rPr>
            </w:pPr>
          </w:p>
        </w:tc>
        <w:tc>
          <w:tcPr>
            <w:tcW w:w="2502" w:type="dxa"/>
            <w:tcBorders>
              <w:top w:val="nil"/>
              <w:left w:val="nil"/>
              <w:bottom w:val="single" w:sz="4" w:space="0" w:color="auto"/>
            </w:tcBorders>
          </w:tcPr>
          <w:p w:rsidR="00BD3643" w:rsidRDefault="00BD3643" w:rsidP="006B7ED0">
            <w:pPr>
              <w:pStyle w:val="a7"/>
              <w:spacing w:line="360" w:lineRule="auto"/>
              <w:rPr>
                <w:rFonts w:ascii="Times New Roman" w:hAnsi="Times New Roman"/>
                <w:sz w:val="18"/>
                <w:lang w:val="en-US"/>
              </w:rPr>
            </w:pPr>
            <w:r>
              <w:rPr>
                <w:rFonts w:ascii="Times New Roman" w:hAnsi="Times New Roman"/>
                <w:sz w:val="18"/>
                <w:lang w:val="en-US"/>
              </w:rPr>
              <w:t>Итого</w:t>
            </w:r>
          </w:p>
        </w:tc>
        <w:tc>
          <w:tcPr>
            <w:tcW w:w="1276" w:type="dxa"/>
            <w:tcBorders>
              <w:top w:val="nil"/>
              <w:bottom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single" w:sz="4" w:space="0" w:color="auto"/>
            </w:tcBorders>
          </w:tcPr>
          <w:p w:rsidR="00BD3643" w:rsidRPr="00AD55C1" w:rsidRDefault="00BD3643" w:rsidP="006B7ED0">
            <w:pPr>
              <w:pStyle w:val="a7"/>
              <w:spacing w:line="360" w:lineRule="auto"/>
              <w:jc w:val="center"/>
              <w:rPr>
                <w:rFonts w:ascii="Times New Roman" w:hAnsi="Times New Roman"/>
                <w:sz w:val="18"/>
              </w:rPr>
            </w:pPr>
            <w:r>
              <w:rPr>
                <w:rFonts w:ascii="Times New Roman" w:hAnsi="Times New Roman"/>
                <w:sz w:val="18"/>
                <w:lang w:val="en-US"/>
              </w:rPr>
              <w:t>3</w:t>
            </w:r>
            <w:r>
              <w:rPr>
                <w:rFonts w:ascii="Times New Roman" w:hAnsi="Times New Roman"/>
                <w:sz w:val="18"/>
              </w:rPr>
              <w:t>1</w:t>
            </w:r>
            <w:r>
              <w:rPr>
                <w:rFonts w:ascii="Times New Roman" w:hAnsi="Times New Roman"/>
                <w:sz w:val="18"/>
                <w:lang w:val="en-US"/>
              </w:rPr>
              <w:t>-</w:t>
            </w:r>
            <w:r>
              <w:rPr>
                <w:rFonts w:ascii="Times New Roman" w:hAnsi="Times New Roman"/>
                <w:sz w:val="18"/>
              </w:rPr>
              <w:t>27</w:t>
            </w:r>
          </w:p>
        </w:tc>
        <w:tc>
          <w:tcPr>
            <w:tcW w:w="1134" w:type="dxa"/>
            <w:tcBorders>
              <w:top w:val="nil"/>
              <w:bottom w:val="single" w:sz="4" w:space="0" w:color="auto"/>
            </w:tcBorders>
          </w:tcPr>
          <w:p w:rsidR="00BD3643" w:rsidRPr="0049479C" w:rsidRDefault="00BD3643" w:rsidP="0049479C">
            <w:pPr>
              <w:pStyle w:val="a7"/>
              <w:spacing w:line="360" w:lineRule="auto"/>
              <w:jc w:val="center"/>
              <w:rPr>
                <w:rFonts w:ascii="Times New Roman" w:hAnsi="Times New Roman"/>
                <w:sz w:val="18"/>
              </w:rPr>
            </w:pPr>
            <w:r>
              <w:rPr>
                <w:rFonts w:ascii="Times New Roman" w:hAnsi="Times New Roman"/>
                <w:sz w:val="18"/>
                <w:lang w:val="en-US"/>
              </w:rPr>
              <w:t>8</w:t>
            </w:r>
            <w:r w:rsidR="0049479C">
              <w:rPr>
                <w:rFonts w:ascii="Times New Roman" w:hAnsi="Times New Roman"/>
                <w:sz w:val="18"/>
              </w:rPr>
              <w:t>3</w:t>
            </w:r>
            <w:r>
              <w:rPr>
                <w:rFonts w:ascii="Times New Roman" w:hAnsi="Times New Roman"/>
                <w:sz w:val="18"/>
                <w:lang w:val="en-US"/>
              </w:rPr>
              <w:t>-1</w:t>
            </w:r>
            <w:r w:rsidR="0049479C">
              <w:rPr>
                <w:rFonts w:ascii="Times New Roman" w:hAnsi="Times New Roman"/>
                <w:sz w:val="18"/>
              </w:rPr>
              <w:t>02</w:t>
            </w:r>
          </w:p>
        </w:tc>
        <w:tc>
          <w:tcPr>
            <w:tcW w:w="1153" w:type="dxa"/>
            <w:tcBorders>
              <w:top w:val="nil"/>
              <w:bottom w:val="single" w:sz="4" w:space="0" w:color="auto"/>
              <w:right w:val="single" w:sz="4" w:space="0" w:color="auto"/>
            </w:tcBorders>
          </w:tcPr>
          <w:p w:rsidR="00BD3643" w:rsidRPr="00C16D52" w:rsidRDefault="00BD3643" w:rsidP="0049479C">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1</w:t>
            </w:r>
            <w:r w:rsidR="0049479C">
              <w:rPr>
                <w:rFonts w:ascii="Times New Roman" w:hAnsi="Times New Roman"/>
                <w:sz w:val="18"/>
              </w:rPr>
              <w:t>4</w:t>
            </w:r>
            <w:r>
              <w:rPr>
                <w:rFonts w:ascii="Times New Roman" w:hAnsi="Times New Roman"/>
                <w:sz w:val="18"/>
                <w:lang w:val="en-US"/>
              </w:rPr>
              <w:t>-1</w:t>
            </w:r>
            <w:r w:rsidR="0049479C">
              <w:rPr>
                <w:rFonts w:ascii="Times New Roman" w:hAnsi="Times New Roman"/>
                <w:sz w:val="18"/>
              </w:rPr>
              <w:t>29</w:t>
            </w:r>
          </w:p>
        </w:tc>
      </w:tr>
    </w:tbl>
    <w:p w:rsidR="00432FD0" w:rsidRDefault="00432FD0" w:rsidP="00432FD0">
      <w:pPr>
        <w:pStyle w:val="a7"/>
        <w:jc w:val="both"/>
        <w:rPr>
          <w:rFonts w:ascii="Times New Roman" w:hAnsi="Times New Roman"/>
          <w:sz w:val="18"/>
        </w:rPr>
      </w:pPr>
    </w:p>
    <w:p w:rsidR="00432FD0" w:rsidRDefault="00432FD0" w:rsidP="00432FD0">
      <w:pPr>
        <w:pStyle w:val="a7"/>
        <w:spacing w:line="360" w:lineRule="auto"/>
        <w:rPr>
          <w:rFonts w:ascii="Times New Roman" w:hAnsi="Times New Roman"/>
          <w:sz w:val="18"/>
          <w:lang w:val="en-US"/>
        </w:rPr>
      </w:pPr>
      <w:r>
        <w:rPr>
          <w:rFonts w:ascii="Times New Roman" w:hAnsi="Times New Roman"/>
          <w:sz w:val="18"/>
          <w:lang w:val="en-US"/>
        </w:rPr>
        <w:t xml:space="preserve"> </w:t>
      </w: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lang w:val="en-US"/>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DB43C3">
      <w:pPr>
        <w:pStyle w:val="a7"/>
        <w:ind w:firstLine="5103"/>
        <w:rPr>
          <w:rFonts w:ascii="Times New Roman" w:hAnsi="Times New Roman"/>
          <w:sz w:val="18"/>
        </w:rPr>
      </w:pPr>
      <w:r>
        <w:rPr>
          <w:rFonts w:ascii="Times New Roman" w:hAnsi="Times New Roman"/>
          <w:sz w:val="18"/>
          <w:lang w:val="en-US"/>
        </w:rPr>
        <w:lastRenderedPageBreak/>
        <w:t xml:space="preserve">                          </w:t>
      </w:r>
    </w:p>
    <w:p w:rsidR="00432FD0" w:rsidRDefault="00432FD0" w:rsidP="00432FD0">
      <w:pPr>
        <w:pStyle w:val="a7"/>
        <w:jc w:val="right"/>
        <w:rPr>
          <w:rFonts w:ascii="Times New Roman" w:hAnsi="Times New Roman"/>
          <w:sz w:val="18"/>
        </w:rPr>
      </w:pPr>
    </w:p>
    <w:p w:rsidR="00432FD0" w:rsidRPr="00654AFD" w:rsidRDefault="00432FD0" w:rsidP="00432FD0">
      <w:pPr>
        <w:pStyle w:val="a7"/>
        <w:jc w:val="right"/>
        <w:rPr>
          <w:rFonts w:ascii="Times New Roman" w:hAnsi="Times New Roman"/>
          <w:sz w:val="18"/>
        </w:rPr>
      </w:pPr>
      <w:r>
        <w:rPr>
          <w:rFonts w:ascii="Times New Roman" w:hAnsi="Times New Roman"/>
          <w:sz w:val="18"/>
          <w:lang w:val="en-US"/>
        </w:rPr>
        <w:t xml:space="preserve">Продолжение приложения </w:t>
      </w:r>
      <w:r>
        <w:rPr>
          <w:rFonts w:ascii="Times New Roman" w:hAnsi="Times New Roman"/>
          <w:sz w:val="18"/>
        </w:rPr>
        <w:t>Б</w:t>
      </w:r>
    </w:p>
    <w:p w:rsidR="00432FD0" w:rsidRDefault="00432FD0" w:rsidP="00432FD0">
      <w:pPr>
        <w:pStyle w:val="a7"/>
        <w:ind w:firstLine="5103"/>
        <w:rPr>
          <w:rFonts w:ascii="Times New Roman" w:hAnsi="Times New Roman"/>
          <w:sz w:val="18"/>
        </w:rPr>
      </w:pPr>
    </w:p>
    <w:p w:rsidR="00432FD0" w:rsidRDefault="00432FD0" w:rsidP="00432FD0">
      <w:pPr>
        <w:pStyle w:val="a7"/>
        <w:jc w:val="center"/>
        <w:rPr>
          <w:rFonts w:ascii="Times New Roman" w:hAnsi="Times New Roman"/>
          <w:sz w:val="18"/>
        </w:rPr>
      </w:pP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BD3643">
        <w:trPr>
          <w:cantSplit/>
        </w:trPr>
        <w:tc>
          <w:tcPr>
            <w:tcW w:w="3510" w:type="dxa"/>
            <w:gridSpan w:val="2"/>
            <w:vMerge w:val="restart"/>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 xml:space="preserve">Количество пунктов-створов  на  водохранилищах  </w:t>
            </w:r>
          </w:p>
        </w:tc>
      </w:tr>
      <w:tr w:rsidR="00BD3643">
        <w:trPr>
          <w:cantSplit/>
        </w:trPr>
        <w:tc>
          <w:tcPr>
            <w:tcW w:w="3510" w:type="dxa"/>
            <w:gridSpan w:val="2"/>
            <w:vMerge/>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p>
        </w:tc>
        <w:tc>
          <w:tcPr>
            <w:tcW w:w="4962" w:type="dxa"/>
            <w:gridSpan w:val="4"/>
          </w:tcPr>
          <w:p w:rsidR="00BD3643" w:rsidRDefault="00BD3643"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Всего</w:t>
            </w:r>
          </w:p>
        </w:tc>
      </w:tr>
      <w:tr w:rsidR="00BD3643">
        <w:trPr>
          <w:cantSplit/>
        </w:trPr>
        <w:tc>
          <w:tcPr>
            <w:tcW w:w="1008" w:type="dxa"/>
            <w:tcBorders>
              <w:left w:val="single" w:sz="4" w:space="0" w:color="auto"/>
            </w:tcBorders>
            <w:shd w:val="clear" w:color="auto" w:fill="auto"/>
          </w:tcPr>
          <w:p w:rsidR="00BD3643" w:rsidRDefault="00BD3643" w:rsidP="00F938EB">
            <w:pPr>
              <w:pStyle w:val="a7"/>
              <w:jc w:val="center"/>
              <w:rPr>
                <w:rFonts w:ascii="Times New Roman" w:hAnsi="Times New Roman"/>
                <w:sz w:val="18"/>
              </w:rPr>
            </w:pPr>
            <w:r>
              <w:rPr>
                <w:rFonts w:ascii="Times New Roman" w:hAnsi="Times New Roman"/>
                <w:sz w:val="18"/>
              </w:rPr>
              <w:t>№</w:t>
            </w:r>
          </w:p>
        </w:tc>
        <w:tc>
          <w:tcPr>
            <w:tcW w:w="2502" w:type="dxa"/>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Наименование</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1</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3</w:t>
            </w:r>
          </w:p>
        </w:tc>
        <w:tc>
          <w:tcPr>
            <w:tcW w:w="1134" w:type="dxa"/>
          </w:tcPr>
          <w:p w:rsidR="00BD3643" w:rsidRDefault="00BD3643"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BD3643" w:rsidRDefault="00BD3643" w:rsidP="006B7ED0">
            <w:pPr>
              <w:pStyle w:val="a7"/>
              <w:jc w:val="center"/>
              <w:rPr>
                <w:rFonts w:ascii="Times New Roman" w:hAnsi="Times New Roman"/>
                <w:sz w:val="18"/>
              </w:rPr>
            </w:pPr>
          </w:p>
        </w:tc>
      </w:tr>
      <w:tr w:rsidR="00BD3643">
        <w:tc>
          <w:tcPr>
            <w:tcW w:w="1008" w:type="dxa"/>
            <w:tcBorders>
              <w:left w:val="single" w:sz="4" w:space="0" w:color="auto"/>
            </w:tcBorders>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w:t>
            </w:r>
          </w:p>
        </w:tc>
        <w:tc>
          <w:tcPr>
            <w:tcW w:w="2502"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2</w:t>
            </w:r>
          </w:p>
        </w:tc>
        <w:tc>
          <w:tcPr>
            <w:tcW w:w="1276"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18</w:t>
            </w:r>
          </w:p>
        </w:tc>
        <w:tc>
          <w:tcPr>
            <w:tcW w:w="1276"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19</w:t>
            </w:r>
          </w:p>
        </w:tc>
        <w:tc>
          <w:tcPr>
            <w:tcW w:w="1276"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20</w:t>
            </w:r>
          </w:p>
        </w:tc>
        <w:tc>
          <w:tcPr>
            <w:tcW w:w="1134" w:type="dxa"/>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21</w:t>
            </w:r>
          </w:p>
        </w:tc>
        <w:tc>
          <w:tcPr>
            <w:tcW w:w="1153" w:type="dxa"/>
            <w:tcBorders>
              <w:right w:val="single" w:sz="4" w:space="0" w:color="auto"/>
            </w:tcBorders>
          </w:tcPr>
          <w:p w:rsidR="00BD3643" w:rsidRDefault="00BD3643" w:rsidP="006B7ED0">
            <w:pPr>
              <w:pStyle w:val="a7"/>
              <w:jc w:val="center"/>
              <w:rPr>
                <w:rFonts w:ascii="Times New Roman" w:hAnsi="Times New Roman"/>
                <w:sz w:val="18"/>
                <w:lang w:val="en-US"/>
              </w:rPr>
            </w:pPr>
            <w:r>
              <w:rPr>
                <w:rFonts w:ascii="Times New Roman" w:hAnsi="Times New Roman"/>
                <w:sz w:val="18"/>
                <w:lang w:val="en-US"/>
              </w:rPr>
              <w:t>22</w:t>
            </w:r>
          </w:p>
        </w:tc>
      </w:tr>
      <w:tr w:rsidR="00BD3643">
        <w:tc>
          <w:tcPr>
            <w:tcW w:w="1008" w:type="dxa"/>
            <w:tcBorders>
              <w:left w:val="single" w:sz="4" w:space="0" w:color="auto"/>
              <w:bottom w:val="nil"/>
            </w:tcBorders>
          </w:tcPr>
          <w:p w:rsidR="00BD3643" w:rsidRDefault="00BD3643" w:rsidP="006B7ED0">
            <w:pPr>
              <w:pStyle w:val="a7"/>
              <w:jc w:val="center"/>
              <w:rPr>
                <w:rFonts w:ascii="Times New Roman" w:hAnsi="Times New Roman"/>
                <w:sz w:val="18"/>
                <w:lang w:val="en-US"/>
              </w:rPr>
            </w:pPr>
          </w:p>
        </w:tc>
        <w:tc>
          <w:tcPr>
            <w:tcW w:w="2502" w:type="dxa"/>
            <w:tcBorders>
              <w:bottom w:val="nil"/>
            </w:tcBorders>
          </w:tcPr>
          <w:p w:rsidR="00BD3643" w:rsidRDefault="00BD3643" w:rsidP="006B7ED0">
            <w:pPr>
              <w:pStyle w:val="a7"/>
              <w:jc w:val="center"/>
              <w:rPr>
                <w:rFonts w:ascii="Times New Roman" w:hAnsi="Times New Roman"/>
                <w:sz w:val="18"/>
                <w:lang w:val="en-US"/>
              </w:rPr>
            </w:pPr>
          </w:p>
        </w:tc>
        <w:tc>
          <w:tcPr>
            <w:tcW w:w="1276" w:type="dxa"/>
            <w:tcBorders>
              <w:bottom w:val="nil"/>
            </w:tcBorders>
          </w:tcPr>
          <w:p w:rsidR="00BD3643" w:rsidRDefault="00BD3643" w:rsidP="006B7ED0">
            <w:pPr>
              <w:pStyle w:val="a7"/>
              <w:jc w:val="center"/>
              <w:rPr>
                <w:rFonts w:ascii="Times New Roman" w:hAnsi="Times New Roman"/>
                <w:sz w:val="18"/>
                <w:lang w:val="en-US"/>
              </w:rPr>
            </w:pPr>
          </w:p>
        </w:tc>
        <w:tc>
          <w:tcPr>
            <w:tcW w:w="1276" w:type="dxa"/>
            <w:tcBorders>
              <w:bottom w:val="nil"/>
            </w:tcBorders>
          </w:tcPr>
          <w:p w:rsidR="00BD3643" w:rsidRDefault="00BD3643" w:rsidP="006B7ED0">
            <w:pPr>
              <w:pStyle w:val="a7"/>
              <w:jc w:val="center"/>
              <w:rPr>
                <w:rFonts w:ascii="Times New Roman" w:hAnsi="Times New Roman"/>
                <w:sz w:val="18"/>
                <w:lang w:val="en-US"/>
              </w:rPr>
            </w:pPr>
          </w:p>
        </w:tc>
        <w:tc>
          <w:tcPr>
            <w:tcW w:w="1276" w:type="dxa"/>
            <w:tcBorders>
              <w:bottom w:val="nil"/>
            </w:tcBorders>
          </w:tcPr>
          <w:p w:rsidR="00BD3643" w:rsidRDefault="00BD3643" w:rsidP="006B7ED0">
            <w:pPr>
              <w:pStyle w:val="a7"/>
              <w:jc w:val="center"/>
              <w:rPr>
                <w:rFonts w:ascii="Times New Roman" w:hAnsi="Times New Roman"/>
                <w:sz w:val="18"/>
                <w:lang w:val="en-US"/>
              </w:rPr>
            </w:pPr>
          </w:p>
        </w:tc>
        <w:tc>
          <w:tcPr>
            <w:tcW w:w="1134" w:type="dxa"/>
            <w:tcBorders>
              <w:bottom w:val="nil"/>
            </w:tcBorders>
          </w:tcPr>
          <w:p w:rsidR="00BD3643" w:rsidRDefault="00BD3643" w:rsidP="006B7ED0">
            <w:pPr>
              <w:pStyle w:val="a7"/>
              <w:jc w:val="center"/>
              <w:rPr>
                <w:rFonts w:ascii="Times New Roman" w:hAnsi="Times New Roman"/>
                <w:sz w:val="18"/>
                <w:lang w:val="en-US"/>
              </w:rPr>
            </w:pPr>
          </w:p>
        </w:tc>
        <w:tc>
          <w:tcPr>
            <w:tcW w:w="1153" w:type="dxa"/>
            <w:tcBorders>
              <w:bottom w:val="nil"/>
              <w:right w:val="single" w:sz="4" w:space="0" w:color="auto"/>
            </w:tcBorders>
          </w:tcPr>
          <w:p w:rsidR="00BD3643" w:rsidRDefault="00BD3643" w:rsidP="006B7ED0">
            <w:pPr>
              <w:pStyle w:val="a7"/>
              <w:jc w:val="center"/>
              <w:rPr>
                <w:rFonts w:ascii="Times New Roman" w:hAnsi="Times New Roman"/>
                <w:sz w:val="18"/>
                <w:lang w:val="en-US"/>
              </w:rPr>
            </w:pP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2-6</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7-13</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10-20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7-8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7-8</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w:t>
            </w:r>
            <w:r>
              <w:rPr>
                <w:rFonts w:ascii="Times New Roman" w:hAnsi="Times New Roman"/>
                <w:sz w:val="18"/>
                <w:lang w:val="en-US"/>
              </w:rPr>
              <w:t>-</w:t>
            </w:r>
            <w:r>
              <w:rPr>
                <w:rFonts w:ascii="Times New Roman" w:hAnsi="Times New Roman"/>
                <w:sz w:val="18"/>
              </w:rPr>
              <w:t>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10</w:t>
            </w:r>
            <w:r>
              <w:rPr>
                <w:rFonts w:ascii="Times New Roman" w:hAnsi="Times New Roman"/>
                <w:sz w:val="18"/>
                <w:lang w:val="en-US"/>
              </w:rPr>
              <w:t>-1</w:t>
            </w:r>
            <w:r>
              <w:rPr>
                <w:rFonts w:ascii="Times New Roman" w:hAnsi="Times New Roman"/>
                <w:sz w:val="18"/>
              </w:rPr>
              <w:t>8</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rPr>
              <w:t>11-</w:t>
            </w:r>
            <w:r>
              <w:rPr>
                <w:rFonts w:ascii="Times New Roman" w:hAnsi="Times New Roman"/>
                <w:sz w:val="18"/>
                <w:lang w:val="en-US"/>
              </w:rPr>
              <w:t>12</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21-30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w:t>
            </w:r>
          </w:p>
        </w:tc>
        <w:tc>
          <w:tcPr>
            <w:tcW w:w="1134" w:type="dxa"/>
            <w:tcBorders>
              <w:top w:val="nil"/>
              <w:bottom w:val="nil"/>
            </w:tcBorders>
          </w:tcPr>
          <w:p w:rsidR="00BD364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6</w:t>
            </w:r>
            <w:r w:rsidR="00BD3643">
              <w:rPr>
                <w:rFonts w:ascii="Times New Roman" w:hAnsi="Times New Roman"/>
                <w:sz w:val="18"/>
                <w:lang w:val="en-US"/>
              </w:rPr>
              <w:t>-</w:t>
            </w:r>
            <w:r>
              <w:rPr>
                <w:rFonts w:ascii="Times New Roman" w:hAnsi="Times New Roman"/>
                <w:sz w:val="18"/>
                <w:lang w:val="en-US"/>
              </w:rPr>
              <w:t>6</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7</w:t>
            </w:r>
            <w:r w:rsidR="00295E33">
              <w:rPr>
                <w:rFonts w:ascii="Times New Roman" w:hAnsi="Times New Roman"/>
                <w:sz w:val="18"/>
                <w:lang w:val="en-US"/>
              </w:rPr>
              <w:t>-8</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4-8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6-10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Pr="005172CB" w:rsidRDefault="00C56A6C" w:rsidP="00C56A6C">
            <w:pPr>
              <w:pStyle w:val="a7"/>
              <w:spacing w:line="360" w:lineRule="auto"/>
              <w:jc w:val="center"/>
              <w:rPr>
                <w:rFonts w:ascii="Times New Roman" w:hAnsi="Times New Roman"/>
                <w:sz w:val="18"/>
              </w:rPr>
            </w:pPr>
            <w:r>
              <w:rPr>
                <w:rFonts w:ascii="Times New Roman" w:hAnsi="Times New Roman"/>
                <w:sz w:val="18"/>
              </w:rPr>
              <w:t>8</w:t>
            </w:r>
            <w:r w:rsidR="00BD3643">
              <w:rPr>
                <w:rFonts w:ascii="Times New Roman" w:hAnsi="Times New Roman"/>
                <w:sz w:val="18"/>
                <w:lang w:val="en-US"/>
              </w:rPr>
              <w:t>-</w:t>
            </w:r>
            <w:r w:rsidR="005172CB">
              <w:rPr>
                <w:rFonts w:ascii="Times New Roman" w:hAnsi="Times New Roman"/>
                <w:sz w:val="18"/>
              </w:rPr>
              <w:t>1</w:t>
            </w:r>
            <w:r>
              <w:rPr>
                <w:rFonts w:ascii="Times New Roman" w:hAnsi="Times New Roman"/>
                <w:sz w:val="18"/>
              </w:rPr>
              <w:t>6</w:t>
            </w:r>
          </w:p>
        </w:tc>
        <w:tc>
          <w:tcPr>
            <w:tcW w:w="1134" w:type="dxa"/>
            <w:tcBorders>
              <w:top w:val="nil"/>
              <w:bottom w:val="nil"/>
            </w:tcBorders>
          </w:tcPr>
          <w:p w:rsidR="00BD3643" w:rsidRPr="00C56A6C" w:rsidRDefault="00C56A6C" w:rsidP="00C56A6C">
            <w:pPr>
              <w:pStyle w:val="a7"/>
              <w:spacing w:line="360" w:lineRule="auto"/>
              <w:jc w:val="center"/>
              <w:rPr>
                <w:rFonts w:ascii="Times New Roman" w:hAnsi="Times New Roman"/>
                <w:sz w:val="18"/>
              </w:rPr>
            </w:pPr>
            <w:r>
              <w:rPr>
                <w:rFonts w:ascii="Times New Roman" w:hAnsi="Times New Roman"/>
                <w:sz w:val="18"/>
              </w:rPr>
              <w:t>5</w:t>
            </w:r>
            <w:r w:rsidR="00BD3643">
              <w:rPr>
                <w:rFonts w:ascii="Times New Roman" w:hAnsi="Times New Roman"/>
                <w:sz w:val="18"/>
                <w:lang w:val="en-US"/>
              </w:rPr>
              <w:t>-</w:t>
            </w:r>
            <w:r>
              <w:rPr>
                <w:rFonts w:ascii="Times New Roman" w:hAnsi="Times New Roman"/>
                <w:sz w:val="18"/>
              </w:rPr>
              <w:t>6</w:t>
            </w:r>
          </w:p>
        </w:tc>
        <w:tc>
          <w:tcPr>
            <w:tcW w:w="1153" w:type="dxa"/>
            <w:tcBorders>
              <w:top w:val="nil"/>
              <w:bottom w:val="nil"/>
              <w:right w:val="single" w:sz="4" w:space="0" w:color="auto"/>
            </w:tcBorders>
          </w:tcPr>
          <w:p w:rsidR="00BD3643" w:rsidRPr="00C56A6C" w:rsidRDefault="00BD3643" w:rsidP="00C56A6C">
            <w:pPr>
              <w:pStyle w:val="a7"/>
              <w:spacing w:line="360" w:lineRule="auto"/>
              <w:jc w:val="center"/>
              <w:rPr>
                <w:rFonts w:ascii="Times New Roman" w:hAnsi="Times New Roman"/>
                <w:sz w:val="18"/>
              </w:rPr>
            </w:pPr>
            <w:r>
              <w:rPr>
                <w:rFonts w:ascii="Times New Roman" w:hAnsi="Times New Roman"/>
                <w:sz w:val="18"/>
              </w:rPr>
              <w:t>1</w:t>
            </w:r>
            <w:r w:rsidR="00C56A6C">
              <w:rPr>
                <w:rFonts w:ascii="Times New Roman" w:hAnsi="Times New Roman"/>
                <w:sz w:val="18"/>
              </w:rPr>
              <w:t>3</w:t>
            </w:r>
            <w:r>
              <w:rPr>
                <w:rFonts w:ascii="Times New Roman" w:hAnsi="Times New Roman"/>
                <w:sz w:val="18"/>
                <w:lang w:val="en-US"/>
              </w:rPr>
              <w:t>-</w:t>
            </w:r>
            <w:r w:rsidR="00C56A6C">
              <w:rPr>
                <w:rFonts w:ascii="Times New Roman" w:hAnsi="Times New Roman"/>
                <w:sz w:val="18"/>
              </w:rPr>
              <w:t>22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4-6</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BD3643" w:rsidRPr="003931D0" w:rsidRDefault="003931D0" w:rsidP="003931D0">
            <w:pPr>
              <w:pStyle w:val="a7"/>
              <w:spacing w:line="360" w:lineRule="auto"/>
              <w:jc w:val="center"/>
              <w:rPr>
                <w:rFonts w:ascii="Times New Roman" w:hAnsi="Times New Roman"/>
                <w:sz w:val="18"/>
              </w:rPr>
            </w:pPr>
            <w:r>
              <w:rPr>
                <w:rFonts w:ascii="Times New Roman" w:hAnsi="Times New Roman"/>
                <w:sz w:val="18"/>
              </w:rPr>
              <w:t>9</w:t>
            </w:r>
            <w:r w:rsidR="00BD3643">
              <w:rPr>
                <w:rFonts w:ascii="Times New Roman" w:hAnsi="Times New Roman"/>
                <w:sz w:val="18"/>
                <w:lang w:val="en-US"/>
              </w:rPr>
              <w:t>-</w:t>
            </w:r>
            <w:r>
              <w:rPr>
                <w:rFonts w:ascii="Times New Roman" w:hAnsi="Times New Roman"/>
                <w:sz w:val="18"/>
              </w:rPr>
              <w:t>16</w:t>
            </w:r>
          </w:p>
        </w:tc>
        <w:tc>
          <w:tcPr>
            <w:tcW w:w="1153" w:type="dxa"/>
            <w:tcBorders>
              <w:top w:val="nil"/>
              <w:bottom w:val="nil"/>
              <w:right w:val="single" w:sz="4" w:space="0" w:color="auto"/>
            </w:tcBorders>
          </w:tcPr>
          <w:p w:rsidR="00BD3643" w:rsidRPr="003931D0" w:rsidRDefault="003931D0" w:rsidP="003931D0">
            <w:pPr>
              <w:pStyle w:val="a7"/>
              <w:spacing w:line="360" w:lineRule="auto"/>
              <w:jc w:val="center"/>
              <w:rPr>
                <w:rFonts w:ascii="Times New Roman" w:hAnsi="Times New Roman"/>
                <w:sz w:val="18"/>
              </w:rPr>
            </w:pPr>
            <w:r>
              <w:rPr>
                <w:rFonts w:ascii="Times New Roman" w:hAnsi="Times New Roman"/>
                <w:sz w:val="18"/>
              </w:rPr>
              <w:t>9</w:t>
            </w:r>
            <w:r w:rsidR="00BD3643">
              <w:rPr>
                <w:rFonts w:ascii="Times New Roman" w:hAnsi="Times New Roman"/>
                <w:sz w:val="18"/>
                <w:lang w:val="en-US"/>
              </w:rPr>
              <w:t>-</w:t>
            </w:r>
            <w:r>
              <w:rPr>
                <w:rFonts w:ascii="Times New Roman" w:hAnsi="Times New Roman"/>
                <w:sz w:val="18"/>
              </w:rPr>
              <w:t>16</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11-14</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8-8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19-22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18-25</w:t>
            </w:r>
          </w:p>
        </w:tc>
        <w:tc>
          <w:tcPr>
            <w:tcW w:w="1134" w:type="dxa"/>
            <w:tcBorders>
              <w:top w:val="nil"/>
              <w:bottom w:val="nil"/>
            </w:tcBorders>
          </w:tcPr>
          <w:p w:rsidR="00BD3643" w:rsidRPr="003931D0" w:rsidRDefault="00BD3643" w:rsidP="006B7ED0">
            <w:pPr>
              <w:pStyle w:val="a7"/>
              <w:spacing w:line="360" w:lineRule="auto"/>
              <w:jc w:val="center"/>
              <w:rPr>
                <w:rFonts w:ascii="Times New Roman" w:hAnsi="Times New Roman"/>
                <w:sz w:val="18"/>
              </w:rPr>
            </w:pPr>
            <w:r>
              <w:rPr>
                <w:rFonts w:ascii="Times New Roman" w:hAnsi="Times New Roman"/>
                <w:sz w:val="18"/>
                <w:lang w:val="en-US"/>
              </w:rPr>
              <w:t>4-</w:t>
            </w:r>
            <w:r w:rsidR="003931D0">
              <w:rPr>
                <w:rFonts w:ascii="Times New Roman" w:hAnsi="Times New Roman"/>
                <w:sz w:val="18"/>
              </w:rPr>
              <w:t>4</w:t>
            </w:r>
          </w:p>
        </w:tc>
        <w:tc>
          <w:tcPr>
            <w:tcW w:w="1153" w:type="dxa"/>
            <w:tcBorders>
              <w:top w:val="nil"/>
              <w:bottom w:val="nil"/>
              <w:right w:val="single" w:sz="4" w:space="0" w:color="auto"/>
            </w:tcBorders>
          </w:tcPr>
          <w:p w:rsidR="00BD3643" w:rsidRPr="003931D0" w:rsidRDefault="00BD3643" w:rsidP="003931D0">
            <w:pPr>
              <w:pStyle w:val="a7"/>
              <w:spacing w:line="360" w:lineRule="auto"/>
              <w:jc w:val="center"/>
              <w:rPr>
                <w:rFonts w:ascii="Times New Roman" w:hAnsi="Times New Roman"/>
                <w:sz w:val="18"/>
              </w:rPr>
            </w:pPr>
            <w:r>
              <w:rPr>
                <w:rFonts w:ascii="Times New Roman" w:hAnsi="Times New Roman"/>
                <w:sz w:val="18"/>
                <w:lang w:val="en-US"/>
              </w:rPr>
              <w:t>22-</w:t>
            </w:r>
            <w:r w:rsidR="003931D0">
              <w:rPr>
                <w:rFonts w:ascii="Times New Roman" w:hAnsi="Times New Roman"/>
                <w:sz w:val="18"/>
              </w:rPr>
              <w:t>29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1-3</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4-7</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6-12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4-4</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BD3643" w:rsidRDefault="005172CB" w:rsidP="005172CB">
            <w:pPr>
              <w:pStyle w:val="a7"/>
              <w:spacing w:line="360" w:lineRule="auto"/>
              <w:jc w:val="center"/>
              <w:rPr>
                <w:rFonts w:ascii="Times New Roman" w:hAnsi="Times New Roman"/>
                <w:sz w:val="18"/>
              </w:rPr>
            </w:pPr>
            <w:r>
              <w:rPr>
                <w:rFonts w:ascii="Times New Roman" w:hAnsi="Times New Roman"/>
                <w:sz w:val="18"/>
              </w:rPr>
              <w:t>2</w:t>
            </w:r>
            <w:r w:rsidR="00BD3643">
              <w:rPr>
                <w:rFonts w:ascii="Times New Roman" w:hAnsi="Times New Roman"/>
                <w:sz w:val="18"/>
              </w:rPr>
              <w:t>-</w:t>
            </w:r>
            <w:r>
              <w:rPr>
                <w:rFonts w:ascii="Times New Roman" w:hAnsi="Times New Roman"/>
                <w:sz w:val="18"/>
              </w:rPr>
              <w:t>3</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1-2</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5-8</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3-3</w:t>
            </w:r>
          </w:p>
        </w:tc>
        <w:tc>
          <w:tcPr>
            <w:tcW w:w="1153" w:type="dxa"/>
            <w:tcBorders>
              <w:top w:val="nil"/>
              <w:bottom w:val="nil"/>
              <w:right w:val="single" w:sz="4" w:space="0" w:color="auto"/>
            </w:tcBorders>
          </w:tcPr>
          <w:p w:rsidR="00BD3643" w:rsidRDefault="00BD3643" w:rsidP="005172CB">
            <w:pPr>
              <w:pStyle w:val="a7"/>
              <w:spacing w:line="360" w:lineRule="auto"/>
              <w:jc w:val="center"/>
              <w:rPr>
                <w:rFonts w:ascii="Times New Roman" w:hAnsi="Times New Roman"/>
                <w:sz w:val="18"/>
              </w:rPr>
            </w:pPr>
            <w:r>
              <w:rPr>
                <w:rFonts w:ascii="Times New Roman" w:hAnsi="Times New Roman"/>
                <w:sz w:val="18"/>
              </w:rPr>
              <w:t>1</w:t>
            </w:r>
            <w:r w:rsidR="005172CB">
              <w:rPr>
                <w:rFonts w:ascii="Times New Roman" w:hAnsi="Times New Roman"/>
                <w:sz w:val="18"/>
              </w:rPr>
              <w:t>1</w:t>
            </w:r>
            <w:r>
              <w:rPr>
                <w:rFonts w:ascii="Times New Roman" w:hAnsi="Times New Roman"/>
                <w:sz w:val="18"/>
              </w:rPr>
              <w:t>-1</w:t>
            </w:r>
            <w:r w:rsidR="005172CB">
              <w:rPr>
                <w:rFonts w:ascii="Times New Roman" w:hAnsi="Times New Roman"/>
                <w:sz w:val="18"/>
              </w:rPr>
              <w:t>6</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42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rPr>
              <w:t>1-</w:t>
            </w:r>
            <w:r>
              <w:rPr>
                <w:rFonts w:ascii="Times New Roman" w:hAnsi="Times New Roman"/>
                <w:sz w:val="18"/>
                <w:lang w:val="en-US"/>
              </w:rPr>
              <w:t>2</w:t>
            </w:r>
          </w:p>
        </w:tc>
        <w:tc>
          <w:tcPr>
            <w:tcW w:w="1276" w:type="dxa"/>
            <w:tcBorders>
              <w:top w:val="nil"/>
              <w:bottom w:val="nil"/>
            </w:tcBorders>
          </w:tcPr>
          <w:p w:rsidR="00BD3643" w:rsidRPr="00AD55C1" w:rsidRDefault="00BD3643"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7</w:t>
            </w:r>
            <w:r>
              <w:rPr>
                <w:rFonts w:ascii="Times New Roman" w:hAnsi="Times New Roman"/>
                <w:sz w:val="18"/>
                <w:lang w:val="en-US"/>
              </w:rPr>
              <w:t>-2</w:t>
            </w:r>
            <w:r>
              <w:rPr>
                <w:rFonts w:ascii="Times New Roman" w:hAnsi="Times New Roman"/>
                <w:sz w:val="18"/>
              </w:rPr>
              <w:t>5</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5-5</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r>
              <w:rPr>
                <w:rFonts w:ascii="Times New Roman" w:hAnsi="Times New Roman"/>
                <w:sz w:val="18"/>
                <w:lang w:val="en-US"/>
              </w:rPr>
              <w:t>23-32</w:t>
            </w:r>
          </w:p>
        </w:tc>
      </w:tr>
      <w:tr w:rsidR="005172CB">
        <w:tc>
          <w:tcPr>
            <w:tcW w:w="1008" w:type="dxa"/>
            <w:tcBorders>
              <w:top w:val="nil"/>
              <w:left w:val="single" w:sz="4" w:space="0" w:color="auto"/>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5172CB" w:rsidRDefault="005172CB"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134" w:type="dxa"/>
            <w:tcBorders>
              <w:top w:val="nil"/>
              <w:bottom w:val="nil"/>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6-6</w:t>
            </w:r>
          </w:p>
        </w:tc>
        <w:tc>
          <w:tcPr>
            <w:tcW w:w="1153" w:type="dxa"/>
            <w:tcBorders>
              <w:top w:val="nil"/>
              <w:bottom w:val="nil"/>
              <w:right w:val="single" w:sz="4" w:space="0" w:color="auto"/>
            </w:tcBorders>
          </w:tcPr>
          <w:p w:rsidR="005172CB" w:rsidRPr="005172CB" w:rsidRDefault="005172CB" w:rsidP="006B7ED0">
            <w:pPr>
              <w:pStyle w:val="a7"/>
              <w:spacing w:line="360" w:lineRule="auto"/>
              <w:jc w:val="center"/>
              <w:rPr>
                <w:rFonts w:ascii="Times New Roman" w:hAnsi="Times New Roman"/>
                <w:sz w:val="18"/>
              </w:rPr>
            </w:pPr>
            <w:r>
              <w:rPr>
                <w:rFonts w:ascii="Times New Roman" w:hAnsi="Times New Roman"/>
                <w:sz w:val="18"/>
              </w:rPr>
              <w:t>6-6</w:t>
            </w:r>
          </w:p>
        </w:tc>
      </w:tr>
      <w:tr w:rsidR="00BD3643">
        <w:tc>
          <w:tcPr>
            <w:tcW w:w="1008" w:type="dxa"/>
            <w:tcBorders>
              <w:top w:val="nil"/>
              <w:left w:val="single" w:sz="4" w:space="0" w:color="auto"/>
              <w:bottom w:val="nil"/>
              <w:right w:val="nil"/>
            </w:tcBorders>
          </w:tcPr>
          <w:p w:rsidR="00BD3643" w:rsidRDefault="00BD3643" w:rsidP="006B7ED0">
            <w:pPr>
              <w:pStyle w:val="a7"/>
              <w:spacing w:line="360" w:lineRule="auto"/>
              <w:jc w:val="center"/>
              <w:rPr>
                <w:rFonts w:ascii="Times New Roman" w:hAnsi="Times New Roman"/>
                <w:sz w:val="18"/>
                <w:lang w:val="en-US"/>
              </w:rPr>
            </w:pPr>
          </w:p>
        </w:tc>
        <w:tc>
          <w:tcPr>
            <w:tcW w:w="2502" w:type="dxa"/>
            <w:tcBorders>
              <w:top w:val="nil"/>
              <w:left w:val="nil"/>
              <w:bottom w:val="nil"/>
            </w:tcBorders>
          </w:tcPr>
          <w:p w:rsidR="00BD3643" w:rsidRDefault="00BD3643" w:rsidP="006B7ED0">
            <w:pPr>
              <w:pStyle w:val="a7"/>
              <w:spacing w:line="360" w:lineRule="auto"/>
              <w:rPr>
                <w:rFonts w:ascii="Times New Roman" w:hAnsi="Times New Roman"/>
                <w:sz w:val="18"/>
                <w:lang w:val="en-US"/>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lang w:val="en-US"/>
              </w:rPr>
            </w:pP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lang w:val="en-US"/>
              </w:rPr>
            </w:pPr>
          </w:p>
        </w:tc>
      </w:tr>
      <w:tr w:rsidR="00BD3643">
        <w:trPr>
          <w:trHeight w:val="332"/>
        </w:trPr>
        <w:tc>
          <w:tcPr>
            <w:tcW w:w="1008" w:type="dxa"/>
            <w:tcBorders>
              <w:top w:val="nil"/>
              <w:left w:val="single" w:sz="4" w:space="0" w:color="auto"/>
              <w:bottom w:val="single" w:sz="4" w:space="0" w:color="auto"/>
              <w:right w:val="nil"/>
            </w:tcBorders>
          </w:tcPr>
          <w:p w:rsidR="00BD3643" w:rsidRDefault="00BD3643" w:rsidP="006B7ED0">
            <w:pPr>
              <w:pStyle w:val="a7"/>
              <w:spacing w:line="360" w:lineRule="auto"/>
              <w:jc w:val="center"/>
              <w:rPr>
                <w:rFonts w:ascii="Times New Roman" w:hAnsi="Times New Roman"/>
                <w:sz w:val="18"/>
                <w:lang w:val="en-US"/>
              </w:rPr>
            </w:pPr>
          </w:p>
        </w:tc>
        <w:tc>
          <w:tcPr>
            <w:tcW w:w="2502" w:type="dxa"/>
            <w:tcBorders>
              <w:top w:val="nil"/>
              <w:left w:val="nil"/>
              <w:bottom w:val="single" w:sz="4" w:space="0" w:color="auto"/>
            </w:tcBorders>
          </w:tcPr>
          <w:p w:rsidR="00BD3643" w:rsidRDefault="00BD3643" w:rsidP="006B7ED0">
            <w:pPr>
              <w:pStyle w:val="a7"/>
              <w:spacing w:line="360" w:lineRule="auto"/>
              <w:rPr>
                <w:rFonts w:ascii="Times New Roman" w:hAnsi="Times New Roman"/>
                <w:sz w:val="18"/>
                <w:lang w:val="en-US"/>
              </w:rPr>
            </w:pPr>
            <w:r>
              <w:rPr>
                <w:rFonts w:ascii="Times New Roman" w:hAnsi="Times New Roman"/>
                <w:sz w:val="18"/>
                <w:lang w:val="en-US"/>
              </w:rPr>
              <w:t>Итого</w:t>
            </w:r>
          </w:p>
        </w:tc>
        <w:tc>
          <w:tcPr>
            <w:tcW w:w="1276" w:type="dxa"/>
            <w:tcBorders>
              <w:top w:val="nil"/>
              <w:bottom w:val="single" w:sz="4" w:space="0" w:color="auto"/>
            </w:tcBorders>
          </w:tcPr>
          <w:p w:rsidR="00BD3643" w:rsidRPr="005172CB" w:rsidRDefault="005172CB" w:rsidP="005172CB">
            <w:pPr>
              <w:pStyle w:val="a7"/>
              <w:spacing w:line="360" w:lineRule="auto"/>
              <w:jc w:val="center"/>
              <w:rPr>
                <w:rFonts w:ascii="Times New Roman" w:hAnsi="Times New Roman"/>
                <w:sz w:val="18"/>
              </w:rPr>
            </w:pPr>
            <w:r>
              <w:rPr>
                <w:rFonts w:ascii="Times New Roman" w:hAnsi="Times New Roman"/>
                <w:sz w:val="18"/>
              </w:rPr>
              <w:t>2</w:t>
            </w:r>
            <w:r w:rsidR="00BD3643">
              <w:rPr>
                <w:rFonts w:ascii="Times New Roman" w:hAnsi="Times New Roman"/>
                <w:sz w:val="18"/>
                <w:lang w:val="en-US"/>
              </w:rPr>
              <w:t>-</w:t>
            </w:r>
            <w:r>
              <w:rPr>
                <w:rFonts w:ascii="Times New Roman" w:hAnsi="Times New Roman"/>
                <w:sz w:val="18"/>
              </w:rPr>
              <w:t>3</w:t>
            </w:r>
          </w:p>
        </w:tc>
        <w:tc>
          <w:tcPr>
            <w:tcW w:w="1276" w:type="dxa"/>
            <w:tcBorders>
              <w:top w:val="nil"/>
              <w:bottom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w:t>
            </w:r>
            <w:r>
              <w:rPr>
                <w:rFonts w:ascii="Times New Roman" w:hAnsi="Times New Roman"/>
                <w:sz w:val="18"/>
                <w:lang w:val="en-US"/>
              </w:rPr>
              <w:t>-1</w:t>
            </w:r>
            <w:r>
              <w:rPr>
                <w:rFonts w:ascii="Times New Roman" w:hAnsi="Times New Roman"/>
                <w:sz w:val="18"/>
              </w:rPr>
              <w:t>3</w:t>
            </w:r>
          </w:p>
        </w:tc>
        <w:tc>
          <w:tcPr>
            <w:tcW w:w="1276" w:type="dxa"/>
            <w:tcBorders>
              <w:top w:val="nil"/>
              <w:bottom w:val="single" w:sz="4" w:space="0" w:color="auto"/>
            </w:tcBorders>
          </w:tcPr>
          <w:p w:rsidR="00BD3643" w:rsidRPr="005172CB" w:rsidRDefault="00C56A6C" w:rsidP="005172CB">
            <w:pPr>
              <w:pStyle w:val="a7"/>
              <w:spacing w:line="360" w:lineRule="auto"/>
              <w:jc w:val="center"/>
              <w:rPr>
                <w:rFonts w:ascii="Times New Roman" w:hAnsi="Times New Roman"/>
                <w:sz w:val="18"/>
              </w:rPr>
            </w:pPr>
            <w:r>
              <w:rPr>
                <w:rFonts w:ascii="Times New Roman" w:hAnsi="Times New Roman"/>
                <w:sz w:val="18"/>
              </w:rPr>
              <w:t>87</w:t>
            </w:r>
            <w:r w:rsidR="00BD3643">
              <w:rPr>
                <w:rFonts w:ascii="Times New Roman" w:hAnsi="Times New Roman"/>
                <w:sz w:val="18"/>
                <w:lang w:val="en-US"/>
              </w:rPr>
              <w:t>-13</w:t>
            </w:r>
            <w:r>
              <w:rPr>
                <w:rFonts w:ascii="Times New Roman" w:hAnsi="Times New Roman"/>
                <w:sz w:val="18"/>
              </w:rPr>
              <w:t>4</w:t>
            </w:r>
          </w:p>
        </w:tc>
        <w:tc>
          <w:tcPr>
            <w:tcW w:w="1134" w:type="dxa"/>
            <w:tcBorders>
              <w:top w:val="nil"/>
              <w:bottom w:val="single" w:sz="4" w:space="0" w:color="auto"/>
            </w:tcBorders>
          </w:tcPr>
          <w:p w:rsidR="00BD3643" w:rsidRPr="005172CB" w:rsidRDefault="003931D0" w:rsidP="00C56A6C">
            <w:pPr>
              <w:pStyle w:val="a7"/>
              <w:spacing w:line="360" w:lineRule="auto"/>
              <w:jc w:val="center"/>
              <w:rPr>
                <w:rFonts w:ascii="Times New Roman" w:hAnsi="Times New Roman"/>
                <w:sz w:val="18"/>
              </w:rPr>
            </w:pPr>
            <w:r>
              <w:rPr>
                <w:rFonts w:ascii="Times New Roman" w:hAnsi="Times New Roman"/>
                <w:sz w:val="18"/>
              </w:rPr>
              <w:t>83</w:t>
            </w:r>
            <w:r w:rsidR="00BD3643">
              <w:rPr>
                <w:rFonts w:ascii="Times New Roman" w:hAnsi="Times New Roman"/>
                <w:sz w:val="18"/>
                <w:lang w:val="en-US"/>
              </w:rPr>
              <w:t>-</w:t>
            </w:r>
            <w:r>
              <w:rPr>
                <w:rFonts w:ascii="Times New Roman" w:hAnsi="Times New Roman"/>
                <w:sz w:val="18"/>
              </w:rPr>
              <w:t>101</w:t>
            </w:r>
          </w:p>
        </w:tc>
        <w:tc>
          <w:tcPr>
            <w:tcW w:w="1153" w:type="dxa"/>
            <w:tcBorders>
              <w:top w:val="nil"/>
              <w:bottom w:val="single" w:sz="4" w:space="0" w:color="auto"/>
              <w:right w:val="single" w:sz="4" w:space="0" w:color="auto"/>
            </w:tcBorders>
          </w:tcPr>
          <w:p w:rsidR="00BD3643" w:rsidRPr="005172CB" w:rsidRDefault="00BD3643" w:rsidP="003931D0">
            <w:pPr>
              <w:pStyle w:val="a7"/>
              <w:spacing w:line="360" w:lineRule="auto"/>
              <w:jc w:val="center"/>
              <w:rPr>
                <w:rFonts w:ascii="Times New Roman" w:hAnsi="Times New Roman"/>
                <w:sz w:val="18"/>
              </w:rPr>
            </w:pPr>
            <w:r>
              <w:rPr>
                <w:rFonts w:ascii="Times New Roman" w:hAnsi="Times New Roman"/>
                <w:sz w:val="18"/>
                <w:lang w:val="en-US"/>
              </w:rPr>
              <w:t>1</w:t>
            </w:r>
            <w:r w:rsidR="005172CB">
              <w:rPr>
                <w:rFonts w:ascii="Times New Roman" w:hAnsi="Times New Roman"/>
                <w:sz w:val="18"/>
              </w:rPr>
              <w:t>7</w:t>
            </w:r>
            <w:r w:rsidR="003931D0">
              <w:rPr>
                <w:rFonts w:ascii="Times New Roman" w:hAnsi="Times New Roman"/>
                <w:sz w:val="18"/>
              </w:rPr>
              <w:t>7</w:t>
            </w:r>
            <w:r w:rsidR="00295E33">
              <w:rPr>
                <w:rFonts w:ascii="Times New Roman" w:hAnsi="Times New Roman"/>
                <w:sz w:val="18"/>
                <w:lang w:val="en-US"/>
              </w:rPr>
              <w:t>-2</w:t>
            </w:r>
            <w:r w:rsidR="003931D0">
              <w:rPr>
                <w:rFonts w:ascii="Times New Roman" w:hAnsi="Times New Roman"/>
                <w:sz w:val="18"/>
              </w:rPr>
              <w:t>51</w:t>
            </w:r>
          </w:p>
        </w:tc>
      </w:tr>
    </w:tbl>
    <w:p w:rsidR="00432FD0" w:rsidRDefault="00432FD0" w:rsidP="00432FD0">
      <w:pPr>
        <w:pStyle w:val="a7"/>
        <w:jc w:val="both"/>
        <w:rPr>
          <w:rFonts w:ascii="Times New Roman" w:hAnsi="Times New Roman"/>
          <w:sz w:val="18"/>
        </w:rPr>
      </w:pP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DB43C3">
      <w:pPr>
        <w:pStyle w:val="a7"/>
        <w:ind w:firstLine="5103"/>
        <w:rPr>
          <w:rFonts w:ascii="Times New Roman" w:hAnsi="Times New Roman"/>
          <w:sz w:val="18"/>
        </w:rPr>
      </w:pPr>
      <w:r>
        <w:rPr>
          <w:rFonts w:ascii="Times New Roman" w:hAnsi="Times New Roman"/>
          <w:sz w:val="18"/>
          <w:lang w:val="en-US"/>
        </w:rPr>
        <w:t xml:space="preserve">                                             </w:t>
      </w:r>
    </w:p>
    <w:p w:rsidR="00432FD0" w:rsidRPr="00F7391E" w:rsidRDefault="00432FD0" w:rsidP="00432FD0">
      <w:pPr>
        <w:pStyle w:val="a7"/>
        <w:jc w:val="right"/>
        <w:rPr>
          <w:rFonts w:ascii="Times New Roman" w:hAnsi="Times New Roman"/>
          <w:sz w:val="18"/>
        </w:rPr>
      </w:pPr>
      <w:r>
        <w:rPr>
          <w:rFonts w:ascii="Times New Roman" w:hAnsi="Times New Roman"/>
          <w:sz w:val="18"/>
          <w:lang w:val="en-US"/>
        </w:rPr>
        <w:t xml:space="preserve">Продолжение приложения </w:t>
      </w:r>
      <w:r>
        <w:rPr>
          <w:rFonts w:ascii="Times New Roman" w:hAnsi="Times New Roman"/>
          <w:sz w:val="18"/>
        </w:rPr>
        <w:t>Б</w:t>
      </w:r>
    </w:p>
    <w:p w:rsidR="00432FD0" w:rsidRDefault="00432FD0" w:rsidP="00432FD0">
      <w:pPr>
        <w:pStyle w:val="a7"/>
        <w:ind w:firstLine="5103"/>
        <w:rPr>
          <w:rFonts w:ascii="Times New Roman" w:hAnsi="Times New Roman"/>
          <w:sz w:val="18"/>
        </w:rPr>
      </w:pPr>
    </w:p>
    <w:p w:rsidR="00432FD0" w:rsidRDefault="00432FD0" w:rsidP="00BD3643">
      <w:pPr>
        <w:pStyle w:val="a7"/>
        <w:spacing w:before="60" w:after="60"/>
        <w:jc w:val="center"/>
        <w:rPr>
          <w:rFonts w:ascii="Times New Roman" w:hAnsi="Times New Roman"/>
          <w:sz w:val="18"/>
        </w:rPr>
      </w:pP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ED17BD">
        <w:trPr>
          <w:cantSplit/>
        </w:trPr>
        <w:tc>
          <w:tcPr>
            <w:tcW w:w="3510" w:type="dxa"/>
            <w:gridSpan w:val="2"/>
            <w:tcBorders>
              <w:left w:val="single" w:sz="4" w:space="0" w:color="auto"/>
            </w:tcBorders>
            <w:shd w:val="clear" w:color="auto" w:fill="auto"/>
            <w:vAlign w:val="center"/>
          </w:tcPr>
          <w:p w:rsidR="00ED17BD" w:rsidRDefault="00ED17BD" w:rsidP="00BD3643">
            <w:pPr>
              <w:pStyle w:val="a7"/>
              <w:spacing w:before="60" w:after="60"/>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ED17BD" w:rsidRDefault="00ED17BD" w:rsidP="003958F2">
            <w:pPr>
              <w:pStyle w:val="a7"/>
              <w:spacing w:before="60" w:after="60"/>
              <w:jc w:val="center"/>
              <w:rPr>
                <w:rFonts w:ascii="Times New Roman" w:hAnsi="Times New Roman"/>
                <w:sz w:val="18"/>
              </w:rPr>
            </w:pPr>
            <w:r>
              <w:rPr>
                <w:rFonts w:ascii="Times New Roman" w:hAnsi="Times New Roman"/>
                <w:sz w:val="18"/>
              </w:rPr>
              <w:t xml:space="preserve">Количество вертикалей-горизонтов на  водотоках, озерах, водохранилищах </w:t>
            </w:r>
          </w:p>
        </w:tc>
      </w:tr>
      <w:tr w:rsidR="00BD3643">
        <w:trPr>
          <w:cantSplit/>
        </w:trPr>
        <w:tc>
          <w:tcPr>
            <w:tcW w:w="1008" w:type="dxa"/>
            <w:vMerge w:val="restart"/>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w:t>
            </w:r>
          </w:p>
        </w:tc>
        <w:tc>
          <w:tcPr>
            <w:tcW w:w="2502" w:type="dxa"/>
            <w:vMerge w:val="restart"/>
            <w:tcBorders>
              <w:left w:val="single" w:sz="4" w:space="0" w:color="auto"/>
            </w:tcBorders>
            <w:shd w:val="clear" w:color="auto" w:fill="auto"/>
            <w:vAlign w:val="center"/>
          </w:tcPr>
          <w:p w:rsidR="00BD3643" w:rsidRDefault="00BD3643" w:rsidP="00BD3643">
            <w:pPr>
              <w:pStyle w:val="a7"/>
              <w:jc w:val="center"/>
              <w:rPr>
                <w:rFonts w:ascii="Times New Roman" w:hAnsi="Times New Roman"/>
                <w:sz w:val="18"/>
              </w:rPr>
            </w:pPr>
            <w:r>
              <w:rPr>
                <w:rFonts w:ascii="Times New Roman" w:hAnsi="Times New Roman"/>
                <w:sz w:val="18"/>
              </w:rPr>
              <w:t>Наименование</w:t>
            </w:r>
          </w:p>
        </w:tc>
        <w:tc>
          <w:tcPr>
            <w:tcW w:w="4962" w:type="dxa"/>
            <w:gridSpan w:val="4"/>
          </w:tcPr>
          <w:p w:rsidR="00BD3643" w:rsidRDefault="00BD3643"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Всего</w:t>
            </w:r>
          </w:p>
        </w:tc>
      </w:tr>
      <w:tr w:rsidR="00BD3643">
        <w:trPr>
          <w:cantSplit/>
        </w:trPr>
        <w:tc>
          <w:tcPr>
            <w:tcW w:w="1008" w:type="dxa"/>
            <w:vMerge/>
            <w:tcBorders>
              <w:left w:val="single" w:sz="4" w:space="0" w:color="auto"/>
            </w:tcBorders>
            <w:shd w:val="clear" w:color="auto" w:fill="auto"/>
          </w:tcPr>
          <w:p w:rsidR="00BD3643" w:rsidRDefault="00BD3643" w:rsidP="006B7ED0">
            <w:pPr>
              <w:pStyle w:val="a7"/>
              <w:jc w:val="center"/>
              <w:rPr>
                <w:rFonts w:ascii="Times New Roman" w:hAnsi="Times New Roman"/>
                <w:sz w:val="18"/>
              </w:rPr>
            </w:pPr>
          </w:p>
        </w:tc>
        <w:tc>
          <w:tcPr>
            <w:tcW w:w="2502" w:type="dxa"/>
            <w:vMerge/>
            <w:tcBorders>
              <w:left w:val="single" w:sz="4" w:space="0" w:color="auto"/>
            </w:tcBorders>
            <w:shd w:val="clear" w:color="auto" w:fill="auto"/>
          </w:tcPr>
          <w:p w:rsidR="00BD3643" w:rsidRDefault="00BD3643" w:rsidP="006B7ED0">
            <w:pPr>
              <w:pStyle w:val="a7"/>
              <w:jc w:val="center"/>
              <w:rPr>
                <w:rFonts w:ascii="Times New Roman" w:hAnsi="Times New Roman"/>
                <w:sz w:val="18"/>
              </w:rPr>
            </w:pP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1</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3</w:t>
            </w:r>
          </w:p>
        </w:tc>
        <w:tc>
          <w:tcPr>
            <w:tcW w:w="1134" w:type="dxa"/>
          </w:tcPr>
          <w:p w:rsidR="00BD3643" w:rsidRDefault="00BD3643"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BD3643" w:rsidRDefault="00BD3643" w:rsidP="006B7ED0">
            <w:pPr>
              <w:pStyle w:val="a7"/>
              <w:jc w:val="center"/>
              <w:rPr>
                <w:rFonts w:ascii="Times New Roman" w:hAnsi="Times New Roman"/>
                <w:sz w:val="18"/>
              </w:rPr>
            </w:pPr>
          </w:p>
        </w:tc>
      </w:tr>
      <w:tr w:rsidR="00BD3643">
        <w:tc>
          <w:tcPr>
            <w:tcW w:w="1008" w:type="dxa"/>
            <w:tcBorders>
              <w:lef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1</w:t>
            </w:r>
          </w:p>
        </w:tc>
        <w:tc>
          <w:tcPr>
            <w:tcW w:w="2502" w:type="dxa"/>
          </w:tcPr>
          <w:p w:rsidR="00BD3643" w:rsidRDefault="00BD3643" w:rsidP="006B7ED0">
            <w:pPr>
              <w:pStyle w:val="a7"/>
              <w:jc w:val="center"/>
              <w:rPr>
                <w:rFonts w:ascii="Times New Roman" w:hAnsi="Times New Roman"/>
                <w:sz w:val="18"/>
              </w:rPr>
            </w:pPr>
            <w:r>
              <w:rPr>
                <w:rFonts w:ascii="Times New Roman" w:hAnsi="Times New Roman"/>
                <w:sz w:val="18"/>
              </w:rPr>
              <w:t>2</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23</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24</w:t>
            </w:r>
          </w:p>
        </w:tc>
        <w:tc>
          <w:tcPr>
            <w:tcW w:w="1276" w:type="dxa"/>
          </w:tcPr>
          <w:p w:rsidR="00BD3643" w:rsidRDefault="00BD3643" w:rsidP="006B7ED0">
            <w:pPr>
              <w:pStyle w:val="a7"/>
              <w:jc w:val="center"/>
              <w:rPr>
                <w:rFonts w:ascii="Times New Roman" w:hAnsi="Times New Roman"/>
                <w:sz w:val="18"/>
              </w:rPr>
            </w:pPr>
            <w:r>
              <w:rPr>
                <w:rFonts w:ascii="Times New Roman" w:hAnsi="Times New Roman"/>
                <w:sz w:val="18"/>
              </w:rPr>
              <w:t>25</w:t>
            </w:r>
          </w:p>
        </w:tc>
        <w:tc>
          <w:tcPr>
            <w:tcW w:w="1134" w:type="dxa"/>
          </w:tcPr>
          <w:p w:rsidR="00BD3643" w:rsidRDefault="00BD3643" w:rsidP="006B7ED0">
            <w:pPr>
              <w:pStyle w:val="a7"/>
              <w:jc w:val="center"/>
              <w:rPr>
                <w:rFonts w:ascii="Times New Roman" w:hAnsi="Times New Roman"/>
                <w:sz w:val="18"/>
              </w:rPr>
            </w:pPr>
            <w:r>
              <w:rPr>
                <w:rFonts w:ascii="Times New Roman" w:hAnsi="Times New Roman"/>
                <w:sz w:val="18"/>
              </w:rPr>
              <w:t>26</w:t>
            </w:r>
          </w:p>
        </w:tc>
        <w:tc>
          <w:tcPr>
            <w:tcW w:w="1153" w:type="dxa"/>
            <w:tcBorders>
              <w:right w:val="single" w:sz="4" w:space="0" w:color="auto"/>
            </w:tcBorders>
          </w:tcPr>
          <w:p w:rsidR="00BD3643" w:rsidRDefault="00BD3643" w:rsidP="006B7ED0">
            <w:pPr>
              <w:pStyle w:val="a7"/>
              <w:jc w:val="center"/>
              <w:rPr>
                <w:rFonts w:ascii="Times New Roman" w:hAnsi="Times New Roman"/>
                <w:sz w:val="18"/>
              </w:rPr>
            </w:pPr>
            <w:r>
              <w:rPr>
                <w:rFonts w:ascii="Times New Roman" w:hAnsi="Times New Roman"/>
                <w:sz w:val="18"/>
              </w:rPr>
              <w:t>27</w:t>
            </w:r>
          </w:p>
        </w:tc>
      </w:tr>
      <w:tr w:rsidR="00BD3643">
        <w:tc>
          <w:tcPr>
            <w:tcW w:w="1008" w:type="dxa"/>
            <w:tcBorders>
              <w:left w:val="single" w:sz="4" w:space="0" w:color="auto"/>
              <w:bottom w:val="nil"/>
            </w:tcBorders>
          </w:tcPr>
          <w:p w:rsidR="00BD3643" w:rsidRDefault="00BD3643" w:rsidP="006B7ED0">
            <w:pPr>
              <w:pStyle w:val="a7"/>
              <w:jc w:val="center"/>
              <w:rPr>
                <w:rFonts w:ascii="Times New Roman" w:hAnsi="Times New Roman"/>
                <w:sz w:val="18"/>
              </w:rPr>
            </w:pPr>
          </w:p>
        </w:tc>
        <w:tc>
          <w:tcPr>
            <w:tcW w:w="2502" w:type="dxa"/>
            <w:tcBorders>
              <w:bottom w:val="nil"/>
            </w:tcBorders>
          </w:tcPr>
          <w:p w:rsidR="00BD3643" w:rsidRDefault="00BD3643" w:rsidP="006B7ED0">
            <w:pPr>
              <w:pStyle w:val="a7"/>
              <w:jc w:val="center"/>
              <w:rPr>
                <w:rFonts w:ascii="Times New Roman" w:hAnsi="Times New Roman"/>
                <w:sz w:val="18"/>
              </w:rPr>
            </w:pPr>
          </w:p>
        </w:tc>
        <w:tc>
          <w:tcPr>
            <w:tcW w:w="1276" w:type="dxa"/>
            <w:tcBorders>
              <w:bottom w:val="nil"/>
            </w:tcBorders>
          </w:tcPr>
          <w:p w:rsidR="00BD3643" w:rsidRDefault="00BD3643" w:rsidP="006B7ED0">
            <w:pPr>
              <w:pStyle w:val="a7"/>
              <w:jc w:val="center"/>
              <w:rPr>
                <w:rFonts w:ascii="Times New Roman" w:hAnsi="Times New Roman"/>
                <w:sz w:val="18"/>
              </w:rPr>
            </w:pPr>
          </w:p>
        </w:tc>
        <w:tc>
          <w:tcPr>
            <w:tcW w:w="1276" w:type="dxa"/>
            <w:tcBorders>
              <w:bottom w:val="nil"/>
            </w:tcBorders>
          </w:tcPr>
          <w:p w:rsidR="00BD3643" w:rsidRDefault="00BD3643" w:rsidP="006B7ED0">
            <w:pPr>
              <w:pStyle w:val="a7"/>
              <w:jc w:val="center"/>
              <w:rPr>
                <w:rFonts w:ascii="Times New Roman" w:hAnsi="Times New Roman"/>
                <w:sz w:val="18"/>
              </w:rPr>
            </w:pPr>
          </w:p>
        </w:tc>
        <w:tc>
          <w:tcPr>
            <w:tcW w:w="1276" w:type="dxa"/>
            <w:tcBorders>
              <w:bottom w:val="nil"/>
            </w:tcBorders>
          </w:tcPr>
          <w:p w:rsidR="00BD3643" w:rsidRDefault="00BD3643" w:rsidP="006B7ED0">
            <w:pPr>
              <w:pStyle w:val="a7"/>
              <w:jc w:val="center"/>
              <w:rPr>
                <w:rFonts w:ascii="Times New Roman" w:hAnsi="Times New Roman"/>
                <w:sz w:val="18"/>
              </w:rPr>
            </w:pPr>
          </w:p>
        </w:tc>
        <w:tc>
          <w:tcPr>
            <w:tcW w:w="1134" w:type="dxa"/>
            <w:tcBorders>
              <w:bottom w:val="nil"/>
            </w:tcBorders>
          </w:tcPr>
          <w:p w:rsidR="00BD3643" w:rsidRDefault="00BD3643" w:rsidP="006B7ED0">
            <w:pPr>
              <w:pStyle w:val="a7"/>
              <w:jc w:val="center"/>
              <w:rPr>
                <w:rFonts w:ascii="Times New Roman" w:hAnsi="Times New Roman"/>
                <w:sz w:val="18"/>
              </w:rPr>
            </w:pPr>
          </w:p>
        </w:tc>
        <w:tc>
          <w:tcPr>
            <w:tcW w:w="1153" w:type="dxa"/>
            <w:tcBorders>
              <w:bottom w:val="nil"/>
              <w:right w:val="single" w:sz="4" w:space="0" w:color="auto"/>
            </w:tcBorders>
          </w:tcPr>
          <w:p w:rsidR="00BD3643" w:rsidRDefault="00BD3643" w:rsidP="006B7ED0">
            <w:pPr>
              <w:pStyle w:val="a7"/>
              <w:jc w:val="center"/>
              <w:rPr>
                <w:rFonts w:ascii="Times New Roman" w:hAnsi="Times New Roman"/>
                <w:sz w:val="18"/>
              </w:rPr>
            </w:pP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22-26</w:t>
            </w:r>
          </w:p>
        </w:tc>
        <w:tc>
          <w:tcPr>
            <w:tcW w:w="1276" w:type="dxa"/>
            <w:tcBorders>
              <w:top w:val="nil"/>
              <w:bottom w:val="nil"/>
            </w:tcBorders>
          </w:tcPr>
          <w:p w:rsidR="00BD3643" w:rsidRPr="005172CB" w:rsidRDefault="00BD3643" w:rsidP="005172CB">
            <w:pPr>
              <w:pStyle w:val="a7"/>
              <w:spacing w:line="360" w:lineRule="auto"/>
              <w:jc w:val="center"/>
              <w:rPr>
                <w:rFonts w:ascii="Times New Roman" w:hAnsi="Times New Roman"/>
                <w:sz w:val="18"/>
              </w:rPr>
            </w:pPr>
            <w:r>
              <w:rPr>
                <w:rFonts w:ascii="Times New Roman" w:hAnsi="Times New Roman"/>
                <w:sz w:val="18"/>
              </w:rPr>
              <w:t>10</w:t>
            </w:r>
            <w:r w:rsidR="005172CB">
              <w:rPr>
                <w:rFonts w:ascii="Times New Roman" w:hAnsi="Times New Roman"/>
                <w:sz w:val="18"/>
              </w:rPr>
              <w:t>1</w:t>
            </w:r>
            <w:r w:rsidR="00295E33">
              <w:rPr>
                <w:rFonts w:ascii="Times New Roman" w:hAnsi="Times New Roman"/>
                <w:sz w:val="18"/>
              </w:rPr>
              <w:t>-10</w:t>
            </w:r>
            <w:r w:rsidR="005172CB">
              <w:rPr>
                <w:rFonts w:ascii="Times New Roman" w:hAnsi="Times New Roman"/>
                <w:sz w:val="18"/>
              </w:rPr>
              <w:t>5</w:t>
            </w:r>
          </w:p>
        </w:tc>
        <w:tc>
          <w:tcPr>
            <w:tcW w:w="1134" w:type="dxa"/>
            <w:tcBorders>
              <w:top w:val="nil"/>
              <w:bottom w:val="nil"/>
            </w:tcBorders>
          </w:tcPr>
          <w:p w:rsidR="00BD3643"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9</w:t>
            </w:r>
            <w:r w:rsidR="00BD3643">
              <w:rPr>
                <w:rFonts w:ascii="Times New Roman" w:hAnsi="Times New Roman"/>
                <w:sz w:val="18"/>
              </w:rPr>
              <w:t>-</w:t>
            </w:r>
            <w:r>
              <w:rPr>
                <w:rFonts w:ascii="Times New Roman" w:hAnsi="Times New Roman"/>
                <w:sz w:val="18"/>
                <w:lang w:val="en-US"/>
              </w:rPr>
              <w:t>10</w:t>
            </w:r>
          </w:p>
        </w:tc>
        <w:tc>
          <w:tcPr>
            <w:tcW w:w="1153" w:type="dxa"/>
            <w:tcBorders>
              <w:top w:val="nil"/>
              <w:bottom w:val="nil"/>
              <w:right w:val="single" w:sz="4" w:space="0" w:color="auto"/>
            </w:tcBorders>
          </w:tcPr>
          <w:p w:rsidR="00BD3643" w:rsidRDefault="00BD3643" w:rsidP="00610775">
            <w:pPr>
              <w:pStyle w:val="a7"/>
              <w:spacing w:line="360" w:lineRule="auto"/>
              <w:jc w:val="center"/>
              <w:rPr>
                <w:rFonts w:ascii="Times New Roman" w:hAnsi="Times New Roman"/>
                <w:sz w:val="18"/>
              </w:rPr>
            </w:pPr>
            <w:r>
              <w:rPr>
                <w:rFonts w:ascii="Times New Roman" w:hAnsi="Times New Roman"/>
                <w:sz w:val="18"/>
              </w:rPr>
              <w:t>13</w:t>
            </w:r>
            <w:r w:rsidR="00610775">
              <w:rPr>
                <w:rFonts w:ascii="Times New Roman" w:hAnsi="Times New Roman"/>
                <w:sz w:val="18"/>
              </w:rPr>
              <w:t>2</w:t>
            </w:r>
            <w:r>
              <w:rPr>
                <w:rFonts w:ascii="Times New Roman" w:hAnsi="Times New Roman"/>
                <w:sz w:val="18"/>
              </w:rPr>
              <w:t>-14</w:t>
            </w:r>
            <w:r w:rsidR="00610775">
              <w:rPr>
                <w:rFonts w:ascii="Times New Roman" w:hAnsi="Times New Roman"/>
                <w:sz w:val="18"/>
              </w:rPr>
              <w:t>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7-7</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33-51</w:t>
            </w:r>
          </w:p>
        </w:tc>
        <w:tc>
          <w:tcPr>
            <w:tcW w:w="1134" w:type="dxa"/>
            <w:tcBorders>
              <w:top w:val="nil"/>
              <w:bottom w:val="nil"/>
            </w:tcBorders>
          </w:tcPr>
          <w:p w:rsidR="00BD3643" w:rsidRPr="00610775" w:rsidRDefault="00BD3643" w:rsidP="003931D0">
            <w:pPr>
              <w:pStyle w:val="a7"/>
              <w:spacing w:line="360" w:lineRule="auto"/>
              <w:jc w:val="center"/>
              <w:rPr>
                <w:rFonts w:ascii="Times New Roman" w:hAnsi="Times New Roman"/>
                <w:sz w:val="18"/>
              </w:rPr>
            </w:pPr>
            <w:r>
              <w:rPr>
                <w:rFonts w:ascii="Times New Roman" w:hAnsi="Times New Roman"/>
                <w:sz w:val="18"/>
              </w:rPr>
              <w:t>8</w:t>
            </w:r>
            <w:r w:rsidR="003931D0">
              <w:rPr>
                <w:rFonts w:ascii="Times New Roman" w:hAnsi="Times New Roman"/>
                <w:sz w:val="18"/>
              </w:rPr>
              <w:t>1</w:t>
            </w:r>
            <w:r w:rsidR="00295E33">
              <w:rPr>
                <w:rFonts w:ascii="Times New Roman" w:hAnsi="Times New Roman"/>
                <w:sz w:val="18"/>
              </w:rPr>
              <w:t>-8</w:t>
            </w:r>
            <w:r w:rsidR="003931D0">
              <w:rPr>
                <w:rFonts w:ascii="Times New Roman" w:hAnsi="Times New Roman"/>
                <w:sz w:val="18"/>
              </w:rPr>
              <w:t>3</w:t>
            </w:r>
          </w:p>
        </w:tc>
        <w:tc>
          <w:tcPr>
            <w:tcW w:w="1153" w:type="dxa"/>
            <w:tcBorders>
              <w:top w:val="nil"/>
              <w:bottom w:val="nil"/>
              <w:right w:val="single" w:sz="4" w:space="0" w:color="auto"/>
            </w:tcBorders>
          </w:tcPr>
          <w:p w:rsidR="00BD3643" w:rsidRPr="00610775" w:rsidRDefault="00BD3643" w:rsidP="003931D0">
            <w:pPr>
              <w:pStyle w:val="a7"/>
              <w:spacing w:line="360" w:lineRule="auto"/>
              <w:jc w:val="center"/>
              <w:rPr>
                <w:rFonts w:ascii="Times New Roman" w:hAnsi="Times New Roman"/>
                <w:sz w:val="18"/>
              </w:rPr>
            </w:pPr>
            <w:r>
              <w:rPr>
                <w:rFonts w:ascii="Times New Roman" w:hAnsi="Times New Roman"/>
                <w:sz w:val="18"/>
              </w:rPr>
              <w:t>12</w:t>
            </w:r>
            <w:r w:rsidR="003931D0">
              <w:rPr>
                <w:rFonts w:ascii="Times New Roman" w:hAnsi="Times New Roman"/>
                <w:sz w:val="18"/>
              </w:rPr>
              <w:t>1</w:t>
            </w:r>
            <w:r w:rsidR="00295E33">
              <w:rPr>
                <w:rFonts w:ascii="Times New Roman" w:hAnsi="Times New Roman"/>
                <w:sz w:val="18"/>
              </w:rPr>
              <w:t>-14</w:t>
            </w:r>
            <w:r w:rsidR="003931D0">
              <w:rPr>
                <w:rFonts w:ascii="Times New Roman" w:hAnsi="Times New Roman"/>
                <w:sz w:val="18"/>
              </w:rPr>
              <w:t>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11-11</w:t>
            </w:r>
          </w:p>
        </w:tc>
        <w:tc>
          <w:tcPr>
            <w:tcW w:w="1276" w:type="dxa"/>
            <w:tcBorders>
              <w:top w:val="nil"/>
              <w:bottom w:val="nil"/>
            </w:tcBorders>
          </w:tcPr>
          <w:p w:rsidR="00BD3643" w:rsidRDefault="00BD3643" w:rsidP="005172CB">
            <w:pPr>
              <w:pStyle w:val="a7"/>
              <w:spacing w:line="360" w:lineRule="auto"/>
              <w:jc w:val="center"/>
              <w:rPr>
                <w:rFonts w:ascii="Times New Roman" w:hAnsi="Times New Roman"/>
                <w:sz w:val="18"/>
              </w:rPr>
            </w:pPr>
            <w:r>
              <w:rPr>
                <w:rFonts w:ascii="Times New Roman" w:hAnsi="Times New Roman"/>
                <w:sz w:val="18"/>
              </w:rPr>
              <w:t>3</w:t>
            </w:r>
            <w:r w:rsidR="005172CB">
              <w:rPr>
                <w:rFonts w:ascii="Times New Roman" w:hAnsi="Times New Roman"/>
                <w:sz w:val="18"/>
              </w:rPr>
              <w:t>7</w:t>
            </w:r>
            <w:r>
              <w:rPr>
                <w:rFonts w:ascii="Times New Roman" w:hAnsi="Times New Roman"/>
                <w:sz w:val="18"/>
              </w:rPr>
              <w:t>-3</w:t>
            </w:r>
            <w:r w:rsidR="005172CB">
              <w:rPr>
                <w:rFonts w:ascii="Times New Roman" w:hAnsi="Times New Roman"/>
                <w:sz w:val="18"/>
              </w:rPr>
              <w:t>7</w:t>
            </w:r>
          </w:p>
        </w:tc>
        <w:tc>
          <w:tcPr>
            <w:tcW w:w="1134" w:type="dxa"/>
            <w:tcBorders>
              <w:top w:val="nil"/>
              <w:bottom w:val="nil"/>
            </w:tcBorders>
          </w:tcPr>
          <w:p w:rsidR="00BD3643" w:rsidRDefault="00610775" w:rsidP="003931D0">
            <w:pPr>
              <w:pStyle w:val="a7"/>
              <w:spacing w:line="360" w:lineRule="auto"/>
              <w:jc w:val="center"/>
              <w:rPr>
                <w:rFonts w:ascii="Times New Roman" w:hAnsi="Times New Roman"/>
                <w:sz w:val="18"/>
              </w:rPr>
            </w:pPr>
            <w:r>
              <w:rPr>
                <w:rFonts w:ascii="Times New Roman" w:hAnsi="Times New Roman"/>
                <w:sz w:val="18"/>
              </w:rPr>
              <w:t>6</w:t>
            </w:r>
            <w:r w:rsidR="003931D0">
              <w:rPr>
                <w:rFonts w:ascii="Times New Roman" w:hAnsi="Times New Roman"/>
                <w:sz w:val="18"/>
              </w:rPr>
              <w:t>4</w:t>
            </w:r>
            <w:r w:rsidR="00BD3643">
              <w:rPr>
                <w:rFonts w:ascii="Times New Roman" w:hAnsi="Times New Roman"/>
                <w:sz w:val="18"/>
              </w:rPr>
              <w:t>-</w:t>
            </w:r>
            <w:r>
              <w:rPr>
                <w:rFonts w:ascii="Times New Roman" w:hAnsi="Times New Roman"/>
                <w:sz w:val="18"/>
              </w:rPr>
              <w:t>6</w:t>
            </w:r>
            <w:r w:rsidR="003931D0">
              <w:rPr>
                <w:rFonts w:ascii="Times New Roman" w:hAnsi="Times New Roman"/>
                <w:sz w:val="18"/>
              </w:rPr>
              <w:t>4</w:t>
            </w:r>
          </w:p>
        </w:tc>
        <w:tc>
          <w:tcPr>
            <w:tcW w:w="1153" w:type="dxa"/>
            <w:tcBorders>
              <w:top w:val="nil"/>
              <w:bottom w:val="nil"/>
              <w:right w:val="single" w:sz="4" w:space="0" w:color="auto"/>
            </w:tcBorders>
          </w:tcPr>
          <w:p w:rsidR="00BD3643" w:rsidRDefault="00BD3643" w:rsidP="003931D0">
            <w:pPr>
              <w:pStyle w:val="a7"/>
              <w:spacing w:line="360" w:lineRule="auto"/>
              <w:jc w:val="center"/>
              <w:rPr>
                <w:rFonts w:ascii="Times New Roman" w:hAnsi="Times New Roman"/>
                <w:sz w:val="18"/>
              </w:rPr>
            </w:pPr>
            <w:r>
              <w:rPr>
                <w:rFonts w:ascii="Times New Roman" w:hAnsi="Times New Roman"/>
                <w:sz w:val="18"/>
              </w:rPr>
              <w:t>11</w:t>
            </w:r>
            <w:r w:rsidR="003931D0">
              <w:rPr>
                <w:rFonts w:ascii="Times New Roman" w:hAnsi="Times New Roman"/>
                <w:sz w:val="18"/>
              </w:rPr>
              <w:t>2</w:t>
            </w:r>
            <w:r>
              <w:rPr>
                <w:rFonts w:ascii="Times New Roman" w:hAnsi="Times New Roman"/>
                <w:sz w:val="18"/>
              </w:rPr>
              <w:t>-11</w:t>
            </w:r>
            <w:r w:rsidR="003931D0">
              <w:rPr>
                <w:rFonts w:ascii="Times New Roman" w:hAnsi="Times New Roman"/>
                <w:sz w:val="18"/>
              </w:rPr>
              <w:t>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11-12</w:t>
            </w:r>
          </w:p>
        </w:tc>
        <w:tc>
          <w:tcPr>
            <w:tcW w:w="1276" w:type="dxa"/>
            <w:tcBorders>
              <w:top w:val="nil"/>
              <w:bottom w:val="nil"/>
            </w:tcBorders>
          </w:tcPr>
          <w:p w:rsidR="00BD3643" w:rsidRDefault="005172CB" w:rsidP="005172CB">
            <w:pPr>
              <w:pStyle w:val="a7"/>
              <w:spacing w:line="360" w:lineRule="auto"/>
              <w:jc w:val="center"/>
              <w:rPr>
                <w:rFonts w:ascii="Times New Roman" w:hAnsi="Times New Roman"/>
                <w:sz w:val="18"/>
              </w:rPr>
            </w:pPr>
            <w:r>
              <w:rPr>
                <w:rFonts w:ascii="Times New Roman" w:hAnsi="Times New Roman"/>
                <w:sz w:val="18"/>
              </w:rPr>
              <w:t>7</w:t>
            </w:r>
            <w:r w:rsidR="00BD3643">
              <w:rPr>
                <w:rFonts w:ascii="Times New Roman" w:hAnsi="Times New Roman"/>
                <w:sz w:val="18"/>
              </w:rPr>
              <w:t>-</w:t>
            </w:r>
            <w:r>
              <w:rPr>
                <w:rFonts w:ascii="Times New Roman" w:hAnsi="Times New Roman"/>
                <w:sz w:val="18"/>
              </w:rPr>
              <w:t>7</w:t>
            </w:r>
          </w:p>
        </w:tc>
        <w:tc>
          <w:tcPr>
            <w:tcW w:w="1276" w:type="dxa"/>
            <w:tcBorders>
              <w:top w:val="nil"/>
              <w:bottom w:val="nil"/>
            </w:tcBorders>
          </w:tcPr>
          <w:p w:rsidR="00BD3643" w:rsidRDefault="00BD3643" w:rsidP="00C56A6C">
            <w:pPr>
              <w:pStyle w:val="a7"/>
              <w:spacing w:line="360" w:lineRule="auto"/>
              <w:jc w:val="center"/>
              <w:rPr>
                <w:rFonts w:ascii="Times New Roman" w:hAnsi="Times New Roman"/>
                <w:sz w:val="18"/>
              </w:rPr>
            </w:pPr>
            <w:r>
              <w:rPr>
                <w:rFonts w:ascii="Times New Roman" w:hAnsi="Times New Roman"/>
                <w:sz w:val="18"/>
              </w:rPr>
              <w:t>3</w:t>
            </w:r>
            <w:r w:rsidR="00C56A6C">
              <w:rPr>
                <w:rFonts w:ascii="Times New Roman" w:hAnsi="Times New Roman"/>
                <w:sz w:val="18"/>
              </w:rPr>
              <w:t>3</w:t>
            </w:r>
            <w:r>
              <w:rPr>
                <w:rFonts w:ascii="Times New Roman" w:hAnsi="Times New Roman"/>
                <w:sz w:val="18"/>
              </w:rPr>
              <w:t>-3</w:t>
            </w:r>
            <w:r w:rsidR="00C56A6C">
              <w:rPr>
                <w:rFonts w:ascii="Times New Roman" w:hAnsi="Times New Roman"/>
                <w:sz w:val="18"/>
              </w:rPr>
              <w:t>3</w:t>
            </w:r>
          </w:p>
        </w:tc>
        <w:tc>
          <w:tcPr>
            <w:tcW w:w="1134" w:type="dxa"/>
            <w:tcBorders>
              <w:top w:val="nil"/>
              <w:bottom w:val="nil"/>
            </w:tcBorders>
          </w:tcPr>
          <w:p w:rsidR="00BD3643" w:rsidRDefault="00BD3643" w:rsidP="00610775">
            <w:pPr>
              <w:pStyle w:val="a7"/>
              <w:spacing w:line="360" w:lineRule="auto"/>
              <w:jc w:val="center"/>
              <w:rPr>
                <w:rFonts w:ascii="Times New Roman" w:hAnsi="Times New Roman"/>
                <w:sz w:val="18"/>
              </w:rPr>
            </w:pPr>
            <w:r>
              <w:rPr>
                <w:rFonts w:ascii="Times New Roman" w:hAnsi="Times New Roman"/>
                <w:sz w:val="18"/>
              </w:rPr>
              <w:t>8</w:t>
            </w:r>
            <w:r w:rsidR="00610775">
              <w:rPr>
                <w:rFonts w:ascii="Times New Roman" w:hAnsi="Times New Roman"/>
                <w:sz w:val="18"/>
              </w:rPr>
              <w:t>5</w:t>
            </w:r>
            <w:r>
              <w:rPr>
                <w:rFonts w:ascii="Times New Roman" w:hAnsi="Times New Roman"/>
                <w:sz w:val="18"/>
              </w:rPr>
              <w:t>-9</w:t>
            </w:r>
            <w:r w:rsidR="00610775">
              <w:rPr>
                <w:rFonts w:ascii="Times New Roman" w:hAnsi="Times New Roman"/>
                <w:sz w:val="18"/>
              </w:rPr>
              <w:t>1</w:t>
            </w:r>
          </w:p>
        </w:tc>
        <w:tc>
          <w:tcPr>
            <w:tcW w:w="1153" w:type="dxa"/>
            <w:tcBorders>
              <w:top w:val="nil"/>
              <w:bottom w:val="nil"/>
              <w:right w:val="single" w:sz="4" w:space="0" w:color="auto"/>
            </w:tcBorders>
          </w:tcPr>
          <w:p w:rsidR="00BD3643" w:rsidRDefault="00610775" w:rsidP="006B7ED0">
            <w:pPr>
              <w:pStyle w:val="a7"/>
              <w:spacing w:line="360" w:lineRule="auto"/>
              <w:jc w:val="center"/>
              <w:rPr>
                <w:rFonts w:ascii="Times New Roman" w:hAnsi="Times New Roman"/>
                <w:sz w:val="18"/>
              </w:rPr>
            </w:pPr>
            <w:r>
              <w:rPr>
                <w:rFonts w:ascii="Times New Roman" w:hAnsi="Times New Roman"/>
                <w:sz w:val="18"/>
              </w:rPr>
              <w:t>136-143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19-19</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59-85</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67-113</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145-217</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9-9</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39-40</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48-49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17-17</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11-14</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28-31</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4-4</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39-40</w:t>
            </w:r>
          </w:p>
        </w:tc>
        <w:tc>
          <w:tcPr>
            <w:tcW w:w="1134" w:type="dxa"/>
            <w:tcBorders>
              <w:top w:val="nil"/>
              <w:bottom w:val="nil"/>
            </w:tcBorders>
          </w:tcPr>
          <w:p w:rsidR="00BD3643" w:rsidRPr="00295E33" w:rsidRDefault="00BD3643" w:rsidP="00610775">
            <w:pPr>
              <w:pStyle w:val="a7"/>
              <w:spacing w:line="360" w:lineRule="auto"/>
              <w:jc w:val="center"/>
              <w:rPr>
                <w:rFonts w:ascii="Times New Roman" w:hAnsi="Times New Roman"/>
                <w:sz w:val="18"/>
                <w:lang w:val="en-US"/>
              </w:rPr>
            </w:pPr>
            <w:r>
              <w:rPr>
                <w:rFonts w:ascii="Times New Roman" w:hAnsi="Times New Roman"/>
                <w:sz w:val="18"/>
              </w:rPr>
              <w:t>119-13</w:t>
            </w:r>
            <w:r w:rsidR="00610775">
              <w:rPr>
                <w:rFonts w:ascii="Times New Roman" w:hAnsi="Times New Roman"/>
                <w:sz w:val="18"/>
              </w:rPr>
              <w:t>1</w:t>
            </w:r>
          </w:p>
        </w:tc>
        <w:tc>
          <w:tcPr>
            <w:tcW w:w="1153" w:type="dxa"/>
            <w:tcBorders>
              <w:top w:val="nil"/>
              <w:bottom w:val="nil"/>
              <w:right w:val="single" w:sz="4" w:space="0" w:color="auto"/>
            </w:tcBorders>
          </w:tcPr>
          <w:p w:rsidR="00BD3643" w:rsidRPr="00C56A6C" w:rsidRDefault="00295E33" w:rsidP="006B7ED0">
            <w:pPr>
              <w:pStyle w:val="a7"/>
              <w:spacing w:line="360" w:lineRule="auto"/>
              <w:jc w:val="center"/>
              <w:rPr>
                <w:rFonts w:ascii="Times New Roman" w:hAnsi="Times New Roman"/>
                <w:sz w:val="18"/>
              </w:rPr>
            </w:pPr>
            <w:r>
              <w:rPr>
                <w:rFonts w:ascii="Times New Roman" w:hAnsi="Times New Roman"/>
                <w:sz w:val="18"/>
              </w:rPr>
              <w:t>167-18</w:t>
            </w:r>
            <w:r w:rsidR="00C56A6C">
              <w:rPr>
                <w:rFonts w:ascii="Times New Roman" w:hAnsi="Times New Roman"/>
                <w:sz w:val="18"/>
              </w:rPr>
              <w:t>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BD3643" w:rsidRDefault="003931D0" w:rsidP="003931D0">
            <w:pPr>
              <w:pStyle w:val="a7"/>
              <w:spacing w:line="360" w:lineRule="auto"/>
              <w:jc w:val="center"/>
              <w:rPr>
                <w:rFonts w:ascii="Times New Roman" w:hAnsi="Times New Roman"/>
                <w:sz w:val="18"/>
              </w:rPr>
            </w:pPr>
            <w:r>
              <w:rPr>
                <w:rFonts w:ascii="Times New Roman" w:hAnsi="Times New Roman"/>
                <w:sz w:val="18"/>
              </w:rPr>
              <w:t>1</w:t>
            </w:r>
            <w:r w:rsidR="00BD3643">
              <w:rPr>
                <w:rFonts w:ascii="Times New Roman" w:hAnsi="Times New Roman"/>
                <w:sz w:val="18"/>
              </w:rPr>
              <w:t>-</w:t>
            </w:r>
            <w:r>
              <w:rPr>
                <w:rFonts w:ascii="Times New Roman" w:hAnsi="Times New Roman"/>
                <w:sz w:val="18"/>
              </w:rPr>
              <w:t>1</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Pr="00295E33" w:rsidRDefault="005172CB" w:rsidP="003931D0">
            <w:pPr>
              <w:pStyle w:val="a7"/>
              <w:spacing w:line="360" w:lineRule="auto"/>
              <w:jc w:val="center"/>
              <w:rPr>
                <w:rFonts w:ascii="Times New Roman" w:hAnsi="Times New Roman"/>
                <w:sz w:val="18"/>
                <w:lang w:val="en-US"/>
              </w:rPr>
            </w:pPr>
            <w:r>
              <w:rPr>
                <w:rFonts w:ascii="Times New Roman" w:hAnsi="Times New Roman"/>
                <w:sz w:val="18"/>
              </w:rPr>
              <w:t>3</w:t>
            </w:r>
            <w:r w:rsidR="003931D0">
              <w:rPr>
                <w:rFonts w:ascii="Times New Roman" w:hAnsi="Times New Roman"/>
                <w:sz w:val="18"/>
              </w:rPr>
              <w:t>4</w:t>
            </w:r>
            <w:r>
              <w:rPr>
                <w:rFonts w:ascii="Times New Roman" w:hAnsi="Times New Roman"/>
                <w:sz w:val="18"/>
              </w:rPr>
              <w:t>-4</w:t>
            </w:r>
            <w:r w:rsidR="003931D0">
              <w:rPr>
                <w:rFonts w:ascii="Times New Roman" w:hAnsi="Times New Roman"/>
                <w:sz w:val="18"/>
              </w:rPr>
              <w:t>4</w:t>
            </w:r>
          </w:p>
        </w:tc>
        <w:tc>
          <w:tcPr>
            <w:tcW w:w="1134" w:type="dxa"/>
            <w:tcBorders>
              <w:top w:val="nil"/>
              <w:bottom w:val="nil"/>
            </w:tcBorders>
          </w:tcPr>
          <w:p w:rsidR="00BD3643" w:rsidRPr="00610775" w:rsidRDefault="00BD3643" w:rsidP="003931D0">
            <w:pPr>
              <w:pStyle w:val="a7"/>
              <w:spacing w:line="360" w:lineRule="auto"/>
              <w:jc w:val="center"/>
              <w:rPr>
                <w:rFonts w:ascii="Times New Roman" w:hAnsi="Times New Roman"/>
                <w:sz w:val="18"/>
              </w:rPr>
            </w:pPr>
            <w:r>
              <w:rPr>
                <w:rFonts w:ascii="Times New Roman" w:hAnsi="Times New Roman"/>
                <w:sz w:val="18"/>
              </w:rPr>
              <w:t>3</w:t>
            </w:r>
            <w:r w:rsidR="00610775">
              <w:rPr>
                <w:rFonts w:ascii="Times New Roman" w:hAnsi="Times New Roman"/>
                <w:sz w:val="18"/>
              </w:rPr>
              <w:t>2</w:t>
            </w:r>
            <w:r w:rsidR="00295E33">
              <w:rPr>
                <w:rFonts w:ascii="Times New Roman" w:hAnsi="Times New Roman"/>
                <w:sz w:val="18"/>
              </w:rPr>
              <w:t>-3</w:t>
            </w:r>
            <w:r w:rsidR="003931D0">
              <w:rPr>
                <w:rFonts w:ascii="Times New Roman" w:hAnsi="Times New Roman"/>
                <w:sz w:val="18"/>
              </w:rPr>
              <w:t>3</w:t>
            </w:r>
          </w:p>
        </w:tc>
        <w:tc>
          <w:tcPr>
            <w:tcW w:w="1153" w:type="dxa"/>
            <w:tcBorders>
              <w:top w:val="nil"/>
              <w:bottom w:val="nil"/>
              <w:right w:val="single" w:sz="4" w:space="0" w:color="auto"/>
            </w:tcBorders>
          </w:tcPr>
          <w:p w:rsidR="00BD3643" w:rsidRPr="00610775" w:rsidRDefault="00BD3643" w:rsidP="006B7ED0">
            <w:pPr>
              <w:pStyle w:val="a7"/>
              <w:spacing w:line="360" w:lineRule="auto"/>
              <w:jc w:val="center"/>
              <w:rPr>
                <w:rFonts w:ascii="Times New Roman" w:hAnsi="Times New Roman"/>
                <w:sz w:val="18"/>
              </w:rPr>
            </w:pPr>
            <w:r>
              <w:rPr>
                <w:rFonts w:ascii="Times New Roman" w:hAnsi="Times New Roman"/>
                <w:sz w:val="18"/>
              </w:rPr>
              <w:t>6</w:t>
            </w:r>
            <w:r w:rsidR="00610775">
              <w:rPr>
                <w:rFonts w:ascii="Times New Roman" w:hAnsi="Times New Roman"/>
                <w:sz w:val="18"/>
              </w:rPr>
              <w:t>7</w:t>
            </w:r>
            <w:r w:rsidR="00295E33">
              <w:rPr>
                <w:rFonts w:ascii="Times New Roman" w:hAnsi="Times New Roman"/>
                <w:sz w:val="18"/>
              </w:rPr>
              <w:t>-7</w:t>
            </w:r>
            <w:r w:rsidR="003931D0">
              <w:rPr>
                <w:rFonts w:ascii="Times New Roman" w:hAnsi="Times New Roman"/>
                <w:sz w:val="18"/>
              </w:rPr>
              <w:t>8</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14-14</w:t>
            </w:r>
          </w:p>
        </w:tc>
        <w:tc>
          <w:tcPr>
            <w:tcW w:w="1276" w:type="dxa"/>
            <w:tcBorders>
              <w:top w:val="nil"/>
              <w:bottom w:val="nil"/>
            </w:tcBorders>
          </w:tcPr>
          <w:p w:rsidR="00BD3643" w:rsidRDefault="00BD3643" w:rsidP="005172CB">
            <w:pPr>
              <w:pStyle w:val="a7"/>
              <w:spacing w:line="360" w:lineRule="auto"/>
              <w:jc w:val="center"/>
              <w:rPr>
                <w:rFonts w:ascii="Times New Roman" w:hAnsi="Times New Roman"/>
                <w:sz w:val="18"/>
              </w:rPr>
            </w:pPr>
            <w:r>
              <w:rPr>
                <w:rFonts w:ascii="Times New Roman" w:hAnsi="Times New Roman"/>
                <w:sz w:val="18"/>
              </w:rPr>
              <w:t>1</w:t>
            </w:r>
            <w:r w:rsidR="005172CB">
              <w:rPr>
                <w:rFonts w:ascii="Times New Roman" w:hAnsi="Times New Roman"/>
                <w:sz w:val="18"/>
              </w:rPr>
              <w:t>1</w:t>
            </w:r>
            <w:r>
              <w:rPr>
                <w:rFonts w:ascii="Times New Roman" w:hAnsi="Times New Roman"/>
                <w:sz w:val="18"/>
              </w:rPr>
              <w:t>-1</w:t>
            </w:r>
            <w:r w:rsidR="005172CB">
              <w:rPr>
                <w:rFonts w:ascii="Times New Roman" w:hAnsi="Times New Roman"/>
                <w:sz w:val="18"/>
              </w:rPr>
              <w:t>1</w:t>
            </w:r>
          </w:p>
        </w:tc>
        <w:tc>
          <w:tcPr>
            <w:tcW w:w="1276" w:type="dxa"/>
            <w:tcBorders>
              <w:top w:val="nil"/>
              <w:bottom w:val="nil"/>
            </w:tcBorders>
          </w:tcPr>
          <w:p w:rsidR="00BD3643" w:rsidRDefault="005172CB" w:rsidP="006B7ED0">
            <w:pPr>
              <w:pStyle w:val="a7"/>
              <w:spacing w:line="360" w:lineRule="auto"/>
              <w:jc w:val="center"/>
              <w:rPr>
                <w:rFonts w:ascii="Times New Roman" w:hAnsi="Times New Roman"/>
                <w:sz w:val="18"/>
              </w:rPr>
            </w:pPr>
            <w:r>
              <w:rPr>
                <w:rFonts w:ascii="Times New Roman" w:hAnsi="Times New Roman"/>
                <w:sz w:val="18"/>
              </w:rPr>
              <w:t>47-47</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51-51</w:t>
            </w:r>
          </w:p>
        </w:tc>
        <w:tc>
          <w:tcPr>
            <w:tcW w:w="1153" w:type="dxa"/>
            <w:tcBorders>
              <w:top w:val="nil"/>
              <w:bottom w:val="nil"/>
              <w:right w:val="single" w:sz="4" w:space="0" w:color="auto"/>
            </w:tcBorders>
          </w:tcPr>
          <w:p w:rsidR="00BD3643" w:rsidRDefault="00610775" w:rsidP="00610775">
            <w:pPr>
              <w:pStyle w:val="a7"/>
              <w:spacing w:line="360" w:lineRule="auto"/>
              <w:jc w:val="center"/>
              <w:rPr>
                <w:rFonts w:ascii="Times New Roman" w:hAnsi="Times New Roman"/>
                <w:sz w:val="18"/>
              </w:rPr>
            </w:pPr>
            <w:r>
              <w:rPr>
                <w:rFonts w:ascii="Times New Roman" w:hAnsi="Times New Roman"/>
                <w:sz w:val="18"/>
              </w:rPr>
              <w:t>123</w:t>
            </w:r>
            <w:r w:rsidR="00BD3643">
              <w:rPr>
                <w:rFonts w:ascii="Times New Roman" w:hAnsi="Times New Roman"/>
                <w:sz w:val="18"/>
              </w:rPr>
              <w:t>-12</w:t>
            </w:r>
            <w:r>
              <w:rPr>
                <w:rFonts w:ascii="Times New Roman" w:hAnsi="Times New Roman"/>
                <w:sz w:val="18"/>
              </w:rPr>
              <w:t>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25</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6</w:t>
            </w:r>
            <w:r w:rsidR="00295E33">
              <w:rPr>
                <w:rFonts w:ascii="Times New Roman" w:hAnsi="Times New Roman"/>
                <w:sz w:val="18"/>
                <w:lang w:val="en-US"/>
              </w:rPr>
              <w:t>8</w:t>
            </w:r>
            <w:r w:rsidR="00295E33">
              <w:rPr>
                <w:rFonts w:ascii="Times New Roman" w:hAnsi="Times New Roman"/>
                <w:sz w:val="18"/>
              </w:rPr>
              <w:t>-8</w:t>
            </w:r>
            <w:r w:rsidR="00295E33">
              <w:rPr>
                <w:rFonts w:ascii="Times New Roman" w:hAnsi="Times New Roman"/>
                <w:sz w:val="18"/>
                <w:lang w:val="en-US"/>
              </w:rPr>
              <w:t>2</w:t>
            </w:r>
          </w:p>
        </w:tc>
        <w:tc>
          <w:tcPr>
            <w:tcW w:w="1134" w:type="dxa"/>
            <w:tcBorders>
              <w:top w:val="nil"/>
              <w:bottom w:val="nil"/>
            </w:tcBorders>
          </w:tcPr>
          <w:p w:rsidR="00BD3643"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40</w:t>
            </w:r>
            <w:r w:rsidR="00BD3643">
              <w:rPr>
                <w:rFonts w:ascii="Times New Roman" w:hAnsi="Times New Roman"/>
                <w:sz w:val="18"/>
              </w:rPr>
              <w:t>-</w:t>
            </w:r>
            <w:r>
              <w:rPr>
                <w:rFonts w:ascii="Times New Roman" w:hAnsi="Times New Roman"/>
                <w:sz w:val="18"/>
                <w:lang w:val="en-US"/>
              </w:rPr>
              <w:t>40</w:t>
            </w:r>
          </w:p>
        </w:tc>
        <w:tc>
          <w:tcPr>
            <w:tcW w:w="1153" w:type="dxa"/>
            <w:tcBorders>
              <w:top w:val="nil"/>
              <w:bottom w:val="nil"/>
              <w:right w:val="single" w:sz="4" w:space="0" w:color="auto"/>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11</w:t>
            </w:r>
            <w:r w:rsidR="00295E33">
              <w:rPr>
                <w:rFonts w:ascii="Times New Roman" w:hAnsi="Times New Roman"/>
                <w:sz w:val="18"/>
                <w:lang w:val="en-US"/>
              </w:rPr>
              <w:t>3</w:t>
            </w:r>
            <w:r w:rsidR="00295E33">
              <w:rPr>
                <w:rFonts w:ascii="Times New Roman" w:hAnsi="Times New Roman"/>
                <w:sz w:val="18"/>
              </w:rPr>
              <w:t>-12</w:t>
            </w:r>
            <w:r w:rsidR="00295E33">
              <w:rPr>
                <w:rFonts w:ascii="Times New Roman" w:hAnsi="Times New Roman"/>
                <w:sz w:val="18"/>
                <w:lang w:val="en-US"/>
              </w:rPr>
              <w:t>7</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26</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BD3643" w:rsidRPr="00295E33" w:rsidRDefault="00BD3643" w:rsidP="006B7ED0">
            <w:pPr>
              <w:pStyle w:val="a7"/>
              <w:spacing w:line="360" w:lineRule="auto"/>
              <w:jc w:val="center"/>
              <w:rPr>
                <w:rFonts w:ascii="Times New Roman" w:hAnsi="Times New Roman"/>
                <w:sz w:val="18"/>
                <w:lang w:val="en-US"/>
              </w:rPr>
            </w:pPr>
            <w:r>
              <w:rPr>
                <w:rFonts w:ascii="Times New Roman" w:hAnsi="Times New Roman"/>
                <w:sz w:val="18"/>
              </w:rPr>
              <w:t>3</w:t>
            </w:r>
            <w:r w:rsidR="00295E33">
              <w:rPr>
                <w:rFonts w:ascii="Times New Roman" w:hAnsi="Times New Roman"/>
                <w:sz w:val="18"/>
                <w:lang w:val="en-US"/>
              </w:rPr>
              <w:t>1</w:t>
            </w:r>
            <w:r>
              <w:rPr>
                <w:rFonts w:ascii="Times New Roman" w:hAnsi="Times New Roman"/>
                <w:sz w:val="18"/>
              </w:rPr>
              <w:t>-3</w:t>
            </w:r>
            <w:r w:rsidR="00295E33">
              <w:rPr>
                <w:rFonts w:ascii="Times New Roman" w:hAnsi="Times New Roman"/>
                <w:sz w:val="18"/>
                <w:lang w:val="en-US"/>
              </w:rPr>
              <w:t>1</w:t>
            </w:r>
          </w:p>
        </w:tc>
        <w:tc>
          <w:tcPr>
            <w:tcW w:w="1134" w:type="dxa"/>
            <w:tcBorders>
              <w:top w:val="nil"/>
              <w:bottom w:val="nil"/>
            </w:tcBorders>
          </w:tcPr>
          <w:p w:rsidR="00BD3643" w:rsidRPr="00295E33" w:rsidRDefault="00295E33" w:rsidP="006B7ED0">
            <w:pPr>
              <w:pStyle w:val="a7"/>
              <w:spacing w:line="360" w:lineRule="auto"/>
              <w:jc w:val="center"/>
              <w:rPr>
                <w:rFonts w:ascii="Times New Roman" w:hAnsi="Times New Roman"/>
                <w:sz w:val="18"/>
                <w:lang w:val="en-US"/>
              </w:rPr>
            </w:pPr>
            <w:r>
              <w:rPr>
                <w:rFonts w:ascii="Times New Roman" w:hAnsi="Times New Roman"/>
                <w:sz w:val="18"/>
                <w:lang w:val="en-US"/>
              </w:rPr>
              <w:t>23</w:t>
            </w:r>
            <w:r w:rsidR="00BD3643">
              <w:rPr>
                <w:rFonts w:ascii="Times New Roman" w:hAnsi="Times New Roman"/>
                <w:sz w:val="18"/>
              </w:rPr>
              <w:t>-</w:t>
            </w:r>
            <w:r>
              <w:rPr>
                <w:rFonts w:ascii="Times New Roman" w:hAnsi="Times New Roman"/>
                <w:sz w:val="18"/>
                <w:lang w:val="en-US"/>
              </w:rPr>
              <w:t>23</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59-59</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27</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4-4</w:t>
            </w:r>
          </w:p>
        </w:tc>
        <w:tc>
          <w:tcPr>
            <w:tcW w:w="1276" w:type="dxa"/>
            <w:tcBorders>
              <w:top w:val="nil"/>
              <w:bottom w:val="nil"/>
            </w:tcBorders>
          </w:tcPr>
          <w:p w:rsidR="00BD3643" w:rsidRDefault="00BD3643" w:rsidP="003931D0">
            <w:pPr>
              <w:pStyle w:val="a7"/>
              <w:spacing w:line="360" w:lineRule="auto"/>
              <w:jc w:val="center"/>
              <w:rPr>
                <w:rFonts w:ascii="Times New Roman" w:hAnsi="Times New Roman"/>
                <w:sz w:val="18"/>
              </w:rPr>
            </w:pPr>
            <w:r>
              <w:rPr>
                <w:rFonts w:ascii="Times New Roman" w:hAnsi="Times New Roman"/>
                <w:sz w:val="18"/>
              </w:rPr>
              <w:t>3</w:t>
            </w:r>
            <w:r w:rsidR="003931D0">
              <w:rPr>
                <w:rFonts w:ascii="Times New Roman" w:hAnsi="Times New Roman"/>
                <w:sz w:val="18"/>
              </w:rPr>
              <w:t>0</w:t>
            </w:r>
            <w:r>
              <w:rPr>
                <w:rFonts w:ascii="Times New Roman" w:hAnsi="Times New Roman"/>
                <w:sz w:val="18"/>
              </w:rPr>
              <w:t>-3</w:t>
            </w:r>
            <w:r w:rsidR="003931D0">
              <w:rPr>
                <w:rFonts w:ascii="Times New Roman" w:hAnsi="Times New Roman"/>
                <w:sz w:val="18"/>
              </w:rPr>
              <w:t>0</w:t>
            </w:r>
          </w:p>
        </w:tc>
        <w:tc>
          <w:tcPr>
            <w:tcW w:w="1134" w:type="dxa"/>
            <w:tcBorders>
              <w:top w:val="nil"/>
              <w:bottom w:val="nil"/>
            </w:tcBorders>
          </w:tcPr>
          <w:p w:rsidR="00BD3643" w:rsidRDefault="00610775" w:rsidP="00610775">
            <w:pPr>
              <w:pStyle w:val="a7"/>
              <w:spacing w:line="360" w:lineRule="auto"/>
              <w:jc w:val="center"/>
              <w:rPr>
                <w:rFonts w:ascii="Times New Roman" w:hAnsi="Times New Roman"/>
                <w:sz w:val="18"/>
              </w:rPr>
            </w:pPr>
            <w:r>
              <w:rPr>
                <w:rFonts w:ascii="Times New Roman" w:hAnsi="Times New Roman"/>
                <w:sz w:val="18"/>
              </w:rPr>
              <w:t>19</w:t>
            </w:r>
            <w:r w:rsidR="00BD3643">
              <w:rPr>
                <w:rFonts w:ascii="Times New Roman" w:hAnsi="Times New Roman"/>
                <w:sz w:val="18"/>
              </w:rPr>
              <w:t>-</w:t>
            </w:r>
            <w:r>
              <w:rPr>
                <w:rFonts w:ascii="Times New Roman" w:hAnsi="Times New Roman"/>
                <w:sz w:val="18"/>
              </w:rPr>
              <w:t>19</w:t>
            </w:r>
          </w:p>
        </w:tc>
        <w:tc>
          <w:tcPr>
            <w:tcW w:w="1153" w:type="dxa"/>
            <w:tcBorders>
              <w:top w:val="nil"/>
              <w:bottom w:val="nil"/>
              <w:right w:val="single" w:sz="4" w:space="0" w:color="auto"/>
            </w:tcBorders>
          </w:tcPr>
          <w:p w:rsidR="00BD3643" w:rsidRDefault="00610775" w:rsidP="003931D0">
            <w:pPr>
              <w:pStyle w:val="a7"/>
              <w:spacing w:line="360" w:lineRule="auto"/>
              <w:jc w:val="center"/>
              <w:rPr>
                <w:rFonts w:ascii="Times New Roman" w:hAnsi="Times New Roman"/>
                <w:sz w:val="18"/>
              </w:rPr>
            </w:pPr>
            <w:r>
              <w:rPr>
                <w:rFonts w:ascii="Times New Roman" w:hAnsi="Times New Roman"/>
                <w:sz w:val="18"/>
              </w:rPr>
              <w:t>5</w:t>
            </w:r>
            <w:r w:rsidR="003931D0">
              <w:rPr>
                <w:rFonts w:ascii="Times New Roman" w:hAnsi="Times New Roman"/>
                <w:sz w:val="18"/>
              </w:rPr>
              <w:t>3</w:t>
            </w:r>
            <w:r>
              <w:rPr>
                <w:rFonts w:ascii="Times New Roman" w:hAnsi="Times New Roman"/>
                <w:sz w:val="18"/>
              </w:rPr>
              <w:t>-5</w:t>
            </w:r>
            <w:r w:rsidR="003931D0">
              <w:rPr>
                <w:rFonts w:ascii="Times New Roman" w:hAnsi="Times New Roman"/>
                <w:sz w:val="18"/>
              </w:rPr>
              <w:t>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28</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2-2</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5172CB" w:rsidP="006B7ED0">
            <w:pPr>
              <w:pStyle w:val="a7"/>
              <w:spacing w:line="360" w:lineRule="auto"/>
              <w:jc w:val="center"/>
              <w:rPr>
                <w:rFonts w:ascii="Times New Roman" w:hAnsi="Times New Roman"/>
                <w:sz w:val="18"/>
              </w:rPr>
            </w:pPr>
            <w:r>
              <w:rPr>
                <w:rFonts w:ascii="Times New Roman" w:hAnsi="Times New Roman"/>
                <w:sz w:val="18"/>
              </w:rPr>
              <w:t>83-101</w:t>
            </w:r>
          </w:p>
        </w:tc>
        <w:tc>
          <w:tcPr>
            <w:tcW w:w="1134" w:type="dxa"/>
            <w:tcBorders>
              <w:top w:val="nil"/>
              <w:bottom w:val="nil"/>
            </w:tcBorders>
          </w:tcPr>
          <w:p w:rsidR="00BD3643" w:rsidRPr="00295E33" w:rsidRDefault="00BD3643" w:rsidP="003931D0">
            <w:pPr>
              <w:pStyle w:val="a7"/>
              <w:spacing w:line="360" w:lineRule="auto"/>
              <w:jc w:val="center"/>
              <w:rPr>
                <w:rFonts w:ascii="Times New Roman" w:hAnsi="Times New Roman"/>
                <w:sz w:val="18"/>
                <w:lang w:val="en-US"/>
              </w:rPr>
            </w:pPr>
            <w:r>
              <w:rPr>
                <w:rFonts w:ascii="Times New Roman" w:hAnsi="Times New Roman"/>
                <w:sz w:val="18"/>
              </w:rPr>
              <w:t>8</w:t>
            </w:r>
            <w:r w:rsidR="003931D0">
              <w:rPr>
                <w:rFonts w:ascii="Times New Roman" w:hAnsi="Times New Roman"/>
                <w:sz w:val="18"/>
              </w:rPr>
              <w:t>5</w:t>
            </w:r>
            <w:r w:rsidR="00295E33">
              <w:rPr>
                <w:rFonts w:ascii="Times New Roman" w:hAnsi="Times New Roman"/>
                <w:sz w:val="18"/>
              </w:rPr>
              <w:t>-</w:t>
            </w:r>
            <w:r w:rsidR="003931D0">
              <w:rPr>
                <w:rFonts w:ascii="Times New Roman" w:hAnsi="Times New Roman"/>
                <w:sz w:val="18"/>
              </w:rPr>
              <w:t>8</w:t>
            </w:r>
            <w:r w:rsidR="00295E33">
              <w:rPr>
                <w:rFonts w:ascii="Times New Roman" w:hAnsi="Times New Roman"/>
                <w:sz w:val="18"/>
              </w:rPr>
              <w:t>9</w:t>
            </w:r>
          </w:p>
        </w:tc>
        <w:tc>
          <w:tcPr>
            <w:tcW w:w="1153" w:type="dxa"/>
            <w:tcBorders>
              <w:top w:val="nil"/>
              <w:bottom w:val="nil"/>
              <w:right w:val="single" w:sz="4" w:space="0" w:color="auto"/>
            </w:tcBorders>
          </w:tcPr>
          <w:p w:rsidR="00BD3643" w:rsidRPr="00295E33" w:rsidRDefault="00BD3643" w:rsidP="003931D0">
            <w:pPr>
              <w:pStyle w:val="a7"/>
              <w:spacing w:line="360" w:lineRule="auto"/>
              <w:jc w:val="center"/>
              <w:rPr>
                <w:rFonts w:ascii="Times New Roman" w:hAnsi="Times New Roman"/>
                <w:sz w:val="18"/>
                <w:lang w:val="en-US"/>
              </w:rPr>
            </w:pPr>
            <w:r>
              <w:rPr>
                <w:rFonts w:ascii="Times New Roman" w:hAnsi="Times New Roman"/>
                <w:sz w:val="18"/>
              </w:rPr>
              <w:t>17</w:t>
            </w:r>
            <w:r w:rsidR="003931D0">
              <w:rPr>
                <w:rFonts w:ascii="Times New Roman" w:hAnsi="Times New Roman"/>
                <w:sz w:val="18"/>
              </w:rPr>
              <w:t>0</w:t>
            </w:r>
            <w:r w:rsidR="00295E33">
              <w:rPr>
                <w:rFonts w:ascii="Times New Roman" w:hAnsi="Times New Roman"/>
                <w:sz w:val="18"/>
              </w:rPr>
              <w:t>-19</w:t>
            </w:r>
            <w:r w:rsidR="003931D0">
              <w:rPr>
                <w:rFonts w:ascii="Times New Roman" w:hAnsi="Times New Roman"/>
                <w:sz w:val="18"/>
              </w:rPr>
              <w:t>2</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w:t>
            </w:r>
            <w:r w:rsidR="00295E33">
              <w:rPr>
                <w:rFonts w:ascii="Times New Roman" w:hAnsi="Times New Roman"/>
                <w:sz w:val="18"/>
                <w:lang w:val="en-US"/>
              </w:rPr>
              <w:t>8</w:t>
            </w:r>
            <w:r>
              <w:rPr>
                <w:rFonts w:ascii="Times New Roman" w:hAnsi="Times New Roman"/>
                <w:sz w:val="18"/>
              </w:rPr>
              <w:t>-</w:t>
            </w:r>
            <w:r w:rsidR="00295E33">
              <w:rPr>
                <w:rFonts w:ascii="Times New Roman" w:hAnsi="Times New Roman"/>
                <w:sz w:val="18"/>
                <w:lang w:val="en-US"/>
              </w:rPr>
              <w:t>2</w:t>
            </w:r>
            <w:r>
              <w:rPr>
                <w:rFonts w:ascii="Times New Roman" w:hAnsi="Times New Roman"/>
                <w:sz w:val="18"/>
              </w:rPr>
              <w:t>1</w:t>
            </w:r>
          </w:p>
        </w:tc>
        <w:tc>
          <w:tcPr>
            <w:tcW w:w="1276" w:type="dxa"/>
            <w:tcBorders>
              <w:top w:val="nil"/>
              <w:bottom w:val="nil"/>
            </w:tcBorders>
          </w:tcPr>
          <w:p w:rsidR="00BD3643" w:rsidRPr="003931D0" w:rsidRDefault="00BD3643" w:rsidP="003931D0">
            <w:pPr>
              <w:pStyle w:val="a7"/>
              <w:spacing w:line="360" w:lineRule="auto"/>
              <w:jc w:val="center"/>
              <w:rPr>
                <w:rFonts w:ascii="Times New Roman" w:hAnsi="Times New Roman"/>
                <w:sz w:val="18"/>
              </w:rPr>
            </w:pPr>
            <w:r>
              <w:rPr>
                <w:rFonts w:ascii="Times New Roman" w:hAnsi="Times New Roman"/>
                <w:sz w:val="18"/>
              </w:rPr>
              <w:t>11</w:t>
            </w:r>
            <w:r w:rsidR="003931D0">
              <w:rPr>
                <w:rFonts w:ascii="Times New Roman" w:hAnsi="Times New Roman"/>
                <w:sz w:val="18"/>
              </w:rPr>
              <w:t>3</w:t>
            </w:r>
            <w:r w:rsidR="00295E33">
              <w:rPr>
                <w:rFonts w:ascii="Times New Roman" w:hAnsi="Times New Roman"/>
                <w:sz w:val="18"/>
              </w:rPr>
              <w:t>-15</w:t>
            </w:r>
            <w:r w:rsidR="003931D0">
              <w:rPr>
                <w:rFonts w:ascii="Times New Roman" w:hAnsi="Times New Roman"/>
                <w:sz w:val="18"/>
              </w:rPr>
              <w:t>3</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143-229</w:t>
            </w:r>
          </w:p>
        </w:tc>
        <w:tc>
          <w:tcPr>
            <w:tcW w:w="1153" w:type="dxa"/>
            <w:tcBorders>
              <w:top w:val="nil"/>
              <w:bottom w:val="nil"/>
              <w:right w:val="single" w:sz="4" w:space="0" w:color="auto"/>
            </w:tcBorders>
          </w:tcPr>
          <w:p w:rsidR="00BD3643" w:rsidRPr="003931D0" w:rsidRDefault="00BD3643" w:rsidP="003931D0">
            <w:pPr>
              <w:pStyle w:val="a7"/>
              <w:spacing w:line="360" w:lineRule="auto"/>
              <w:jc w:val="center"/>
              <w:rPr>
                <w:rFonts w:ascii="Times New Roman" w:hAnsi="Times New Roman"/>
                <w:sz w:val="18"/>
              </w:rPr>
            </w:pPr>
            <w:r>
              <w:rPr>
                <w:rFonts w:ascii="Times New Roman" w:hAnsi="Times New Roman"/>
                <w:sz w:val="18"/>
              </w:rPr>
              <w:t>27</w:t>
            </w:r>
            <w:r w:rsidR="003931D0">
              <w:rPr>
                <w:rFonts w:ascii="Times New Roman" w:hAnsi="Times New Roman"/>
                <w:sz w:val="18"/>
              </w:rPr>
              <w:t>4</w:t>
            </w:r>
            <w:r>
              <w:rPr>
                <w:rFonts w:ascii="Times New Roman" w:hAnsi="Times New Roman"/>
                <w:sz w:val="18"/>
              </w:rPr>
              <w:t>-</w:t>
            </w:r>
            <w:r w:rsidR="00295E33">
              <w:rPr>
                <w:rFonts w:ascii="Times New Roman" w:hAnsi="Times New Roman"/>
                <w:sz w:val="18"/>
                <w:lang w:val="en-US"/>
              </w:rPr>
              <w:t>40</w:t>
            </w:r>
            <w:r w:rsidR="003931D0">
              <w:rPr>
                <w:rFonts w:ascii="Times New Roman" w:hAnsi="Times New Roman"/>
                <w:sz w:val="18"/>
              </w:rPr>
              <w:t>3</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30</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13-19</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4-4</w:t>
            </w:r>
          </w:p>
        </w:tc>
        <w:tc>
          <w:tcPr>
            <w:tcW w:w="1276" w:type="dxa"/>
            <w:tcBorders>
              <w:top w:val="nil"/>
              <w:bottom w:val="nil"/>
            </w:tcBorders>
          </w:tcPr>
          <w:p w:rsidR="00BD3643" w:rsidRPr="00295E33" w:rsidRDefault="00BD3643" w:rsidP="005172CB">
            <w:pPr>
              <w:pStyle w:val="a7"/>
              <w:spacing w:line="360" w:lineRule="auto"/>
              <w:jc w:val="center"/>
              <w:rPr>
                <w:rFonts w:ascii="Times New Roman" w:hAnsi="Times New Roman"/>
                <w:sz w:val="18"/>
                <w:lang w:val="en-US"/>
              </w:rPr>
            </w:pPr>
            <w:r>
              <w:rPr>
                <w:rFonts w:ascii="Times New Roman" w:hAnsi="Times New Roman"/>
                <w:sz w:val="18"/>
              </w:rPr>
              <w:t>7</w:t>
            </w:r>
            <w:r w:rsidR="005172CB">
              <w:rPr>
                <w:rFonts w:ascii="Times New Roman" w:hAnsi="Times New Roman"/>
                <w:sz w:val="18"/>
              </w:rPr>
              <w:t>5</w:t>
            </w:r>
            <w:r w:rsidR="00295E33">
              <w:rPr>
                <w:rFonts w:ascii="Times New Roman" w:hAnsi="Times New Roman"/>
                <w:sz w:val="18"/>
              </w:rPr>
              <w:t>-10</w:t>
            </w:r>
            <w:r w:rsidR="005172CB">
              <w:rPr>
                <w:rFonts w:ascii="Times New Roman" w:hAnsi="Times New Roman"/>
                <w:sz w:val="18"/>
              </w:rPr>
              <w:t>5</w:t>
            </w:r>
          </w:p>
        </w:tc>
        <w:tc>
          <w:tcPr>
            <w:tcW w:w="1134" w:type="dxa"/>
            <w:tcBorders>
              <w:top w:val="nil"/>
              <w:bottom w:val="nil"/>
            </w:tcBorders>
          </w:tcPr>
          <w:p w:rsidR="00BD3643" w:rsidRPr="00610775" w:rsidRDefault="00BD3643" w:rsidP="006B7ED0">
            <w:pPr>
              <w:pStyle w:val="a7"/>
              <w:spacing w:line="360" w:lineRule="auto"/>
              <w:jc w:val="center"/>
              <w:rPr>
                <w:rFonts w:ascii="Times New Roman" w:hAnsi="Times New Roman"/>
                <w:sz w:val="18"/>
              </w:rPr>
            </w:pPr>
            <w:r>
              <w:rPr>
                <w:rFonts w:ascii="Times New Roman" w:hAnsi="Times New Roman"/>
                <w:sz w:val="18"/>
              </w:rPr>
              <w:t>15</w:t>
            </w:r>
            <w:r w:rsidR="00610775">
              <w:rPr>
                <w:rFonts w:ascii="Times New Roman" w:hAnsi="Times New Roman"/>
                <w:sz w:val="18"/>
              </w:rPr>
              <w:t>4</w:t>
            </w:r>
            <w:r w:rsidR="00295E33">
              <w:rPr>
                <w:rFonts w:ascii="Times New Roman" w:hAnsi="Times New Roman"/>
                <w:sz w:val="18"/>
              </w:rPr>
              <w:t>-15</w:t>
            </w:r>
            <w:r w:rsidR="00610775">
              <w:rPr>
                <w:rFonts w:ascii="Times New Roman" w:hAnsi="Times New Roman"/>
                <w:sz w:val="18"/>
              </w:rPr>
              <w:t>6</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246-284</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5172CB" w:rsidP="006B7ED0">
            <w:pPr>
              <w:pStyle w:val="a7"/>
              <w:spacing w:line="360" w:lineRule="auto"/>
              <w:jc w:val="center"/>
              <w:rPr>
                <w:rFonts w:ascii="Times New Roman" w:hAnsi="Times New Roman"/>
                <w:sz w:val="18"/>
              </w:rPr>
            </w:pPr>
            <w:r>
              <w:rPr>
                <w:rFonts w:ascii="Times New Roman" w:hAnsi="Times New Roman"/>
                <w:sz w:val="18"/>
              </w:rPr>
              <w:t>154</w:t>
            </w:r>
            <w:r w:rsidR="00BD3643">
              <w:rPr>
                <w:rFonts w:ascii="Times New Roman" w:hAnsi="Times New Roman"/>
                <w:sz w:val="18"/>
              </w:rPr>
              <w:t>-17</w:t>
            </w:r>
            <w:r w:rsidR="003931D0">
              <w:rPr>
                <w:rFonts w:ascii="Times New Roman" w:hAnsi="Times New Roman"/>
                <w:sz w:val="18"/>
              </w:rPr>
              <w:t>5</w:t>
            </w:r>
          </w:p>
        </w:tc>
        <w:tc>
          <w:tcPr>
            <w:tcW w:w="1134" w:type="dxa"/>
            <w:tcBorders>
              <w:top w:val="nil"/>
              <w:bottom w:val="nil"/>
            </w:tcBorders>
          </w:tcPr>
          <w:p w:rsidR="00BD3643" w:rsidRDefault="00610775" w:rsidP="003931D0">
            <w:pPr>
              <w:pStyle w:val="a7"/>
              <w:spacing w:line="360" w:lineRule="auto"/>
              <w:jc w:val="center"/>
              <w:rPr>
                <w:rFonts w:ascii="Times New Roman" w:hAnsi="Times New Roman"/>
                <w:sz w:val="18"/>
              </w:rPr>
            </w:pPr>
            <w:r>
              <w:rPr>
                <w:rFonts w:ascii="Times New Roman" w:hAnsi="Times New Roman"/>
                <w:sz w:val="18"/>
              </w:rPr>
              <w:t>4</w:t>
            </w:r>
            <w:r w:rsidR="003931D0">
              <w:rPr>
                <w:rFonts w:ascii="Times New Roman" w:hAnsi="Times New Roman"/>
                <w:sz w:val="18"/>
              </w:rPr>
              <w:t>5</w:t>
            </w:r>
            <w:r>
              <w:rPr>
                <w:rFonts w:ascii="Times New Roman" w:hAnsi="Times New Roman"/>
                <w:sz w:val="18"/>
              </w:rPr>
              <w:t>-5</w:t>
            </w:r>
            <w:r w:rsidR="003931D0">
              <w:rPr>
                <w:rFonts w:ascii="Times New Roman" w:hAnsi="Times New Roman"/>
                <w:sz w:val="18"/>
              </w:rPr>
              <w:t>2</w:t>
            </w:r>
          </w:p>
        </w:tc>
        <w:tc>
          <w:tcPr>
            <w:tcW w:w="1153" w:type="dxa"/>
            <w:tcBorders>
              <w:top w:val="nil"/>
              <w:bottom w:val="nil"/>
              <w:right w:val="single" w:sz="4" w:space="0" w:color="auto"/>
            </w:tcBorders>
          </w:tcPr>
          <w:p w:rsidR="00BD3643" w:rsidRDefault="003931D0" w:rsidP="003931D0">
            <w:pPr>
              <w:pStyle w:val="a7"/>
              <w:spacing w:line="360" w:lineRule="auto"/>
              <w:jc w:val="center"/>
              <w:rPr>
                <w:rFonts w:ascii="Times New Roman" w:hAnsi="Times New Roman"/>
                <w:sz w:val="18"/>
              </w:rPr>
            </w:pPr>
            <w:r>
              <w:rPr>
                <w:rFonts w:ascii="Times New Roman" w:hAnsi="Times New Roman"/>
                <w:sz w:val="18"/>
              </w:rPr>
              <w:t>199</w:t>
            </w:r>
            <w:r w:rsidR="00610775">
              <w:rPr>
                <w:rFonts w:ascii="Times New Roman" w:hAnsi="Times New Roman"/>
                <w:sz w:val="18"/>
              </w:rPr>
              <w:t>-2</w:t>
            </w:r>
            <w:r>
              <w:rPr>
                <w:rFonts w:ascii="Times New Roman" w:hAnsi="Times New Roman"/>
                <w:sz w:val="18"/>
              </w:rPr>
              <w:t>27</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33</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42-42</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118-118</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165-165</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34</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5-7</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22-27</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63-66</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90-100</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39</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35-40</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22-25</w:t>
            </w: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57-65</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BD3643" w:rsidRDefault="005172CB" w:rsidP="005172CB">
            <w:pPr>
              <w:pStyle w:val="a7"/>
              <w:spacing w:line="360" w:lineRule="auto"/>
              <w:jc w:val="center"/>
              <w:rPr>
                <w:rFonts w:ascii="Times New Roman" w:hAnsi="Times New Roman"/>
                <w:sz w:val="18"/>
              </w:rPr>
            </w:pPr>
            <w:r>
              <w:rPr>
                <w:rFonts w:ascii="Times New Roman" w:hAnsi="Times New Roman"/>
                <w:sz w:val="18"/>
              </w:rPr>
              <w:t>6</w:t>
            </w:r>
            <w:r w:rsidR="00BD3643">
              <w:rPr>
                <w:rFonts w:ascii="Times New Roman" w:hAnsi="Times New Roman"/>
                <w:sz w:val="18"/>
              </w:rPr>
              <w:t>-</w:t>
            </w:r>
            <w:r>
              <w:rPr>
                <w:rFonts w:ascii="Times New Roman" w:hAnsi="Times New Roman"/>
                <w:sz w:val="18"/>
              </w:rPr>
              <w:t>8</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3-3</w:t>
            </w: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32-39</w:t>
            </w: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5-7</w:t>
            </w:r>
          </w:p>
        </w:tc>
        <w:tc>
          <w:tcPr>
            <w:tcW w:w="1153" w:type="dxa"/>
            <w:tcBorders>
              <w:top w:val="nil"/>
              <w:bottom w:val="nil"/>
              <w:right w:val="single" w:sz="4" w:space="0" w:color="auto"/>
            </w:tcBorders>
          </w:tcPr>
          <w:p w:rsidR="00BD3643" w:rsidRDefault="00BD3643" w:rsidP="00610775">
            <w:pPr>
              <w:pStyle w:val="a7"/>
              <w:spacing w:line="360" w:lineRule="auto"/>
              <w:jc w:val="center"/>
              <w:rPr>
                <w:rFonts w:ascii="Times New Roman" w:hAnsi="Times New Roman"/>
                <w:sz w:val="18"/>
              </w:rPr>
            </w:pPr>
            <w:r>
              <w:rPr>
                <w:rFonts w:ascii="Times New Roman" w:hAnsi="Times New Roman"/>
                <w:sz w:val="18"/>
              </w:rPr>
              <w:t>4</w:t>
            </w:r>
            <w:r w:rsidR="00610775">
              <w:rPr>
                <w:rFonts w:ascii="Times New Roman" w:hAnsi="Times New Roman"/>
                <w:sz w:val="18"/>
              </w:rPr>
              <w:t>6</w:t>
            </w:r>
            <w:r>
              <w:rPr>
                <w:rFonts w:ascii="Times New Roman" w:hAnsi="Times New Roman"/>
                <w:sz w:val="18"/>
              </w:rPr>
              <w:t>-5</w:t>
            </w:r>
            <w:r w:rsidR="00610775">
              <w:rPr>
                <w:rFonts w:ascii="Times New Roman" w:hAnsi="Times New Roman"/>
                <w:sz w:val="18"/>
              </w:rPr>
              <w:t>7</w:t>
            </w:r>
          </w:p>
        </w:tc>
      </w:tr>
      <w:tr w:rsidR="00BD3643">
        <w:tc>
          <w:tcPr>
            <w:tcW w:w="1008" w:type="dxa"/>
            <w:tcBorders>
              <w:top w:val="nil"/>
              <w:left w:val="single" w:sz="4" w:space="0" w:color="auto"/>
              <w:bottom w:val="nil"/>
            </w:tcBorders>
          </w:tcPr>
          <w:p w:rsidR="00BD3643" w:rsidRDefault="00BD3643" w:rsidP="006B7ED0">
            <w:pPr>
              <w:pStyle w:val="a7"/>
              <w:spacing w:line="360" w:lineRule="auto"/>
              <w:jc w:val="center"/>
              <w:rPr>
                <w:rFonts w:ascii="Times New Roman" w:hAnsi="Times New Roman"/>
                <w:sz w:val="18"/>
              </w:rPr>
            </w:pPr>
            <w:r>
              <w:rPr>
                <w:rFonts w:ascii="Times New Roman" w:hAnsi="Times New Roman"/>
                <w:sz w:val="18"/>
              </w:rPr>
              <w:t>42</w:t>
            </w:r>
          </w:p>
        </w:tc>
        <w:tc>
          <w:tcPr>
            <w:tcW w:w="2502" w:type="dxa"/>
            <w:tcBorders>
              <w:top w:val="nil"/>
              <w:bottom w:val="nil"/>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BD3643" w:rsidRDefault="005172CB" w:rsidP="005172CB">
            <w:pPr>
              <w:pStyle w:val="a7"/>
              <w:spacing w:line="360" w:lineRule="auto"/>
              <w:jc w:val="center"/>
              <w:rPr>
                <w:rFonts w:ascii="Times New Roman" w:hAnsi="Times New Roman"/>
                <w:sz w:val="18"/>
              </w:rPr>
            </w:pPr>
            <w:r>
              <w:rPr>
                <w:rFonts w:ascii="Times New Roman" w:hAnsi="Times New Roman"/>
                <w:sz w:val="18"/>
              </w:rPr>
              <w:t>0</w:t>
            </w:r>
            <w:r w:rsidR="00BD3643">
              <w:rPr>
                <w:rFonts w:ascii="Times New Roman" w:hAnsi="Times New Roman"/>
                <w:sz w:val="18"/>
              </w:rPr>
              <w:t>-</w:t>
            </w:r>
            <w:r>
              <w:rPr>
                <w:rFonts w:ascii="Times New Roman" w:hAnsi="Times New Roman"/>
                <w:sz w:val="18"/>
              </w:rPr>
              <w:t>0</w:t>
            </w:r>
          </w:p>
        </w:tc>
        <w:tc>
          <w:tcPr>
            <w:tcW w:w="1276" w:type="dxa"/>
            <w:tcBorders>
              <w:top w:val="nil"/>
              <w:bottom w:val="nil"/>
            </w:tcBorders>
          </w:tcPr>
          <w:p w:rsidR="00BD3643" w:rsidRDefault="00BD3643" w:rsidP="005172CB">
            <w:pPr>
              <w:pStyle w:val="a7"/>
              <w:spacing w:line="360" w:lineRule="auto"/>
              <w:jc w:val="center"/>
              <w:rPr>
                <w:rFonts w:ascii="Times New Roman" w:hAnsi="Times New Roman"/>
                <w:sz w:val="18"/>
              </w:rPr>
            </w:pPr>
            <w:r>
              <w:rPr>
                <w:rFonts w:ascii="Times New Roman" w:hAnsi="Times New Roman"/>
                <w:sz w:val="18"/>
              </w:rPr>
              <w:t>1</w:t>
            </w:r>
            <w:r w:rsidR="005172CB">
              <w:rPr>
                <w:rFonts w:ascii="Times New Roman" w:hAnsi="Times New Roman"/>
                <w:sz w:val="18"/>
              </w:rPr>
              <w:t>2</w:t>
            </w:r>
            <w:r>
              <w:rPr>
                <w:rFonts w:ascii="Times New Roman" w:hAnsi="Times New Roman"/>
                <w:sz w:val="18"/>
              </w:rPr>
              <w:t>-1</w:t>
            </w:r>
            <w:r w:rsidR="005172CB">
              <w:rPr>
                <w:rFonts w:ascii="Times New Roman" w:hAnsi="Times New Roman"/>
                <w:sz w:val="18"/>
              </w:rPr>
              <w:t>2</w:t>
            </w:r>
          </w:p>
        </w:tc>
        <w:tc>
          <w:tcPr>
            <w:tcW w:w="1276" w:type="dxa"/>
            <w:tcBorders>
              <w:top w:val="nil"/>
              <w:bottom w:val="nil"/>
            </w:tcBorders>
          </w:tcPr>
          <w:p w:rsidR="00BD3643" w:rsidRDefault="005172CB" w:rsidP="003931D0">
            <w:pPr>
              <w:pStyle w:val="a7"/>
              <w:spacing w:line="360" w:lineRule="auto"/>
              <w:jc w:val="center"/>
              <w:rPr>
                <w:rFonts w:ascii="Times New Roman" w:hAnsi="Times New Roman"/>
                <w:sz w:val="18"/>
              </w:rPr>
            </w:pPr>
            <w:r>
              <w:rPr>
                <w:rFonts w:ascii="Times New Roman" w:hAnsi="Times New Roman"/>
                <w:sz w:val="18"/>
              </w:rPr>
              <w:t>1</w:t>
            </w:r>
            <w:r w:rsidR="003931D0">
              <w:rPr>
                <w:rFonts w:ascii="Times New Roman" w:hAnsi="Times New Roman"/>
                <w:sz w:val="18"/>
              </w:rPr>
              <w:t>69</w:t>
            </w:r>
            <w:r>
              <w:rPr>
                <w:rFonts w:ascii="Times New Roman" w:hAnsi="Times New Roman"/>
                <w:sz w:val="18"/>
              </w:rPr>
              <w:t>-18</w:t>
            </w:r>
            <w:r w:rsidR="003931D0">
              <w:rPr>
                <w:rFonts w:ascii="Times New Roman" w:hAnsi="Times New Roman"/>
                <w:sz w:val="18"/>
              </w:rPr>
              <w:t>1</w:t>
            </w:r>
          </w:p>
        </w:tc>
        <w:tc>
          <w:tcPr>
            <w:tcW w:w="1134" w:type="dxa"/>
            <w:tcBorders>
              <w:top w:val="nil"/>
              <w:bottom w:val="nil"/>
            </w:tcBorders>
          </w:tcPr>
          <w:p w:rsidR="00BD3643" w:rsidRDefault="00BD3643" w:rsidP="003931D0">
            <w:pPr>
              <w:pStyle w:val="a7"/>
              <w:spacing w:line="360" w:lineRule="auto"/>
              <w:jc w:val="center"/>
              <w:rPr>
                <w:rFonts w:ascii="Times New Roman" w:hAnsi="Times New Roman"/>
                <w:sz w:val="18"/>
              </w:rPr>
            </w:pPr>
            <w:r>
              <w:rPr>
                <w:rFonts w:ascii="Times New Roman" w:hAnsi="Times New Roman"/>
                <w:sz w:val="18"/>
              </w:rPr>
              <w:t>6</w:t>
            </w:r>
            <w:r w:rsidR="003931D0">
              <w:rPr>
                <w:rFonts w:ascii="Times New Roman" w:hAnsi="Times New Roman"/>
                <w:sz w:val="18"/>
              </w:rPr>
              <w:t>5</w:t>
            </w:r>
            <w:r>
              <w:rPr>
                <w:rFonts w:ascii="Times New Roman" w:hAnsi="Times New Roman"/>
                <w:sz w:val="18"/>
              </w:rPr>
              <w:t>-7</w:t>
            </w:r>
            <w:r w:rsidR="003931D0">
              <w:rPr>
                <w:rFonts w:ascii="Times New Roman" w:hAnsi="Times New Roman"/>
                <w:sz w:val="18"/>
              </w:rPr>
              <w:t>5</w:t>
            </w:r>
          </w:p>
        </w:tc>
        <w:tc>
          <w:tcPr>
            <w:tcW w:w="1153" w:type="dxa"/>
            <w:tcBorders>
              <w:top w:val="nil"/>
              <w:bottom w:val="nil"/>
              <w:right w:val="single" w:sz="4" w:space="0" w:color="auto"/>
            </w:tcBorders>
          </w:tcPr>
          <w:p w:rsidR="00BD3643" w:rsidRDefault="00610775" w:rsidP="006B7ED0">
            <w:pPr>
              <w:pStyle w:val="a7"/>
              <w:spacing w:line="360" w:lineRule="auto"/>
              <w:jc w:val="center"/>
              <w:rPr>
                <w:rFonts w:ascii="Times New Roman" w:hAnsi="Times New Roman"/>
                <w:sz w:val="18"/>
              </w:rPr>
            </w:pPr>
            <w:r>
              <w:rPr>
                <w:rFonts w:ascii="Times New Roman" w:hAnsi="Times New Roman"/>
                <w:sz w:val="18"/>
              </w:rPr>
              <w:t>246</w:t>
            </w:r>
            <w:r w:rsidR="00BD3643">
              <w:rPr>
                <w:rFonts w:ascii="Times New Roman" w:hAnsi="Times New Roman"/>
                <w:sz w:val="18"/>
              </w:rPr>
              <w:t>-2</w:t>
            </w:r>
            <w:r>
              <w:rPr>
                <w:rFonts w:ascii="Times New Roman" w:hAnsi="Times New Roman"/>
                <w:sz w:val="18"/>
              </w:rPr>
              <w:t>68</w:t>
            </w:r>
          </w:p>
        </w:tc>
      </w:tr>
      <w:tr w:rsidR="005172CB">
        <w:tc>
          <w:tcPr>
            <w:tcW w:w="1008" w:type="dxa"/>
            <w:tcBorders>
              <w:top w:val="nil"/>
              <w:left w:val="single" w:sz="4" w:space="0" w:color="auto"/>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5172CB" w:rsidRDefault="005172CB"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5172CB" w:rsidRDefault="005172CB" w:rsidP="006B7ED0">
            <w:pPr>
              <w:pStyle w:val="a7"/>
              <w:spacing w:line="360" w:lineRule="auto"/>
              <w:jc w:val="center"/>
              <w:rPr>
                <w:rFonts w:ascii="Times New Roman" w:hAnsi="Times New Roman"/>
                <w:sz w:val="18"/>
              </w:rPr>
            </w:pPr>
            <w:r>
              <w:rPr>
                <w:rFonts w:ascii="Times New Roman" w:hAnsi="Times New Roman"/>
                <w:sz w:val="18"/>
              </w:rPr>
              <w:t>6-6</w:t>
            </w:r>
          </w:p>
        </w:tc>
        <w:tc>
          <w:tcPr>
            <w:tcW w:w="1134" w:type="dxa"/>
            <w:tcBorders>
              <w:top w:val="nil"/>
              <w:bottom w:val="nil"/>
            </w:tcBorders>
          </w:tcPr>
          <w:p w:rsidR="005172CB" w:rsidRDefault="00610775" w:rsidP="003931D0">
            <w:pPr>
              <w:pStyle w:val="a7"/>
              <w:spacing w:line="360" w:lineRule="auto"/>
              <w:jc w:val="center"/>
              <w:rPr>
                <w:rFonts w:ascii="Times New Roman" w:hAnsi="Times New Roman"/>
                <w:sz w:val="18"/>
              </w:rPr>
            </w:pPr>
            <w:r>
              <w:rPr>
                <w:rFonts w:ascii="Times New Roman" w:hAnsi="Times New Roman"/>
                <w:sz w:val="18"/>
              </w:rPr>
              <w:t>2</w:t>
            </w:r>
            <w:r w:rsidR="003931D0">
              <w:rPr>
                <w:rFonts w:ascii="Times New Roman" w:hAnsi="Times New Roman"/>
                <w:sz w:val="18"/>
              </w:rPr>
              <w:t>0</w:t>
            </w:r>
            <w:r>
              <w:rPr>
                <w:rFonts w:ascii="Times New Roman" w:hAnsi="Times New Roman"/>
                <w:sz w:val="18"/>
              </w:rPr>
              <w:t>-2</w:t>
            </w:r>
            <w:r w:rsidR="003931D0">
              <w:rPr>
                <w:rFonts w:ascii="Times New Roman" w:hAnsi="Times New Roman"/>
                <w:sz w:val="18"/>
              </w:rPr>
              <w:t>0</w:t>
            </w:r>
          </w:p>
        </w:tc>
        <w:tc>
          <w:tcPr>
            <w:tcW w:w="1153" w:type="dxa"/>
            <w:tcBorders>
              <w:top w:val="nil"/>
              <w:bottom w:val="nil"/>
              <w:right w:val="single" w:sz="4" w:space="0" w:color="auto"/>
            </w:tcBorders>
          </w:tcPr>
          <w:p w:rsidR="005172CB" w:rsidRDefault="00610775" w:rsidP="003931D0">
            <w:pPr>
              <w:pStyle w:val="a7"/>
              <w:spacing w:line="360" w:lineRule="auto"/>
              <w:jc w:val="center"/>
              <w:rPr>
                <w:rFonts w:ascii="Times New Roman" w:hAnsi="Times New Roman"/>
                <w:sz w:val="18"/>
              </w:rPr>
            </w:pPr>
            <w:r>
              <w:rPr>
                <w:rFonts w:ascii="Times New Roman" w:hAnsi="Times New Roman"/>
                <w:sz w:val="18"/>
              </w:rPr>
              <w:t>2</w:t>
            </w:r>
            <w:r w:rsidR="003931D0">
              <w:rPr>
                <w:rFonts w:ascii="Times New Roman" w:hAnsi="Times New Roman"/>
                <w:sz w:val="18"/>
              </w:rPr>
              <w:t>6</w:t>
            </w:r>
            <w:r>
              <w:rPr>
                <w:rFonts w:ascii="Times New Roman" w:hAnsi="Times New Roman"/>
                <w:sz w:val="18"/>
              </w:rPr>
              <w:t>-2</w:t>
            </w:r>
            <w:r w:rsidR="003931D0">
              <w:rPr>
                <w:rFonts w:ascii="Times New Roman" w:hAnsi="Times New Roman"/>
                <w:sz w:val="18"/>
              </w:rPr>
              <w:t>6</w:t>
            </w:r>
          </w:p>
        </w:tc>
      </w:tr>
      <w:tr w:rsidR="00BD3643">
        <w:tc>
          <w:tcPr>
            <w:tcW w:w="1008" w:type="dxa"/>
            <w:tcBorders>
              <w:top w:val="nil"/>
              <w:left w:val="single" w:sz="4" w:space="0" w:color="auto"/>
              <w:bottom w:val="nil"/>
              <w:right w:val="nil"/>
            </w:tcBorders>
          </w:tcPr>
          <w:p w:rsidR="00BD3643" w:rsidRDefault="00BD3643" w:rsidP="006B7ED0">
            <w:pPr>
              <w:pStyle w:val="a7"/>
              <w:spacing w:line="360" w:lineRule="auto"/>
              <w:jc w:val="center"/>
              <w:rPr>
                <w:rFonts w:ascii="Times New Roman" w:hAnsi="Times New Roman"/>
                <w:sz w:val="18"/>
              </w:rPr>
            </w:pPr>
          </w:p>
        </w:tc>
        <w:tc>
          <w:tcPr>
            <w:tcW w:w="2502" w:type="dxa"/>
            <w:tcBorders>
              <w:top w:val="nil"/>
              <w:left w:val="nil"/>
              <w:bottom w:val="nil"/>
            </w:tcBorders>
          </w:tcPr>
          <w:p w:rsidR="00BD3643" w:rsidRDefault="00BD3643" w:rsidP="006B7ED0">
            <w:pPr>
              <w:pStyle w:val="a7"/>
              <w:spacing w:line="360" w:lineRule="auto"/>
              <w:rPr>
                <w:rFonts w:ascii="Times New Roman" w:hAnsi="Times New Roman"/>
                <w:sz w:val="18"/>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276"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134" w:type="dxa"/>
            <w:tcBorders>
              <w:top w:val="nil"/>
              <w:bottom w:val="nil"/>
            </w:tcBorders>
          </w:tcPr>
          <w:p w:rsidR="00BD3643" w:rsidRDefault="00BD3643" w:rsidP="006B7ED0">
            <w:pPr>
              <w:pStyle w:val="a7"/>
              <w:spacing w:line="360" w:lineRule="auto"/>
              <w:jc w:val="center"/>
              <w:rPr>
                <w:rFonts w:ascii="Times New Roman" w:hAnsi="Times New Roman"/>
                <w:sz w:val="18"/>
              </w:rPr>
            </w:pPr>
          </w:p>
        </w:tc>
        <w:tc>
          <w:tcPr>
            <w:tcW w:w="1153" w:type="dxa"/>
            <w:tcBorders>
              <w:top w:val="nil"/>
              <w:bottom w:val="nil"/>
              <w:right w:val="single" w:sz="4" w:space="0" w:color="auto"/>
            </w:tcBorders>
          </w:tcPr>
          <w:p w:rsidR="00BD3643" w:rsidRDefault="00BD3643" w:rsidP="006B7ED0">
            <w:pPr>
              <w:pStyle w:val="a7"/>
              <w:spacing w:line="360" w:lineRule="auto"/>
              <w:jc w:val="center"/>
              <w:rPr>
                <w:rFonts w:ascii="Times New Roman" w:hAnsi="Times New Roman"/>
                <w:sz w:val="18"/>
              </w:rPr>
            </w:pPr>
          </w:p>
        </w:tc>
      </w:tr>
      <w:tr w:rsidR="00BD3643">
        <w:trPr>
          <w:trHeight w:val="332"/>
        </w:trPr>
        <w:tc>
          <w:tcPr>
            <w:tcW w:w="1008" w:type="dxa"/>
            <w:tcBorders>
              <w:top w:val="nil"/>
              <w:left w:val="single" w:sz="4" w:space="0" w:color="auto"/>
              <w:bottom w:val="single" w:sz="4" w:space="0" w:color="auto"/>
              <w:right w:val="nil"/>
            </w:tcBorders>
          </w:tcPr>
          <w:p w:rsidR="00BD3643" w:rsidRDefault="00BD3643" w:rsidP="006B7ED0">
            <w:pPr>
              <w:pStyle w:val="a7"/>
              <w:spacing w:line="360" w:lineRule="auto"/>
              <w:jc w:val="center"/>
              <w:rPr>
                <w:rFonts w:ascii="Times New Roman" w:hAnsi="Times New Roman"/>
                <w:sz w:val="18"/>
              </w:rPr>
            </w:pPr>
          </w:p>
        </w:tc>
        <w:tc>
          <w:tcPr>
            <w:tcW w:w="2502" w:type="dxa"/>
            <w:tcBorders>
              <w:top w:val="nil"/>
              <w:left w:val="nil"/>
              <w:bottom w:val="single" w:sz="4" w:space="0" w:color="auto"/>
            </w:tcBorders>
          </w:tcPr>
          <w:p w:rsidR="00BD3643" w:rsidRDefault="00BD3643" w:rsidP="006B7ED0">
            <w:pPr>
              <w:pStyle w:val="a7"/>
              <w:spacing w:line="360" w:lineRule="auto"/>
              <w:rPr>
                <w:rFonts w:ascii="Times New Roman" w:hAnsi="Times New Roman"/>
                <w:sz w:val="18"/>
              </w:rPr>
            </w:pPr>
            <w:r>
              <w:rPr>
                <w:rFonts w:ascii="Times New Roman" w:hAnsi="Times New Roman"/>
                <w:sz w:val="18"/>
              </w:rPr>
              <w:t>Итого</w:t>
            </w:r>
          </w:p>
        </w:tc>
        <w:tc>
          <w:tcPr>
            <w:tcW w:w="1276" w:type="dxa"/>
            <w:tcBorders>
              <w:top w:val="nil"/>
              <w:bottom w:val="single" w:sz="4" w:space="0" w:color="auto"/>
            </w:tcBorders>
          </w:tcPr>
          <w:p w:rsidR="00BD3643" w:rsidRDefault="00BD3643" w:rsidP="003931D0">
            <w:pPr>
              <w:pStyle w:val="a7"/>
              <w:spacing w:line="360" w:lineRule="auto"/>
              <w:jc w:val="center"/>
              <w:rPr>
                <w:rFonts w:ascii="Times New Roman" w:hAnsi="Times New Roman"/>
                <w:sz w:val="18"/>
              </w:rPr>
            </w:pPr>
            <w:r>
              <w:rPr>
                <w:rFonts w:ascii="Times New Roman" w:hAnsi="Times New Roman"/>
                <w:sz w:val="18"/>
              </w:rPr>
              <w:t>5</w:t>
            </w:r>
            <w:r w:rsidR="003931D0">
              <w:rPr>
                <w:rFonts w:ascii="Times New Roman" w:hAnsi="Times New Roman"/>
                <w:sz w:val="18"/>
              </w:rPr>
              <w:t>7</w:t>
            </w:r>
            <w:r>
              <w:rPr>
                <w:rFonts w:ascii="Times New Roman" w:hAnsi="Times New Roman"/>
                <w:sz w:val="18"/>
              </w:rPr>
              <w:t>-6</w:t>
            </w:r>
            <w:r w:rsidR="003931D0">
              <w:rPr>
                <w:rFonts w:ascii="Times New Roman" w:hAnsi="Times New Roman"/>
                <w:sz w:val="18"/>
              </w:rPr>
              <w:t>6</w:t>
            </w:r>
          </w:p>
        </w:tc>
        <w:tc>
          <w:tcPr>
            <w:tcW w:w="1276" w:type="dxa"/>
            <w:tcBorders>
              <w:top w:val="nil"/>
              <w:bottom w:val="single" w:sz="4" w:space="0" w:color="auto"/>
            </w:tcBorders>
          </w:tcPr>
          <w:p w:rsidR="00BD3643" w:rsidRPr="00517A36" w:rsidRDefault="00BD3643" w:rsidP="00517A36">
            <w:pPr>
              <w:pStyle w:val="a7"/>
              <w:spacing w:line="360" w:lineRule="auto"/>
              <w:jc w:val="center"/>
              <w:rPr>
                <w:rFonts w:ascii="Times New Roman" w:hAnsi="Times New Roman"/>
                <w:sz w:val="18"/>
              </w:rPr>
            </w:pPr>
            <w:r>
              <w:rPr>
                <w:rFonts w:ascii="Times New Roman" w:hAnsi="Times New Roman"/>
                <w:sz w:val="18"/>
              </w:rPr>
              <w:t>13</w:t>
            </w:r>
            <w:r w:rsidR="00517A36">
              <w:rPr>
                <w:rFonts w:ascii="Times New Roman" w:hAnsi="Times New Roman"/>
                <w:sz w:val="18"/>
              </w:rPr>
              <w:t>7</w:t>
            </w:r>
            <w:r>
              <w:rPr>
                <w:rFonts w:ascii="Times New Roman" w:hAnsi="Times New Roman"/>
                <w:sz w:val="18"/>
              </w:rPr>
              <w:t>-1</w:t>
            </w:r>
            <w:r w:rsidR="00295E33">
              <w:rPr>
                <w:rFonts w:ascii="Times New Roman" w:hAnsi="Times New Roman"/>
                <w:sz w:val="18"/>
                <w:lang w:val="en-US"/>
              </w:rPr>
              <w:t>4</w:t>
            </w:r>
            <w:r w:rsidR="00517A36">
              <w:rPr>
                <w:rFonts w:ascii="Times New Roman" w:hAnsi="Times New Roman"/>
                <w:sz w:val="18"/>
              </w:rPr>
              <w:t>6</w:t>
            </w:r>
          </w:p>
        </w:tc>
        <w:tc>
          <w:tcPr>
            <w:tcW w:w="1276" w:type="dxa"/>
            <w:tcBorders>
              <w:top w:val="nil"/>
              <w:bottom w:val="single" w:sz="4" w:space="0" w:color="auto"/>
            </w:tcBorders>
          </w:tcPr>
          <w:p w:rsidR="00BD3643" w:rsidRPr="00295E33" w:rsidRDefault="00BD3643" w:rsidP="003931D0">
            <w:pPr>
              <w:pStyle w:val="a7"/>
              <w:spacing w:line="360" w:lineRule="auto"/>
              <w:jc w:val="center"/>
              <w:rPr>
                <w:rFonts w:ascii="Times New Roman" w:hAnsi="Times New Roman"/>
                <w:sz w:val="18"/>
                <w:lang w:val="en-US"/>
              </w:rPr>
            </w:pPr>
            <w:r>
              <w:rPr>
                <w:rFonts w:ascii="Times New Roman" w:hAnsi="Times New Roman"/>
                <w:sz w:val="18"/>
              </w:rPr>
              <w:t>12</w:t>
            </w:r>
            <w:r w:rsidR="003931D0">
              <w:rPr>
                <w:rFonts w:ascii="Times New Roman" w:hAnsi="Times New Roman"/>
                <w:sz w:val="18"/>
              </w:rPr>
              <w:t>69</w:t>
            </w:r>
            <w:r w:rsidR="00295E33">
              <w:rPr>
                <w:rFonts w:ascii="Times New Roman" w:hAnsi="Times New Roman"/>
                <w:sz w:val="18"/>
              </w:rPr>
              <w:t>-14</w:t>
            </w:r>
            <w:r w:rsidR="005172CB">
              <w:rPr>
                <w:rFonts w:ascii="Times New Roman" w:hAnsi="Times New Roman"/>
                <w:sz w:val="18"/>
              </w:rPr>
              <w:t>8</w:t>
            </w:r>
            <w:r w:rsidR="003931D0">
              <w:rPr>
                <w:rFonts w:ascii="Times New Roman" w:hAnsi="Times New Roman"/>
                <w:sz w:val="18"/>
              </w:rPr>
              <w:t>0</w:t>
            </w:r>
          </w:p>
        </w:tc>
        <w:tc>
          <w:tcPr>
            <w:tcW w:w="1134" w:type="dxa"/>
            <w:tcBorders>
              <w:top w:val="nil"/>
              <w:bottom w:val="single" w:sz="4" w:space="0" w:color="auto"/>
            </w:tcBorders>
          </w:tcPr>
          <w:p w:rsidR="00BD3643" w:rsidRPr="00610775" w:rsidRDefault="00BD3643" w:rsidP="003931D0">
            <w:pPr>
              <w:pStyle w:val="a7"/>
              <w:spacing w:line="360" w:lineRule="auto"/>
              <w:jc w:val="center"/>
              <w:rPr>
                <w:rFonts w:ascii="Times New Roman" w:hAnsi="Times New Roman"/>
                <w:sz w:val="18"/>
              </w:rPr>
            </w:pPr>
            <w:r>
              <w:rPr>
                <w:rFonts w:ascii="Times New Roman" w:hAnsi="Times New Roman"/>
                <w:sz w:val="18"/>
              </w:rPr>
              <w:t>13</w:t>
            </w:r>
            <w:r w:rsidR="00610775">
              <w:rPr>
                <w:rFonts w:ascii="Times New Roman" w:hAnsi="Times New Roman"/>
                <w:sz w:val="18"/>
              </w:rPr>
              <w:t>6</w:t>
            </w:r>
            <w:r w:rsidR="003931D0">
              <w:rPr>
                <w:rFonts w:ascii="Times New Roman" w:hAnsi="Times New Roman"/>
                <w:sz w:val="18"/>
              </w:rPr>
              <w:t>0</w:t>
            </w:r>
            <w:r w:rsidR="00295E33">
              <w:rPr>
                <w:rFonts w:ascii="Times New Roman" w:hAnsi="Times New Roman"/>
                <w:sz w:val="18"/>
              </w:rPr>
              <w:t>-15</w:t>
            </w:r>
            <w:r w:rsidR="003931D0">
              <w:rPr>
                <w:rFonts w:ascii="Times New Roman" w:hAnsi="Times New Roman"/>
                <w:sz w:val="18"/>
              </w:rPr>
              <w:t>49</w:t>
            </w:r>
          </w:p>
        </w:tc>
        <w:tc>
          <w:tcPr>
            <w:tcW w:w="1153" w:type="dxa"/>
            <w:tcBorders>
              <w:top w:val="nil"/>
              <w:bottom w:val="single" w:sz="4" w:space="0" w:color="auto"/>
              <w:right w:val="single" w:sz="4" w:space="0" w:color="auto"/>
            </w:tcBorders>
          </w:tcPr>
          <w:p w:rsidR="00BD3643" w:rsidRPr="00610775" w:rsidRDefault="00BD3643" w:rsidP="003931D0">
            <w:pPr>
              <w:pStyle w:val="a7"/>
              <w:spacing w:line="360" w:lineRule="auto"/>
              <w:jc w:val="center"/>
              <w:rPr>
                <w:rFonts w:ascii="Times New Roman" w:hAnsi="Times New Roman"/>
                <w:sz w:val="18"/>
              </w:rPr>
            </w:pPr>
            <w:r>
              <w:rPr>
                <w:rFonts w:ascii="Times New Roman" w:hAnsi="Times New Roman"/>
                <w:sz w:val="18"/>
              </w:rPr>
              <w:t>28</w:t>
            </w:r>
            <w:r w:rsidR="00610775">
              <w:rPr>
                <w:rFonts w:ascii="Times New Roman" w:hAnsi="Times New Roman"/>
                <w:sz w:val="18"/>
              </w:rPr>
              <w:t>2</w:t>
            </w:r>
            <w:r w:rsidR="003931D0">
              <w:rPr>
                <w:rFonts w:ascii="Times New Roman" w:hAnsi="Times New Roman"/>
                <w:sz w:val="18"/>
              </w:rPr>
              <w:t>3</w:t>
            </w:r>
            <w:r w:rsidR="00295E33">
              <w:rPr>
                <w:rFonts w:ascii="Times New Roman" w:hAnsi="Times New Roman"/>
                <w:sz w:val="18"/>
              </w:rPr>
              <w:t>-32</w:t>
            </w:r>
            <w:r w:rsidR="00610775">
              <w:rPr>
                <w:rFonts w:ascii="Times New Roman" w:hAnsi="Times New Roman"/>
                <w:sz w:val="18"/>
              </w:rPr>
              <w:t>4</w:t>
            </w:r>
            <w:r w:rsidR="003931D0">
              <w:rPr>
                <w:rFonts w:ascii="Times New Roman" w:hAnsi="Times New Roman"/>
                <w:sz w:val="18"/>
              </w:rPr>
              <w:t>1</w:t>
            </w:r>
          </w:p>
        </w:tc>
      </w:tr>
    </w:tbl>
    <w:p w:rsidR="00432FD0" w:rsidRDefault="00432FD0" w:rsidP="00432FD0">
      <w:pPr>
        <w:pStyle w:val="a7"/>
        <w:jc w:val="both"/>
        <w:rPr>
          <w:rFonts w:ascii="Times New Roman" w:hAnsi="Times New Roman"/>
          <w:sz w:val="18"/>
        </w:rPr>
      </w:pP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ind w:firstLine="5103"/>
        <w:rPr>
          <w:rFonts w:ascii="Times New Roman" w:hAnsi="Times New Roman"/>
          <w:sz w:val="18"/>
        </w:rPr>
      </w:pPr>
      <w:r>
        <w:rPr>
          <w:rFonts w:ascii="Times New Roman" w:hAnsi="Times New Roman"/>
          <w:sz w:val="18"/>
        </w:rPr>
        <w:t xml:space="preserve">                </w:t>
      </w:r>
    </w:p>
    <w:p w:rsidR="00432FD0" w:rsidRDefault="00432FD0" w:rsidP="00432FD0">
      <w:pPr>
        <w:pStyle w:val="a7"/>
        <w:jc w:val="right"/>
        <w:rPr>
          <w:rFonts w:ascii="Times New Roman" w:hAnsi="Times New Roman"/>
          <w:sz w:val="18"/>
        </w:rPr>
      </w:pPr>
      <w:r>
        <w:rPr>
          <w:rFonts w:ascii="Times New Roman" w:hAnsi="Times New Roman"/>
          <w:sz w:val="18"/>
        </w:rPr>
        <w:t>Продолжение приложения Б</w:t>
      </w:r>
    </w:p>
    <w:p w:rsidR="00432FD0" w:rsidRDefault="00432FD0" w:rsidP="00432FD0">
      <w:pPr>
        <w:pStyle w:val="a7"/>
        <w:ind w:firstLine="5103"/>
        <w:rPr>
          <w:rFonts w:ascii="Times New Roman" w:hAnsi="Times New Roman"/>
          <w:sz w:val="18"/>
        </w:rPr>
      </w:pPr>
    </w:p>
    <w:p w:rsidR="00432FD0" w:rsidRDefault="00432FD0" w:rsidP="00432FD0">
      <w:pPr>
        <w:pStyle w:val="a7"/>
        <w:jc w:val="center"/>
        <w:rPr>
          <w:rFonts w:ascii="Times New Roman" w:hAnsi="Times New Roman"/>
          <w:sz w:val="18"/>
        </w:rPr>
      </w:pP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F072C9">
        <w:trPr>
          <w:cantSplit/>
        </w:trPr>
        <w:tc>
          <w:tcPr>
            <w:tcW w:w="3510" w:type="dxa"/>
            <w:gridSpan w:val="2"/>
            <w:vMerge w:val="restart"/>
            <w:tcBorders>
              <w:left w:val="single" w:sz="4" w:space="0" w:color="auto"/>
            </w:tcBorders>
            <w:shd w:val="clear" w:color="auto" w:fill="auto"/>
            <w:vAlign w:val="center"/>
          </w:tcPr>
          <w:p w:rsidR="00F072C9" w:rsidRDefault="00F072C9" w:rsidP="00F072C9">
            <w:pPr>
              <w:pStyle w:val="a7"/>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 xml:space="preserve">Количество вертикалей-горизонтов  на  водотоках   </w:t>
            </w:r>
          </w:p>
        </w:tc>
      </w:tr>
      <w:tr w:rsidR="00F072C9">
        <w:trPr>
          <w:cantSplit/>
        </w:trPr>
        <w:tc>
          <w:tcPr>
            <w:tcW w:w="3510" w:type="dxa"/>
            <w:gridSpan w:val="2"/>
            <w:vMerge/>
            <w:tcBorders>
              <w:left w:val="single" w:sz="4" w:space="0" w:color="auto"/>
            </w:tcBorders>
            <w:shd w:val="clear" w:color="auto" w:fill="auto"/>
          </w:tcPr>
          <w:p w:rsidR="00F072C9" w:rsidRDefault="00F072C9" w:rsidP="006B7ED0">
            <w:pPr>
              <w:pStyle w:val="a7"/>
              <w:jc w:val="center"/>
              <w:rPr>
                <w:rFonts w:ascii="Times New Roman" w:hAnsi="Times New Roman"/>
                <w:sz w:val="18"/>
              </w:rPr>
            </w:pPr>
          </w:p>
        </w:tc>
        <w:tc>
          <w:tcPr>
            <w:tcW w:w="4962" w:type="dxa"/>
            <w:gridSpan w:val="4"/>
          </w:tcPr>
          <w:p w:rsidR="00F072C9" w:rsidRDefault="00F072C9"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Всего</w:t>
            </w:r>
          </w:p>
        </w:tc>
      </w:tr>
      <w:tr w:rsidR="00F072C9">
        <w:trPr>
          <w:cantSplit/>
        </w:trPr>
        <w:tc>
          <w:tcPr>
            <w:tcW w:w="1008" w:type="dxa"/>
            <w:tcBorders>
              <w:left w:val="single" w:sz="4" w:space="0" w:color="auto"/>
            </w:tcBorders>
            <w:shd w:val="clear" w:color="auto" w:fill="auto"/>
          </w:tcPr>
          <w:p w:rsidR="00F072C9" w:rsidRDefault="00F072C9" w:rsidP="00F938EB">
            <w:pPr>
              <w:pStyle w:val="a7"/>
              <w:jc w:val="center"/>
              <w:rPr>
                <w:rFonts w:ascii="Times New Roman" w:hAnsi="Times New Roman"/>
                <w:sz w:val="18"/>
              </w:rPr>
            </w:pPr>
            <w:r>
              <w:rPr>
                <w:rFonts w:ascii="Times New Roman" w:hAnsi="Times New Roman"/>
                <w:sz w:val="18"/>
              </w:rPr>
              <w:t>№</w:t>
            </w:r>
          </w:p>
        </w:tc>
        <w:tc>
          <w:tcPr>
            <w:tcW w:w="2502" w:type="dxa"/>
            <w:tcBorders>
              <w:left w:val="single" w:sz="4" w:space="0" w:color="auto"/>
            </w:tcBorders>
            <w:shd w:val="clear" w:color="auto" w:fill="auto"/>
          </w:tcPr>
          <w:p w:rsidR="00F072C9" w:rsidRDefault="00F072C9" w:rsidP="00F938EB">
            <w:pPr>
              <w:pStyle w:val="a7"/>
              <w:jc w:val="center"/>
              <w:rPr>
                <w:rFonts w:ascii="Times New Roman" w:hAnsi="Times New Roman"/>
                <w:sz w:val="18"/>
              </w:rPr>
            </w:pPr>
            <w:r>
              <w:rPr>
                <w:rFonts w:ascii="Times New Roman" w:hAnsi="Times New Roman"/>
                <w:sz w:val="18"/>
              </w:rPr>
              <w:t>Наименование</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1</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2</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3</w:t>
            </w:r>
          </w:p>
        </w:tc>
        <w:tc>
          <w:tcPr>
            <w:tcW w:w="1134" w:type="dxa"/>
          </w:tcPr>
          <w:p w:rsidR="00F072C9" w:rsidRDefault="00F072C9"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F072C9" w:rsidRDefault="00F072C9" w:rsidP="006B7ED0">
            <w:pPr>
              <w:pStyle w:val="a7"/>
              <w:jc w:val="center"/>
              <w:rPr>
                <w:rFonts w:ascii="Times New Roman" w:hAnsi="Times New Roman"/>
                <w:sz w:val="18"/>
              </w:rPr>
            </w:pPr>
          </w:p>
        </w:tc>
      </w:tr>
      <w:tr w:rsidR="00F072C9">
        <w:tc>
          <w:tcPr>
            <w:tcW w:w="1008" w:type="dxa"/>
            <w:tcBorders>
              <w:lef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1</w:t>
            </w:r>
          </w:p>
        </w:tc>
        <w:tc>
          <w:tcPr>
            <w:tcW w:w="2502" w:type="dxa"/>
          </w:tcPr>
          <w:p w:rsidR="00F072C9" w:rsidRDefault="00F072C9" w:rsidP="006B7ED0">
            <w:pPr>
              <w:pStyle w:val="a7"/>
              <w:jc w:val="center"/>
              <w:rPr>
                <w:rFonts w:ascii="Times New Roman" w:hAnsi="Times New Roman"/>
                <w:sz w:val="18"/>
              </w:rPr>
            </w:pPr>
            <w:r>
              <w:rPr>
                <w:rFonts w:ascii="Times New Roman" w:hAnsi="Times New Roman"/>
                <w:sz w:val="18"/>
              </w:rPr>
              <w:t>2</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28</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29</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30</w:t>
            </w:r>
          </w:p>
        </w:tc>
        <w:tc>
          <w:tcPr>
            <w:tcW w:w="1134" w:type="dxa"/>
          </w:tcPr>
          <w:p w:rsidR="00F072C9" w:rsidRDefault="00F072C9" w:rsidP="006B7ED0">
            <w:pPr>
              <w:pStyle w:val="a7"/>
              <w:jc w:val="center"/>
              <w:rPr>
                <w:rFonts w:ascii="Times New Roman" w:hAnsi="Times New Roman"/>
                <w:sz w:val="18"/>
              </w:rPr>
            </w:pPr>
            <w:r>
              <w:rPr>
                <w:rFonts w:ascii="Times New Roman" w:hAnsi="Times New Roman"/>
                <w:sz w:val="18"/>
              </w:rPr>
              <w:t>31</w:t>
            </w:r>
          </w:p>
        </w:tc>
        <w:tc>
          <w:tcPr>
            <w:tcW w:w="1153" w:type="dxa"/>
            <w:tcBorders>
              <w:righ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32</w:t>
            </w:r>
          </w:p>
        </w:tc>
      </w:tr>
      <w:tr w:rsidR="00F072C9">
        <w:tc>
          <w:tcPr>
            <w:tcW w:w="1008" w:type="dxa"/>
            <w:tcBorders>
              <w:left w:val="single" w:sz="4" w:space="0" w:color="auto"/>
              <w:bottom w:val="nil"/>
            </w:tcBorders>
          </w:tcPr>
          <w:p w:rsidR="00F072C9" w:rsidRDefault="00F072C9" w:rsidP="006B7ED0">
            <w:pPr>
              <w:pStyle w:val="a7"/>
              <w:jc w:val="center"/>
              <w:rPr>
                <w:rFonts w:ascii="Times New Roman" w:hAnsi="Times New Roman"/>
                <w:sz w:val="18"/>
              </w:rPr>
            </w:pPr>
          </w:p>
        </w:tc>
        <w:tc>
          <w:tcPr>
            <w:tcW w:w="2502" w:type="dxa"/>
            <w:tcBorders>
              <w:bottom w:val="nil"/>
            </w:tcBorders>
          </w:tcPr>
          <w:p w:rsidR="00F072C9" w:rsidRDefault="00F072C9" w:rsidP="006B7ED0">
            <w:pPr>
              <w:pStyle w:val="a7"/>
              <w:jc w:val="center"/>
              <w:rPr>
                <w:rFonts w:ascii="Times New Roman" w:hAnsi="Times New Roman"/>
                <w:sz w:val="18"/>
              </w:rPr>
            </w:pPr>
          </w:p>
        </w:tc>
        <w:tc>
          <w:tcPr>
            <w:tcW w:w="1276" w:type="dxa"/>
            <w:tcBorders>
              <w:bottom w:val="nil"/>
            </w:tcBorders>
          </w:tcPr>
          <w:p w:rsidR="00F072C9" w:rsidRDefault="00F072C9" w:rsidP="006B7ED0">
            <w:pPr>
              <w:pStyle w:val="a7"/>
              <w:jc w:val="center"/>
              <w:rPr>
                <w:rFonts w:ascii="Times New Roman" w:hAnsi="Times New Roman"/>
                <w:sz w:val="18"/>
              </w:rPr>
            </w:pPr>
          </w:p>
        </w:tc>
        <w:tc>
          <w:tcPr>
            <w:tcW w:w="1276" w:type="dxa"/>
            <w:tcBorders>
              <w:bottom w:val="nil"/>
            </w:tcBorders>
          </w:tcPr>
          <w:p w:rsidR="00F072C9" w:rsidRDefault="00F072C9" w:rsidP="006B7ED0">
            <w:pPr>
              <w:pStyle w:val="a7"/>
              <w:jc w:val="center"/>
              <w:rPr>
                <w:rFonts w:ascii="Times New Roman" w:hAnsi="Times New Roman"/>
                <w:sz w:val="18"/>
              </w:rPr>
            </w:pPr>
          </w:p>
        </w:tc>
        <w:tc>
          <w:tcPr>
            <w:tcW w:w="1276" w:type="dxa"/>
            <w:tcBorders>
              <w:bottom w:val="nil"/>
            </w:tcBorders>
          </w:tcPr>
          <w:p w:rsidR="00F072C9" w:rsidRDefault="00F072C9" w:rsidP="006B7ED0">
            <w:pPr>
              <w:pStyle w:val="a7"/>
              <w:jc w:val="center"/>
              <w:rPr>
                <w:rFonts w:ascii="Times New Roman" w:hAnsi="Times New Roman"/>
                <w:sz w:val="18"/>
              </w:rPr>
            </w:pPr>
          </w:p>
        </w:tc>
        <w:tc>
          <w:tcPr>
            <w:tcW w:w="1134" w:type="dxa"/>
            <w:tcBorders>
              <w:bottom w:val="nil"/>
            </w:tcBorders>
          </w:tcPr>
          <w:p w:rsidR="00F072C9" w:rsidRDefault="00F072C9" w:rsidP="006B7ED0">
            <w:pPr>
              <w:pStyle w:val="a7"/>
              <w:jc w:val="center"/>
              <w:rPr>
                <w:rFonts w:ascii="Times New Roman" w:hAnsi="Times New Roman"/>
                <w:sz w:val="18"/>
              </w:rPr>
            </w:pPr>
          </w:p>
        </w:tc>
        <w:tc>
          <w:tcPr>
            <w:tcW w:w="1153" w:type="dxa"/>
            <w:tcBorders>
              <w:bottom w:val="nil"/>
              <w:right w:val="single" w:sz="4" w:space="0" w:color="auto"/>
            </w:tcBorders>
          </w:tcPr>
          <w:p w:rsidR="00F072C9" w:rsidRDefault="00F072C9" w:rsidP="006B7ED0">
            <w:pPr>
              <w:pStyle w:val="a7"/>
              <w:jc w:val="center"/>
              <w:rPr>
                <w:rFonts w:ascii="Times New Roman" w:hAnsi="Times New Roman"/>
                <w:sz w:val="18"/>
              </w:rPr>
            </w:pP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15</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8-8</w:t>
            </w:r>
          </w:p>
        </w:tc>
        <w:tc>
          <w:tcPr>
            <w:tcW w:w="1276" w:type="dxa"/>
            <w:tcBorders>
              <w:top w:val="nil"/>
              <w:bottom w:val="nil"/>
            </w:tcBorders>
          </w:tcPr>
          <w:p w:rsidR="00F072C9" w:rsidRDefault="00F072C9" w:rsidP="003935BB">
            <w:pPr>
              <w:pStyle w:val="a7"/>
              <w:spacing w:line="360" w:lineRule="auto"/>
              <w:jc w:val="center"/>
              <w:rPr>
                <w:rFonts w:ascii="Times New Roman" w:hAnsi="Times New Roman"/>
                <w:sz w:val="18"/>
              </w:rPr>
            </w:pPr>
            <w:r>
              <w:rPr>
                <w:rFonts w:ascii="Times New Roman" w:hAnsi="Times New Roman"/>
                <w:sz w:val="18"/>
              </w:rPr>
              <w:t>7</w:t>
            </w:r>
            <w:r w:rsidR="003935BB">
              <w:rPr>
                <w:rFonts w:ascii="Times New Roman" w:hAnsi="Times New Roman"/>
                <w:sz w:val="18"/>
              </w:rPr>
              <w:t>6</w:t>
            </w:r>
            <w:r>
              <w:rPr>
                <w:rFonts w:ascii="Times New Roman" w:hAnsi="Times New Roman"/>
                <w:sz w:val="18"/>
              </w:rPr>
              <w:t>-7</w:t>
            </w:r>
            <w:r w:rsidR="003935BB">
              <w:rPr>
                <w:rFonts w:ascii="Times New Roman" w:hAnsi="Times New Roman"/>
                <w:sz w:val="18"/>
              </w:rPr>
              <w:t>6</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8-8</w:t>
            </w:r>
          </w:p>
        </w:tc>
        <w:tc>
          <w:tcPr>
            <w:tcW w:w="1153" w:type="dxa"/>
            <w:tcBorders>
              <w:top w:val="nil"/>
              <w:bottom w:val="nil"/>
              <w:right w:val="single" w:sz="4" w:space="0" w:color="auto"/>
            </w:tcBorders>
          </w:tcPr>
          <w:p w:rsidR="00F072C9" w:rsidRDefault="00F072C9" w:rsidP="003935BB">
            <w:pPr>
              <w:pStyle w:val="a7"/>
              <w:spacing w:line="360" w:lineRule="auto"/>
              <w:jc w:val="center"/>
              <w:rPr>
                <w:rFonts w:ascii="Times New Roman" w:hAnsi="Times New Roman"/>
                <w:sz w:val="18"/>
              </w:rPr>
            </w:pPr>
            <w:r>
              <w:rPr>
                <w:rFonts w:ascii="Times New Roman" w:hAnsi="Times New Roman"/>
                <w:sz w:val="18"/>
              </w:rPr>
              <w:t>9</w:t>
            </w:r>
            <w:r w:rsidR="003935BB">
              <w:rPr>
                <w:rFonts w:ascii="Times New Roman" w:hAnsi="Times New Roman"/>
                <w:sz w:val="18"/>
              </w:rPr>
              <w:t>2</w:t>
            </w:r>
            <w:r>
              <w:rPr>
                <w:rFonts w:ascii="Times New Roman" w:hAnsi="Times New Roman"/>
                <w:sz w:val="18"/>
              </w:rPr>
              <w:t>-9</w:t>
            </w:r>
            <w:r w:rsidR="003935BB">
              <w:rPr>
                <w:rFonts w:ascii="Times New Roman" w:hAnsi="Times New Roman"/>
                <w:sz w:val="18"/>
              </w:rPr>
              <w:t>2</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16</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7-7</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27-31</w:t>
            </w:r>
          </w:p>
        </w:tc>
        <w:tc>
          <w:tcPr>
            <w:tcW w:w="1134" w:type="dxa"/>
            <w:tcBorders>
              <w:top w:val="nil"/>
              <w:bottom w:val="nil"/>
            </w:tcBorders>
          </w:tcPr>
          <w:p w:rsidR="00F072C9" w:rsidRPr="003935BB" w:rsidRDefault="00295E33" w:rsidP="003931D0">
            <w:pPr>
              <w:pStyle w:val="a7"/>
              <w:spacing w:line="360" w:lineRule="auto"/>
              <w:jc w:val="center"/>
              <w:rPr>
                <w:rFonts w:ascii="Times New Roman" w:hAnsi="Times New Roman"/>
                <w:sz w:val="18"/>
              </w:rPr>
            </w:pPr>
            <w:r>
              <w:rPr>
                <w:rFonts w:ascii="Times New Roman" w:hAnsi="Times New Roman"/>
                <w:sz w:val="18"/>
                <w:lang w:val="en-US"/>
              </w:rPr>
              <w:t>8</w:t>
            </w:r>
            <w:r w:rsidR="003931D0">
              <w:rPr>
                <w:rFonts w:ascii="Times New Roman" w:hAnsi="Times New Roman"/>
                <w:sz w:val="18"/>
              </w:rPr>
              <w:t>0</w:t>
            </w:r>
            <w:r>
              <w:rPr>
                <w:rFonts w:ascii="Times New Roman" w:hAnsi="Times New Roman"/>
                <w:sz w:val="18"/>
              </w:rPr>
              <w:t>-8</w:t>
            </w:r>
            <w:r w:rsidR="003931D0">
              <w:rPr>
                <w:rFonts w:ascii="Times New Roman" w:hAnsi="Times New Roman"/>
                <w:sz w:val="18"/>
              </w:rPr>
              <w:t>2</w:t>
            </w:r>
          </w:p>
        </w:tc>
        <w:tc>
          <w:tcPr>
            <w:tcW w:w="1153" w:type="dxa"/>
            <w:tcBorders>
              <w:top w:val="nil"/>
              <w:bottom w:val="nil"/>
              <w:right w:val="single" w:sz="4" w:space="0" w:color="auto"/>
            </w:tcBorders>
          </w:tcPr>
          <w:p w:rsidR="00F072C9" w:rsidRPr="003935BB" w:rsidRDefault="00F072C9" w:rsidP="003931D0">
            <w:pPr>
              <w:pStyle w:val="a7"/>
              <w:spacing w:line="360" w:lineRule="auto"/>
              <w:jc w:val="center"/>
              <w:rPr>
                <w:rFonts w:ascii="Times New Roman" w:hAnsi="Times New Roman"/>
                <w:sz w:val="18"/>
              </w:rPr>
            </w:pPr>
            <w:r>
              <w:rPr>
                <w:rFonts w:ascii="Times New Roman" w:hAnsi="Times New Roman"/>
                <w:sz w:val="18"/>
              </w:rPr>
              <w:t>11</w:t>
            </w:r>
            <w:r w:rsidR="003931D0">
              <w:rPr>
                <w:rFonts w:ascii="Times New Roman" w:hAnsi="Times New Roman"/>
                <w:sz w:val="18"/>
              </w:rPr>
              <w:t>4</w:t>
            </w:r>
            <w:r w:rsidR="00295E33">
              <w:rPr>
                <w:rFonts w:ascii="Times New Roman" w:hAnsi="Times New Roman"/>
                <w:sz w:val="18"/>
              </w:rPr>
              <w:t>-1</w:t>
            </w:r>
            <w:r w:rsidR="00295E33">
              <w:rPr>
                <w:rFonts w:ascii="Times New Roman" w:hAnsi="Times New Roman"/>
                <w:sz w:val="18"/>
                <w:lang w:val="en-US"/>
              </w:rPr>
              <w:t>2</w:t>
            </w:r>
            <w:r w:rsidR="003931D0">
              <w:rPr>
                <w:rFonts w:ascii="Times New Roman" w:hAnsi="Times New Roman"/>
                <w:sz w:val="18"/>
              </w:rPr>
              <w:t>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17</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11-11</w:t>
            </w:r>
          </w:p>
        </w:tc>
        <w:tc>
          <w:tcPr>
            <w:tcW w:w="1276" w:type="dxa"/>
            <w:tcBorders>
              <w:top w:val="nil"/>
              <w:bottom w:val="nil"/>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35</w:t>
            </w:r>
            <w:r w:rsidR="00F072C9">
              <w:rPr>
                <w:rFonts w:ascii="Times New Roman" w:hAnsi="Times New Roman"/>
                <w:sz w:val="18"/>
              </w:rPr>
              <w:t>-3</w:t>
            </w:r>
            <w:r>
              <w:rPr>
                <w:rFonts w:ascii="Times New Roman" w:hAnsi="Times New Roman"/>
                <w:sz w:val="18"/>
              </w:rPr>
              <w:t>5</w:t>
            </w:r>
          </w:p>
        </w:tc>
        <w:tc>
          <w:tcPr>
            <w:tcW w:w="1134" w:type="dxa"/>
            <w:tcBorders>
              <w:top w:val="nil"/>
              <w:bottom w:val="nil"/>
            </w:tcBorders>
          </w:tcPr>
          <w:p w:rsidR="00F072C9" w:rsidRDefault="003935BB" w:rsidP="003931D0">
            <w:pPr>
              <w:pStyle w:val="a7"/>
              <w:spacing w:line="360" w:lineRule="auto"/>
              <w:jc w:val="center"/>
              <w:rPr>
                <w:rFonts w:ascii="Times New Roman" w:hAnsi="Times New Roman"/>
                <w:sz w:val="18"/>
              </w:rPr>
            </w:pPr>
            <w:r>
              <w:rPr>
                <w:rFonts w:ascii="Times New Roman" w:hAnsi="Times New Roman"/>
                <w:sz w:val="18"/>
              </w:rPr>
              <w:t>6</w:t>
            </w:r>
            <w:r w:rsidR="003931D0">
              <w:rPr>
                <w:rFonts w:ascii="Times New Roman" w:hAnsi="Times New Roman"/>
                <w:sz w:val="18"/>
              </w:rPr>
              <w:t>3</w:t>
            </w:r>
            <w:r w:rsidR="00F072C9">
              <w:rPr>
                <w:rFonts w:ascii="Times New Roman" w:hAnsi="Times New Roman"/>
                <w:sz w:val="18"/>
              </w:rPr>
              <w:t>-6</w:t>
            </w:r>
            <w:r w:rsidR="003931D0">
              <w:rPr>
                <w:rFonts w:ascii="Times New Roman" w:hAnsi="Times New Roman"/>
                <w:sz w:val="18"/>
              </w:rPr>
              <w:t>3</w:t>
            </w:r>
          </w:p>
        </w:tc>
        <w:tc>
          <w:tcPr>
            <w:tcW w:w="1153" w:type="dxa"/>
            <w:tcBorders>
              <w:top w:val="nil"/>
              <w:bottom w:val="nil"/>
              <w:right w:val="single" w:sz="4" w:space="0" w:color="auto"/>
            </w:tcBorders>
          </w:tcPr>
          <w:p w:rsidR="00F072C9" w:rsidRDefault="003935BB" w:rsidP="003931D0">
            <w:pPr>
              <w:pStyle w:val="a7"/>
              <w:spacing w:line="360" w:lineRule="auto"/>
              <w:jc w:val="center"/>
              <w:rPr>
                <w:rFonts w:ascii="Times New Roman" w:hAnsi="Times New Roman"/>
                <w:sz w:val="18"/>
              </w:rPr>
            </w:pPr>
            <w:r>
              <w:rPr>
                <w:rFonts w:ascii="Times New Roman" w:hAnsi="Times New Roman"/>
                <w:sz w:val="18"/>
              </w:rPr>
              <w:t>10</w:t>
            </w:r>
            <w:r w:rsidR="003931D0">
              <w:rPr>
                <w:rFonts w:ascii="Times New Roman" w:hAnsi="Times New Roman"/>
                <w:sz w:val="18"/>
              </w:rPr>
              <w:t>9</w:t>
            </w:r>
            <w:r w:rsidR="00F072C9">
              <w:rPr>
                <w:rFonts w:ascii="Times New Roman" w:hAnsi="Times New Roman"/>
                <w:sz w:val="18"/>
              </w:rPr>
              <w:t>-1</w:t>
            </w:r>
            <w:r>
              <w:rPr>
                <w:rFonts w:ascii="Times New Roman" w:hAnsi="Times New Roman"/>
                <w:sz w:val="18"/>
              </w:rPr>
              <w:t>0</w:t>
            </w:r>
            <w:r w:rsidR="003931D0">
              <w:rPr>
                <w:rFonts w:ascii="Times New Roman" w:hAnsi="Times New Roman"/>
                <w:sz w:val="18"/>
              </w:rPr>
              <w:t>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18</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11-12</w:t>
            </w:r>
          </w:p>
        </w:tc>
        <w:tc>
          <w:tcPr>
            <w:tcW w:w="1276" w:type="dxa"/>
            <w:tcBorders>
              <w:top w:val="nil"/>
              <w:bottom w:val="nil"/>
            </w:tcBorders>
          </w:tcPr>
          <w:p w:rsidR="00F072C9" w:rsidRDefault="003935BB" w:rsidP="003935BB">
            <w:pPr>
              <w:pStyle w:val="a7"/>
              <w:spacing w:line="360" w:lineRule="auto"/>
              <w:jc w:val="center"/>
              <w:rPr>
                <w:rFonts w:ascii="Times New Roman" w:hAnsi="Times New Roman"/>
                <w:sz w:val="18"/>
              </w:rPr>
            </w:pPr>
            <w:r>
              <w:rPr>
                <w:rFonts w:ascii="Times New Roman" w:hAnsi="Times New Roman"/>
                <w:sz w:val="18"/>
              </w:rPr>
              <w:t>7</w:t>
            </w:r>
            <w:r w:rsidR="00F072C9">
              <w:rPr>
                <w:rFonts w:ascii="Times New Roman" w:hAnsi="Times New Roman"/>
                <w:sz w:val="18"/>
              </w:rPr>
              <w:t>-</w:t>
            </w:r>
            <w:r>
              <w:rPr>
                <w:rFonts w:ascii="Times New Roman" w:hAnsi="Times New Roman"/>
                <w:sz w:val="18"/>
              </w:rPr>
              <w:t>7</w:t>
            </w:r>
          </w:p>
        </w:tc>
        <w:tc>
          <w:tcPr>
            <w:tcW w:w="1276" w:type="dxa"/>
            <w:tcBorders>
              <w:top w:val="nil"/>
              <w:bottom w:val="nil"/>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33-33</w:t>
            </w:r>
          </w:p>
        </w:tc>
        <w:tc>
          <w:tcPr>
            <w:tcW w:w="1134" w:type="dxa"/>
            <w:tcBorders>
              <w:top w:val="nil"/>
              <w:bottom w:val="nil"/>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64-64</w:t>
            </w:r>
          </w:p>
        </w:tc>
        <w:tc>
          <w:tcPr>
            <w:tcW w:w="1153" w:type="dxa"/>
            <w:tcBorders>
              <w:top w:val="nil"/>
              <w:bottom w:val="nil"/>
              <w:right w:val="single" w:sz="4" w:space="0" w:color="auto"/>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115-116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19-19</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25-25</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48-48</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92-92</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20</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9-9</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39-40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48-49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17-17</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8-8</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25-25</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22</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4-4</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32-33</w:t>
            </w:r>
          </w:p>
        </w:tc>
        <w:tc>
          <w:tcPr>
            <w:tcW w:w="1134" w:type="dxa"/>
            <w:tcBorders>
              <w:top w:val="nil"/>
              <w:bottom w:val="nil"/>
            </w:tcBorders>
          </w:tcPr>
          <w:p w:rsidR="00F072C9" w:rsidRDefault="00F072C9" w:rsidP="003935BB">
            <w:pPr>
              <w:pStyle w:val="a7"/>
              <w:spacing w:line="360" w:lineRule="auto"/>
              <w:jc w:val="center"/>
              <w:rPr>
                <w:rFonts w:ascii="Times New Roman" w:hAnsi="Times New Roman"/>
                <w:sz w:val="18"/>
              </w:rPr>
            </w:pPr>
            <w:r>
              <w:rPr>
                <w:rFonts w:ascii="Times New Roman" w:hAnsi="Times New Roman"/>
                <w:sz w:val="18"/>
              </w:rPr>
              <w:t>10</w:t>
            </w:r>
            <w:r w:rsidR="00295E33">
              <w:rPr>
                <w:rFonts w:ascii="Times New Roman" w:hAnsi="Times New Roman"/>
                <w:sz w:val="18"/>
                <w:lang w:val="en-US"/>
              </w:rPr>
              <w:t>1</w:t>
            </w:r>
            <w:r>
              <w:rPr>
                <w:rFonts w:ascii="Times New Roman" w:hAnsi="Times New Roman"/>
                <w:sz w:val="18"/>
              </w:rPr>
              <w:t>-10</w:t>
            </w:r>
            <w:r w:rsidR="003935BB">
              <w:rPr>
                <w:rFonts w:ascii="Times New Roman" w:hAnsi="Times New Roman"/>
                <w:sz w:val="18"/>
              </w:rPr>
              <w:t>1</w:t>
            </w:r>
          </w:p>
        </w:tc>
        <w:tc>
          <w:tcPr>
            <w:tcW w:w="1153" w:type="dxa"/>
            <w:tcBorders>
              <w:top w:val="nil"/>
              <w:bottom w:val="nil"/>
              <w:right w:val="single" w:sz="4" w:space="0" w:color="auto"/>
            </w:tcBorders>
          </w:tcPr>
          <w:p w:rsidR="00F072C9" w:rsidRDefault="00F072C9" w:rsidP="003935BB">
            <w:pPr>
              <w:pStyle w:val="a7"/>
              <w:spacing w:line="360" w:lineRule="auto"/>
              <w:jc w:val="center"/>
              <w:rPr>
                <w:rFonts w:ascii="Times New Roman" w:hAnsi="Times New Roman"/>
                <w:sz w:val="18"/>
              </w:rPr>
            </w:pPr>
            <w:r>
              <w:rPr>
                <w:rFonts w:ascii="Times New Roman" w:hAnsi="Times New Roman"/>
                <w:sz w:val="18"/>
              </w:rPr>
              <w:t>14</w:t>
            </w:r>
            <w:r w:rsidR="00295E33">
              <w:rPr>
                <w:rFonts w:ascii="Times New Roman" w:hAnsi="Times New Roman"/>
                <w:sz w:val="18"/>
                <w:lang w:val="en-US"/>
              </w:rPr>
              <w:t>2</w:t>
            </w:r>
            <w:r>
              <w:rPr>
                <w:rFonts w:ascii="Times New Roman" w:hAnsi="Times New Roman"/>
                <w:sz w:val="18"/>
              </w:rPr>
              <w:t>-14</w:t>
            </w:r>
            <w:r w:rsidR="003935BB">
              <w:rPr>
                <w:rFonts w:ascii="Times New Roman" w:hAnsi="Times New Roman"/>
                <w:sz w:val="18"/>
              </w:rPr>
              <w:t>3</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23</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F072C9" w:rsidRDefault="003931D0" w:rsidP="003931D0">
            <w:pPr>
              <w:pStyle w:val="a7"/>
              <w:spacing w:line="360" w:lineRule="auto"/>
              <w:jc w:val="center"/>
              <w:rPr>
                <w:rFonts w:ascii="Times New Roman" w:hAnsi="Times New Roman"/>
                <w:sz w:val="18"/>
              </w:rPr>
            </w:pPr>
            <w:r>
              <w:rPr>
                <w:rFonts w:ascii="Times New Roman" w:hAnsi="Times New Roman"/>
                <w:sz w:val="18"/>
              </w:rPr>
              <w:t>1</w:t>
            </w:r>
            <w:r w:rsidR="00F072C9">
              <w:rPr>
                <w:rFonts w:ascii="Times New Roman" w:hAnsi="Times New Roman"/>
                <w:sz w:val="18"/>
              </w:rPr>
              <w:t>-</w:t>
            </w:r>
            <w:r>
              <w:rPr>
                <w:rFonts w:ascii="Times New Roman" w:hAnsi="Times New Roman"/>
                <w:sz w:val="18"/>
              </w:rPr>
              <w:t>1</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3931D0" w:rsidP="003931D0">
            <w:pPr>
              <w:pStyle w:val="a7"/>
              <w:spacing w:line="360" w:lineRule="auto"/>
              <w:jc w:val="center"/>
              <w:rPr>
                <w:rFonts w:ascii="Times New Roman" w:hAnsi="Times New Roman"/>
                <w:sz w:val="18"/>
              </w:rPr>
            </w:pPr>
            <w:r>
              <w:rPr>
                <w:rFonts w:ascii="Times New Roman" w:hAnsi="Times New Roman"/>
                <w:sz w:val="18"/>
              </w:rPr>
              <w:t>19</w:t>
            </w:r>
            <w:r w:rsidR="00F072C9">
              <w:rPr>
                <w:rFonts w:ascii="Times New Roman" w:hAnsi="Times New Roman"/>
                <w:sz w:val="18"/>
              </w:rPr>
              <w:t>-</w:t>
            </w:r>
            <w:r>
              <w:rPr>
                <w:rFonts w:ascii="Times New Roman" w:hAnsi="Times New Roman"/>
                <w:sz w:val="18"/>
              </w:rPr>
              <w:t>19</w:t>
            </w:r>
          </w:p>
        </w:tc>
        <w:tc>
          <w:tcPr>
            <w:tcW w:w="1134" w:type="dxa"/>
            <w:tcBorders>
              <w:top w:val="nil"/>
              <w:bottom w:val="nil"/>
            </w:tcBorders>
          </w:tcPr>
          <w:p w:rsidR="00F072C9" w:rsidRPr="003935BB" w:rsidRDefault="00F072C9" w:rsidP="003935BB">
            <w:pPr>
              <w:pStyle w:val="a7"/>
              <w:spacing w:line="360" w:lineRule="auto"/>
              <w:jc w:val="center"/>
              <w:rPr>
                <w:rFonts w:ascii="Times New Roman" w:hAnsi="Times New Roman"/>
                <w:sz w:val="18"/>
              </w:rPr>
            </w:pPr>
            <w:r>
              <w:rPr>
                <w:rFonts w:ascii="Times New Roman" w:hAnsi="Times New Roman"/>
                <w:sz w:val="18"/>
              </w:rPr>
              <w:t>1</w:t>
            </w:r>
            <w:r w:rsidR="003935BB">
              <w:rPr>
                <w:rFonts w:ascii="Times New Roman" w:hAnsi="Times New Roman"/>
                <w:sz w:val="18"/>
              </w:rPr>
              <w:t>9</w:t>
            </w:r>
            <w:r w:rsidR="00295E33">
              <w:rPr>
                <w:rFonts w:ascii="Times New Roman" w:hAnsi="Times New Roman"/>
                <w:sz w:val="18"/>
              </w:rPr>
              <w:t>-1</w:t>
            </w:r>
            <w:r w:rsidR="003935BB">
              <w:rPr>
                <w:rFonts w:ascii="Times New Roman" w:hAnsi="Times New Roman"/>
                <w:sz w:val="18"/>
              </w:rPr>
              <w:t>9</w:t>
            </w:r>
          </w:p>
        </w:tc>
        <w:tc>
          <w:tcPr>
            <w:tcW w:w="1153" w:type="dxa"/>
            <w:tcBorders>
              <w:top w:val="nil"/>
              <w:bottom w:val="nil"/>
              <w:right w:val="single" w:sz="4" w:space="0" w:color="auto"/>
            </w:tcBorders>
          </w:tcPr>
          <w:p w:rsidR="00F072C9" w:rsidRPr="003935BB" w:rsidRDefault="00F072C9" w:rsidP="003935BB">
            <w:pPr>
              <w:pStyle w:val="a7"/>
              <w:spacing w:line="360" w:lineRule="auto"/>
              <w:jc w:val="center"/>
              <w:rPr>
                <w:rFonts w:ascii="Times New Roman" w:hAnsi="Times New Roman"/>
                <w:sz w:val="18"/>
              </w:rPr>
            </w:pPr>
            <w:r>
              <w:rPr>
                <w:rFonts w:ascii="Times New Roman" w:hAnsi="Times New Roman"/>
                <w:sz w:val="18"/>
              </w:rPr>
              <w:t>3</w:t>
            </w:r>
            <w:r w:rsidR="003935BB">
              <w:rPr>
                <w:rFonts w:ascii="Times New Roman" w:hAnsi="Times New Roman"/>
                <w:sz w:val="18"/>
              </w:rPr>
              <w:t>9</w:t>
            </w:r>
            <w:r w:rsidR="00295E33">
              <w:rPr>
                <w:rFonts w:ascii="Times New Roman" w:hAnsi="Times New Roman"/>
                <w:sz w:val="18"/>
              </w:rPr>
              <w:t>-3</w:t>
            </w:r>
            <w:r w:rsidR="003935BB">
              <w:rPr>
                <w:rFonts w:ascii="Times New Roman" w:hAnsi="Times New Roman"/>
                <w:sz w:val="18"/>
              </w:rPr>
              <w:t>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24</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14-14</w:t>
            </w:r>
          </w:p>
        </w:tc>
        <w:tc>
          <w:tcPr>
            <w:tcW w:w="1276" w:type="dxa"/>
            <w:tcBorders>
              <w:top w:val="nil"/>
              <w:bottom w:val="nil"/>
            </w:tcBorders>
          </w:tcPr>
          <w:p w:rsidR="00F072C9" w:rsidRDefault="00F072C9" w:rsidP="003935BB">
            <w:pPr>
              <w:pStyle w:val="a7"/>
              <w:spacing w:line="360" w:lineRule="auto"/>
              <w:jc w:val="center"/>
              <w:rPr>
                <w:rFonts w:ascii="Times New Roman" w:hAnsi="Times New Roman"/>
                <w:sz w:val="18"/>
              </w:rPr>
            </w:pPr>
            <w:r>
              <w:rPr>
                <w:rFonts w:ascii="Times New Roman" w:hAnsi="Times New Roman"/>
                <w:sz w:val="18"/>
              </w:rPr>
              <w:t>1</w:t>
            </w:r>
            <w:r w:rsidR="003935BB">
              <w:rPr>
                <w:rFonts w:ascii="Times New Roman" w:hAnsi="Times New Roman"/>
                <w:sz w:val="18"/>
              </w:rPr>
              <w:t>1</w:t>
            </w:r>
            <w:r>
              <w:rPr>
                <w:rFonts w:ascii="Times New Roman" w:hAnsi="Times New Roman"/>
                <w:sz w:val="18"/>
              </w:rPr>
              <w:t>-1</w:t>
            </w:r>
            <w:r w:rsidR="003935BB">
              <w:rPr>
                <w:rFonts w:ascii="Times New Roman" w:hAnsi="Times New Roman"/>
                <w:sz w:val="18"/>
              </w:rPr>
              <w:t>1</w:t>
            </w:r>
          </w:p>
        </w:tc>
        <w:tc>
          <w:tcPr>
            <w:tcW w:w="1276" w:type="dxa"/>
            <w:tcBorders>
              <w:top w:val="nil"/>
              <w:bottom w:val="nil"/>
            </w:tcBorders>
          </w:tcPr>
          <w:p w:rsidR="00F072C9" w:rsidRDefault="00F072C9" w:rsidP="003935BB">
            <w:pPr>
              <w:pStyle w:val="a7"/>
              <w:spacing w:line="360" w:lineRule="auto"/>
              <w:jc w:val="center"/>
              <w:rPr>
                <w:rFonts w:ascii="Times New Roman" w:hAnsi="Times New Roman"/>
                <w:sz w:val="18"/>
              </w:rPr>
            </w:pPr>
            <w:r>
              <w:rPr>
                <w:rFonts w:ascii="Times New Roman" w:hAnsi="Times New Roman"/>
                <w:sz w:val="18"/>
              </w:rPr>
              <w:t>4</w:t>
            </w:r>
            <w:r w:rsidR="003935BB">
              <w:rPr>
                <w:rFonts w:ascii="Times New Roman" w:hAnsi="Times New Roman"/>
                <w:sz w:val="18"/>
              </w:rPr>
              <w:t>7</w:t>
            </w:r>
            <w:r>
              <w:rPr>
                <w:rFonts w:ascii="Times New Roman" w:hAnsi="Times New Roman"/>
                <w:sz w:val="18"/>
              </w:rPr>
              <w:t>-4</w:t>
            </w:r>
            <w:r w:rsidR="003935BB">
              <w:rPr>
                <w:rFonts w:ascii="Times New Roman" w:hAnsi="Times New Roman"/>
                <w:sz w:val="18"/>
              </w:rPr>
              <w:t>7</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44-44</w:t>
            </w:r>
          </w:p>
        </w:tc>
        <w:tc>
          <w:tcPr>
            <w:tcW w:w="1153" w:type="dxa"/>
            <w:tcBorders>
              <w:top w:val="nil"/>
              <w:bottom w:val="nil"/>
              <w:right w:val="single" w:sz="4" w:space="0" w:color="auto"/>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116</w:t>
            </w:r>
            <w:r w:rsidR="00F072C9">
              <w:rPr>
                <w:rFonts w:ascii="Times New Roman" w:hAnsi="Times New Roman"/>
                <w:sz w:val="18"/>
              </w:rPr>
              <w:t>-11</w:t>
            </w:r>
            <w:r>
              <w:rPr>
                <w:rFonts w:ascii="Times New Roman" w:hAnsi="Times New Roman"/>
                <w:sz w:val="18"/>
              </w:rPr>
              <w:t>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25</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rPr>
              <w:t>4</w:t>
            </w:r>
            <w:r w:rsidR="009218A0">
              <w:rPr>
                <w:rFonts w:ascii="Times New Roman" w:hAnsi="Times New Roman"/>
                <w:sz w:val="18"/>
                <w:lang w:val="en-US"/>
              </w:rPr>
              <w:t>5</w:t>
            </w:r>
            <w:r w:rsidR="009218A0">
              <w:rPr>
                <w:rFonts w:ascii="Times New Roman" w:hAnsi="Times New Roman"/>
                <w:sz w:val="18"/>
              </w:rPr>
              <w:t>-4</w:t>
            </w:r>
            <w:r w:rsidR="009218A0">
              <w:rPr>
                <w:rFonts w:ascii="Times New Roman" w:hAnsi="Times New Roman"/>
                <w:sz w:val="18"/>
                <w:lang w:val="en-US"/>
              </w:rPr>
              <w:t>8</w:t>
            </w:r>
          </w:p>
        </w:tc>
        <w:tc>
          <w:tcPr>
            <w:tcW w:w="1134" w:type="dxa"/>
            <w:tcBorders>
              <w:top w:val="nil"/>
              <w:bottom w:val="nil"/>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rPr>
              <w:t>3</w:t>
            </w:r>
            <w:r w:rsidR="009218A0">
              <w:rPr>
                <w:rFonts w:ascii="Times New Roman" w:hAnsi="Times New Roman"/>
                <w:sz w:val="18"/>
                <w:lang w:val="en-US"/>
              </w:rPr>
              <w:t>3</w:t>
            </w:r>
            <w:r w:rsidR="009218A0">
              <w:rPr>
                <w:rFonts w:ascii="Times New Roman" w:hAnsi="Times New Roman"/>
                <w:sz w:val="18"/>
              </w:rPr>
              <w:t>-3</w:t>
            </w:r>
            <w:r w:rsidR="009218A0">
              <w:rPr>
                <w:rFonts w:ascii="Times New Roman" w:hAnsi="Times New Roman"/>
                <w:sz w:val="18"/>
                <w:lang w:val="en-US"/>
              </w:rPr>
              <w:t>3</w:t>
            </w:r>
          </w:p>
        </w:tc>
        <w:tc>
          <w:tcPr>
            <w:tcW w:w="1153" w:type="dxa"/>
            <w:tcBorders>
              <w:top w:val="nil"/>
              <w:bottom w:val="nil"/>
              <w:right w:val="single" w:sz="4" w:space="0" w:color="auto"/>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rPr>
              <w:t>8</w:t>
            </w:r>
            <w:r w:rsidR="009218A0">
              <w:rPr>
                <w:rFonts w:ascii="Times New Roman" w:hAnsi="Times New Roman"/>
                <w:sz w:val="18"/>
                <w:lang w:val="en-US"/>
              </w:rPr>
              <w:t>3</w:t>
            </w:r>
            <w:r w:rsidR="009218A0">
              <w:rPr>
                <w:rFonts w:ascii="Times New Roman" w:hAnsi="Times New Roman"/>
                <w:sz w:val="18"/>
              </w:rPr>
              <w:t>-8</w:t>
            </w:r>
            <w:r w:rsidR="009218A0">
              <w:rPr>
                <w:rFonts w:ascii="Times New Roman" w:hAnsi="Times New Roman"/>
                <w:sz w:val="18"/>
                <w:lang w:val="en-US"/>
              </w:rPr>
              <w:t>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26</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5-5</w:t>
            </w:r>
          </w:p>
        </w:tc>
        <w:tc>
          <w:tcPr>
            <w:tcW w:w="1276" w:type="dxa"/>
            <w:tcBorders>
              <w:top w:val="nil"/>
              <w:bottom w:val="nil"/>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rPr>
              <w:t>2</w:t>
            </w:r>
            <w:r w:rsidR="009218A0">
              <w:rPr>
                <w:rFonts w:ascii="Times New Roman" w:hAnsi="Times New Roman"/>
                <w:sz w:val="18"/>
                <w:lang w:val="en-US"/>
              </w:rPr>
              <w:t>4</w:t>
            </w:r>
            <w:r w:rsidR="009218A0">
              <w:rPr>
                <w:rFonts w:ascii="Times New Roman" w:hAnsi="Times New Roman"/>
                <w:sz w:val="18"/>
              </w:rPr>
              <w:t>-2</w:t>
            </w:r>
            <w:r w:rsidR="009218A0">
              <w:rPr>
                <w:rFonts w:ascii="Times New Roman" w:hAnsi="Times New Roman"/>
                <w:sz w:val="18"/>
                <w:lang w:val="en-US"/>
              </w:rPr>
              <w:t>4</w:t>
            </w:r>
          </w:p>
        </w:tc>
        <w:tc>
          <w:tcPr>
            <w:tcW w:w="1134" w:type="dxa"/>
            <w:tcBorders>
              <w:top w:val="nil"/>
              <w:bottom w:val="nil"/>
            </w:tcBorders>
          </w:tcPr>
          <w:p w:rsidR="00F072C9" w:rsidRPr="009218A0" w:rsidRDefault="009218A0" w:rsidP="006B7ED0">
            <w:pPr>
              <w:pStyle w:val="a7"/>
              <w:spacing w:line="360" w:lineRule="auto"/>
              <w:jc w:val="center"/>
              <w:rPr>
                <w:rFonts w:ascii="Times New Roman" w:hAnsi="Times New Roman"/>
                <w:sz w:val="18"/>
                <w:lang w:val="en-US"/>
              </w:rPr>
            </w:pPr>
            <w:r>
              <w:rPr>
                <w:rFonts w:ascii="Times New Roman" w:hAnsi="Times New Roman"/>
                <w:sz w:val="18"/>
                <w:lang w:val="en-US"/>
              </w:rPr>
              <w:t>22</w:t>
            </w:r>
            <w:r w:rsidR="00F072C9">
              <w:rPr>
                <w:rFonts w:ascii="Times New Roman" w:hAnsi="Times New Roman"/>
                <w:sz w:val="18"/>
              </w:rPr>
              <w:t>-</w:t>
            </w:r>
            <w:r>
              <w:rPr>
                <w:rFonts w:ascii="Times New Roman" w:hAnsi="Times New Roman"/>
                <w:sz w:val="18"/>
                <w:lang w:val="en-US"/>
              </w:rPr>
              <w:t>22</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51-51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27</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4-4</w:t>
            </w:r>
          </w:p>
        </w:tc>
        <w:tc>
          <w:tcPr>
            <w:tcW w:w="1276" w:type="dxa"/>
            <w:tcBorders>
              <w:top w:val="nil"/>
              <w:bottom w:val="nil"/>
            </w:tcBorders>
          </w:tcPr>
          <w:p w:rsidR="00F072C9" w:rsidRDefault="00F072C9" w:rsidP="003931D0">
            <w:pPr>
              <w:pStyle w:val="a7"/>
              <w:spacing w:line="360" w:lineRule="auto"/>
              <w:jc w:val="center"/>
              <w:rPr>
                <w:rFonts w:ascii="Times New Roman" w:hAnsi="Times New Roman"/>
                <w:sz w:val="18"/>
              </w:rPr>
            </w:pPr>
            <w:r>
              <w:rPr>
                <w:rFonts w:ascii="Times New Roman" w:hAnsi="Times New Roman"/>
                <w:sz w:val="18"/>
              </w:rPr>
              <w:t>3</w:t>
            </w:r>
            <w:r w:rsidR="003931D0">
              <w:rPr>
                <w:rFonts w:ascii="Times New Roman" w:hAnsi="Times New Roman"/>
                <w:sz w:val="18"/>
              </w:rPr>
              <w:t>0</w:t>
            </w:r>
            <w:r>
              <w:rPr>
                <w:rFonts w:ascii="Times New Roman" w:hAnsi="Times New Roman"/>
                <w:sz w:val="18"/>
              </w:rPr>
              <w:t>-3</w:t>
            </w:r>
            <w:r w:rsidR="003931D0">
              <w:rPr>
                <w:rFonts w:ascii="Times New Roman" w:hAnsi="Times New Roman"/>
                <w:sz w:val="18"/>
              </w:rPr>
              <w:t>0</w:t>
            </w:r>
          </w:p>
        </w:tc>
        <w:tc>
          <w:tcPr>
            <w:tcW w:w="1134" w:type="dxa"/>
            <w:tcBorders>
              <w:top w:val="nil"/>
              <w:bottom w:val="nil"/>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18</w:t>
            </w:r>
            <w:r w:rsidR="00F072C9">
              <w:rPr>
                <w:rFonts w:ascii="Times New Roman" w:hAnsi="Times New Roman"/>
                <w:sz w:val="18"/>
              </w:rPr>
              <w:t>-1</w:t>
            </w:r>
            <w:r>
              <w:rPr>
                <w:rFonts w:ascii="Times New Roman" w:hAnsi="Times New Roman"/>
                <w:sz w:val="18"/>
              </w:rPr>
              <w:t>8</w:t>
            </w:r>
          </w:p>
        </w:tc>
        <w:tc>
          <w:tcPr>
            <w:tcW w:w="1153" w:type="dxa"/>
            <w:tcBorders>
              <w:top w:val="nil"/>
              <w:bottom w:val="nil"/>
              <w:right w:val="single" w:sz="4" w:space="0" w:color="auto"/>
            </w:tcBorders>
          </w:tcPr>
          <w:p w:rsidR="00F072C9" w:rsidRDefault="003935BB" w:rsidP="003931D0">
            <w:pPr>
              <w:pStyle w:val="a7"/>
              <w:spacing w:line="360" w:lineRule="auto"/>
              <w:jc w:val="center"/>
              <w:rPr>
                <w:rFonts w:ascii="Times New Roman" w:hAnsi="Times New Roman"/>
                <w:sz w:val="18"/>
              </w:rPr>
            </w:pPr>
            <w:r>
              <w:rPr>
                <w:rFonts w:ascii="Times New Roman" w:hAnsi="Times New Roman"/>
                <w:sz w:val="18"/>
              </w:rPr>
              <w:t>5</w:t>
            </w:r>
            <w:r w:rsidR="003931D0">
              <w:rPr>
                <w:rFonts w:ascii="Times New Roman" w:hAnsi="Times New Roman"/>
                <w:sz w:val="18"/>
              </w:rPr>
              <w:t>2</w:t>
            </w:r>
            <w:r w:rsidR="00F072C9">
              <w:rPr>
                <w:rFonts w:ascii="Times New Roman" w:hAnsi="Times New Roman"/>
                <w:sz w:val="18"/>
              </w:rPr>
              <w:t>-5</w:t>
            </w:r>
            <w:r w:rsidR="003931D0">
              <w:rPr>
                <w:rFonts w:ascii="Times New Roman" w:hAnsi="Times New Roman"/>
                <w:sz w:val="18"/>
              </w:rPr>
              <w:t>2</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28</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2-2</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79-93</w:t>
            </w:r>
          </w:p>
        </w:tc>
        <w:tc>
          <w:tcPr>
            <w:tcW w:w="1134" w:type="dxa"/>
            <w:tcBorders>
              <w:top w:val="nil"/>
              <w:bottom w:val="nil"/>
            </w:tcBorders>
          </w:tcPr>
          <w:p w:rsidR="00F072C9" w:rsidRPr="003931D0" w:rsidRDefault="003931D0" w:rsidP="006B7ED0">
            <w:pPr>
              <w:pStyle w:val="a7"/>
              <w:spacing w:line="360" w:lineRule="auto"/>
              <w:jc w:val="center"/>
              <w:rPr>
                <w:rFonts w:ascii="Times New Roman" w:hAnsi="Times New Roman"/>
                <w:sz w:val="18"/>
              </w:rPr>
            </w:pPr>
            <w:r>
              <w:rPr>
                <w:rFonts w:ascii="Times New Roman" w:hAnsi="Times New Roman"/>
                <w:sz w:val="18"/>
              </w:rPr>
              <w:t>79</w:t>
            </w:r>
            <w:r w:rsidR="00F072C9">
              <w:rPr>
                <w:rFonts w:ascii="Times New Roman" w:hAnsi="Times New Roman"/>
                <w:sz w:val="18"/>
              </w:rPr>
              <w:t>-</w:t>
            </w:r>
            <w:r w:rsidR="009218A0">
              <w:rPr>
                <w:rFonts w:ascii="Times New Roman" w:hAnsi="Times New Roman"/>
                <w:sz w:val="18"/>
              </w:rPr>
              <w:t>8</w:t>
            </w:r>
            <w:r>
              <w:rPr>
                <w:rFonts w:ascii="Times New Roman" w:hAnsi="Times New Roman"/>
                <w:sz w:val="18"/>
              </w:rPr>
              <w:t>0</w:t>
            </w:r>
          </w:p>
        </w:tc>
        <w:tc>
          <w:tcPr>
            <w:tcW w:w="1153" w:type="dxa"/>
            <w:tcBorders>
              <w:top w:val="nil"/>
              <w:bottom w:val="nil"/>
              <w:right w:val="single" w:sz="4" w:space="0" w:color="auto"/>
            </w:tcBorders>
          </w:tcPr>
          <w:p w:rsidR="00F072C9" w:rsidRPr="003935BB" w:rsidRDefault="00F072C9" w:rsidP="003931D0">
            <w:pPr>
              <w:pStyle w:val="a7"/>
              <w:spacing w:line="360" w:lineRule="auto"/>
              <w:jc w:val="center"/>
              <w:rPr>
                <w:rFonts w:ascii="Times New Roman" w:hAnsi="Times New Roman"/>
                <w:sz w:val="18"/>
              </w:rPr>
            </w:pPr>
            <w:r>
              <w:rPr>
                <w:rFonts w:ascii="Times New Roman" w:hAnsi="Times New Roman"/>
                <w:sz w:val="18"/>
              </w:rPr>
              <w:t>16</w:t>
            </w:r>
            <w:r w:rsidR="003931D0">
              <w:rPr>
                <w:rFonts w:ascii="Times New Roman" w:hAnsi="Times New Roman"/>
                <w:sz w:val="18"/>
              </w:rPr>
              <w:t>0</w:t>
            </w:r>
            <w:r w:rsidR="009218A0">
              <w:rPr>
                <w:rFonts w:ascii="Times New Roman" w:hAnsi="Times New Roman"/>
                <w:sz w:val="18"/>
              </w:rPr>
              <w:t>-17</w:t>
            </w:r>
            <w:r w:rsidR="003931D0">
              <w:rPr>
                <w:rFonts w:ascii="Times New Roman" w:hAnsi="Times New Roman"/>
                <w:sz w:val="18"/>
              </w:rPr>
              <w:t>5</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w:t>
            </w:r>
            <w:r w:rsidR="009218A0">
              <w:rPr>
                <w:rFonts w:ascii="Times New Roman" w:hAnsi="Times New Roman"/>
                <w:sz w:val="18"/>
                <w:lang w:val="en-US"/>
              </w:rPr>
              <w:t>8</w:t>
            </w:r>
            <w:r>
              <w:rPr>
                <w:rFonts w:ascii="Times New Roman" w:hAnsi="Times New Roman"/>
                <w:sz w:val="18"/>
              </w:rPr>
              <w:t>-</w:t>
            </w:r>
            <w:r w:rsidR="009218A0">
              <w:rPr>
                <w:rFonts w:ascii="Times New Roman" w:hAnsi="Times New Roman"/>
                <w:sz w:val="18"/>
                <w:lang w:val="en-US"/>
              </w:rPr>
              <w:t>2</w:t>
            </w:r>
            <w:r>
              <w:rPr>
                <w:rFonts w:ascii="Times New Roman" w:hAnsi="Times New Roman"/>
                <w:sz w:val="18"/>
              </w:rPr>
              <w:t>1</w:t>
            </w:r>
          </w:p>
        </w:tc>
        <w:tc>
          <w:tcPr>
            <w:tcW w:w="1276" w:type="dxa"/>
            <w:tcBorders>
              <w:top w:val="nil"/>
              <w:bottom w:val="nil"/>
            </w:tcBorders>
          </w:tcPr>
          <w:p w:rsidR="00F072C9" w:rsidRPr="00D12703" w:rsidRDefault="00F072C9" w:rsidP="00D12703">
            <w:pPr>
              <w:pStyle w:val="a7"/>
              <w:spacing w:line="360" w:lineRule="auto"/>
              <w:jc w:val="center"/>
              <w:rPr>
                <w:rFonts w:ascii="Times New Roman" w:hAnsi="Times New Roman"/>
                <w:sz w:val="18"/>
              </w:rPr>
            </w:pPr>
            <w:r>
              <w:rPr>
                <w:rFonts w:ascii="Times New Roman" w:hAnsi="Times New Roman"/>
                <w:sz w:val="18"/>
              </w:rPr>
              <w:t>7</w:t>
            </w:r>
            <w:r w:rsidR="00D12703">
              <w:rPr>
                <w:rFonts w:ascii="Times New Roman" w:hAnsi="Times New Roman"/>
                <w:sz w:val="18"/>
              </w:rPr>
              <w:t>3</w:t>
            </w:r>
            <w:r w:rsidR="009218A0">
              <w:rPr>
                <w:rFonts w:ascii="Times New Roman" w:hAnsi="Times New Roman"/>
                <w:sz w:val="18"/>
              </w:rPr>
              <w:t>-7</w:t>
            </w:r>
            <w:r w:rsidR="00D12703">
              <w:rPr>
                <w:rFonts w:ascii="Times New Roman" w:hAnsi="Times New Roman"/>
                <w:sz w:val="18"/>
              </w:rPr>
              <w:t>3</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79-79</w:t>
            </w:r>
          </w:p>
        </w:tc>
        <w:tc>
          <w:tcPr>
            <w:tcW w:w="1153" w:type="dxa"/>
            <w:tcBorders>
              <w:top w:val="nil"/>
              <w:bottom w:val="nil"/>
              <w:right w:val="single" w:sz="4" w:space="0" w:color="auto"/>
            </w:tcBorders>
          </w:tcPr>
          <w:p w:rsidR="00F072C9" w:rsidRPr="00D12703" w:rsidRDefault="009218A0" w:rsidP="00D12703">
            <w:pPr>
              <w:pStyle w:val="a7"/>
              <w:spacing w:line="360" w:lineRule="auto"/>
              <w:jc w:val="center"/>
              <w:rPr>
                <w:rFonts w:ascii="Times New Roman" w:hAnsi="Times New Roman"/>
                <w:sz w:val="18"/>
              </w:rPr>
            </w:pPr>
            <w:r>
              <w:rPr>
                <w:rFonts w:ascii="Times New Roman" w:hAnsi="Times New Roman"/>
                <w:sz w:val="18"/>
              </w:rPr>
              <w:t>1</w:t>
            </w:r>
            <w:r w:rsidR="00D12703">
              <w:rPr>
                <w:rFonts w:ascii="Times New Roman" w:hAnsi="Times New Roman"/>
                <w:sz w:val="18"/>
              </w:rPr>
              <w:t>70</w:t>
            </w:r>
            <w:r>
              <w:rPr>
                <w:rFonts w:ascii="Times New Roman" w:hAnsi="Times New Roman"/>
                <w:sz w:val="18"/>
              </w:rPr>
              <w:t>-1</w:t>
            </w:r>
            <w:r>
              <w:rPr>
                <w:rFonts w:ascii="Times New Roman" w:hAnsi="Times New Roman"/>
                <w:sz w:val="18"/>
                <w:lang w:val="en-US"/>
              </w:rPr>
              <w:t>7</w:t>
            </w:r>
            <w:r w:rsidR="00D12703">
              <w:rPr>
                <w:rFonts w:ascii="Times New Roman" w:hAnsi="Times New Roman"/>
                <w:sz w:val="18"/>
              </w:rPr>
              <w:t>3</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30</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13-19</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4-4</w:t>
            </w:r>
          </w:p>
        </w:tc>
        <w:tc>
          <w:tcPr>
            <w:tcW w:w="1276" w:type="dxa"/>
            <w:tcBorders>
              <w:top w:val="nil"/>
              <w:bottom w:val="nil"/>
            </w:tcBorders>
          </w:tcPr>
          <w:p w:rsidR="00F072C9" w:rsidRPr="003935BB" w:rsidRDefault="00F072C9" w:rsidP="006B7ED0">
            <w:pPr>
              <w:pStyle w:val="a7"/>
              <w:spacing w:line="360" w:lineRule="auto"/>
              <w:jc w:val="center"/>
              <w:rPr>
                <w:rFonts w:ascii="Times New Roman" w:hAnsi="Times New Roman"/>
                <w:sz w:val="18"/>
              </w:rPr>
            </w:pPr>
            <w:r>
              <w:rPr>
                <w:rFonts w:ascii="Times New Roman" w:hAnsi="Times New Roman"/>
                <w:sz w:val="18"/>
              </w:rPr>
              <w:t>4</w:t>
            </w:r>
            <w:r w:rsidR="003935BB">
              <w:rPr>
                <w:rFonts w:ascii="Times New Roman" w:hAnsi="Times New Roman"/>
                <w:sz w:val="18"/>
              </w:rPr>
              <w:t>7</w:t>
            </w:r>
            <w:r w:rsidR="009218A0">
              <w:rPr>
                <w:rFonts w:ascii="Times New Roman" w:hAnsi="Times New Roman"/>
                <w:sz w:val="18"/>
              </w:rPr>
              <w:t>-5</w:t>
            </w:r>
            <w:r w:rsidR="003935BB">
              <w:rPr>
                <w:rFonts w:ascii="Times New Roman" w:hAnsi="Times New Roman"/>
                <w:sz w:val="18"/>
              </w:rPr>
              <w:t>8</w:t>
            </w:r>
          </w:p>
        </w:tc>
        <w:tc>
          <w:tcPr>
            <w:tcW w:w="1134" w:type="dxa"/>
            <w:tcBorders>
              <w:top w:val="nil"/>
              <w:bottom w:val="nil"/>
            </w:tcBorders>
          </w:tcPr>
          <w:p w:rsidR="00F072C9" w:rsidRPr="003935BB" w:rsidRDefault="00F072C9" w:rsidP="003935BB">
            <w:pPr>
              <w:pStyle w:val="a7"/>
              <w:spacing w:line="360" w:lineRule="auto"/>
              <w:jc w:val="center"/>
              <w:rPr>
                <w:rFonts w:ascii="Times New Roman" w:hAnsi="Times New Roman"/>
                <w:sz w:val="18"/>
              </w:rPr>
            </w:pPr>
            <w:r>
              <w:rPr>
                <w:rFonts w:ascii="Times New Roman" w:hAnsi="Times New Roman"/>
                <w:sz w:val="18"/>
              </w:rPr>
              <w:t>14</w:t>
            </w:r>
            <w:r w:rsidR="003935BB">
              <w:rPr>
                <w:rFonts w:ascii="Times New Roman" w:hAnsi="Times New Roman"/>
                <w:sz w:val="18"/>
              </w:rPr>
              <w:t>3</w:t>
            </w:r>
            <w:r w:rsidR="009218A0">
              <w:rPr>
                <w:rFonts w:ascii="Times New Roman" w:hAnsi="Times New Roman"/>
                <w:sz w:val="18"/>
              </w:rPr>
              <w:t>-14</w:t>
            </w:r>
            <w:r w:rsidR="003935BB">
              <w:rPr>
                <w:rFonts w:ascii="Times New Roman" w:hAnsi="Times New Roman"/>
                <w:sz w:val="18"/>
              </w:rPr>
              <w:t>5</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207-226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rPr>
              <w:t>12</w:t>
            </w:r>
            <w:r w:rsidR="009218A0">
              <w:rPr>
                <w:rFonts w:ascii="Times New Roman" w:hAnsi="Times New Roman"/>
                <w:sz w:val="18"/>
                <w:lang w:val="en-US"/>
              </w:rPr>
              <w:t>8</w:t>
            </w:r>
            <w:r w:rsidR="009218A0">
              <w:rPr>
                <w:rFonts w:ascii="Times New Roman" w:hAnsi="Times New Roman"/>
                <w:sz w:val="18"/>
              </w:rPr>
              <w:t>-1</w:t>
            </w:r>
            <w:r w:rsidR="009218A0">
              <w:rPr>
                <w:rFonts w:ascii="Times New Roman" w:hAnsi="Times New Roman"/>
                <w:sz w:val="18"/>
                <w:lang w:val="en-US"/>
              </w:rPr>
              <w:t>30</w:t>
            </w:r>
          </w:p>
        </w:tc>
        <w:tc>
          <w:tcPr>
            <w:tcW w:w="1134" w:type="dxa"/>
            <w:tcBorders>
              <w:top w:val="nil"/>
              <w:bottom w:val="nil"/>
            </w:tcBorders>
          </w:tcPr>
          <w:p w:rsidR="00F072C9" w:rsidRPr="003935BB" w:rsidRDefault="009218A0" w:rsidP="006B7ED0">
            <w:pPr>
              <w:pStyle w:val="a7"/>
              <w:spacing w:line="360" w:lineRule="auto"/>
              <w:jc w:val="center"/>
              <w:rPr>
                <w:rFonts w:ascii="Times New Roman" w:hAnsi="Times New Roman"/>
                <w:sz w:val="18"/>
              </w:rPr>
            </w:pPr>
            <w:r>
              <w:rPr>
                <w:rFonts w:ascii="Times New Roman" w:hAnsi="Times New Roman"/>
                <w:sz w:val="18"/>
                <w:lang w:val="en-US"/>
              </w:rPr>
              <w:t>2</w:t>
            </w:r>
            <w:r w:rsidR="003935BB">
              <w:rPr>
                <w:rFonts w:ascii="Times New Roman" w:hAnsi="Times New Roman"/>
                <w:sz w:val="18"/>
              </w:rPr>
              <w:t>4</w:t>
            </w:r>
            <w:r>
              <w:rPr>
                <w:rFonts w:ascii="Times New Roman" w:hAnsi="Times New Roman"/>
                <w:sz w:val="18"/>
              </w:rPr>
              <w:t>-</w:t>
            </w:r>
            <w:r w:rsidR="003935BB">
              <w:rPr>
                <w:rFonts w:ascii="Times New Roman" w:hAnsi="Times New Roman"/>
                <w:sz w:val="18"/>
              </w:rPr>
              <w:t>24</w:t>
            </w:r>
          </w:p>
        </w:tc>
        <w:tc>
          <w:tcPr>
            <w:tcW w:w="1153" w:type="dxa"/>
            <w:tcBorders>
              <w:top w:val="nil"/>
              <w:bottom w:val="nil"/>
              <w:right w:val="single" w:sz="4" w:space="0" w:color="auto"/>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152-154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33</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40-40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109-109</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149-149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34</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5-7</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20-23</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61-64</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86-94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32-32</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19-19</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51-51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2-2</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22-22</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24-24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42</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F072C9" w:rsidRDefault="003935BB" w:rsidP="003935BB">
            <w:pPr>
              <w:pStyle w:val="a7"/>
              <w:spacing w:line="360" w:lineRule="auto"/>
              <w:jc w:val="center"/>
              <w:rPr>
                <w:rFonts w:ascii="Times New Roman" w:hAnsi="Times New Roman"/>
                <w:sz w:val="18"/>
              </w:rPr>
            </w:pPr>
            <w:r>
              <w:rPr>
                <w:rFonts w:ascii="Times New Roman" w:hAnsi="Times New Roman"/>
                <w:sz w:val="18"/>
              </w:rPr>
              <w:t>0</w:t>
            </w:r>
            <w:r w:rsidR="00F072C9">
              <w:rPr>
                <w:rFonts w:ascii="Times New Roman" w:hAnsi="Times New Roman"/>
                <w:sz w:val="18"/>
              </w:rPr>
              <w:t>-</w:t>
            </w:r>
            <w:r>
              <w:rPr>
                <w:rFonts w:ascii="Times New Roman" w:hAnsi="Times New Roman"/>
                <w:sz w:val="18"/>
              </w:rPr>
              <w:t>0</w:t>
            </w:r>
          </w:p>
        </w:tc>
        <w:tc>
          <w:tcPr>
            <w:tcW w:w="1276" w:type="dxa"/>
            <w:tcBorders>
              <w:top w:val="nil"/>
              <w:bottom w:val="nil"/>
            </w:tcBorders>
          </w:tcPr>
          <w:p w:rsidR="00F072C9" w:rsidRDefault="003935BB" w:rsidP="003935BB">
            <w:pPr>
              <w:pStyle w:val="a7"/>
              <w:spacing w:line="360" w:lineRule="auto"/>
              <w:jc w:val="center"/>
              <w:rPr>
                <w:rFonts w:ascii="Times New Roman" w:hAnsi="Times New Roman"/>
                <w:sz w:val="18"/>
              </w:rPr>
            </w:pPr>
            <w:r>
              <w:rPr>
                <w:rFonts w:ascii="Times New Roman" w:hAnsi="Times New Roman"/>
                <w:sz w:val="18"/>
              </w:rPr>
              <w:t>10</w:t>
            </w:r>
            <w:r w:rsidR="00F072C9">
              <w:rPr>
                <w:rFonts w:ascii="Times New Roman" w:hAnsi="Times New Roman"/>
                <w:sz w:val="18"/>
              </w:rPr>
              <w:t>-</w:t>
            </w:r>
            <w:r>
              <w:rPr>
                <w:rFonts w:ascii="Times New Roman" w:hAnsi="Times New Roman"/>
                <w:sz w:val="18"/>
              </w:rPr>
              <w:t>10</w:t>
            </w:r>
          </w:p>
        </w:tc>
        <w:tc>
          <w:tcPr>
            <w:tcW w:w="1276" w:type="dxa"/>
            <w:tcBorders>
              <w:top w:val="nil"/>
              <w:bottom w:val="nil"/>
            </w:tcBorders>
          </w:tcPr>
          <w:p w:rsidR="00F072C9" w:rsidRDefault="003935BB" w:rsidP="00D12703">
            <w:pPr>
              <w:pStyle w:val="a7"/>
              <w:spacing w:line="360" w:lineRule="auto"/>
              <w:jc w:val="center"/>
              <w:rPr>
                <w:rFonts w:ascii="Times New Roman" w:hAnsi="Times New Roman"/>
                <w:sz w:val="18"/>
              </w:rPr>
            </w:pPr>
            <w:r>
              <w:rPr>
                <w:rFonts w:ascii="Times New Roman" w:hAnsi="Times New Roman"/>
                <w:sz w:val="18"/>
              </w:rPr>
              <w:t>13</w:t>
            </w:r>
            <w:r w:rsidR="00D12703">
              <w:rPr>
                <w:rFonts w:ascii="Times New Roman" w:hAnsi="Times New Roman"/>
                <w:sz w:val="18"/>
              </w:rPr>
              <w:t>6</w:t>
            </w:r>
            <w:r>
              <w:rPr>
                <w:rFonts w:ascii="Times New Roman" w:hAnsi="Times New Roman"/>
                <w:sz w:val="18"/>
              </w:rPr>
              <w:t>-13</w:t>
            </w:r>
            <w:r w:rsidR="00D12703">
              <w:rPr>
                <w:rFonts w:ascii="Times New Roman" w:hAnsi="Times New Roman"/>
                <w:sz w:val="18"/>
              </w:rPr>
              <w:t>6</w:t>
            </w:r>
          </w:p>
        </w:tc>
        <w:tc>
          <w:tcPr>
            <w:tcW w:w="1134" w:type="dxa"/>
            <w:tcBorders>
              <w:top w:val="nil"/>
              <w:bottom w:val="nil"/>
            </w:tcBorders>
          </w:tcPr>
          <w:p w:rsidR="00F072C9" w:rsidRDefault="003935BB" w:rsidP="00D12703">
            <w:pPr>
              <w:pStyle w:val="a7"/>
              <w:spacing w:line="360" w:lineRule="auto"/>
              <w:jc w:val="center"/>
              <w:rPr>
                <w:rFonts w:ascii="Times New Roman" w:hAnsi="Times New Roman"/>
                <w:sz w:val="18"/>
              </w:rPr>
            </w:pPr>
            <w:r>
              <w:rPr>
                <w:rFonts w:ascii="Times New Roman" w:hAnsi="Times New Roman"/>
                <w:sz w:val="18"/>
              </w:rPr>
              <w:t>4</w:t>
            </w:r>
            <w:r w:rsidR="00D12703">
              <w:rPr>
                <w:rFonts w:ascii="Times New Roman" w:hAnsi="Times New Roman"/>
                <w:sz w:val="18"/>
              </w:rPr>
              <w:t>8</w:t>
            </w:r>
            <w:r>
              <w:rPr>
                <w:rFonts w:ascii="Times New Roman" w:hAnsi="Times New Roman"/>
                <w:sz w:val="18"/>
              </w:rPr>
              <w:t>-4</w:t>
            </w:r>
            <w:r w:rsidR="00D12703">
              <w:rPr>
                <w:rFonts w:ascii="Times New Roman" w:hAnsi="Times New Roman"/>
                <w:sz w:val="18"/>
              </w:rPr>
              <w:t>8</w:t>
            </w:r>
          </w:p>
        </w:tc>
        <w:tc>
          <w:tcPr>
            <w:tcW w:w="1153" w:type="dxa"/>
            <w:tcBorders>
              <w:top w:val="nil"/>
              <w:bottom w:val="nil"/>
              <w:right w:val="single" w:sz="4" w:space="0" w:color="auto"/>
            </w:tcBorders>
          </w:tcPr>
          <w:p w:rsidR="00F072C9" w:rsidRDefault="003935BB" w:rsidP="006B7ED0">
            <w:pPr>
              <w:pStyle w:val="a7"/>
              <w:spacing w:line="360" w:lineRule="auto"/>
              <w:jc w:val="center"/>
              <w:rPr>
                <w:rFonts w:ascii="Times New Roman" w:hAnsi="Times New Roman"/>
                <w:sz w:val="18"/>
              </w:rPr>
            </w:pPr>
            <w:r>
              <w:rPr>
                <w:rFonts w:ascii="Times New Roman" w:hAnsi="Times New Roman"/>
                <w:sz w:val="18"/>
              </w:rPr>
              <w:t>194-194</w:t>
            </w:r>
          </w:p>
        </w:tc>
      </w:tr>
      <w:tr w:rsidR="003935BB">
        <w:tc>
          <w:tcPr>
            <w:tcW w:w="1008" w:type="dxa"/>
            <w:tcBorders>
              <w:top w:val="nil"/>
              <w:left w:val="single" w:sz="4" w:space="0" w:color="auto"/>
              <w:bottom w:val="nil"/>
            </w:tcBorders>
          </w:tcPr>
          <w:p w:rsidR="003935BB" w:rsidRDefault="003935BB"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3935BB" w:rsidRDefault="003935BB"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3935BB" w:rsidRDefault="003935B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3935BB" w:rsidRDefault="003935BB"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3935BB" w:rsidRDefault="003935BB" w:rsidP="006B7ED0">
            <w:pPr>
              <w:pStyle w:val="a7"/>
              <w:spacing w:line="360" w:lineRule="auto"/>
              <w:jc w:val="center"/>
              <w:rPr>
                <w:rFonts w:ascii="Times New Roman" w:hAnsi="Times New Roman"/>
                <w:sz w:val="18"/>
              </w:rPr>
            </w:pPr>
            <w:r>
              <w:rPr>
                <w:rFonts w:ascii="Times New Roman" w:hAnsi="Times New Roman"/>
                <w:sz w:val="18"/>
              </w:rPr>
              <w:t>6-6</w:t>
            </w:r>
          </w:p>
        </w:tc>
        <w:tc>
          <w:tcPr>
            <w:tcW w:w="1134" w:type="dxa"/>
            <w:tcBorders>
              <w:top w:val="nil"/>
              <w:bottom w:val="nil"/>
            </w:tcBorders>
          </w:tcPr>
          <w:p w:rsidR="003935BB" w:rsidRDefault="003935BB" w:rsidP="006B7ED0">
            <w:pPr>
              <w:pStyle w:val="a7"/>
              <w:spacing w:line="360" w:lineRule="auto"/>
              <w:jc w:val="center"/>
              <w:rPr>
                <w:rFonts w:ascii="Times New Roman" w:hAnsi="Times New Roman"/>
                <w:sz w:val="18"/>
              </w:rPr>
            </w:pPr>
            <w:r>
              <w:rPr>
                <w:rFonts w:ascii="Times New Roman" w:hAnsi="Times New Roman"/>
                <w:sz w:val="18"/>
              </w:rPr>
              <w:t>14-14</w:t>
            </w:r>
          </w:p>
        </w:tc>
        <w:tc>
          <w:tcPr>
            <w:tcW w:w="1153" w:type="dxa"/>
            <w:tcBorders>
              <w:top w:val="nil"/>
              <w:bottom w:val="nil"/>
              <w:right w:val="single" w:sz="4" w:space="0" w:color="auto"/>
            </w:tcBorders>
          </w:tcPr>
          <w:p w:rsidR="003935BB" w:rsidRDefault="003935BB" w:rsidP="006B7ED0">
            <w:pPr>
              <w:pStyle w:val="a7"/>
              <w:spacing w:line="360" w:lineRule="auto"/>
              <w:jc w:val="center"/>
              <w:rPr>
                <w:rFonts w:ascii="Times New Roman" w:hAnsi="Times New Roman"/>
                <w:sz w:val="18"/>
              </w:rPr>
            </w:pPr>
            <w:r>
              <w:rPr>
                <w:rFonts w:ascii="Times New Roman" w:hAnsi="Times New Roman"/>
                <w:sz w:val="18"/>
              </w:rPr>
              <w:t>20-20</w:t>
            </w:r>
          </w:p>
        </w:tc>
      </w:tr>
      <w:tr w:rsidR="00F072C9">
        <w:tc>
          <w:tcPr>
            <w:tcW w:w="1008" w:type="dxa"/>
            <w:tcBorders>
              <w:top w:val="nil"/>
              <w:left w:val="single" w:sz="4" w:space="0" w:color="auto"/>
              <w:bottom w:val="nil"/>
              <w:right w:val="nil"/>
            </w:tcBorders>
          </w:tcPr>
          <w:p w:rsidR="00F072C9" w:rsidRDefault="00F072C9" w:rsidP="006B7ED0">
            <w:pPr>
              <w:pStyle w:val="a7"/>
              <w:spacing w:line="360" w:lineRule="auto"/>
              <w:jc w:val="center"/>
              <w:rPr>
                <w:rFonts w:ascii="Times New Roman" w:hAnsi="Times New Roman"/>
                <w:sz w:val="18"/>
              </w:rPr>
            </w:pPr>
          </w:p>
        </w:tc>
        <w:tc>
          <w:tcPr>
            <w:tcW w:w="2502" w:type="dxa"/>
            <w:tcBorders>
              <w:top w:val="nil"/>
              <w:left w:val="nil"/>
              <w:bottom w:val="nil"/>
            </w:tcBorders>
          </w:tcPr>
          <w:p w:rsidR="00F072C9" w:rsidRDefault="00F072C9" w:rsidP="006B7ED0">
            <w:pPr>
              <w:pStyle w:val="a7"/>
              <w:spacing w:line="360" w:lineRule="auto"/>
              <w:rPr>
                <w:rFonts w:ascii="Times New Roman" w:hAnsi="Times New Roman"/>
                <w:sz w:val="18"/>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p>
        </w:tc>
      </w:tr>
      <w:tr w:rsidR="00F072C9">
        <w:trPr>
          <w:trHeight w:val="332"/>
        </w:trPr>
        <w:tc>
          <w:tcPr>
            <w:tcW w:w="1008" w:type="dxa"/>
            <w:tcBorders>
              <w:top w:val="nil"/>
              <w:left w:val="single" w:sz="4" w:space="0" w:color="auto"/>
              <w:bottom w:val="single" w:sz="4" w:space="0" w:color="auto"/>
              <w:right w:val="nil"/>
            </w:tcBorders>
          </w:tcPr>
          <w:p w:rsidR="00F072C9" w:rsidRDefault="00F072C9" w:rsidP="006B7ED0">
            <w:pPr>
              <w:pStyle w:val="a7"/>
              <w:spacing w:line="360" w:lineRule="auto"/>
              <w:jc w:val="center"/>
              <w:rPr>
                <w:rFonts w:ascii="Times New Roman" w:hAnsi="Times New Roman"/>
                <w:sz w:val="18"/>
              </w:rPr>
            </w:pPr>
          </w:p>
        </w:tc>
        <w:tc>
          <w:tcPr>
            <w:tcW w:w="2502" w:type="dxa"/>
            <w:tcBorders>
              <w:top w:val="nil"/>
              <w:left w:val="nil"/>
              <w:bottom w:val="single" w:sz="4" w:space="0" w:color="auto"/>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Итого</w:t>
            </w:r>
          </w:p>
        </w:tc>
        <w:tc>
          <w:tcPr>
            <w:tcW w:w="1276" w:type="dxa"/>
            <w:tcBorders>
              <w:top w:val="nil"/>
              <w:bottom w:val="single" w:sz="4" w:space="0" w:color="auto"/>
            </w:tcBorders>
          </w:tcPr>
          <w:p w:rsidR="00F072C9" w:rsidRDefault="003935BB" w:rsidP="00D12703">
            <w:pPr>
              <w:pStyle w:val="a7"/>
              <w:spacing w:line="360" w:lineRule="auto"/>
              <w:jc w:val="center"/>
              <w:rPr>
                <w:rFonts w:ascii="Times New Roman" w:hAnsi="Times New Roman"/>
                <w:sz w:val="18"/>
              </w:rPr>
            </w:pPr>
            <w:r>
              <w:rPr>
                <w:rFonts w:ascii="Times New Roman" w:hAnsi="Times New Roman"/>
                <w:sz w:val="18"/>
              </w:rPr>
              <w:t>5</w:t>
            </w:r>
            <w:r w:rsidR="00D12703">
              <w:rPr>
                <w:rFonts w:ascii="Times New Roman" w:hAnsi="Times New Roman"/>
                <w:sz w:val="18"/>
              </w:rPr>
              <w:t>3</w:t>
            </w:r>
            <w:r w:rsidR="00F072C9">
              <w:rPr>
                <w:rFonts w:ascii="Times New Roman" w:hAnsi="Times New Roman"/>
                <w:sz w:val="18"/>
              </w:rPr>
              <w:t>-</w:t>
            </w:r>
            <w:r w:rsidR="00D12703">
              <w:rPr>
                <w:rFonts w:ascii="Times New Roman" w:hAnsi="Times New Roman"/>
                <w:sz w:val="18"/>
              </w:rPr>
              <w:t>60</w:t>
            </w:r>
          </w:p>
        </w:tc>
        <w:tc>
          <w:tcPr>
            <w:tcW w:w="1276" w:type="dxa"/>
            <w:tcBorders>
              <w:top w:val="nil"/>
              <w:bottom w:val="single" w:sz="4" w:space="0" w:color="auto"/>
            </w:tcBorders>
          </w:tcPr>
          <w:p w:rsidR="00F072C9" w:rsidRPr="003935BB" w:rsidRDefault="00F072C9" w:rsidP="006B7ED0">
            <w:pPr>
              <w:pStyle w:val="a7"/>
              <w:spacing w:line="360" w:lineRule="auto"/>
              <w:jc w:val="center"/>
              <w:rPr>
                <w:rFonts w:ascii="Times New Roman" w:hAnsi="Times New Roman"/>
                <w:sz w:val="18"/>
              </w:rPr>
            </w:pPr>
            <w:r>
              <w:rPr>
                <w:rFonts w:ascii="Times New Roman" w:hAnsi="Times New Roman"/>
                <w:sz w:val="18"/>
              </w:rPr>
              <w:t>1</w:t>
            </w:r>
            <w:r w:rsidR="009218A0">
              <w:rPr>
                <w:rFonts w:ascii="Times New Roman" w:hAnsi="Times New Roman"/>
                <w:sz w:val="18"/>
                <w:lang w:val="en-US"/>
              </w:rPr>
              <w:t>1</w:t>
            </w:r>
            <w:r w:rsidR="003935BB">
              <w:rPr>
                <w:rFonts w:ascii="Times New Roman" w:hAnsi="Times New Roman"/>
                <w:sz w:val="18"/>
              </w:rPr>
              <w:t>3</w:t>
            </w:r>
            <w:r w:rsidR="009218A0">
              <w:rPr>
                <w:rFonts w:ascii="Times New Roman" w:hAnsi="Times New Roman"/>
                <w:sz w:val="18"/>
              </w:rPr>
              <w:t>-11</w:t>
            </w:r>
            <w:r w:rsidR="003935BB">
              <w:rPr>
                <w:rFonts w:ascii="Times New Roman" w:hAnsi="Times New Roman"/>
                <w:sz w:val="18"/>
              </w:rPr>
              <w:t>8</w:t>
            </w:r>
          </w:p>
        </w:tc>
        <w:tc>
          <w:tcPr>
            <w:tcW w:w="1276" w:type="dxa"/>
            <w:tcBorders>
              <w:top w:val="nil"/>
              <w:bottom w:val="single" w:sz="4" w:space="0" w:color="auto"/>
            </w:tcBorders>
          </w:tcPr>
          <w:p w:rsidR="00F072C9" w:rsidRPr="003935BB" w:rsidRDefault="003935BB" w:rsidP="00D12703">
            <w:pPr>
              <w:pStyle w:val="a7"/>
              <w:spacing w:line="360" w:lineRule="auto"/>
              <w:jc w:val="center"/>
              <w:rPr>
                <w:rFonts w:ascii="Times New Roman" w:hAnsi="Times New Roman"/>
                <w:sz w:val="18"/>
              </w:rPr>
            </w:pPr>
            <w:r>
              <w:rPr>
                <w:rFonts w:ascii="Times New Roman" w:hAnsi="Times New Roman"/>
                <w:sz w:val="18"/>
                <w:lang w:val="en-US"/>
              </w:rPr>
              <w:t>100</w:t>
            </w:r>
            <w:r w:rsidR="00D12703">
              <w:rPr>
                <w:rFonts w:ascii="Times New Roman" w:hAnsi="Times New Roman"/>
                <w:sz w:val="18"/>
              </w:rPr>
              <w:t>2</w:t>
            </w:r>
            <w:r w:rsidR="009218A0">
              <w:rPr>
                <w:rFonts w:ascii="Times New Roman" w:hAnsi="Times New Roman"/>
                <w:sz w:val="18"/>
              </w:rPr>
              <w:t>-10</w:t>
            </w:r>
            <w:r>
              <w:rPr>
                <w:rFonts w:ascii="Times New Roman" w:hAnsi="Times New Roman"/>
                <w:sz w:val="18"/>
              </w:rPr>
              <w:t>4</w:t>
            </w:r>
            <w:r w:rsidR="00D12703">
              <w:rPr>
                <w:rFonts w:ascii="Times New Roman" w:hAnsi="Times New Roman"/>
                <w:sz w:val="18"/>
              </w:rPr>
              <w:t>0</w:t>
            </w:r>
          </w:p>
        </w:tc>
        <w:tc>
          <w:tcPr>
            <w:tcW w:w="1134" w:type="dxa"/>
            <w:tcBorders>
              <w:top w:val="nil"/>
              <w:bottom w:val="single" w:sz="4" w:space="0" w:color="auto"/>
            </w:tcBorders>
          </w:tcPr>
          <w:p w:rsidR="00F072C9" w:rsidRPr="003935BB" w:rsidRDefault="003935BB" w:rsidP="00D12703">
            <w:pPr>
              <w:pStyle w:val="a7"/>
              <w:spacing w:line="360" w:lineRule="auto"/>
              <w:jc w:val="center"/>
              <w:rPr>
                <w:rFonts w:ascii="Times New Roman" w:hAnsi="Times New Roman"/>
                <w:sz w:val="18"/>
              </w:rPr>
            </w:pPr>
            <w:r>
              <w:rPr>
                <w:rFonts w:ascii="Times New Roman" w:hAnsi="Times New Roman"/>
                <w:sz w:val="18"/>
              </w:rPr>
              <w:t>112</w:t>
            </w:r>
            <w:r w:rsidR="00D12703">
              <w:rPr>
                <w:rFonts w:ascii="Times New Roman" w:hAnsi="Times New Roman"/>
                <w:sz w:val="18"/>
              </w:rPr>
              <w:t>3</w:t>
            </w:r>
            <w:r w:rsidR="009218A0">
              <w:rPr>
                <w:rFonts w:ascii="Times New Roman" w:hAnsi="Times New Roman"/>
                <w:sz w:val="18"/>
              </w:rPr>
              <w:t>-11</w:t>
            </w:r>
            <w:r w:rsidR="009218A0">
              <w:rPr>
                <w:rFonts w:ascii="Times New Roman" w:hAnsi="Times New Roman"/>
                <w:sz w:val="18"/>
                <w:lang w:val="en-US"/>
              </w:rPr>
              <w:t>3</w:t>
            </w:r>
            <w:r w:rsidR="00D12703">
              <w:rPr>
                <w:rFonts w:ascii="Times New Roman" w:hAnsi="Times New Roman"/>
                <w:sz w:val="18"/>
              </w:rPr>
              <w:t>2</w:t>
            </w:r>
          </w:p>
        </w:tc>
        <w:tc>
          <w:tcPr>
            <w:tcW w:w="1153" w:type="dxa"/>
            <w:tcBorders>
              <w:top w:val="nil"/>
              <w:bottom w:val="single" w:sz="4" w:space="0" w:color="auto"/>
              <w:right w:val="single" w:sz="4" w:space="0" w:color="auto"/>
            </w:tcBorders>
          </w:tcPr>
          <w:p w:rsidR="00F072C9" w:rsidRPr="003935BB" w:rsidRDefault="00F072C9" w:rsidP="00D12703">
            <w:pPr>
              <w:pStyle w:val="a7"/>
              <w:spacing w:line="360" w:lineRule="auto"/>
              <w:jc w:val="center"/>
              <w:rPr>
                <w:rFonts w:ascii="Times New Roman" w:hAnsi="Times New Roman"/>
                <w:sz w:val="18"/>
              </w:rPr>
            </w:pPr>
            <w:r>
              <w:rPr>
                <w:rFonts w:ascii="Times New Roman" w:hAnsi="Times New Roman"/>
                <w:sz w:val="18"/>
              </w:rPr>
              <w:t>22</w:t>
            </w:r>
            <w:r w:rsidR="003935BB">
              <w:rPr>
                <w:rFonts w:ascii="Times New Roman" w:hAnsi="Times New Roman"/>
                <w:sz w:val="18"/>
              </w:rPr>
              <w:t>9</w:t>
            </w:r>
            <w:r w:rsidR="00D12703">
              <w:rPr>
                <w:rFonts w:ascii="Times New Roman" w:hAnsi="Times New Roman"/>
                <w:sz w:val="18"/>
              </w:rPr>
              <w:t>1</w:t>
            </w:r>
            <w:r w:rsidR="009218A0">
              <w:rPr>
                <w:rFonts w:ascii="Times New Roman" w:hAnsi="Times New Roman"/>
                <w:sz w:val="18"/>
              </w:rPr>
              <w:t>-23</w:t>
            </w:r>
            <w:r w:rsidR="003935BB">
              <w:rPr>
                <w:rFonts w:ascii="Times New Roman" w:hAnsi="Times New Roman"/>
                <w:sz w:val="18"/>
              </w:rPr>
              <w:t>5</w:t>
            </w:r>
            <w:r w:rsidR="00D12703">
              <w:rPr>
                <w:rFonts w:ascii="Times New Roman" w:hAnsi="Times New Roman"/>
                <w:sz w:val="18"/>
              </w:rPr>
              <w:t>0</w:t>
            </w:r>
          </w:p>
        </w:tc>
      </w:tr>
    </w:tbl>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ind w:firstLine="5103"/>
        <w:rPr>
          <w:rFonts w:ascii="Times New Roman" w:hAnsi="Times New Roman"/>
          <w:sz w:val="18"/>
        </w:rPr>
      </w:pPr>
    </w:p>
    <w:p w:rsidR="00432FD0" w:rsidRDefault="00432FD0" w:rsidP="00432FD0">
      <w:pPr>
        <w:pStyle w:val="a7"/>
        <w:jc w:val="right"/>
        <w:rPr>
          <w:rFonts w:ascii="Times New Roman" w:hAnsi="Times New Roman"/>
          <w:sz w:val="18"/>
        </w:rPr>
      </w:pPr>
    </w:p>
    <w:p w:rsidR="00432FD0" w:rsidRDefault="00432FD0" w:rsidP="00432FD0">
      <w:pPr>
        <w:pStyle w:val="a7"/>
        <w:jc w:val="right"/>
        <w:rPr>
          <w:rFonts w:ascii="Times New Roman" w:hAnsi="Times New Roman"/>
          <w:sz w:val="18"/>
        </w:rPr>
      </w:pPr>
      <w:r>
        <w:rPr>
          <w:rFonts w:ascii="Times New Roman" w:hAnsi="Times New Roman"/>
          <w:sz w:val="18"/>
        </w:rPr>
        <w:t>Продолжение приложения Б</w:t>
      </w:r>
    </w:p>
    <w:p w:rsidR="00432FD0" w:rsidRDefault="00432FD0" w:rsidP="00432FD0">
      <w:pPr>
        <w:pStyle w:val="a7"/>
        <w:ind w:firstLine="5103"/>
        <w:rPr>
          <w:rFonts w:ascii="Times New Roman" w:hAnsi="Times New Roman"/>
          <w:sz w:val="18"/>
        </w:rPr>
      </w:pPr>
    </w:p>
    <w:p w:rsidR="00432FD0" w:rsidRDefault="00432FD0" w:rsidP="00F072C9">
      <w:pPr>
        <w:pStyle w:val="a7"/>
        <w:spacing w:before="40" w:after="40"/>
        <w:jc w:val="center"/>
        <w:rPr>
          <w:rFonts w:ascii="Times New Roman" w:hAnsi="Times New Roman"/>
          <w:sz w:val="18"/>
        </w:rPr>
      </w:pP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53"/>
      </w:tblGrid>
      <w:tr w:rsidR="00ED17BD">
        <w:trPr>
          <w:cantSplit/>
        </w:trPr>
        <w:tc>
          <w:tcPr>
            <w:tcW w:w="3510" w:type="dxa"/>
            <w:gridSpan w:val="2"/>
            <w:tcBorders>
              <w:left w:val="single" w:sz="4" w:space="0" w:color="auto"/>
            </w:tcBorders>
            <w:shd w:val="clear" w:color="auto" w:fill="auto"/>
          </w:tcPr>
          <w:p w:rsidR="00ED17BD" w:rsidRDefault="00ED17BD" w:rsidP="00F072C9">
            <w:pPr>
              <w:pStyle w:val="a7"/>
              <w:spacing w:before="40" w:after="40"/>
              <w:jc w:val="center"/>
              <w:rPr>
                <w:rFonts w:ascii="Times New Roman" w:hAnsi="Times New Roman"/>
                <w:sz w:val="18"/>
              </w:rPr>
            </w:pPr>
            <w:r>
              <w:rPr>
                <w:rFonts w:ascii="Times New Roman" w:hAnsi="Times New Roman"/>
                <w:sz w:val="18"/>
              </w:rPr>
              <w:t>ФГБУ "УГМС"</w:t>
            </w:r>
          </w:p>
        </w:tc>
        <w:tc>
          <w:tcPr>
            <w:tcW w:w="6115" w:type="dxa"/>
            <w:gridSpan w:val="5"/>
            <w:tcBorders>
              <w:right w:val="single" w:sz="4" w:space="0" w:color="auto"/>
            </w:tcBorders>
          </w:tcPr>
          <w:p w:rsidR="00ED17BD" w:rsidRDefault="00ED17BD" w:rsidP="00F072C9">
            <w:pPr>
              <w:pStyle w:val="a7"/>
              <w:spacing w:before="40" w:after="40"/>
              <w:jc w:val="center"/>
              <w:rPr>
                <w:rFonts w:ascii="Times New Roman" w:hAnsi="Times New Roman"/>
                <w:sz w:val="18"/>
              </w:rPr>
            </w:pPr>
            <w:r>
              <w:rPr>
                <w:rFonts w:ascii="Times New Roman" w:hAnsi="Times New Roman"/>
                <w:sz w:val="18"/>
              </w:rPr>
              <w:t xml:space="preserve">Количество вертикалей-горизонтов на озерах </w:t>
            </w:r>
          </w:p>
        </w:tc>
      </w:tr>
      <w:tr w:rsidR="00F072C9">
        <w:trPr>
          <w:cantSplit/>
        </w:trPr>
        <w:tc>
          <w:tcPr>
            <w:tcW w:w="1008" w:type="dxa"/>
            <w:vMerge w:val="restart"/>
            <w:tcBorders>
              <w:left w:val="single" w:sz="4" w:space="0" w:color="auto"/>
            </w:tcBorders>
            <w:shd w:val="clear" w:color="auto" w:fill="auto"/>
            <w:vAlign w:val="center"/>
          </w:tcPr>
          <w:p w:rsidR="00F072C9" w:rsidRDefault="00F072C9" w:rsidP="00F072C9">
            <w:pPr>
              <w:pStyle w:val="a7"/>
              <w:jc w:val="center"/>
              <w:rPr>
                <w:rFonts w:ascii="Times New Roman" w:hAnsi="Times New Roman"/>
                <w:sz w:val="18"/>
              </w:rPr>
            </w:pPr>
            <w:r>
              <w:rPr>
                <w:rFonts w:ascii="Times New Roman" w:hAnsi="Times New Roman"/>
                <w:sz w:val="18"/>
              </w:rPr>
              <w:t>№</w:t>
            </w:r>
          </w:p>
        </w:tc>
        <w:tc>
          <w:tcPr>
            <w:tcW w:w="2502" w:type="dxa"/>
            <w:vMerge w:val="restart"/>
            <w:tcBorders>
              <w:left w:val="single" w:sz="4" w:space="0" w:color="auto"/>
            </w:tcBorders>
            <w:shd w:val="clear" w:color="auto" w:fill="auto"/>
            <w:vAlign w:val="center"/>
          </w:tcPr>
          <w:p w:rsidR="00F072C9" w:rsidRDefault="00F072C9" w:rsidP="00F072C9">
            <w:pPr>
              <w:pStyle w:val="a7"/>
              <w:jc w:val="center"/>
              <w:rPr>
                <w:rFonts w:ascii="Times New Roman" w:hAnsi="Times New Roman"/>
                <w:sz w:val="18"/>
              </w:rPr>
            </w:pPr>
            <w:r>
              <w:rPr>
                <w:rFonts w:ascii="Times New Roman" w:hAnsi="Times New Roman"/>
                <w:sz w:val="18"/>
              </w:rPr>
              <w:t>Наименование</w:t>
            </w:r>
          </w:p>
        </w:tc>
        <w:tc>
          <w:tcPr>
            <w:tcW w:w="4962" w:type="dxa"/>
            <w:gridSpan w:val="4"/>
          </w:tcPr>
          <w:p w:rsidR="00F072C9" w:rsidRDefault="00F072C9" w:rsidP="006B7ED0">
            <w:pPr>
              <w:pStyle w:val="a7"/>
              <w:jc w:val="center"/>
              <w:rPr>
                <w:rFonts w:ascii="Times New Roman" w:hAnsi="Times New Roman"/>
                <w:sz w:val="18"/>
              </w:rPr>
            </w:pPr>
            <w:r>
              <w:rPr>
                <w:rFonts w:ascii="Times New Roman" w:hAnsi="Times New Roman"/>
                <w:sz w:val="18"/>
              </w:rPr>
              <w:t>Пункты категории</w:t>
            </w:r>
          </w:p>
        </w:tc>
        <w:tc>
          <w:tcPr>
            <w:tcW w:w="1153" w:type="dxa"/>
            <w:vMerge w:val="restart"/>
            <w:tcBorders>
              <w:righ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Всего</w:t>
            </w:r>
          </w:p>
        </w:tc>
      </w:tr>
      <w:tr w:rsidR="00F072C9">
        <w:trPr>
          <w:cantSplit/>
        </w:trPr>
        <w:tc>
          <w:tcPr>
            <w:tcW w:w="1008" w:type="dxa"/>
            <w:vMerge/>
            <w:tcBorders>
              <w:left w:val="single" w:sz="4" w:space="0" w:color="auto"/>
            </w:tcBorders>
            <w:shd w:val="clear" w:color="auto" w:fill="auto"/>
          </w:tcPr>
          <w:p w:rsidR="00F072C9" w:rsidRDefault="00F072C9" w:rsidP="00F938EB">
            <w:pPr>
              <w:pStyle w:val="a7"/>
              <w:jc w:val="center"/>
              <w:rPr>
                <w:rFonts w:ascii="Times New Roman" w:hAnsi="Times New Roman"/>
                <w:sz w:val="18"/>
              </w:rPr>
            </w:pPr>
          </w:p>
        </w:tc>
        <w:tc>
          <w:tcPr>
            <w:tcW w:w="2502" w:type="dxa"/>
            <w:vMerge/>
            <w:tcBorders>
              <w:left w:val="single" w:sz="4" w:space="0" w:color="auto"/>
            </w:tcBorders>
            <w:shd w:val="clear" w:color="auto" w:fill="auto"/>
          </w:tcPr>
          <w:p w:rsidR="00F072C9" w:rsidRDefault="00F072C9" w:rsidP="00F938EB">
            <w:pPr>
              <w:pStyle w:val="a7"/>
              <w:jc w:val="center"/>
              <w:rPr>
                <w:rFonts w:ascii="Times New Roman" w:hAnsi="Times New Roman"/>
                <w:sz w:val="18"/>
              </w:rPr>
            </w:pP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1</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2</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3</w:t>
            </w:r>
          </w:p>
        </w:tc>
        <w:tc>
          <w:tcPr>
            <w:tcW w:w="1134" w:type="dxa"/>
          </w:tcPr>
          <w:p w:rsidR="00F072C9" w:rsidRDefault="00F072C9" w:rsidP="006B7ED0">
            <w:pPr>
              <w:pStyle w:val="a7"/>
              <w:jc w:val="center"/>
              <w:rPr>
                <w:rFonts w:ascii="Times New Roman" w:hAnsi="Times New Roman"/>
                <w:sz w:val="18"/>
              </w:rPr>
            </w:pPr>
            <w:r>
              <w:rPr>
                <w:rFonts w:ascii="Times New Roman" w:hAnsi="Times New Roman"/>
                <w:sz w:val="18"/>
              </w:rPr>
              <w:t>4</w:t>
            </w:r>
          </w:p>
        </w:tc>
        <w:tc>
          <w:tcPr>
            <w:tcW w:w="1153" w:type="dxa"/>
            <w:vMerge/>
            <w:tcBorders>
              <w:right w:val="single" w:sz="4" w:space="0" w:color="auto"/>
            </w:tcBorders>
          </w:tcPr>
          <w:p w:rsidR="00F072C9" w:rsidRDefault="00F072C9" w:rsidP="006B7ED0">
            <w:pPr>
              <w:pStyle w:val="a7"/>
              <w:jc w:val="center"/>
              <w:rPr>
                <w:rFonts w:ascii="Times New Roman" w:hAnsi="Times New Roman"/>
                <w:sz w:val="18"/>
              </w:rPr>
            </w:pPr>
          </w:p>
        </w:tc>
      </w:tr>
      <w:tr w:rsidR="00F072C9">
        <w:tc>
          <w:tcPr>
            <w:tcW w:w="1008" w:type="dxa"/>
            <w:tcBorders>
              <w:left w:val="single" w:sz="4" w:space="0" w:color="auto"/>
            </w:tcBorders>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1</w:t>
            </w:r>
          </w:p>
        </w:tc>
        <w:tc>
          <w:tcPr>
            <w:tcW w:w="2502"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2</w:t>
            </w:r>
          </w:p>
        </w:tc>
        <w:tc>
          <w:tcPr>
            <w:tcW w:w="1276"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33</w:t>
            </w:r>
          </w:p>
        </w:tc>
        <w:tc>
          <w:tcPr>
            <w:tcW w:w="1276"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34</w:t>
            </w:r>
          </w:p>
        </w:tc>
        <w:tc>
          <w:tcPr>
            <w:tcW w:w="1276"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35</w:t>
            </w:r>
          </w:p>
        </w:tc>
        <w:tc>
          <w:tcPr>
            <w:tcW w:w="1134"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36</w:t>
            </w:r>
          </w:p>
        </w:tc>
        <w:tc>
          <w:tcPr>
            <w:tcW w:w="1153" w:type="dxa"/>
            <w:tcBorders>
              <w:right w:val="single" w:sz="4" w:space="0" w:color="auto"/>
            </w:tcBorders>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37</w:t>
            </w:r>
          </w:p>
        </w:tc>
      </w:tr>
      <w:tr w:rsidR="00F072C9">
        <w:tc>
          <w:tcPr>
            <w:tcW w:w="1008" w:type="dxa"/>
            <w:tcBorders>
              <w:left w:val="single" w:sz="4" w:space="0" w:color="auto"/>
              <w:bottom w:val="nil"/>
            </w:tcBorders>
          </w:tcPr>
          <w:p w:rsidR="00F072C9" w:rsidRDefault="00F072C9" w:rsidP="006B7ED0">
            <w:pPr>
              <w:pStyle w:val="a7"/>
              <w:jc w:val="center"/>
              <w:rPr>
                <w:rFonts w:ascii="Times New Roman" w:hAnsi="Times New Roman"/>
                <w:sz w:val="18"/>
                <w:lang w:val="en-US"/>
              </w:rPr>
            </w:pPr>
          </w:p>
        </w:tc>
        <w:tc>
          <w:tcPr>
            <w:tcW w:w="2502" w:type="dxa"/>
            <w:tcBorders>
              <w:bottom w:val="nil"/>
            </w:tcBorders>
          </w:tcPr>
          <w:p w:rsidR="00F072C9" w:rsidRDefault="00F072C9" w:rsidP="006B7ED0">
            <w:pPr>
              <w:pStyle w:val="a7"/>
              <w:jc w:val="center"/>
              <w:rPr>
                <w:rFonts w:ascii="Times New Roman" w:hAnsi="Times New Roman"/>
                <w:sz w:val="18"/>
                <w:lang w:val="en-US"/>
              </w:rPr>
            </w:pPr>
          </w:p>
        </w:tc>
        <w:tc>
          <w:tcPr>
            <w:tcW w:w="1276" w:type="dxa"/>
            <w:tcBorders>
              <w:bottom w:val="nil"/>
            </w:tcBorders>
          </w:tcPr>
          <w:p w:rsidR="00F072C9" w:rsidRDefault="00F072C9" w:rsidP="006B7ED0">
            <w:pPr>
              <w:pStyle w:val="a7"/>
              <w:jc w:val="center"/>
              <w:rPr>
                <w:rFonts w:ascii="Times New Roman" w:hAnsi="Times New Roman"/>
                <w:sz w:val="18"/>
                <w:lang w:val="en-US"/>
              </w:rPr>
            </w:pPr>
          </w:p>
        </w:tc>
        <w:tc>
          <w:tcPr>
            <w:tcW w:w="1276" w:type="dxa"/>
            <w:tcBorders>
              <w:bottom w:val="nil"/>
            </w:tcBorders>
          </w:tcPr>
          <w:p w:rsidR="00F072C9" w:rsidRDefault="00F072C9" w:rsidP="006B7ED0">
            <w:pPr>
              <w:pStyle w:val="a7"/>
              <w:jc w:val="center"/>
              <w:rPr>
                <w:rFonts w:ascii="Times New Roman" w:hAnsi="Times New Roman"/>
                <w:sz w:val="18"/>
                <w:lang w:val="en-US"/>
              </w:rPr>
            </w:pPr>
          </w:p>
        </w:tc>
        <w:tc>
          <w:tcPr>
            <w:tcW w:w="1276" w:type="dxa"/>
            <w:tcBorders>
              <w:bottom w:val="nil"/>
            </w:tcBorders>
          </w:tcPr>
          <w:p w:rsidR="00F072C9" w:rsidRDefault="00F072C9" w:rsidP="006B7ED0">
            <w:pPr>
              <w:pStyle w:val="a7"/>
              <w:jc w:val="center"/>
              <w:rPr>
                <w:rFonts w:ascii="Times New Roman" w:hAnsi="Times New Roman"/>
                <w:sz w:val="18"/>
                <w:lang w:val="en-US"/>
              </w:rPr>
            </w:pPr>
          </w:p>
        </w:tc>
        <w:tc>
          <w:tcPr>
            <w:tcW w:w="1134" w:type="dxa"/>
            <w:tcBorders>
              <w:bottom w:val="nil"/>
            </w:tcBorders>
          </w:tcPr>
          <w:p w:rsidR="00F072C9" w:rsidRDefault="00F072C9" w:rsidP="006B7ED0">
            <w:pPr>
              <w:pStyle w:val="a7"/>
              <w:jc w:val="center"/>
              <w:rPr>
                <w:rFonts w:ascii="Times New Roman" w:hAnsi="Times New Roman"/>
                <w:sz w:val="18"/>
                <w:lang w:val="en-US"/>
              </w:rPr>
            </w:pPr>
          </w:p>
        </w:tc>
        <w:tc>
          <w:tcPr>
            <w:tcW w:w="1153" w:type="dxa"/>
            <w:tcBorders>
              <w:bottom w:val="nil"/>
              <w:right w:val="single" w:sz="4" w:space="0" w:color="auto"/>
            </w:tcBorders>
          </w:tcPr>
          <w:p w:rsidR="00F072C9" w:rsidRDefault="00F072C9" w:rsidP="006B7ED0">
            <w:pPr>
              <w:pStyle w:val="a7"/>
              <w:jc w:val="center"/>
              <w:rPr>
                <w:rFonts w:ascii="Times New Roman" w:hAnsi="Times New Roman"/>
                <w:sz w:val="18"/>
                <w:lang w:val="en-US"/>
              </w:rPr>
            </w:pP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15</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16</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17</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18</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Pr="003138C6" w:rsidRDefault="00F072C9" w:rsidP="006B7ED0">
            <w:pPr>
              <w:pStyle w:val="a7"/>
              <w:spacing w:line="360" w:lineRule="auto"/>
              <w:jc w:val="center"/>
              <w:rPr>
                <w:rFonts w:ascii="Times New Roman" w:hAnsi="Times New Roman"/>
                <w:sz w:val="18"/>
              </w:rPr>
            </w:pPr>
            <w:r>
              <w:rPr>
                <w:rFonts w:ascii="Times New Roman" w:hAnsi="Times New Roman"/>
                <w:sz w:val="18"/>
                <w:lang w:val="en-US"/>
              </w:rPr>
              <w:t>13-1</w:t>
            </w:r>
            <w:r>
              <w:rPr>
                <w:rFonts w:ascii="Times New Roman" w:hAnsi="Times New Roman"/>
                <w:sz w:val="18"/>
              </w:rPr>
              <w:t>7</w:t>
            </w:r>
          </w:p>
        </w:tc>
        <w:tc>
          <w:tcPr>
            <w:tcW w:w="1153" w:type="dxa"/>
            <w:tcBorders>
              <w:top w:val="nil"/>
              <w:bottom w:val="nil"/>
              <w:right w:val="single" w:sz="4" w:space="0" w:color="auto"/>
            </w:tcBorders>
          </w:tcPr>
          <w:p w:rsidR="00F072C9" w:rsidRPr="003138C6" w:rsidRDefault="00F072C9" w:rsidP="006B7ED0">
            <w:pPr>
              <w:pStyle w:val="a7"/>
              <w:spacing w:line="360" w:lineRule="auto"/>
              <w:jc w:val="center"/>
              <w:rPr>
                <w:rFonts w:ascii="Times New Roman" w:hAnsi="Times New Roman"/>
                <w:sz w:val="18"/>
              </w:rPr>
            </w:pPr>
            <w:r>
              <w:rPr>
                <w:rFonts w:ascii="Times New Roman" w:hAnsi="Times New Roman"/>
                <w:sz w:val="18"/>
                <w:lang w:val="en-US"/>
              </w:rPr>
              <w:t>13-1</w:t>
            </w:r>
            <w:r>
              <w:rPr>
                <w:rFonts w:ascii="Times New Roman" w:hAnsi="Times New Roman"/>
                <w:sz w:val="18"/>
              </w:rPr>
              <w:t>7</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7-32</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7-32</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20</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10-12</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11-13</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Pr="00B34395" w:rsidRDefault="00F072C9"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3</w:t>
            </w:r>
            <w:r>
              <w:rPr>
                <w:rFonts w:ascii="Times New Roman" w:hAnsi="Times New Roman"/>
                <w:sz w:val="18"/>
                <w:lang w:val="en-US"/>
              </w:rPr>
              <w:t>-2</w:t>
            </w:r>
            <w:r w:rsidR="009218A0">
              <w:rPr>
                <w:rFonts w:ascii="Times New Roman" w:hAnsi="Times New Roman"/>
                <w:sz w:val="18"/>
                <w:lang w:val="en-US"/>
              </w:rPr>
              <w:t>3</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5-5</w:t>
            </w:r>
          </w:p>
        </w:tc>
        <w:tc>
          <w:tcPr>
            <w:tcW w:w="1153" w:type="dxa"/>
            <w:tcBorders>
              <w:top w:val="nil"/>
              <w:bottom w:val="nil"/>
              <w:right w:val="single" w:sz="4" w:space="0" w:color="auto"/>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rPr>
              <w:t>18</w:t>
            </w:r>
            <w:r>
              <w:rPr>
                <w:rFonts w:ascii="Times New Roman" w:hAnsi="Times New Roman"/>
                <w:sz w:val="18"/>
                <w:lang w:val="en-US"/>
              </w:rPr>
              <w:t>-</w:t>
            </w:r>
            <w:r>
              <w:rPr>
                <w:rFonts w:ascii="Times New Roman" w:hAnsi="Times New Roman"/>
                <w:sz w:val="18"/>
              </w:rPr>
              <w:t>2</w:t>
            </w:r>
            <w:r w:rsidR="009218A0">
              <w:rPr>
                <w:rFonts w:ascii="Times New Roman" w:hAnsi="Times New Roman"/>
                <w:sz w:val="18"/>
                <w:lang w:val="en-US"/>
              </w:rPr>
              <w:t>8</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24</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6-6</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6-6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25</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26</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7-7</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7-7</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27</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28</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3-6</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40-80</w:t>
            </w:r>
          </w:p>
        </w:tc>
        <w:tc>
          <w:tcPr>
            <w:tcW w:w="1134" w:type="dxa"/>
            <w:tcBorders>
              <w:top w:val="nil"/>
              <w:bottom w:val="nil"/>
            </w:tcBorders>
          </w:tcPr>
          <w:p w:rsidR="00F072C9" w:rsidRPr="00D12703" w:rsidRDefault="00D12703" w:rsidP="00D12703">
            <w:pPr>
              <w:pStyle w:val="a7"/>
              <w:spacing w:line="360" w:lineRule="auto"/>
              <w:jc w:val="center"/>
              <w:rPr>
                <w:rFonts w:ascii="Times New Roman" w:hAnsi="Times New Roman"/>
                <w:sz w:val="18"/>
              </w:rPr>
            </w:pPr>
            <w:r>
              <w:rPr>
                <w:rFonts w:ascii="Times New Roman" w:hAnsi="Times New Roman"/>
                <w:sz w:val="18"/>
              </w:rPr>
              <w:t>47</w:t>
            </w:r>
            <w:r w:rsidR="00F072C9">
              <w:rPr>
                <w:rFonts w:ascii="Times New Roman" w:hAnsi="Times New Roman"/>
                <w:sz w:val="18"/>
                <w:lang w:val="en-US"/>
              </w:rPr>
              <w:t>-1</w:t>
            </w:r>
            <w:r>
              <w:rPr>
                <w:rFonts w:ascii="Times New Roman" w:hAnsi="Times New Roman"/>
                <w:sz w:val="18"/>
              </w:rPr>
              <w:t>11</w:t>
            </w:r>
          </w:p>
        </w:tc>
        <w:tc>
          <w:tcPr>
            <w:tcW w:w="1153" w:type="dxa"/>
            <w:tcBorders>
              <w:top w:val="nil"/>
              <w:bottom w:val="nil"/>
              <w:right w:val="single" w:sz="4" w:space="0" w:color="auto"/>
            </w:tcBorders>
          </w:tcPr>
          <w:p w:rsidR="00F072C9" w:rsidRPr="00B34395" w:rsidRDefault="00D12703" w:rsidP="00D12703">
            <w:pPr>
              <w:pStyle w:val="a7"/>
              <w:spacing w:line="360" w:lineRule="auto"/>
              <w:jc w:val="center"/>
              <w:rPr>
                <w:rFonts w:ascii="Times New Roman" w:hAnsi="Times New Roman"/>
                <w:sz w:val="18"/>
              </w:rPr>
            </w:pPr>
            <w:r>
              <w:rPr>
                <w:rFonts w:ascii="Times New Roman" w:hAnsi="Times New Roman"/>
                <w:sz w:val="18"/>
              </w:rPr>
              <w:t>87</w:t>
            </w:r>
            <w:r w:rsidR="00F072C9">
              <w:rPr>
                <w:rFonts w:ascii="Times New Roman" w:hAnsi="Times New Roman"/>
                <w:sz w:val="18"/>
                <w:lang w:val="en-US"/>
              </w:rPr>
              <w:t>-</w:t>
            </w:r>
            <w:r w:rsidR="00F072C9">
              <w:rPr>
                <w:rFonts w:ascii="Times New Roman" w:hAnsi="Times New Roman"/>
                <w:sz w:val="18"/>
              </w:rPr>
              <w:t>1</w:t>
            </w:r>
            <w:r>
              <w:rPr>
                <w:rFonts w:ascii="Times New Roman" w:hAnsi="Times New Roman"/>
                <w:sz w:val="18"/>
              </w:rPr>
              <w:t>91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30</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17-23</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18-24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34</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tcBorders>
          </w:tcPr>
          <w:p w:rsidR="00F072C9" w:rsidRPr="00AC6E86" w:rsidRDefault="00F072C9" w:rsidP="006B7ED0">
            <w:pPr>
              <w:pStyle w:val="a7"/>
              <w:spacing w:line="360" w:lineRule="auto"/>
              <w:jc w:val="center"/>
              <w:rPr>
                <w:rFonts w:ascii="Times New Roman" w:hAnsi="Times New Roman"/>
                <w:sz w:val="18"/>
              </w:rPr>
            </w:pPr>
            <w:r>
              <w:rPr>
                <w:rFonts w:ascii="Times New Roman" w:hAnsi="Times New Roman"/>
                <w:sz w:val="18"/>
              </w:rPr>
              <w:t>1</w:t>
            </w:r>
            <w:r>
              <w:rPr>
                <w:rFonts w:ascii="Times New Roman" w:hAnsi="Times New Roman"/>
                <w:sz w:val="18"/>
                <w:lang w:val="en-US"/>
              </w:rPr>
              <w:t>-</w:t>
            </w:r>
            <w:r>
              <w:rPr>
                <w:rFonts w:ascii="Times New Roman" w:hAnsi="Times New Roman"/>
                <w:sz w:val="18"/>
              </w:rPr>
              <w:t>1</w:t>
            </w:r>
          </w:p>
        </w:tc>
        <w:tc>
          <w:tcPr>
            <w:tcW w:w="1153" w:type="dxa"/>
            <w:tcBorders>
              <w:top w:val="nil"/>
              <w:bottom w:val="nil"/>
              <w:right w:val="single" w:sz="4" w:space="0" w:color="auto"/>
            </w:tcBorders>
          </w:tcPr>
          <w:p w:rsidR="00F072C9" w:rsidRPr="00AC6E86" w:rsidRDefault="00F072C9"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2</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4</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42</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rPr>
              <w:t>0</w:t>
            </w:r>
            <w:r>
              <w:rPr>
                <w:rFonts w:ascii="Times New Roman" w:hAnsi="Times New Roman"/>
                <w:sz w:val="18"/>
                <w:lang w:val="en-US"/>
              </w:rPr>
              <w:t>-0</w:t>
            </w:r>
          </w:p>
        </w:tc>
        <w:tc>
          <w:tcPr>
            <w:tcW w:w="1134" w:type="dxa"/>
            <w:tcBorders>
              <w:top w:val="nil"/>
              <w:bottom w:val="nil"/>
            </w:tcBorders>
          </w:tcPr>
          <w:p w:rsidR="00F072C9" w:rsidRPr="00A2312D" w:rsidRDefault="00F072C9" w:rsidP="006B7ED0">
            <w:pPr>
              <w:pStyle w:val="a7"/>
              <w:spacing w:line="360" w:lineRule="auto"/>
              <w:jc w:val="center"/>
              <w:rPr>
                <w:rFonts w:ascii="Times New Roman" w:hAnsi="Times New Roman"/>
                <w:sz w:val="18"/>
              </w:rPr>
            </w:pPr>
            <w:r>
              <w:rPr>
                <w:rFonts w:ascii="Times New Roman" w:hAnsi="Times New Roman"/>
                <w:sz w:val="18"/>
              </w:rPr>
              <w:t>12</w:t>
            </w:r>
            <w:r>
              <w:rPr>
                <w:rFonts w:ascii="Times New Roman" w:hAnsi="Times New Roman"/>
                <w:sz w:val="18"/>
                <w:lang w:val="en-US"/>
              </w:rPr>
              <w:t>-</w:t>
            </w:r>
            <w:r>
              <w:rPr>
                <w:rFonts w:ascii="Times New Roman" w:hAnsi="Times New Roman"/>
                <w:sz w:val="18"/>
              </w:rPr>
              <w:t>21</w:t>
            </w:r>
          </w:p>
        </w:tc>
        <w:tc>
          <w:tcPr>
            <w:tcW w:w="1153" w:type="dxa"/>
            <w:tcBorders>
              <w:top w:val="nil"/>
              <w:bottom w:val="nil"/>
              <w:right w:val="single" w:sz="4" w:space="0" w:color="auto"/>
            </w:tcBorders>
          </w:tcPr>
          <w:p w:rsidR="00F072C9" w:rsidRPr="00A2312D" w:rsidRDefault="00F072C9"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2</w:t>
            </w:r>
            <w:r>
              <w:rPr>
                <w:rFonts w:ascii="Times New Roman" w:hAnsi="Times New Roman"/>
                <w:sz w:val="18"/>
                <w:lang w:val="en-US"/>
              </w:rPr>
              <w:t>-2</w:t>
            </w:r>
            <w:r>
              <w:rPr>
                <w:rFonts w:ascii="Times New Roman" w:hAnsi="Times New Roman"/>
                <w:sz w:val="18"/>
              </w:rPr>
              <w:t>1</w:t>
            </w:r>
          </w:p>
        </w:tc>
      </w:tr>
      <w:tr w:rsidR="0073490D">
        <w:tc>
          <w:tcPr>
            <w:tcW w:w="1008" w:type="dxa"/>
            <w:tcBorders>
              <w:top w:val="nil"/>
              <w:left w:val="single" w:sz="4" w:space="0" w:color="auto"/>
              <w:bottom w:val="nil"/>
            </w:tcBorders>
          </w:tcPr>
          <w:p w:rsidR="0073490D" w:rsidRPr="0073490D" w:rsidRDefault="0073490D"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73490D" w:rsidRDefault="0073490D"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73490D" w:rsidRP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73490D" w:rsidRP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134" w:type="dxa"/>
            <w:tcBorders>
              <w:top w:val="nil"/>
              <w:bottom w:val="nil"/>
            </w:tcBorders>
          </w:tcPr>
          <w:p w:rsid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153" w:type="dxa"/>
            <w:tcBorders>
              <w:top w:val="nil"/>
              <w:bottom w:val="nil"/>
              <w:right w:val="single" w:sz="4" w:space="0" w:color="auto"/>
            </w:tcBorders>
          </w:tcPr>
          <w:p w:rsidR="0073490D" w:rsidRP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r>
      <w:tr w:rsidR="00F072C9">
        <w:tc>
          <w:tcPr>
            <w:tcW w:w="1008" w:type="dxa"/>
            <w:tcBorders>
              <w:top w:val="nil"/>
              <w:left w:val="single" w:sz="4" w:space="0" w:color="auto"/>
              <w:bottom w:val="nil"/>
              <w:right w:val="nil"/>
            </w:tcBorders>
          </w:tcPr>
          <w:p w:rsidR="00F072C9" w:rsidRDefault="00F072C9" w:rsidP="006B7ED0">
            <w:pPr>
              <w:pStyle w:val="a7"/>
              <w:spacing w:line="360" w:lineRule="auto"/>
              <w:jc w:val="center"/>
              <w:rPr>
                <w:rFonts w:ascii="Times New Roman" w:hAnsi="Times New Roman"/>
                <w:sz w:val="18"/>
                <w:lang w:val="en-US"/>
              </w:rPr>
            </w:pPr>
          </w:p>
        </w:tc>
        <w:tc>
          <w:tcPr>
            <w:tcW w:w="2502" w:type="dxa"/>
            <w:tcBorders>
              <w:top w:val="nil"/>
              <w:left w:val="nil"/>
              <w:bottom w:val="nil"/>
            </w:tcBorders>
          </w:tcPr>
          <w:p w:rsidR="00F072C9" w:rsidRDefault="00F072C9" w:rsidP="006B7ED0">
            <w:pPr>
              <w:pStyle w:val="a7"/>
              <w:spacing w:line="360" w:lineRule="auto"/>
              <w:rPr>
                <w:rFonts w:ascii="Times New Roman" w:hAnsi="Times New Roman"/>
                <w:sz w:val="18"/>
                <w:lang w:val="en-US"/>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 xml:space="preserve"> </w:t>
            </w:r>
          </w:p>
        </w:tc>
        <w:tc>
          <w:tcPr>
            <w:tcW w:w="1153"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 xml:space="preserve"> </w:t>
            </w:r>
          </w:p>
        </w:tc>
      </w:tr>
      <w:tr w:rsidR="00F072C9">
        <w:trPr>
          <w:trHeight w:val="332"/>
        </w:trPr>
        <w:tc>
          <w:tcPr>
            <w:tcW w:w="1008" w:type="dxa"/>
            <w:tcBorders>
              <w:top w:val="nil"/>
              <w:left w:val="single" w:sz="4" w:space="0" w:color="auto"/>
              <w:bottom w:val="single" w:sz="4" w:space="0" w:color="auto"/>
              <w:right w:val="nil"/>
            </w:tcBorders>
          </w:tcPr>
          <w:p w:rsidR="00F072C9" w:rsidRDefault="00F072C9" w:rsidP="006B7ED0">
            <w:pPr>
              <w:pStyle w:val="a7"/>
              <w:spacing w:line="360" w:lineRule="auto"/>
              <w:jc w:val="center"/>
              <w:rPr>
                <w:rFonts w:ascii="Times New Roman" w:hAnsi="Times New Roman"/>
                <w:sz w:val="18"/>
                <w:lang w:val="en-US"/>
              </w:rPr>
            </w:pPr>
          </w:p>
        </w:tc>
        <w:tc>
          <w:tcPr>
            <w:tcW w:w="2502" w:type="dxa"/>
            <w:tcBorders>
              <w:top w:val="nil"/>
              <w:left w:val="nil"/>
              <w:bottom w:val="single" w:sz="4" w:space="0" w:color="auto"/>
            </w:tcBorders>
          </w:tcPr>
          <w:p w:rsidR="00F072C9" w:rsidRDefault="00F072C9" w:rsidP="006B7ED0">
            <w:pPr>
              <w:pStyle w:val="a7"/>
              <w:spacing w:line="360" w:lineRule="auto"/>
              <w:rPr>
                <w:rFonts w:ascii="Times New Roman" w:hAnsi="Times New Roman"/>
                <w:sz w:val="18"/>
                <w:lang w:val="en-US"/>
              </w:rPr>
            </w:pPr>
            <w:r>
              <w:rPr>
                <w:rFonts w:ascii="Times New Roman" w:hAnsi="Times New Roman"/>
                <w:sz w:val="18"/>
                <w:lang w:val="en-US"/>
              </w:rPr>
              <w:t>Итого</w:t>
            </w:r>
          </w:p>
        </w:tc>
        <w:tc>
          <w:tcPr>
            <w:tcW w:w="1276" w:type="dxa"/>
            <w:tcBorders>
              <w:top w:val="nil"/>
              <w:bottom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single" w:sz="4" w:space="0" w:color="auto"/>
            </w:tcBorders>
          </w:tcPr>
          <w:p w:rsidR="00F072C9" w:rsidRPr="009218A0" w:rsidRDefault="009218A0" w:rsidP="006B7ED0">
            <w:pPr>
              <w:pStyle w:val="a7"/>
              <w:spacing w:line="360" w:lineRule="auto"/>
              <w:jc w:val="center"/>
              <w:rPr>
                <w:rFonts w:ascii="Times New Roman" w:hAnsi="Times New Roman"/>
                <w:sz w:val="18"/>
                <w:lang w:val="en-US"/>
              </w:rPr>
            </w:pPr>
            <w:r>
              <w:rPr>
                <w:rFonts w:ascii="Times New Roman" w:hAnsi="Times New Roman"/>
                <w:sz w:val="18"/>
              </w:rPr>
              <w:t>65-11</w:t>
            </w:r>
            <w:r>
              <w:rPr>
                <w:rFonts w:ascii="Times New Roman" w:hAnsi="Times New Roman"/>
                <w:sz w:val="18"/>
                <w:lang w:val="en-US"/>
              </w:rPr>
              <w:t>5</w:t>
            </w:r>
          </w:p>
        </w:tc>
        <w:tc>
          <w:tcPr>
            <w:tcW w:w="1134" w:type="dxa"/>
            <w:tcBorders>
              <w:top w:val="nil"/>
              <w:bottom w:val="single" w:sz="4" w:space="0" w:color="auto"/>
            </w:tcBorders>
          </w:tcPr>
          <w:p w:rsidR="00F072C9" w:rsidRPr="00D12703" w:rsidRDefault="00F072C9" w:rsidP="00D12703">
            <w:pPr>
              <w:pStyle w:val="a7"/>
              <w:spacing w:line="360" w:lineRule="auto"/>
              <w:jc w:val="center"/>
              <w:rPr>
                <w:rFonts w:ascii="Times New Roman" w:hAnsi="Times New Roman"/>
                <w:sz w:val="18"/>
              </w:rPr>
            </w:pPr>
            <w:r>
              <w:rPr>
                <w:rFonts w:ascii="Times New Roman" w:hAnsi="Times New Roman"/>
                <w:sz w:val="18"/>
                <w:lang w:val="en-US"/>
              </w:rPr>
              <w:t>1</w:t>
            </w:r>
            <w:r w:rsidR="00D12703">
              <w:rPr>
                <w:rFonts w:ascii="Times New Roman" w:hAnsi="Times New Roman"/>
                <w:sz w:val="18"/>
              </w:rPr>
              <w:t>26</w:t>
            </w:r>
            <w:r>
              <w:rPr>
                <w:rFonts w:ascii="Times New Roman" w:hAnsi="Times New Roman"/>
                <w:sz w:val="18"/>
                <w:lang w:val="en-US"/>
              </w:rPr>
              <w:t>-2</w:t>
            </w:r>
            <w:r w:rsidR="00D12703">
              <w:rPr>
                <w:rFonts w:ascii="Times New Roman" w:hAnsi="Times New Roman"/>
                <w:sz w:val="18"/>
              </w:rPr>
              <w:t>41</w:t>
            </w:r>
          </w:p>
        </w:tc>
        <w:tc>
          <w:tcPr>
            <w:tcW w:w="1153" w:type="dxa"/>
            <w:tcBorders>
              <w:top w:val="nil"/>
              <w:bottom w:val="single" w:sz="4" w:space="0" w:color="auto"/>
              <w:right w:val="single" w:sz="4" w:space="0" w:color="auto"/>
            </w:tcBorders>
          </w:tcPr>
          <w:p w:rsidR="00F072C9" w:rsidRPr="00D12703" w:rsidRDefault="00D12703" w:rsidP="00D12703">
            <w:pPr>
              <w:pStyle w:val="a7"/>
              <w:spacing w:line="360" w:lineRule="auto"/>
              <w:jc w:val="center"/>
              <w:rPr>
                <w:rFonts w:ascii="Times New Roman" w:hAnsi="Times New Roman"/>
                <w:sz w:val="18"/>
              </w:rPr>
            </w:pPr>
            <w:r>
              <w:rPr>
                <w:rFonts w:ascii="Times New Roman" w:hAnsi="Times New Roman"/>
                <w:sz w:val="18"/>
              </w:rPr>
              <w:t>191</w:t>
            </w:r>
            <w:r w:rsidR="00F072C9">
              <w:rPr>
                <w:rFonts w:ascii="Times New Roman" w:hAnsi="Times New Roman"/>
                <w:sz w:val="18"/>
                <w:lang w:val="en-US"/>
              </w:rPr>
              <w:t>-3</w:t>
            </w:r>
            <w:r w:rsidR="009218A0">
              <w:rPr>
                <w:rFonts w:ascii="Times New Roman" w:hAnsi="Times New Roman"/>
                <w:sz w:val="18"/>
                <w:lang w:val="en-US"/>
              </w:rPr>
              <w:t>5</w:t>
            </w:r>
            <w:r>
              <w:rPr>
                <w:rFonts w:ascii="Times New Roman" w:hAnsi="Times New Roman"/>
                <w:sz w:val="18"/>
              </w:rPr>
              <w:t>6</w:t>
            </w:r>
          </w:p>
        </w:tc>
      </w:tr>
    </w:tbl>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r>
        <w:rPr>
          <w:rFonts w:ascii="Times New Roman" w:hAnsi="Times New Roman"/>
          <w:sz w:val="18"/>
        </w:rPr>
        <w:t xml:space="preserve"> </w:t>
      </w: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spacing w:line="360" w:lineRule="auto"/>
        <w:rPr>
          <w:rFonts w:ascii="Times New Roman" w:hAnsi="Times New Roman"/>
          <w:sz w:val="18"/>
        </w:rPr>
      </w:pPr>
    </w:p>
    <w:p w:rsidR="00432FD0" w:rsidRDefault="00432FD0" w:rsidP="00432FD0">
      <w:pPr>
        <w:pStyle w:val="a7"/>
        <w:ind w:firstLine="5103"/>
        <w:rPr>
          <w:rFonts w:ascii="Times New Roman" w:hAnsi="Times New Roman"/>
          <w:sz w:val="18"/>
          <w:lang w:val="en-US"/>
        </w:rPr>
      </w:pPr>
      <w:r>
        <w:rPr>
          <w:rFonts w:ascii="Times New Roman" w:hAnsi="Times New Roman"/>
          <w:sz w:val="18"/>
          <w:lang w:val="en-US"/>
        </w:rPr>
        <w:lastRenderedPageBreak/>
        <w:t xml:space="preserve">                 </w:t>
      </w:r>
    </w:p>
    <w:p w:rsidR="00432FD0" w:rsidRDefault="00432FD0" w:rsidP="00432FD0">
      <w:pPr>
        <w:pStyle w:val="a7"/>
        <w:ind w:firstLine="5103"/>
        <w:rPr>
          <w:rFonts w:ascii="Times New Roman" w:hAnsi="Times New Roman"/>
          <w:sz w:val="18"/>
          <w:lang w:val="en-US"/>
        </w:rPr>
      </w:pPr>
    </w:p>
    <w:p w:rsidR="00432FD0" w:rsidRDefault="00432FD0" w:rsidP="00432FD0">
      <w:pPr>
        <w:pStyle w:val="a7"/>
        <w:jc w:val="right"/>
        <w:rPr>
          <w:rFonts w:ascii="Times New Roman" w:hAnsi="Times New Roman"/>
          <w:sz w:val="18"/>
        </w:rPr>
      </w:pPr>
    </w:p>
    <w:p w:rsidR="00432FD0" w:rsidRPr="00AC6E86" w:rsidRDefault="00432FD0" w:rsidP="00432FD0">
      <w:pPr>
        <w:pStyle w:val="a7"/>
        <w:jc w:val="right"/>
        <w:rPr>
          <w:rFonts w:ascii="Times New Roman" w:hAnsi="Times New Roman"/>
          <w:sz w:val="18"/>
        </w:rPr>
      </w:pPr>
      <w:r>
        <w:rPr>
          <w:rFonts w:ascii="Times New Roman" w:hAnsi="Times New Roman"/>
          <w:sz w:val="18"/>
          <w:lang w:val="en-US"/>
        </w:rPr>
        <w:t xml:space="preserve">Окончание приложения </w:t>
      </w:r>
      <w:r>
        <w:rPr>
          <w:rFonts w:ascii="Times New Roman" w:hAnsi="Times New Roman"/>
          <w:sz w:val="18"/>
        </w:rPr>
        <w:t>Б</w:t>
      </w:r>
    </w:p>
    <w:p w:rsidR="00432FD0" w:rsidRDefault="00432FD0" w:rsidP="00432FD0">
      <w:pPr>
        <w:pStyle w:val="a7"/>
        <w:ind w:firstLine="5103"/>
        <w:rPr>
          <w:rFonts w:ascii="Times New Roman" w:hAnsi="Times New Roman"/>
          <w:sz w:val="18"/>
        </w:rPr>
      </w:pPr>
    </w:p>
    <w:p w:rsidR="00432FD0" w:rsidRDefault="00432FD0" w:rsidP="00432FD0">
      <w:pPr>
        <w:pStyle w:val="a7"/>
        <w:jc w:val="center"/>
        <w:rPr>
          <w:rFonts w:ascii="Times New Roman" w:hAnsi="Times New Roman"/>
          <w:sz w:val="18"/>
        </w:rPr>
      </w:pPr>
      <w:r>
        <w:rPr>
          <w:rFonts w:ascii="Times New Roman" w:hAnsi="Times New Roman"/>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02"/>
        <w:gridCol w:w="1276"/>
        <w:gridCol w:w="1276"/>
        <w:gridCol w:w="1276"/>
        <w:gridCol w:w="1134"/>
        <w:gridCol w:w="1134"/>
      </w:tblGrid>
      <w:tr w:rsidR="00F072C9">
        <w:trPr>
          <w:cantSplit/>
        </w:trPr>
        <w:tc>
          <w:tcPr>
            <w:tcW w:w="3510" w:type="dxa"/>
            <w:gridSpan w:val="2"/>
            <w:vMerge w:val="restart"/>
            <w:tcBorders>
              <w:left w:val="single" w:sz="4" w:space="0" w:color="auto"/>
            </w:tcBorders>
            <w:shd w:val="clear" w:color="auto" w:fill="auto"/>
            <w:vAlign w:val="center"/>
          </w:tcPr>
          <w:p w:rsidR="00F072C9" w:rsidRDefault="00F072C9" w:rsidP="00F072C9">
            <w:pPr>
              <w:pStyle w:val="a7"/>
              <w:jc w:val="center"/>
              <w:rPr>
                <w:rFonts w:ascii="Times New Roman" w:hAnsi="Times New Roman"/>
                <w:sz w:val="18"/>
              </w:rPr>
            </w:pPr>
            <w:r>
              <w:rPr>
                <w:rFonts w:ascii="Times New Roman" w:hAnsi="Times New Roman"/>
                <w:sz w:val="18"/>
              </w:rPr>
              <w:t>ФГБУ "УГМС"</w:t>
            </w:r>
          </w:p>
        </w:tc>
        <w:tc>
          <w:tcPr>
            <w:tcW w:w="6096" w:type="dxa"/>
            <w:gridSpan w:val="5"/>
            <w:tcBorders>
              <w:righ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 xml:space="preserve">Количество вертикалей-горизонтов  на  водохранилищах  </w:t>
            </w:r>
          </w:p>
        </w:tc>
      </w:tr>
      <w:tr w:rsidR="00F072C9">
        <w:trPr>
          <w:cantSplit/>
        </w:trPr>
        <w:tc>
          <w:tcPr>
            <w:tcW w:w="3510" w:type="dxa"/>
            <w:gridSpan w:val="2"/>
            <w:vMerge/>
            <w:tcBorders>
              <w:left w:val="single" w:sz="4" w:space="0" w:color="auto"/>
            </w:tcBorders>
            <w:shd w:val="clear" w:color="auto" w:fill="auto"/>
          </w:tcPr>
          <w:p w:rsidR="00F072C9" w:rsidRDefault="00F072C9" w:rsidP="006B7ED0">
            <w:pPr>
              <w:pStyle w:val="a7"/>
              <w:jc w:val="center"/>
              <w:rPr>
                <w:rFonts w:ascii="Times New Roman" w:hAnsi="Times New Roman"/>
                <w:sz w:val="18"/>
              </w:rPr>
            </w:pPr>
          </w:p>
        </w:tc>
        <w:tc>
          <w:tcPr>
            <w:tcW w:w="4962" w:type="dxa"/>
            <w:gridSpan w:val="4"/>
          </w:tcPr>
          <w:p w:rsidR="00F072C9" w:rsidRDefault="00F072C9" w:rsidP="006B7ED0">
            <w:pPr>
              <w:pStyle w:val="a7"/>
              <w:jc w:val="center"/>
              <w:rPr>
                <w:rFonts w:ascii="Times New Roman" w:hAnsi="Times New Roman"/>
                <w:sz w:val="18"/>
              </w:rPr>
            </w:pPr>
            <w:r>
              <w:rPr>
                <w:rFonts w:ascii="Times New Roman" w:hAnsi="Times New Roman"/>
                <w:sz w:val="18"/>
              </w:rPr>
              <w:t>Пункты категории</w:t>
            </w:r>
          </w:p>
        </w:tc>
        <w:tc>
          <w:tcPr>
            <w:tcW w:w="1134" w:type="dxa"/>
            <w:vMerge w:val="restart"/>
            <w:tcBorders>
              <w:right w:val="single" w:sz="4" w:space="0" w:color="auto"/>
            </w:tcBorders>
          </w:tcPr>
          <w:p w:rsidR="00F072C9" w:rsidRDefault="00F072C9" w:rsidP="006B7ED0">
            <w:pPr>
              <w:pStyle w:val="a7"/>
              <w:jc w:val="center"/>
              <w:rPr>
                <w:rFonts w:ascii="Times New Roman" w:hAnsi="Times New Roman"/>
                <w:sz w:val="18"/>
              </w:rPr>
            </w:pPr>
            <w:r>
              <w:rPr>
                <w:rFonts w:ascii="Times New Roman" w:hAnsi="Times New Roman"/>
                <w:sz w:val="18"/>
              </w:rPr>
              <w:t>Всего</w:t>
            </w:r>
          </w:p>
        </w:tc>
      </w:tr>
      <w:tr w:rsidR="00F072C9">
        <w:trPr>
          <w:cantSplit/>
        </w:trPr>
        <w:tc>
          <w:tcPr>
            <w:tcW w:w="1008" w:type="dxa"/>
            <w:tcBorders>
              <w:left w:val="single" w:sz="4" w:space="0" w:color="auto"/>
            </w:tcBorders>
            <w:shd w:val="clear" w:color="auto" w:fill="auto"/>
          </w:tcPr>
          <w:p w:rsidR="00F072C9" w:rsidRDefault="00F072C9" w:rsidP="00F938EB">
            <w:pPr>
              <w:pStyle w:val="a7"/>
              <w:jc w:val="center"/>
              <w:rPr>
                <w:rFonts w:ascii="Times New Roman" w:hAnsi="Times New Roman"/>
                <w:sz w:val="18"/>
              </w:rPr>
            </w:pPr>
            <w:r>
              <w:rPr>
                <w:rFonts w:ascii="Times New Roman" w:hAnsi="Times New Roman"/>
                <w:sz w:val="18"/>
              </w:rPr>
              <w:t>№</w:t>
            </w:r>
          </w:p>
        </w:tc>
        <w:tc>
          <w:tcPr>
            <w:tcW w:w="2502" w:type="dxa"/>
            <w:tcBorders>
              <w:left w:val="single" w:sz="4" w:space="0" w:color="auto"/>
            </w:tcBorders>
            <w:shd w:val="clear" w:color="auto" w:fill="auto"/>
          </w:tcPr>
          <w:p w:rsidR="00F072C9" w:rsidRDefault="00F072C9" w:rsidP="00F938EB">
            <w:pPr>
              <w:pStyle w:val="a7"/>
              <w:jc w:val="center"/>
              <w:rPr>
                <w:rFonts w:ascii="Times New Roman" w:hAnsi="Times New Roman"/>
                <w:sz w:val="18"/>
              </w:rPr>
            </w:pPr>
            <w:r>
              <w:rPr>
                <w:rFonts w:ascii="Times New Roman" w:hAnsi="Times New Roman"/>
                <w:sz w:val="18"/>
              </w:rPr>
              <w:t>Наименование</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1</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2</w:t>
            </w:r>
          </w:p>
        </w:tc>
        <w:tc>
          <w:tcPr>
            <w:tcW w:w="1276" w:type="dxa"/>
          </w:tcPr>
          <w:p w:rsidR="00F072C9" w:rsidRDefault="00F072C9" w:rsidP="006B7ED0">
            <w:pPr>
              <w:pStyle w:val="a7"/>
              <w:jc w:val="center"/>
              <w:rPr>
                <w:rFonts w:ascii="Times New Roman" w:hAnsi="Times New Roman"/>
                <w:sz w:val="18"/>
              </w:rPr>
            </w:pPr>
            <w:r>
              <w:rPr>
                <w:rFonts w:ascii="Times New Roman" w:hAnsi="Times New Roman"/>
                <w:sz w:val="18"/>
              </w:rPr>
              <w:t>3</w:t>
            </w:r>
          </w:p>
        </w:tc>
        <w:tc>
          <w:tcPr>
            <w:tcW w:w="1134" w:type="dxa"/>
          </w:tcPr>
          <w:p w:rsidR="00F072C9" w:rsidRDefault="00F072C9" w:rsidP="006B7ED0">
            <w:pPr>
              <w:pStyle w:val="a7"/>
              <w:jc w:val="center"/>
              <w:rPr>
                <w:rFonts w:ascii="Times New Roman" w:hAnsi="Times New Roman"/>
                <w:sz w:val="18"/>
              </w:rPr>
            </w:pPr>
            <w:r>
              <w:rPr>
                <w:rFonts w:ascii="Times New Roman" w:hAnsi="Times New Roman"/>
                <w:sz w:val="18"/>
              </w:rPr>
              <w:t>4</w:t>
            </w:r>
          </w:p>
        </w:tc>
        <w:tc>
          <w:tcPr>
            <w:tcW w:w="1134" w:type="dxa"/>
            <w:vMerge/>
            <w:tcBorders>
              <w:right w:val="single" w:sz="4" w:space="0" w:color="auto"/>
            </w:tcBorders>
          </w:tcPr>
          <w:p w:rsidR="00F072C9" w:rsidRDefault="00F072C9" w:rsidP="006B7ED0">
            <w:pPr>
              <w:pStyle w:val="a7"/>
              <w:jc w:val="center"/>
              <w:rPr>
                <w:rFonts w:ascii="Times New Roman" w:hAnsi="Times New Roman"/>
                <w:sz w:val="18"/>
              </w:rPr>
            </w:pPr>
          </w:p>
        </w:tc>
      </w:tr>
      <w:tr w:rsidR="00F072C9">
        <w:tc>
          <w:tcPr>
            <w:tcW w:w="1008" w:type="dxa"/>
            <w:tcBorders>
              <w:left w:val="single" w:sz="4" w:space="0" w:color="auto"/>
            </w:tcBorders>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1</w:t>
            </w:r>
          </w:p>
        </w:tc>
        <w:tc>
          <w:tcPr>
            <w:tcW w:w="2502"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2</w:t>
            </w:r>
          </w:p>
        </w:tc>
        <w:tc>
          <w:tcPr>
            <w:tcW w:w="1276"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38</w:t>
            </w:r>
          </w:p>
        </w:tc>
        <w:tc>
          <w:tcPr>
            <w:tcW w:w="1276"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39</w:t>
            </w:r>
          </w:p>
        </w:tc>
        <w:tc>
          <w:tcPr>
            <w:tcW w:w="1276"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40</w:t>
            </w:r>
          </w:p>
        </w:tc>
        <w:tc>
          <w:tcPr>
            <w:tcW w:w="1134" w:type="dxa"/>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41</w:t>
            </w:r>
          </w:p>
        </w:tc>
        <w:tc>
          <w:tcPr>
            <w:tcW w:w="1134" w:type="dxa"/>
            <w:tcBorders>
              <w:right w:val="single" w:sz="4" w:space="0" w:color="auto"/>
            </w:tcBorders>
          </w:tcPr>
          <w:p w:rsidR="00F072C9" w:rsidRDefault="00F072C9" w:rsidP="006B7ED0">
            <w:pPr>
              <w:pStyle w:val="a7"/>
              <w:jc w:val="center"/>
              <w:rPr>
                <w:rFonts w:ascii="Times New Roman" w:hAnsi="Times New Roman"/>
                <w:sz w:val="18"/>
                <w:lang w:val="en-US"/>
              </w:rPr>
            </w:pPr>
            <w:r>
              <w:rPr>
                <w:rFonts w:ascii="Times New Roman" w:hAnsi="Times New Roman"/>
                <w:sz w:val="18"/>
                <w:lang w:val="en-US"/>
              </w:rPr>
              <w:t>42</w:t>
            </w:r>
          </w:p>
        </w:tc>
      </w:tr>
      <w:tr w:rsidR="00F072C9">
        <w:tc>
          <w:tcPr>
            <w:tcW w:w="1008" w:type="dxa"/>
            <w:tcBorders>
              <w:left w:val="single" w:sz="4" w:space="0" w:color="auto"/>
              <w:bottom w:val="nil"/>
            </w:tcBorders>
          </w:tcPr>
          <w:p w:rsidR="00F072C9" w:rsidRDefault="00F072C9" w:rsidP="006B7ED0">
            <w:pPr>
              <w:pStyle w:val="a7"/>
              <w:jc w:val="center"/>
              <w:rPr>
                <w:rFonts w:ascii="Times New Roman" w:hAnsi="Times New Roman"/>
                <w:sz w:val="18"/>
                <w:lang w:val="en-US"/>
              </w:rPr>
            </w:pPr>
          </w:p>
        </w:tc>
        <w:tc>
          <w:tcPr>
            <w:tcW w:w="2502" w:type="dxa"/>
            <w:tcBorders>
              <w:bottom w:val="nil"/>
            </w:tcBorders>
          </w:tcPr>
          <w:p w:rsidR="00F072C9" w:rsidRDefault="00F072C9" w:rsidP="006B7ED0">
            <w:pPr>
              <w:pStyle w:val="a7"/>
              <w:jc w:val="center"/>
              <w:rPr>
                <w:rFonts w:ascii="Times New Roman" w:hAnsi="Times New Roman"/>
                <w:sz w:val="18"/>
                <w:lang w:val="en-US"/>
              </w:rPr>
            </w:pPr>
          </w:p>
        </w:tc>
        <w:tc>
          <w:tcPr>
            <w:tcW w:w="1276" w:type="dxa"/>
            <w:tcBorders>
              <w:bottom w:val="nil"/>
            </w:tcBorders>
          </w:tcPr>
          <w:p w:rsidR="00F072C9" w:rsidRDefault="00F072C9" w:rsidP="006B7ED0">
            <w:pPr>
              <w:pStyle w:val="a7"/>
              <w:jc w:val="center"/>
              <w:rPr>
                <w:rFonts w:ascii="Times New Roman" w:hAnsi="Times New Roman"/>
                <w:sz w:val="18"/>
                <w:lang w:val="en-US"/>
              </w:rPr>
            </w:pPr>
          </w:p>
        </w:tc>
        <w:tc>
          <w:tcPr>
            <w:tcW w:w="1276" w:type="dxa"/>
            <w:tcBorders>
              <w:bottom w:val="nil"/>
            </w:tcBorders>
          </w:tcPr>
          <w:p w:rsidR="00F072C9" w:rsidRDefault="00F072C9" w:rsidP="006B7ED0">
            <w:pPr>
              <w:pStyle w:val="a7"/>
              <w:jc w:val="center"/>
              <w:rPr>
                <w:rFonts w:ascii="Times New Roman" w:hAnsi="Times New Roman"/>
                <w:sz w:val="18"/>
                <w:lang w:val="en-US"/>
              </w:rPr>
            </w:pPr>
          </w:p>
        </w:tc>
        <w:tc>
          <w:tcPr>
            <w:tcW w:w="1276" w:type="dxa"/>
            <w:tcBorders>
              <w:bottom w:val="nil"/>
            </w:tcBorders>
          </w:tcPr>
          <w:p w:rsidR="00F072C9" w:rsidRDefault="00F072C9" w:rsidP="006B7ED0">
            <w:pPr>
              <w:pStyle w:val="a7"/>
              <w:jc w:val="center"/>
              <w:rPr>
                <w:rFonts w:ascii="Times New Roman" w:hAnsi="Times New Roman"/>
                <w:sz w:val="18"/>
                <w:lang w:val="en-US"/>
              </w:rPr>
            </w:pPr>
          </w:p>
        </w:tc>
        <w:tc>
          <w:tcPr>
            <w:tcW w:w="1134" w:type="dxa"/>
            <w:tcBorders>
              <w:bottom w:val="nil"/>
            </w:tcBorders>
          </w:tcPr>
          <w:p w:rsidR="00F072C9" w:rsidRDefault="00F072C9" w:rsidP="006B7ED0">
            <w:pPr>
              <w:pStyle w:val="a7"/>
              <w:jc w:val="center"/>
              <w:rPr>
                <w:rFonts w:ascii="Times New Roman" w:hAnsi="Times New Roman"/>
                <w:sz w:val="18"/>
                <w:lang w:val="en-US"/>
              </w:rPr>
            </w:pPr>
          </w:p>
        </w:tc>
        <w:tc>
          <w:tcPr>
            <w:tcW w:w="1134" w:type="dxa"/>
            <w:tcBorders>
              <w:bottom w:val="nil"/>
              <w:right w:val="single" w:sz="4" w:space="0" w:color="auto"/>
            </w:tcBorders>
          </w:tcPr>
          <w:p w:rsidR="00F072C9" w:rsidRDefault="00F072C9" w:rsidP="006B7ED0">
            <w:pPr>
              <w:pStyle w:val="a7"/>
              <w:jc w:val="center"/>
              <w:rPr>
                <w:rFonts w:ascii="Times New Roman" w:hAnsi="Times New Roman"/>
                <w:sz w:val="18"/>
                <w:lang w:val="en-US"/>
              </w:rPr>
            </w:pP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15</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Pr="00DA529E" w:rsidRDefault="00F072C9"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4</w:t>
            </w:r>
            <w:r>
              <w:rPr>
                <w:rFonts w:ascii="Times New Roman" w:hAnsi="Times New Roman"/>
                <w:sz w:val="18"/>
                <w:lang w:val="en-US"/>
              </w:rPr>
              <w:t>-1</w:t>
            </w:r>
            <w:r>
              <w:rPr>
                <w:rFonts w:ascii="Times New Roman" w:hAnsi="Times New Roman"/>
                <w:sz w:val="18"/>
              </w:rPr>
              <w:t>8</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25-29</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1-2</w:t>
            </w:r>
          </w:p>
        </w:tc>
        <w:tc>
          <w:tcPr>
            <w:tcW w:w="1134" w:type="dxa"/>
            <w:tcBorders>
              <w:top w:val="nil"/>
              <w:bottom w:val="nil"/>
              <w:right w:val="single" w:sz="4" w:space="0" w:color="auto"/>
            </w:tcBorders>
          </w:tcPr>
          <w:p w:rsidR="00F072C9" w:rsidRPr="00DA529E" w:rsidRDefault="00F072C9" w:rsidP="006B7ED0">
            <w:pPr>
              <w:pStyle w:val="a7"/>
              <w:spacing w:line="360" w:lineRule="auto"/>
              <w:jc w:val="center"/>
              <w:rPr>
                <w:rFonts w:ascii="Times New Roman" w:hAnsi="Times New Roman"/>
                <w:sz w:val="18"/>
              </w:rPr>
            </w:pPr>
            <w:r>
              <w:rPr>
                <w:rFonts w:ascii="Times New Roman" w:hAnsi="Times New Roman"/>
                <w:sz w:val="18"/>
                <w:lang w:val="en-US"/>
              </w:rPr>
              <w:t>4</w:t>
            </w:r>
            <w:r>
              <w:rPr>
                <w:rFonts w:ascii="Times New Roman" w:hAnsi="Times New Roman"/>
                <w:sz w:val="18"/>
              </w:rPr>
              <w:t>0</w:t>
            </w:r>
            <w:r>
              <w:rPr>
                <w:rFonts w:ascii="Times New Roman" w:hAnsi="Times New Roman"/>
                <w:sz w:val="18"/>
                <w:lang w:val="en-US"/>
              </w:rPr>
              <w:t>-</w:t>
            </w:r>
            <w:r>
              <w:rPr>
                <w:rFonts w:ascii="Times New Roman" w:hAnsi="Times New Roman"/>
                <w:sz w:val="18"/>
              </w:rPr>
              <w:t>49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16</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6-20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7-21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17</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18</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8-10</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8-10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Иpкутское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w:t>
            </w:r>
            <w:r>
              <w:rPr>
                <w:rFonts w:ascii="Times New Roman" w:hAnsi="Times New Roman"/>
                <w:sz w:val="18"/>
                <w:lang w:val="en-US"/>
              </w:rPr>
              <w:t>-</w:t>
            </w:r>
            <w:r>
              <w:rPr>
                <w:rFonts w:ascii="Times New Roman" w:hAnsi="Times New Roman"/>
                <w:sz w:val="18"/>
              </w:rPr>
              <w:t>0</w:t>
            </w:r>
          </w:p>
        </w:tc>
        <w:tc>
          <w:tcPr>
            <w:tcW w:w="1276" w:type="dxa"/>
            <w:tcBorders>
              <w:top w:val="nil"/>
              <w:bottom w:val="nil"/>
            </w:tcBorders>
          </w:tcPr>
          <w:p w:rsidR="00F072C9" w:rsidRPr="008C355C" w:rsidRDefault="00F072C9" w:rsidP="006B7ED0">
            <w:pPr>
              <w:pStyle w:val="a7"/>
              <w:spacing w:line="360" w:lineRule="auto"/>
              <w:jc w:val="center"/>
              <w:rPr>
                <w:rFonts w:ascii="Times New Roman" w:hAnsi="Times New Roman"/>
                <w:sz w:val="18"/>
              </w:rPr>
            </w:pPr>
            <w:r>
              <w:rPr>
                <w:rFonts w:ascii="Times New Roman" w:hAnsi="Times New Roman"/>
                <w:sz w:val="18"/>
              </w:rPr>
              <w:t>34</w:t>
            </w:r>
            <w:r>
              <w:rPr>
                <w:rFonts w:ascii="Times New Roman" w:hAnsi="Times New Roman"/>
                <w:sz w:val="18"/>
                <w:lang w:val="en-US"/>
              </w:rPr>
              <w:t>-</w:t>
            </w:r>
            <w:r>
              <w:rPr>
                <w:rFonts w:ascii="Times New Roman" w:hAnsi="Times New Roman"/>
                <w:sz w:val="18"/>
              </w:rPr>
              <w:t>60</w:t>
            </w:r>
          </w:p>
        </w:tc>
        <w:tc>
          <w:tcPr>
            <w:tcW w:w="1134" w:type="dxa"/>
            <w:tcBorders>
              <w:top w:val="nil"/>
              <w:bottom w:val="nil"/>
            </w:tcBorders>
          </w:tcPr>
          <w:p w:rsidR="00F072C9" w:rsidRPr="008C355C" w:rsidRDefault="00F072C9"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2</w:t>
            </w:r>
            <w:r>
              <w:rPr>
                <w:rFonts w:ascii="Times New Roman" w:hAnsi="Times New Roman"/>
                <w:sz w:val="18"/>
                <w:lang w:val="en-US"/>
              </w:rPr>
              <w:t>-3</w:t>
            </w:r>
            <w:r>
              <w:rPr>
                <w:rFonts w:ascii="Times New Roman" w:hAnsi="Times New Roman"/>
                <w:sz w:val="18"/>
              </w:rPr>
              <w:t>3</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46-93</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20</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Камчатское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Колымское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3-6</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lang w:val="en-US"/>
              </w:rPr>
              <w:t>6-</w:t>
            </w:r>
            <w:r>
              <w:rPr>
                <w:rFonts w:ascii="Times New Roman" w:hAnsi="Times New Roman"/>
                <w:sz w:val="18"/>
              </w:rPr>
              <w:t>6</w:t>
            </w:r>
          </w:p>
        </w:tc>
        <w:tc>
          <w:tcPr>
            <w:tcW w:w="1134" w:type="dxa"/>
            <w:tcBorders>
              <w:top w:val="nil"/>
              <w:bottom w:val="nil"/>
            </w:tcBorders>
          </w:tcPr>
          <w:p w:rsidR="00F072C9" w:rsidRDefault="009218A0" w:rsidP="006B7ED0">
            <w:pPr>
              <w:pStyle w:val="a7"/>
              <w:spacing w:line="360" w:lineRule="auto"/>
              <w:jc w:val="center"/>
              <w:rPr>
                <w:rFonts w:ascii="Times New Roman" w:hAnsi="Times New Roman"/>
                <w:sz w:val="18"/>
                <w:lang w:val="en-US"/>
              </w:rPr>
            </w:pPr>
            <w:r>
              <w:rPr>
                <w:rFonts w:ascii="Times New Roman" w:hAnsi="Times New Roman"/>
                <w:sz w:val="18"/>
                <w:lang w:val="en-US"/>
              </w:rPr>
              <w:t>8-18</w:t>
            </w:r>
          </w:p>
        </w:tc>
        <w:tc>
          <w:tcPr>
            <w:tcW w:w="1134" w:type="dxa"/>
            <w:tcBorders>
              <w:top w:val="nil"/>
              <w:bottom w:val="nil"/>
              <w:right w:val="single" w:sz="4" w:space="0" w:color="auto"/>
            </w:tcBorders>
          </w:tcPr>
          <w:p w:rsidR="00F072C9" w:rsidRPr="009218A0"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w:t>
            </w:r>
            <w:r w:rsidR="009218A0">
              <w:rPr>
                <w:rFonts w:ascii="Times New Roman" w:hAnsi="Times New Roman"/>
                <w:sz w:val="18"/>
                <w:lang w:val="en-US"/>
              </w:rPr>
              <w:t>4</w:t>
            </w:r>
            <w:r>
              <w:rPr>
                <w:rFonts w:ascii="Times New Roman" w:hAnsi="Times New Roman"/>
                <w:sz w:val="18"/>
                <w:lang w:val="en-US"/>
              </w:rPr>
              <w:t>-2</w:t>
            </w:r>
            <w:r w:rsidR="009218A0">
              <w:rPr>
                <w:rFonts w:ascii="Times New Roman" w:hAnsi="Times New Roman"/>
                <w:sz w:val="18"/>
                <w:lang w:val="en-US"/>
              </w:rPr>
              <w:t>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Муpманское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Pr="00B34395" w:rsidRDefault="00F072C9" w:rsidP="006B7ED0">
            <w:pPr>
              <w:pStyle w:val="a7"/>
              <w:spacing w:line="360" w:lineRule="auto"/>
              <w:jc w:val="center"/>
              <w:rPr>
                <w:rFonts w:ascii="Times New Roman" w:hAnsi="Times New Roman"/>
                <w:sz w:val="18"/>
              </w:rPr>
            </w:pPr>
            <w:r>
              <w:rPr>
                <w:rFonts w:ascii="Times New Roman" w:hAnsi="Times New Roman"/>
                <w:sz w:val="18"/>
                <w:lang w:val="en-US"/>
              </w:rPr>
              <w:t>2-</w:t>
            </w:r>
            <w:r>
              <w:rPr>
                <w:rFonts w:ascii="Times New Roman" w:hAnsi="Times New Roman"/>
                <w:sz w:val="18"/>
              </w:rPr>
              <w:t>2</w:t>
            </w:r>
          </w:p>
        </w:tc>
        <w:tc>
          <w:tcPr>
            <w:tcW w:w="1134" w:type="dxa"/>
            <w:tcBorders>
              <w:top w:val="nil"/>
              <w:bottom w:val="nil"/>
            </w:tcBorders>
          </w:tcPr>
          <w:p w:rsidR="00F072C9" w:rsidRPr="00B34395" w:rsidRDefault="00F072C9" w:rsidP="006B7ED0">
            <w:pPr>
              <w:pStyle w:val="a7"/>
              <w:spacing w:line="360" w:lineRule="auto"/>
              <w:jc w:val="center"/>
              <w:rPr>
                <w:rFonts w:ascii="Times New Roman" w:hAnsi="Times New Roman"/>
                <w:sz w:val="18"/>
              </w:rPr>
            </w:pPr>
            <w:r>
              <w:rPr>
                <w:rFonts w:ascii="Times New Roman" w:hAnsi="Times New Roman"/>
                <w:sz w:val="18"/>
                <w:lang w:val="en-US"/>
              </w:rPr>
              <w:t>8-</w:t>
            </w:r>
            <w:r w:rsidR="00D12703">
              <w:rPr>
                <w:rFonts w:ascii="Times New Roman" w:hAnsi="Times New Roman"/>
                <w:sz w:val="18"/>
              </w:rPr>
              <w:t>9</w:t>
            </w:r>
          </w:p>
        </w:tc>
        <w:tc>
          <w:tcPr>
            <w:tcW w:w="1134" w:type="dxa"/>
            <w:tcBorders>
              <w:top w:val="nil"/>
              <w:bottom w:val="nil"/>
              <w:right w:val="single" w:sz="4" w:space="0" w:color="auto"/>
            </w:tcBorders>
          </w:tcPr>
          <w:p w:rsidR="00F072C9" w:rsidRPr="00B34395" w:rsidRDefault="00F072C9" w:rsidP="006B7ED0">
            <w:pPr>
              <w:pStyle w:val="a7"/>
              <w:spacing w:line="360" w:lineRule="auto"/>
              <w:jc w:val="center"/>
              <w:rPr>
                <w:rFonts w:ascii="Times New Roman" w:hAnsi="Times New Roman"/>
                <w:sz w:val="18"/>
              </w:rPr>
            </w:pPr>
            <w:r>
              <w:rPr>
                <w:rFonts w:ascii="Times New Roman" w:hAnsi="Times New Roman"/>
                <w:sz w:val="18"/>
                <w:lang w:val="en-US"/>
              </w:rPr>
              <w:t>10-</w:t>
            </w:r>
            <w:r>
              <w:rPr>
                <w:rFonts w:ascii="Times New Roman" w:hAnsi="Times New Roman"/>
                <w:sz w:val="18"/>
              </w:rPr>
              <w:t>1</w:t>
            </w:r>
            <w:r w:rsidR="00D12703">
              <w:rPr>
                <w:rFonts w:ascii="Times New Roman" w:hAnsi="Times New Roman"/>
                <w:sz w:val="18"/>
              </w:rPr>
              <w:t>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24</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Обь-Иртышское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25</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Пpиволжское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23</w:t>
            </w:r>
            <w:r>
              <w:rPr>
                <w:rFonts w:ascii="Times New Roman" w:hAnsi="Times New Roman"/>
                <w:sz w:val="18"/>
                <w:lang w:val="en-US"/>
              </w:rPr>
              <w:t>-</w:t>
            </w:r>
            <w:r>
              <w:rPr>
                <w:rFonts w:ascii="Times New Roman" w:hAnsi="Times New Roman"/>
                <w:sz w:val="18"/>
              </w:rPr>
              <w:t>34</w:t>
            </w:r>
          </w:p>
        </w:tc>
        <w:tc>
          <w:tcPr>
            <w:tcW w:w="1134" w:type="dxa"/>
            <w:tcBorders>
              <w:top w:val="nil"/>
              <w:bottom w:val="nil"/>
            </w:tcBorders>
          </w:tcPr>
          <w:p w:rsidR="00F072C9" w:rsidRPr="00DA529E" w:rsidRDefault="00F072C9" w:rsidP="006B7ED0">
            <w:pPr>
              <w:pStyle w:val="a7"/>
              <w:spacing w:line="360" w:lineRule="auto"/>
              <w:jc w:val="center"/>
              <w:rPr>
                <w:rFonts w:ascii="Times New Roman" w:hAnsi="Times New Roman"/>
                <w:sz w:val="18"/>
              </w:rPr>
            </w:pPr>
            <w:r>
              <w:rPr>
                <w:rFonts w:ascii="Times New Roman" w:hAnsi="Times New Roman"/>
                <w:sz w:val="18"/>
              </w:rPr>
              <w:t>7</w:t>
            </w:r>
            <w:r>
              <w:rPr>
                <w:rFonts w:ascii="Times New Roman" w:hAnsi="Times New Roman"/>
                <w:sz w:val="18"/>
                <w:lang w:val="en-US"/>
              </w:rPr>
              <w:t>-</w:t>
            </w:r>
            <w:r>
              <w:rPr>
                <w:rFonts w:ascii="Times New Roman" w:hAnsi="Times New Roman"/>
                <w:sz w:val="18"/>
              </w:rPr>
              <w:t>7</w:t>
            </w:r>
          </w:p>
        </w:tc>
        <w:tc>
          <w:tcPr>
            <w:tcW w:w="1134" w:type="dxa"/>
            <w:tcBorders>
              <w:top w:val="nil"/>
              <w:bottom w:val="nil"/>
              <w:right w:val="single" w:sz="4" w:space="0" w:color="auto"/>
            </w:tcBorders>
          </w:tcPr>
          <w:p w:rsidR="00F072C9" w:rsidRPr="00DA529E" w:rsidRDefault="00F072C9" w:rsidP="006B7ED0">
            <w:pPr>
              <w:pStyle w:val="a7"/>
              <w:spacing w:line="360" w:lineRule="auto"/>
              <w:jc w:val="center"/>
              <w:rPr>
                <w:rFonts w:ascii="Times New Roman" w:hAnsi="Times New Roman"/>
                <w:sz w:val="18"/>
              </w:rPr>
            </w:pPr>
            <w:r>
              <w:rPr>
                <w:rFonts w:ascii="Times New Roman" w:hAnsi="Times New Roman"/>
                <w:sz w:val="18"/>
              </w:rPr>
              <w:t>30</w:t>
            </w:r>
            <w:r>
              <w:rPr>
                <w:rFonts w:ascii="Times New Roman" w:hAnsi="Times New Roman"/>
                <w:sz w:val="18"/>
                <w:lang w:val="en-US"/>
              </w:rPr>
              <w:t>-</w:t>
            </w:r>
            <w:r>
              <w:rPr>
                <w:rFonts w:ascii="Times New Roman" w:hAnsi="Times New Roman"/>
                <w:sz w:val="18"/>
              </w:rPr>
              <w:t>41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26</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Пpимоpское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27</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Сахалинское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28</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4-8</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7-11</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134" w:type="dxa"/>
            <w:tcBorders>
              <w:top w:val="nil"/>
              <w:bottom w:val="nil"/>
            </w:tcBorders>
          </w:tcPr>
          <w:p w:rsidR="00F072C9" w:rsidRPr="00D12703" w:rsidRDefault="00D12703" w:rsidP="00D12703">
            <w:pPr>
              <w:pStyle w:val="a7"/>
              <w:spacing w:line="360" w:lineRule="auto"/>
              <w:jc w:val="center"/>
              <w:rPr>
                <w:rFonts w:ascii="Times New Roman" w:hAnsi="Times New Roman"/>
                <w:sz w:val="18"/>
              </w:rPr>
            </w:pPr>
            <w:r>
              <w:rPr>
                <w:rFonts w:ascii="Times New Roman" w:hAnsi="Times New Roman"/>
                <w:sz w:val="18"/>
              </w:rPr>
              <w:t>17</w:t>
            </w:r>
            <w:r w:rsidR="00F072C9">
              <w:rPr>
                <w:rFonts w:ascii="Times New Roman" w:hAnsi="Times New Roman"/>
                <w:sz w:val="18"/>
                <w:lang w:val="en-US"/>
              </w:rPr>
              <w:t>-</w:t>
            </w:r>
            <w:r>
              <w:rPr>
                <w:rFonts w:ascii="Times New Roman" w:hAnsi="Times New Roman"/>
                <w:sz w:val="18"/>
              </w:rPr>
              <w:t>39</w:t>
            </w:r>
          </w:p>
        </w:tc>
        <w:tc>
          <w:tcPr>
            <w:tcW w:w="1134" w:type="dxa"/>
            <w:tcBorders>
              <w:top w:val="nil"/>
              <w:bottom w:val="nil"/>
              <w:right w:val="single" w:sz="4" w:space="0" w:color="auto"/>
            </w:tcBorders>
          </w:tcPr>
          <w:p w:rsidR="00F072C9" w:rsidRPr="00D12703" w:rsidRDefault="00D12703" w:rsidP="00D12703">
            <w:pPr>
              <w:pStyle w:val="a7"/>
              <w:spacing w:line="360" w:lineRule="auto"/>
              <w:jc w:val="center"/>
              <w:rPr>
                <w:rFonts w:ascii="Times New Roman" w:hAnsi="Times New Roman"/>
                <w:sz w:val="18"/>
              </w:rPr>
            </w:pPr>
            <w:r>
              <w:rPr>
                <w:rFonts w:ascii="Times New Roman" w:hAnsi="Times New Roman"/>
                <w:sz w:val="18"/>
              </w:rPr>
              <w:t>17</w:t>
            </w:r>
            <w:r w:rsidR="00F072C9">
              <w:rPr>
                <w:rFonts w:ascii="Times New Roman" w:hAnsi="Times New Roman"/>
                <w:sz w:val="18"/>
                <w:lang w:val="en-US"/>
              </w:rPr>
              <w:t>-</w:t>
            </w:r>
            <w:r>
              <w:rPr>
                <w:rFonts w:ascii="Times New Roman" w:hAnsi="Times New Roman"/>
                <w:sz w:val="18"/>
              </w:rPr>
              <w:t>39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30</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28-47</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10-10</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38-57</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Уpальское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Pr="00D12703" w:rsidRDefault="00F072C9" w:rsidP="00D12703">
            <w:pPr>
              <w:pStyle w:val="a7"/>
              <w:spacing w:line="360" w:lineRule="auto"/>
              <w:jc w:val="center"/>
              <w:rPr>
                <w:rFonts w:ascii="Times New Roman" w:hAnsi="Times New Roman"/>
                <w:sz w:val="18"/>
              </w:rPr>
            </w:pPr>
            <w:r>
              <w:rPr>
                <w:rFonts w:ascii="Times New Roman" w:hAnsi="Times New Roman"/>
                <w:sz w:val="18"/>
                <w:lang w:val="en-US"/>
              </w:rPr>
              <w:t>2</w:t>
            </w:r>
            <w:r>
              <w:rPr>
                <w:rFonts w:ascii="Times New Roman" w:hAnsi="Times New Roman"/>
                <w:sz w:val="18"/>
              </w:rPr>
              <w:t>5</w:t>
            </w:r>
            <w:r>
              <w:rPr>
                <w:rFonts w:ascii="Times New Roman" w:hAnsi="Times New Roman"/>
                <w:sz w:val="18"/>
                <w:lang w:val="en-US"/>
              </w:rPr>
              <w:t>-4</w:t>
            </w:r>
            <w:r w:rsidR="00D12703">
              <w:rPr>
                <w:rFonts w:ascii="Times New Roman" w:hAnsi="Times New Roman"/>
                <w:sz w:val="18"/>
              </w:rPr>
              <w:t>4</w:t>
            </w:r>
          </w:p>
        </w:tc>
        <w:tc>
          <w:tcPr>
            <w:tcW w:w="1134" w:type="dxa"/>
            <w:tcBorders>
              <w:top w:val="nil"/>
              <w:bottom w:val="nil"/>
            </w:tcBorders>
          </w:tcPr>
          <w:p w:rsidR="00F072C9" w:rsidRPr="00D12703" w:rsidRDefault="00D12703" w:rsidP="00D12703">
            <w:pPr>
              <w:pStyle w:val="a7"/>
              <w:spacing w:line="360" w:lineRule="auto"/>
              <w:jc w:val="center"/>
              <w:rPr>
                <w:rFonts w:ascii="Times New Roman" w:hAnsi="Times New Roman"/>
                <w:sz w:val="18"/>
              </w:rPr>
            </w:pPr>
            <w:r>
              <w:rPr>
                <w:rFonts w:ascii="Times New Roman" w:hAnsi="Times New Roman"/>
                <w:sz w:val="18"/>
              </w:rPr>
              <w:t>4</w:t>
            </w:r>
            <w:r w:rsidR="00F072C9">
              <w:rPr>
                <w:rFonts w:ascii="Times New Roman" w:hAnsi="Times New Roman"/>
                <w:sz w:val="18"/>
                <w:lang w:val="en-US"/>
              </w:rPr>
              <w:t>-</w:t>
            </w:r>
            <w:r>
              <w:rPr>
                <w:rFonts w:ascii="Times New Roman" w:hAnsi="Times New Roman"/>
                <w:sz w:val="18"/>
              </w:rPr>
              <w:t>5</w:t>
            </w:r>
          </w:p>
        </w:tc>
        <w:tc>
          <w:tcPr>
            <w:tcW w:w="1134" w:type="dxa"/>
            <w:tcBorders>
              <w:top w:val="nil"/>
              <w:bottom w:val="nil"/>
              <w:right w:val="single" w:sz="4" w:space="0" w:color="auto"/>
            </w:tcBorders>
          </w:tcPr>
          <w:p w:rsidR="00F072C9" w:rsidRPr="00D12703" w:rsidRDefault="00D12703" w:rsidP="00D12703">
            <w:pPr>
              <w:pStyle w:val="a7"/>
              <w:spacing w:line="360" w:lineRule="auto"/>
              <w:jc w:val="center"/>
              <w:rPr>
                <w:rFonts w:ascii="Times New Roman" w:hAnsi="Times New Roman"/>
                <w:sz w:val="18"/>
              </w:rPr>
            </w:pPr>
            <w:r>
              <w:rPr>
                <w:rFonts w:ascii="Times New Roman" w:hAnsi="Times New Roman"/>
                <w:sz w:val="18"/>
              </w:rPr>
              <w:t>29</w:t>
            </w:r>
            <w:r w:rsidR="00F072C9">
              <w:rPr>
                <w:rFonts w:ascii="Times New Roman" w:hAnsi="Times New Roman"/>
                <w:sz w:val="18"/>
                <w:lang w:val="en-US"/>
              </w:rPr>
              <w:t>-</w:t>
            </w:r>
            <w:r>
              <w:rPr>
                <w:rFonts w:ascii="Times New Roman" w:hAnsi="Times New Roman"/>
                <w:sz w:val="18"/>
              </w:rPr>
              <w:t>49</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5-5</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1134" w:type="dxa"/>
            <w:tcBorders>
              <w:top w:val="nil"/>
              <w:bottom w:val="nil"/>
            </w:tcBorders>
          </w:tcPr>
          <w:p w:rsidR="00F072C9" w:rsidRPr="00745C63" w:rsidRDefault="00F072C9" w:rsidP="006B7ED0">
            <w:pPr>
              <w:pStyle w:val="a7"/>
              <w:spacing w:line="360" w:lineRule="auto"/>
              <w:jc w:val="center"/>
              <w:rPr>
                <w:rFonts w:ascii="Times New Roman" w:hAnsi="Times New Roman"/>
                <w:sz w:val="18"/>
              </w:rPr>
            </w:pPr>
            <w:r>
              <w:rPr>
                <w:rFonts w:ascii="Times New Roman" w:hAnsi="Times New Roman"/>
                <w:sz w:val="18"/>
              </w:rPr>
              <w:t>9</w:t>
            </w:r>
            <w:r>
              <w:rPr>
                <w:rFonts w:ascii="Times New Roman" w:hAnsi="Times New Roman"/>
                <w:sz w:val="18"/>
                <w:lang w:val="en-US"/>
              </w:rPr>
              <w:t>-</w:t>
            </w:r>
            <w:r>
              <w:rPr>
                <w:rFonts w:ascii="Times New Roman" w:hAnsi="Times New Roman"/>
                <w:sz w:val="18"/>
              </w:rPr>
              <w:t>9</w:t>
            </w:r>
          </w:p>
        </w:tc>
        <w:tc>
          <w:tcPr>
            <w:tcW w:w="1134" w:type="dxa"/>
            <w:tcBorders>
              <w:top w:val="nil"/>
              <w:bottom w:val="nil"/>
              <w:right w:val="single" w:sz="4" w:space="0" w:color="auto"/>
            </w:tcBorders>
          </w:tcPr>
          <w:p w:rsidR="00F072C9" w:rsidRPr="00745C63" w:rsidRDefault="00F072C9" w:rsidP="006B7ED0">
            <w:pPr>
              <w:pStyle w:val="a7"/>
              <w:spacing w:line="360" w:lineRule="auto"/>
              <w:jc w:val="center"/>
              <w:rPr>
                <w:rFonts w:ascii="Times New Roman" w:hAnsi="Times New Roman"/>
                <w:sz w:val="18"/>
              </w:rPr>
            </w:pPr>
            <w:r>
              <w:rPr>
                <w:rFonts w:ascii="Times New Roman" w:hAnsi="Times New Roman"/>
                <w:sz w:val="18"/>
                <w:lang w:val="en-US"/>
              </w:rPr>
              <w:t>1</w:t>
            </w:r>
            <w:r>
              <w:rPr>
                <w:rFonts w:ascii="Times New Roman" w:hAnsi="Times New Roman"/>
                <w:sz w:val="18"/>
              </w:rPr>
              <w:t>6</w:t>
            </w:r>
            <w:r>
              <w:rPr>
                <w:rFonts w:ascii="Times New Roman" w:hAnsi="Times New Roman"/>
                <w:sz w:val="18"/>
                <w:lang w:val="en-US"/>
              </w:rPr>
              <w:t>-1</w:t>
            </w:r>
            <w:r>
              <w:rPr>
                <w:rFonts w:ascii="Times New Roman" w:hAnsi="Times New Roman"/>
                <w:sz w:val="18"/>
              </w:rPr>
              <w:t>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34</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Якутское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1-3</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1-1</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2-4</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39</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Башкирское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0-0</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3-8</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1-2</w:t>
            </w: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4-10</w:t>
            </w:r>
          </w:p>
        </w:tc>
      </w:tr>
      <w:tr w:rsidR="00F072C9">
        <w:tc>
          <w:tcPr>
            <w:tcW w:w="1008" w:type="dxa"/>
            <w:tcBorders>
              <w:top w:val="nil"/>
              <w:left w:val="single" w:sz="4" w:space="0" w:color="auto"/>
              <w:bottom w:val="nil"/>
            </w:tcBorders>
          </w:tcPr>
          <w:p w:rsidR="00F072C9" w:rsidRPr="00030553" w:rsidRDefault="00F072C9" w:rsidP="006B7ED0">
            <w:pPr>
              <w:pStyle w:val="a7"/>
              <w:spacing w:line="360" w:lineRule="auto"/>
              <w:jc w:val="center"/>
              <w:rPr>
                <w:rFonts w:ascii="Times New Roman" w:hAnsi="Times New Roman"/>
                <w:sz w:val="18"/>
              </w:rPr>
            </w:pPr>
            <w:r>
              <w:rPr>
                <w:rFonts w:ascii="Times New Roman" w:hAnsi="Times New Roman"/>
                <w:sz w:val="18"/>
                <w:lang w:val="en-US"/>
              </w:rPr>
              <w:t>4</w:t>
            </w:r>
            <w:r>
              <w:rPr>
                <w:rFonts w:ascii="Times New Roman" w:hAnsi="Times New Roman"/>
                <w:sz w:val="18"/>
              </w:rPr>
              <w:t>1</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Республики Татарстан</w:t>
            </w:r>
          </w:p>
        </w:tc>
        <w:tc>
          <w:tcPr>
            <w:tcW w:w="1276" w:type="dxa"/>
            <w:tcBorders>
              <w:top w:val="nil"/>
              <w:bottom w:val="nil"/>
            </w:tcBorders>
          </w:tcPr>
          <w:p w:rsidR="00F072C9" w:rsidRPr="0073490D" w:rsidRDefault="0073490D" w:rsidP="0073490D">
            <w:pPr>
              <w:pStyle w:val="a7"/>
              <w:spacing w:line="360" w:lineRule="auto"/>
              <w:jc w:val="center"/>
              <w:rPr>
                <w:rFonts w:ascii="Times New Roman" w:hAnsi="Times New Roman"/>
                <w:sz w:val="18"/>
              </w:rPr>
            </w:pPr>
            <w:r>
              <w:rPr>
                <w:rFonts w:ascii="Times New Roman" w:hAnsi="Times New Roman"/>
                <w:sz w:val="18"/>
              </w:rPr>
              <w:t>4</w:t>
            </w:r>
            <w:r w:rsidR="00F072C9">
              <w:rPr>
                <w:rFonts w:ascii="Times New Roman" w:hAnsi="Times New Roman"/>
                <w:sz w:val="18"/>
                <w:lang w:val="en-US"/>
              </w:rPr>
              <w:t>-</w:t>
            </w:r>
            <w:r>
              <w:rPr>
                <w:rFonts w:ascii="Times New Roman" w:hAnsi="Times New Roman"/>
                <w:sz w:val="18"/>
              </w:rPr>
              <w:t>6</w:t>
            </w:r>
          </w:p>
        </w:tc>
        <w:tc>
          <w:tcPr>
            <w:tcW w:w="1276" w:type="dxa"/>
            <w:tcBorders>
              <w:top w:val="nil"/>
              <w:bottom w:val="nil"/>
            </w:tcBorders>
          </w:tcPr>
          <w:p w:rsidR="00F072C9" w:rsidRPr="00B34395" w:rsidRDefault="00F072C9" w:rsidP="006B7ED0">
            <w:pPr>
              <w:pStyle w:val="a7"/>
              <w:spacing w:line="360" w:lineRule="auto"/>
              <w:jc w:val="center"/>
              <w:rPr>
                <w:rFonts w:ascii="Times New Roman" w:hAnsi="Times New Roman"/>
                <w:sz w:val="18"/>
              </w:rPr>
            </w:pPr>
            <w:r>
              <w:rPr>
                <w:rFonts w:ascii="Times New Roman" w:hAnsi="Times New Roman"/>
                <w:sz w:val="18"/>
              </w:rPr>
              <w:t>3</w:t>
            </w:r>
            <w:r>
              <w:rPr>
                <w:rFonts w:ascii="Times New Roman" w:hAnsi="Times New Roman"/>
                <w:sz w:val="18"/>
                <w:lang w:val="en-US"/>
              </w:rPr>
              <w:t>-</w:t>
            </w:r>
            <w:r>
              <w:rPr>
                <w:rFonts w:ascii="Times New Roman" w:hAnsi="Times New Roman"/>
                <w:sz w:val="18"/>
              </w:rPr>
              <w:t>3</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10-17</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5-7</w:t>
            </w:r>
          </w:p>
        </w:tc>
        <w:tc>
          <w:tcPr>
            <w:tcW w:w="1134" w:type="dxa"/>
            <w:tcBorders>
              <w:top w:val="nil"/>
              <w:bottom w:val="nil"/>
              <w:right w:val="single" w:sz="4" w:space="0" w:color="auto"/>
            </w:tcBorders>
          </w:tcPr>
          <w:p w:rsidR="00F072C9" w:rsidRDefault="00F072C9" w:rsidP="0073490D">
            <w:pPr>
              <w:pStyle w:val="a7"/>
              <w:spacing w:line="360" w:lineRule="auto"/>
              <w:jc w:val="center"/>
              <w:rPr>
                <w:rFonts w:ascii="Times New Roman" w:hAnsi="Times New Roman"/>
                <w:sz w:val="18"/>
              </w:rPr>
            </w:pPr>
            <w:r>
              <w:rPr>
                <w:rFonts w:ascii="Times New Roman" w:hAnsi="Times New Roman"/>
                <w:sz w:val="18"/>
              </w:rPr>
              <w:t>2</w:t>
            </w:r>
            <w:r w:rsidR="0073490D">
              <w:rPr>
                <w:rFonts w:ascii="Times New Roman" w:hAnsi="Times New Roman"/>
                <w:sz w:val="18"/>
              </w:rPr>
              <w:t>2</w:t>
            </w:r>
            <w:r>
              <w:rPr>
                <w:rFonts w:ascii="Times New Roman" w:hAnsi="Times New Roman"/>
                <w:sz w:val="18"/>
              </w:rPr>
              <w:t>-3</w:t>
            </w:r>
            <w:r w:rsidR="0073490D">
              <w:rPr>
                <w:rFonts w:ascii="Times New Roman" w:hAnsi="Times New Roman"/>
                <w:sz w:val="18"/>
              </w:rPr>
              <w:t>3</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42</w:t>
            </w:r>
          </w:p>
        </w:tc>
        <w:tc>
          <w:tcPr>
            <w:tcW w:w="2502" w:type="dxa"/>
            <w:tcBorders>
              <w:top w:val="nil"/>
              <w:bottom w:val="nil"/>
            </w:tcBorders>
          </w:tcPr>
          <w:p w:rsidR="00F072C9" w:rsidRDefault="00F072C9" w:rsidP="006B7ED0">
            <w:pPr>
              <w:pStyle w:val="a7"/>
              <w:spacing w:line="360" w:lineRule="auto"/>
              <w:rPr>
                <w:rFonts w:ascii="Times New Roman" w:hAnsi="Times New Roman"/>
                <w:sz w:val="18"/>
              </w:rPr>
            </w:pPr>
            <w:r>
              <w:rPr>
                <w:rFonts w:ascii="Times New Roman" w:hAnsi="Times New Roman"/>
                <w:sz w:val="18"/>
              </w:rPr>
              <w:t>Центральное</w:t>
            </w: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F072C9" w:rsidRPr="008C355C" w:rsidRDefault="00F072C9" w:rsidP="006B7ED0">
            <w:pPr>
              <w:pStyle w:val="a7"/>
              <w:spacing w:line="360" w:lineRule="auto"/>
              <w:jc w:val="center"/>
              <w:rPr>
                <w:rFonts w:ascii="Times New Roman" w:hAnsi="Times New Roman"/>
                <w:sz w:val="18"/>
              </w:rPr>
            </w:pPr>
            <w:r>
              <w:rPr>
                <w:rFonts w:ascii="Times New Roman" w:hAnsi="Times New Roman"/>
                <w:sz w:val="18"/>
              </w:rPr>
              <w:t>2</w:t>
            </w:r>
            <w:r>
              <w:rPr>
                <w:rFonts w:ascii="Times New Roman" w:hAnsi="Times New Roman"/>
                <w:sz w:val="18"/>
                <w:lang w:val="en-US"/>
              </w:rPr>
              <w:t>-</w:t>
            </w:r>
            <w:r>
              <w:rPr>
                <w:rFonts w:ascii="Times New Roman" w:hAnsi="Times New Roman"/>
                <w:sz w:val="18"/>
              </w:rPr>
              <w:t>2</w:t>
            </w:r>
          </w:p>
        </w:tc>
        <w:tc>
          <w:tcPr>
            <w:tcW w:w="1276" w:type="dxa"/>
            <w:tcBorders>
              <w:top w:val="nil"/>
              <w:bottom w:val="nil"/>
            </w:tcBorders>
          </w:tcPr>
          <w:p w:rsidR="00F072C9" w:rsidRPr="0057599F" w:rsidRDefault="00F072C9" w:rsidP="006B7ED0">
            <w:pPr>
              <w:pStyle w:val="a7"/>
              <w:spacing w:line="360" w:lineRule="auto"/>
              <w:jc w:val="center"/>
              <w:rPr>
                <w:rFonts w:ascii="Times New Roman" w:hAnsi="Times New Roman"/>
                <w:sz w:val="18"/>
              </w:rPr>
            </w:pPr>
            <w:r>
              <w:rPr>
                <w:rFonts w:ascii="Times New Roman" w:hAnsi="Times New Roman"/>
                <w:sz w:val="18"/>
                <w:lang w:val="en-US"/>
              </w:rPr>
              <w:t>3</w:t>
            </w:r>
            <w:r>
              <w:rPr>
                <w:rFonts w:ascii="Times New Roman" w:hAnsi="Times New Roman"/>
                <w:sz w:val="18"/>
              </w:rPr>
              <w:t>3</w:t>
            </w:r>
            <w:r>
              <w:rPr>
                <w:rFonts w:ascii="Times New Roman" w:hAnsi="Times New Roman"/>
                <w:sz w:val="18"/>
                <w:lang w:val="en-US"/>
              </w:rPr>
              <w:t>-4</w:t>
            </w:r>
            <w:r>
              <w:rPr>
                <w:rFonts w:ascii="Times New Roman" w:hAnsi="Times New Roman"/>
                <w:sz w:val="18"/>
              </w:rPr>
              <w:t>5</w:t>
            </w: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r>
              <w:rPr>
                <w:rFonts w:ascii="Times New Roman" w:hAnsi="Times New Roman"/>
                <w:sz w:val="18"/>
                <w:lang w:val="en-US"/>
              </w:rPr>
              <w:t>5-6</w:t>
            </w:r>
          </w:p>
        </w:tc>
        <w:tc>
          <w:tcPr>
            <w:tcW w:w="1134" w:type="dxa"/>
            <w:tcBorders>
              <w:top w:val="nil"/>
              <w:bottom w:val="nil"/>
              <w:right w:val="single" w:sz="4" w:space="0" w:color="auto"/>
            </w:tcBorders>
          </w:tcPr>
          <w:p w:rsidR="00F072C9" w:rsidRPr="0057599F" w:rsidRDefault="00F072C9" w:rsidP="006B7ED0">
            <w:pPr>
              <w:pStyle w:val="a7"/>
              <w:spacing w:line="360" w:lineRule="auto"/>
              <w:jc w:val="center"/>
              <w:rPr>
                <w:rFonts w:ascii="Times New Roman" w:hAnsi="Times New Roman"/>
                <w:sz w:val="18"/>
              </w:rPr>
            </w:pPr>
            <w:r>
              <w:rPr>
                <w:rFonts w:ascii="Times New Roman" w:hAnsi="Times New Roman"/>
                <w:sz w:val="18"/>
                <w:lang w:val="en-US"/>
              </w:rPr>
              <w:t>4</w:t>
            </w:r>
            <w:r>
              <w:rPr>
                <w:rFonts w:ascii="Times New Roman" w:hAnsi="Times New Roman"/>
                <w:sz w:val="18"/>
              </w:rPr>
              <w:t>0</w:t>
            </w:r>
            <w:r>
              <w:rPr>
                <w:rFonts w:ascii="Times New Roman" w:hAnsi="Times New Roman"/>
                <w:sz w:val="18"/>
                <w:lang w:val="en-US"/>
              </w:rPr>
              <w:t>-5</w:t>
            </w:r>
            <w:r>
              <w:rPr>
                <w:rFonts w:ascii="Times New Roman" w:hAnsi="Times New Roman"/>
                <w:sz w:val="18"/>
              </w:rPr>
              <w:t>3</w:t>
            </w:r>
          </w:p>
        </w:tc>
      </w:tr>
      <w:tr w:rsidR="0073490D">
        <w:tc>
          <w:tcPr>
            <w:tcW w:w="1008" w:type="dxa"/>
            <w:tcBorders>
              <w:top w:val="nil"/>
              <w:left w:val="single" w:sz="4" w:space="0" w:color="auto"/>
              <w:bottom w:val="nil"/>
            </w:tcBorders>
          </w:tcPr>
          <w:p w:rsidR="0073490D" w:rsidRDefault="0073490D" w:rsidP="006B7ED0">
            <w:pPr>
              <w:pStyle w:val="a7"/>
              <w:spacing w:line="360" w:lineRule="auto"/>
              <w:jc w:val="center"/>
              <w:rPr>
                <w:rFonts w:ascii="Times New Roman" w:hAnsi="Times New Roman"/>
                <w:sz w:val="18"/>
              </w:rPr>
            </w:pPr>
            <w:r>
              <w:rPr>
                <w:rFonts w:ascii="Times New Roman" w:hAnsi="Times New Roman"/>
                <w:sz w:val="18"/>
              </w:rPr>
              <w:t>43</w:t>
            </w:r>
          </w:p>
        </w:tc>
        <w:tc>
          <w:tcPr>
            <w:tcW w:w="2502" w:type="dxa"/>
            <w:tcBorders>
              <w:top w:val="nil"/>
              <w:bottom w:val="nil"/>
            </w:tcBorders>
          </w:tcPr>
          <w:p w:rsidR="0073490D" w:rsidRDefault="0073490D" w:rsidP="006B7ED0">
            <w:pPr>
              <w:pStyle w:val="a7"/>
              <w:spacing w:line="360" w:lineRule="auto"/>
              <w:rPr>
                <w:rFonts w:ascii="Times New Roman" w:hAnsi="Times New Roman"/>
                <w:sz w:val="18"/>
              </w:rPr>
            </w:pPr>
            <w:r>
              <w:rPr>
                <w:rFonts w:ascii="Times New Roman" w:hAnsi="Times New Roman"/>
                <w:sz w:val="18"/>
              </w:rPr>
              <w:t>Крымское</w:t>
            </w:r>
          </w:p>
        </w:tc>
        <w:tc>
          <w:tcPr>
            <w:tcW w:w="1276" w:type="dxa"/>
            <w:tcBorders>
              <w:top w:val="nil"/>
              <w:bottom w:val="nil"/>
            </w:tcBorders>
          </w:tcPr>
          <w:p w:rsid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276" w:type="dxa"/>
            <w:tcBorders>
              <w:top w:val="nil"/>
              <w:bottom w:val="nil"/>
            </w:tcBorders>
          </w:tcPr>
          <w:p w:rsidR="0073490D" w:rsidRPr="0073490D" w:rsidRDefault="0073490D" w:rsidP="006B7ED0">
            <w:pPr>
              <w:pStyle w:val="a7"/>
              <w:spacing w:line="360" w:lineRule="auto"/>
              <w:jc w:val="center"/>
              <w:rPr>
                <w:rFonts w:ascii="Times New Roman" w:hAnsi="Times New Roman"/>
                <w:sz w:val="18"/>
              </w:rPr>
            </w:pPr>
            <w:r>
              <w:rPr>
                <w:rFonts w:ascii="Times New Roman" w:hAnsi="Times New Roman"/>
                <w:sz w:val="18"/>
              </w:rPr>
              <w:t>0-0</w:t>
            </w:r>
          </w:p>
        </w:tc>
        <w:tc>
          <w:tcPr>
            <w:tcW w:w="1134" w:type="dxa"/>
            <w:tcBorders>
              <w:top w:val="nil"/>
              <w:bottom w:val="nil"/>
            </w:tcBorders>
          </w:tcPr>
          <w:p w:rsidR="0073490D" w:rsidRPr="0073490D" w:rsidRDefault="00D12703" w:rsidP="00D12703">
            <w:pPr>
              <w:pStyle w:val="a7"/>
              <w:spacing w:line="360" w:lineRule="auto"/>
              <w:jc w:val="center"/>
              <w:rPr>
                <w:rFonts w:ascii="Times New Roman" w:hAnsi="Times New Roman"/>
                <w:sz w:val="18"/>
              </w:rPr>
            </w:pPr>
            <w:r>
              <w:rPr>
                <w:rFonts w:ascii="Times New Roman" w:hAnsi="Times New Roman"/>
                <w:sz w:val="18"/>
              </w:rPr>
              <w:t>6</w:t>
            </w:r>
            <w:r w:rsidR="0073490D">
              <w:rPr>
                <w:rFonts w:ascii="Times New Roman" w:hAnsi="Times New Roman"/>
                <w:sz w:val="18"/>
              </w:rPr>
              <w:t>-</w:t>
            </w:r>
            <w:r>
              <w:rPr>
                <w:rFonts w:ascii="Times New Roman" w:hAnsi="Times New Roman"/>
                <w:sz w:val="18"/>
              </w:rPr>
              <w:t>6</w:t>
            </w:r>
          </w:p>
        </w:tc>
        <w:tc>
          <w:tcPr>
            <w:tcW w:w="1134" w:type="dxa"/>
            <w:tcBorders>
              <w:top w:val="nil"/>
              <w:bottom w:val="nil"/>
              <w:right w:val="single" w:sz="4" w:space="0" w:color="auto"/>
            </w:tcBorders>
          </w:tcPr>
          <w:p w:rsidR="0073490D" w:rsidRPr="0073490D" w:rsidRDefault="00D12703" w:rsidP="00D12703">
            <w:pPr>
              <w:pStyle w:val="a7"/>
              <w:spacing w:line="360" w:lineRule="auto"/>
              <w:jc w:val="center"/>
              <w:rPr>
                <w:rFonts w:ascii="Times New Roman" w:hAnsi="Times New Roman"/>
                <w:sz w:val="18"/>
              </w:rPr>
            </w:pPr>
            <w:r>
              <w:rPr>
                <w:rFonts w:ascii="Times New Roman" w:hAnsi="Times New Roman"/>
                <w:sz w:val="18"/>
              </w:rPr>
              <w:t>6</w:t>
            </w:r>
            <w:r w:rsidR="0073490D">
              <w:rPr>
                <w:rFonts w:ascii="Times New Roman" w:hAnsi="Times New Roman"/>
                <w:sz w:val="18"/>
              </w:rPr>
              <w:t>-</w:t>
            </w:r>
            <w:r>
              <w:rPr>
                <w:rFonts w:ascii="Times New Roman" w:hAnsi="Times New Roman"/>
                <w:sz w:val="18"/>
              </w:rPr>
              <w:t>6</w:t>
            </w:r>
          </w:p>
        </w:tc>
      </w:tr>
      <w:tr w:rsidR="00F072C9">
        <w:tc>
          <w:tcPr>
            <w:tcW w:w="1008" w:type="dxa"/>
            <w:tcBorders>
              <w:top w:val="nil"/>
              <w:left w:val="single" w:sz="4" w:space="0" w:color="auto"/>
              <w:bottom w:val="nil"/>
            </w:tcBorders>
          </w:tcPr>
          <w:p w:rsidR="00F072C9" w:rsidRDefault="00F072C9" w:rsidP="006B7ED0">
            <w:pPr>
              <w:pStyle w:val="a7"/>
              <w:spacing w:line="360" w:lineRule="auto"/>
              <w:jc w:val="center"/>
              <w:rPr>
                <w:rFonts w:ascii="Times New Roman" w:hAnsi="Times New Roman"/>
                <w:sz w:val="18"/>
                <w:lang w:val="en-US"/>
              </w:rPr>
            </w:pPr>
          </w:p>
        </w:tc>
        <w:tc>
          <w:tcPr>
            <w:tcW w:w="2502" w:type="dxa"/>
            <w:tcBorders>
              <w:top w:val="nil"/>
              <w:bottom w:val="nil"/>
            </w:tcBorders>
          </w:tcPr>
          <w:p w:rsidR="00F072C9" w:rsidRDefault="00F072C9" w:rsidP="006B7ED0">
            <w:pPr>
              <w:pStyle w:val="a7"/>
              <w:spacing w:line="360" w:lineRule="auto"/>
              <w:rPr>
                <w:rFonts w:ascii="Times New Roman" w:hAnsi="Times New Roman"/>
                <w:sz w:val="18"/>
                <w:lang w:val="en-US"/>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276"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134" w:type="dxa"/>
            <w:tcBorders>
              <w:top w:val="nil"/>
              <w:bottom w:val="nil"/>
            </w:tcBorders>
          </w:tcPr>
          <w:p w:rsidR="00F072C9" w:rsidRDefault="00F072C9" w:rsidP="006B7ED0">
            <w:pPr>
              <w:pStyle w:val="a7"/>
              <w:spacing w:line="360" w:lineRule="auto"/>
              <w:jc w:val="center"/>
              <w:rPr>
                <w:rFonts w:ascii="Times New Roman" w:hAnsi="Times New Roman"/>
                <w:sz w:val="18"/>
                <w:lang w:val="en-US"/>
              </w:rPr>
            </w:pPr>
          </w:p>
        </w:tc>
        <w:tc>
          <w:tcPr>
            <w:tcW w:w="1134" w:type="dxa"/>
            <w:tcBorders>
              <w:top w:val="nil"/>
              <w:bottom w:val="nil"/>
              <w:right w:val="single" w:sz="4" w:space="0" w:color="auto"/>
            </w:tcBorders>
          </w:tcPr>
          <w:p w:rsidR="00F072C9" w:rsidRDefault="00F072C9" w:rsidP="006B7ED0">
            <w:pPr>
              <w:pStyle w:val="a7"/>
              <w:spacing w:line="360" w:lineRule="auto"/>
              <w:jc w:val="center"/>
              <w:rPr>
                <w:rFonts w:ascii="Times New Roman" w:hAnsi="Times New Roman"/>
                <w:sz w:val="18"/>
                <w:lang w:val="en-US"/>
              </w:rPr>
            </w:pPr>
          </w:p>
        </w:tc>
      </w:tr>
      <w:tr w:rsidR="00F072C9">
        <w:trPr>
          <w:trHeight w:val="332"/>
        </w:trPr>
        <w:tc>
          <w:tcPr>
            <w:tcW w:w="1008" w:type="dxa"/>
            <w:tcBorders>
              <w:top w:val="nil"/>
              <w:left w:val="single" w:sz="4" w:space="0" w:color="auto"/>
              <w:bottom w:val="single" w:sz="4" w:space="0" w:color="auto"/>
            </w:tcBorders>
          </w:tcPr>
          <w:p w:rsidR="00F072C9" w:rsidRDefault="00F072C9" w:rsidP="006B7ED0">
            <w:pPr>
              <w:pStyle w:val="a7"/>
              <w:spacing w:line="360" w:lineRule="auto"/>
              <w:jc w:val="center"/>
              <w:rPr>
                <w:rFonts w:ascii="Times New Roman" w:hAnsi="Times New Roman"/>
                <w:sz w:val="18"/>
                <w:lang w:val="en-US"/>
              </w:rPr>
            </w:pPr>
          </w:p>
        </w:tc>
        <w:tc>
          <w:tcPr>
            <w:tcW w:w="2502" w:type="dxa"/>
            <w:tcBorders>
              <w:top w:val="nil"/>
              <w:bottom w:val="single" w:sz="4" w:space="0" w:color="auto"/>
            </w:tcBorders>
          </w:tcPr>
          <w:p w:rsidR="00F072C9" w:rsidRDefault="00F072C9" w:rsidP="006B7ED0">
            <w:pPr>
              <w:pStyle w:val="a7"/>
              <w:spacing w:line="360" w:lineRule="auto"/>
              <w:rPr>
                <w:rFonts w:ascii="Times New Roman" w:hAnsi="Times New Roman"/>
                <w:sz w:val="18"/>
                <w:lang w:val="en-US"/>
              </w:rPr>
            </w:pPr>
            <w:r>
              <w:rPr>
                <w:rFonts w:ascii="Times New Roman" w:hAnsi="Times New Roman"/>
                <w:sz w:val="18"/>
                <w:lang w:val="en-US"/>
              </w:rPr>
              <w:t>Итого</w:t>
            </w:r>
          </w:p>
        </w:tc>
        <w:tc>
          <w:tcPr>
            <w:tcW w:w="1276" w:type="dxa"/>
            <w:tcBorders>
              <w:top w:val="nil"/>
              <w:bottom w:val="single" w:sz="4" w:space="0" w:color="auto"/>
            </w:tcBorders>
          </w:tcPr>
          <w:p w:rsidR="00F072C9" w:rsidRPr="0073490D" w:rsidRDefault="0073490D" w:rsidP="0073490D">
            <w:pPr>
              <w:pStyle w:val="a7"/>
              <w:spacing w:line="360" w:lineRule="auto"/>
              <w:jc w:val="center"/>
              <w:rPr>
                <w:rFonts w:ascii="Times New Roman" w:hAnsi="Times New Roman"/>
                <w:sz w:val="18"/>
              </w:rPr>
            </w:pPr>
            <w:r>
              <w:rPr>
                <w:rFonts w:ascii="Times New Roman" w:hAnsi="Times New Roman"/>
                <w:sz w:val="18"/>
              </w:rPr>
              <w:t>4</w:t>
            </w:r>
            <w:r w:rsidR="00F072C9">
              <w:rPr>
                <w:rFonts w:ascii="Times New Roman" w:hAnsi="Times New Roman"/>
                <w:sz w:val="18"/>
                <w:lang w:val="en-US"/>
              </w:rPr>
              <w:t>-</w:t>
            </w:r>
            <w:r>
              <w:rPr>
                <w:rFonts w:ascii="Times New Roman" w:hAnsi="Times New Roman"/>
                <w:sz w:val="18"/>
              </w:rPr>
              <w:t>6</w:t>
            </w:r>
          </w:p>
        </w:tc>
        <w:tc>
          <w:tcPr>
            <w:tcW w:w="1276" w:type="dxa"/>
            <w:tcBorders>
              <w:top w:val="nil"/>
              <w:bottom w:val="single" w:sz="4" w:space="0" w:color="auto"/>
            </w:tcBorders>
          </w:tcPr>
          <w:p w:rsidR="00F072C9" w:rsidRDefault="00F072C9" w:rsidP="006B7ED0">
            <w:pPr>
              <w:pStyle w:val="a7"/>
              <w:spacing w:line="360" w:lineRule="auto"/>
              <w:jc w:val="center"/>
              <w:rPr>
                <w:rFonts w:ascii="Times New Roman" w:hAnsi="Times New Roman"/>
                <w:sz w:val="18"/>
              </w:rPr>
            </w:pPr>
            <w:r>
              <w:rPr>
                <w:rFonts w:ascii="Times New Roman" w:hAnsi="Times New Roman"/>
                <w:sz w:val="18"/>
                <w:lang w:val="en-US"/>
              </w:rPr>
              <w:t>2</w:t>
            </w:r>
            <w:r>
              <w:rPr>
                <w:rFonts w:ascii="Times New Roman" w:hAnsi="Times New Roman"/>
                <w:sz w:val="18"/>
              </w:rPr>
              <w:t>4</w:t>
            </w:r>
            <w:r>
              <w:rPr>
                <w:rFonts w:ascii="Times New Roman" w:hAnsi="Times New Roman"/>
                <w:sz w:val="18"/>
                <w:lang w:val="en-US"/>
              </w:rPr>
              <w:t>-</w:t>
            </w:r>
            <w:r>
              <w:rPr>
                <w:rFonts w:ascii="Times New Roman" w:hAnsi="Times New Roman"/>
                <w:sz w:val="18"/>
              </w:rPr>
              <w:t>28</w:t>
            </w:r>
          </w:p>
        </w:tc>
        <w:tc>
          <w:tcPr>
            <w:tcW w:w="1276" w:type="dxa"/>
            <w:tcBorders>
              <w:top w:val="nil"/>
              <w:bottom w:val="single" w:sz="4" w:space="0" w:color="auto"/>
            </w:tcBorders>
          </w:tcPr>
          <w:p w:rsidR="00F072C9" w:rsidRPr="009218A0" w:rsidRDefault="00F072C9" w:rsidP="00D12703">
            <w:pPr>
              <w:pStyle w:val="a7"/>
              <w:spacing w:line="360" w:lineRule="auto"/>
              <w:jc w:val="center"/>
              <w:rPr>
                <w:rFonts w:ascii="Times New Roman" w:hAnsi="Times New Roman"/>
                <w:sz w:val="18"/>
                <w:lang w:val="en-US"/>
              </w:rPr>
            </w:pPr>
            <w:r>
              <w:rPr>
                <w:rFonts w:ascii="Times New Roman" w:hAnsi="Times New Roman"/>
                <w:sz w:val="18"/>
                <w:lang w:val="en-US"/>
              </w:rPr>
              <w:t>2</w:t>
            </w:r>
            <w:r>
              <w:rPr>
                <w:rFonts w:ascii="Times New Roman" w:hAnsi="Times New Roman"/>
                <w:sz w:val="18"/>
              </w:rPr>
              <w:t>02</w:t>
            </w:r>
            <w:r>
              <w:rPr>
                <w:rFonts w:ascii="Times New Roman" w:hAnsi="Times New Roman"/>
                <w:sz w:val="18"/>
                <w:lang w:val="en-US"/>
              </w:rPr>
              <w:t>-3</w:t>
            </w:r>
            <w:r w:rsidR="009218A0">
              <w:rPr>
                <w:rFonts w:ascii="Times New Roman" w:hAnsi="Times New Roman"/>
                <w:sz w:val="18"/>
              </w:rPr>
              <w:t>2</w:t>
            </w:r>
            <w:r w:rsidR="00D12703">
              <w:rPr>
                <w:rFonts w:ascii="Times New Roman" w:hAnsi="Times New Roman"/>
                <w:sz w:val="18"/>
              </w:rPr>
              <w:t>5</w:t>
            </w:r>
          </w:p>
        </w:tc>
        <w:tc>
          <w:tcPr>
            <w:tcW w:w="1134" w:type="dxa"/>
            <w:tcBorders>
              <w:top w:val="nil"/>
              <w:bottom w:val="single" w:sz="4" w:space="0" w:color="auto"/>
            </w:tcBorders>
          </w:tcPr>
          <w:p w:rsidR="00F072C9" w:rsidRPr="00D12703" w:rsidRDefault="0073490D" w:rsidP="00D12703">
            <w:pPr>
              <w:pStyle w:val="a7"/>
              <w:spacing w:line="360" w:lineRule="auto"/>
              <w:jc w:val="center"/>
              <w:rPr>
                <w:rFonts w:ascii="Times New Roman" w:hAnsi="Times New Roman"/>
                <w:sz w:val="18"/>
              </w:rPr>
            </w:pPr>
            <w:r>
              <w:rPr>
                <w:rFonts w:ascii="Times New Roman" w:hAnsi="Times New Roman"/>
                <w:sz w:val="18"/>
              </w:rPr>
              <w:t>1</w:t>
            </w:r>
            <w:r w:rsidR="00D12703">
              <w:rPr>
                <w:rFonts w:ascii="Times New Roman" w:hAnsi="Times New Roman"/>
                <w:sz w:val="18"/>
              </w:rPr>
              <w:t>11</w:t>
            </w:r>
            <w:r w:rsidR="00F072C9">
              <w:rPr>
                <w:rFonts w:ascii="Times New Roman" w:hAnsi="Times New Roman"/>
                <w:sz w:val="18"/>
                <w:lang w:val="en-US"/>
              </w:rPr>
              <w:t>-1</w:t>
            </w:r>
            <w:r w:rsidR="00D12703">
              <w:rPr>
                <w:rFonts w:ascii="Times New Roman" w:hAnsi="Times New Roman"/>
                <w:sz w:val="18"/>
              </w:rPr>
              <w:t>76</w:t>
            </w:r>
          </w:p>
        </w:tc>
        <w:tc>
          <w:tcPr>
            <w:tcW w:w="1134" w:type="dxa"/>
            <w:tcBorders>
              <w:top w:val="nil"/>
              <w:bottom w:val="single" w:sz="4" w:space="0" w:color="auto"/>
              <w:right w:val="single" w:sz="4" w:space="0" w:color="auto"/>
            </w:tcBorders>
          </w:tcPr>
          <w:p w:rsidR="00F072C9" w:rsidRPr="00D12703" w:rsidRDefault="00F072C9" w:rsidP="00D12703">
            <w:pPr>
              <w:pStyle w:val="a7"/>
              <w:spacing w:line="360" w:lineRule="auto"/>
              <w:jc w:val="center"/>
              <w:rPr>
                <w:rFonts w:ascii="Times New Roman" w:hAnsi="Times New Roman"/>
                <w:sz w:val="18"/>
              </w:rPr>
            </w:pPr>
            <w:r>
              <w:rPr>
                <w:rFonts w:ascii="Times New Roman" w:hAnsi="Times New Roman"/>
                <w:sz w:val="18"/>
                <w:lang w:val="en-US"/>
              </w:rPr>
              <w:t>3</w:t>
            </w:r>
            <w:r w:rsidR="00D12703">
              <w:rPr>
                <w:rFonts w:ascii="Times New Roman" w:hAnsi="Times New Roman"/>
                <w:sz w:val="18"/>
              </w:rPr>
              <w:t>41</w:t>
            </w:r>
            <w:r>
              <w:rPr>
                <w:rFonts w:ascii="Times New Roman" w:hAnsi="Times New Roman"/>
                <w:sz w:val="18"/>
                <w:lang w:val="en-US"/>
              </w:rPr>
              <w:t>-5</w:t>
            </w:r>
            <w:r w:rsidR="00D12703">
              <w:rPr>
                <w:rFonts w:ascii="Times New Roman" w:hAnsi="Times New Roman"/>
                <w:sz w:val="18"/>
              </w:rPr>
              <w:t>35</w:t>
            </w:r>
          </w:p>
        </w:tc>
      </w:tr>
    </w:tbl>
    <w:p w:rsidR="00432FD0" w:rsidRDefault="00432FD0" w:rsidP="00432FD0">
      <w:pPr>
        <w:pStyle w:val="a7"/>
        <w:jc w:val="both"/>
        <w:rPr>
          <w:rFonts w:ascii="Times New Roman" w:hAnsi="Times New Roman"/>
          <w:sz w:val="18"/>
        </w:rPr>
      </w:pPr>
    </w:p>
    <w:p w:rsidR="00432FD0" w:rsidRDefault="00432FD0" w:rsidP="00432FD0">
      <w:pPr>
        <w:pStyle w:val="a7"/>
        <w:rPr>
          <w:rFonts w:ascii="Times New Roman" w:hAnsi="Times New Roman"/>
          <w:sz w:val="18"/>
          <w:vertAlign w:val="superscript"/>
        </w:rPr>
      </w:pPr>
      <w:r>
        <w:rPr>
          <w:rFonts w:ascii="Times New Roman" w:hAnsi="Times New Roman"/>
          <w:sz w:val="18"/>
        </w:rPr>
        <w:t xml:space="preserve"> </w:t>
      </w:r>
    </w:p>
    <w:p w:rsidR="00432FD0" w:rsidRDefault="00432FD0" w:rsidP="00432FD0">
      <w:pPr>
        <w:pStyle w:val="a7"/>
        <w:ind w:firstLine="284"/>
        <w:rPr>
          <w:rFonts w:ascii="Times New Roman" w:hAnsi="Times New Roman"/>
          <w:sz w:val="18"/>
        </w:rPr>
      </w:pPr>
      <w:r>
        <w:rPr>
          <w:rFonts w:ascii="Times New Roman" w:hAnsi="Times New Roman"/>
          <w:sz w:val="18"/>
        </w:rPr>
        <w:t xml:space="preserve"> </w:t>
      </w:r>
    </w:p>
    <w:p w:rsidR="00EA0B4C" w:rsidRPr="005B5C0B" w:rsidRDefault="00EA0B4C" w:rsidP="00DB2426">
      <w:pPr>
        <w:pStyle w:val="a7"/>
        <w:ind w:firstLine="5103"/>
        <w:rPr>
          <w:rFonts w:ascii="Times New Roman" w:hAnsi="Times New Roman"/>
          <w:b/>
          <w:sz w:val="24"/>
          <w:szCs w:val="24"/>
        </w:rPr>
      </w:pPr>
      <w:r>
        <w:br w:type="page"/>
      </w:r>
    </w:p>
    <w:p w:rsidR="00EA0B4C" w:rsidRPr="005B5C0B" w:rsidRDefault="00EA0B4C" w:rsidP="00EA0B4C">
      <w:pPr>
        <w:pStyle w:val="a7"/>
        <w:jc w:val="center"/>
        <w:rPr>
          <w:rFonts w:ascii="Times New Roman" w:hAnsi="Times New Roman"/>
          <w:b/>
          <w:sz w:val="24"/>
          <w:szCs w:val="24"/>
        </w:rPr>
      </w:pPr>
      <w:r w:rsidRPr="005B5C0B">
        <w:rPr>
          <w:rFonts w:ascii="Times New Roman" w:hAnsi="Times New Roman"/>
          <w:b/>
          <w:sz w:val="24"/>
          <w:szCs w:val="24"/>
        </w:rPr>
        <w:lastRenderedPageBreak/>
        <w:t>Приложение В</w:t>
      </w:r>
    </w:p>
    <w:p w:rsidR="00EA0B4C" w:rsidRPr="005B5C0B" w:rsidRDefault="00EA0B4C" w:rsidP="00EA0B4C">
      <w:pPr>
        <w:pStyle w:val="a7"/>
        <w:ind w:firstLine="5103"/>
        <w:rPr>
          <w:rFonts w:ascii="Times New Roman" w:hAnsi="Times New Roman"/>
          <w:sz w:val="24"/>
          <w:szCs w:val="24"/>
        </w:rPr>
      </w:pPr>
    </w:p>
    <w:p w:rsidR="00EA0B4C" w:rsidRPr="005B5C0B" w:rsidRDefault="00EA0B4C" w:rsidP="00EA0B4C">
      <w:pPr>
        <w:pStyle w:val="a7"/>
        <w:jc w:val="center"/>
        <w:rPr>
          <w:rFonts w:ascii="Times New Roman" w:hAnsi="Times New Roman"/>
          <w:b/>
          <w:sz w:val="24"/>
          <w:szCs w:val="24"/>
        </w:rPr>
      </w:pPr>
      <w:r w:rsidRPr="005B5C0B">
        <w:rPr>
          <w:rFonts w:ascii="Times New Roman" w:hAnsi="Times New Roman"/>
          <w:b/>
          <w:sz w:val="24"/>
          <w:szCs w:val="24"/>
        </w:rPr>
        <w:t xml:space="preserve"> Изменения в составе сети наблюдений в </w:t>
      </w:r>
      <w:r w:rsidR="00151020" w:rsidRPr="005B5C0B">
        <w:rPr>
          <w:rFonts w:ascii="Times New Roman" w:hAnsi="Times New Roman"/>
          <w:b/>
          <w:sz w:val="24"/>
          <w:szCs w:val="24"/>
        </w:rPr>
        <w:t>201</w:t>
      </w:r>
      <w:r w:rsidR="00217334">
        <w:rPr>
          <w:rFonts w:ascii="Times New Roman" w:hAnsi="Times New Roman"/>
          <w:b/>
          <w:sz w:val="24"/>
          <w:szCs w:val="24"/>
        </w:rPr>
        <w:t>5</w:t>
      </w:r>
      <w:r w:rsidRPr="005B5C0B">
        <w:rPr>
          <w:rFonts w:ascii="Times New Roman" w:hAnsi="Times New Roman"/>
          <w:b/>
          <w:sz w:val="24"/>
          <w:szCs w:val="24"/>
        </w:rPr>
        <w:t xml:space="preserve"> г.</w:t>
      </w:r>
    </w:p>
    <w:p w:rsidR="00EA0B4C" w:rsidRDefault="00EA0B4C" w:rsidP="00EA0B4C">
      <w:pPr>
        <w:pStyle w:val="a7"/>
        <w:jc w:val="center"/>
        <w:rPr>
          <w:rFonts w:ascii="Times New Roman" w:hAnsi="Times New Roman"/>
          <w:sz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728"/>
        <w:gridCol w:w="992"/>
        <w:gridCol w:w="992"/>
        <w:gridCol w:w="993"/>
        <w:gridCol w:w="852"/>
        <w:gridCol w:w="850"/>
        <w:gridCol w:w="992"/>
        <w:gridCol w:w="851"/>
        <w:gridCol w:w="709"/>
      </w:tblGrid>
      <w:tr w:rsidR="00ED17BD">
        <w:trPr>
          <w:cantSplit/>
        </w:trPr>
        <w:tc>
          <w:tcPr>
            <w:tcW w:w="2628" w:type="dxa"/>
            <w:gridSpan w:val="2"/>
            <w:tcBorders>
              <w:left w:val="single" w:sz="4" w:space="0" w:color="auto"/>
            </w:tcBorders>
            <w:shd w:val="clear" w:color="auto" w:fill="auto"/>
            <w:vAlign w:val="center"/>
          </w:tcPr>
          <w:p w:rsidR="00ED17BD" w:rsidRDefault="00ED17BD" w:rsidP="001147BE">
            <w:pPr>
              <w:pStyle w:val="a7"/>
              <w:jc w:val="center"/>
              <w:rPr>
                <w:rFonts w:ascii="Times New Roman" w:hAnsi="Times New Roman"/>
                <w:sz w:val="18"/>
              </w:rPr>
            </w:pPr>
            <w:r>
              <w:rPr>
                <w:rFonts w:ascii="Times New Roman" w:hAnsi="Times New Roman"/>
                <w:sz w:val="18"/>
              </w:rPr>
              <w:t>ФГБУ "УГМС"</w:t>
            </w:r>
          </w:p>
        </w:tc>
        <w:tc>
          <w:tcPr>
            <w:tcW w:w="2977" w:type="dxa"/>
            <w:gridSpan w:val="3"/>
            <w:vAlign w:val="center"/>
          </w:tcPr>
          <w:p w:rsidR="00ED17BD" w:rsidRDefault="00ED17BD" w:rsidP="001147BE">
            <w:pPr>
              <w:pStyle w:val="a7"/>
              <w:jc w:val="center"/>
              <w:rPr>
                <w:rFonts w:ascii="Times New Roman" w:hAnsi="Times New Roman"/>
                <w:sz w:val="18"/>
              </w:rPr>
            </w:pPr>
            <w:r>
              <w:rPr>
                <w:rFonts w:ascii="Times New Roman" w:hAnsi="Times New Roman"/>
                <w:sz w:val="18"/>
              </w:rPr>
              <w:t>Открыто</w:t>
            </w:r>
          </w:p>
        </w:tc>
        <w:tc>
          <w:tcPr>
            <w:tcW w:w="2694" w:type="dxa"/>
            <w:gridSpan w:val="3"/>
            <w:vAlign w:val="center"/>
          </w:tcPr>
          <w:p w:rsidR="00ED17BD" w:rsidRDefault="00ED17BD" w:rsidP="001147BE">
            <w:pPr>
              <w:pStyle w:val="a7"/>
              <w:jc w:val="center"/>
              <w:rPr>
                <w:rFonts w:ascii="Times New Roman" w:hAnsi="Times New Roman"/>
                <w:sz w:val="18"/>
              </w:rPr>
            </w:pPr>
            <w:r>
              <w:rPr>
                <w:rFonts w:ascii="Times New Roman" w:hAnsi="Times New Roman"/>
                <w:sz w:val="18"/>
              </w:rPr>
              <w:t>Закрыто</w:t>
            </w:r>
          </w:p>
        </w:tc>
        <w:tc>
          <w:tcPr>
            <w:tcW w:w="1560" w:type="dxa"/>
            <w:gridSpan w:val="2"/>
            <w:tcBorders>
              <w:right w:val="single" w:sz="4" w:space="0" w:color="auto"/>
            </w:tcBorders>
          </w:tcPr>
          <w:p w:rsidR="00ED17BD" w:rsidRDefault="00ED17BD" w:rsidP="006B7ED0">
            <w:pPr>
              <w:pStyle w:val="a7"/>
              <w:jc w:val="center"/>
              <w:rPr>
                <w:rFonts w:ascii="Times New Roman" w:hAnsi="Times New Roman"/>
                <w:sz w:val="18"/>
              </w:rPr>
            </w:pPr>
            <w:r>
              <w:rPr>
                <w:rFonts w:ascii="Times New Roman" w:hAnsi="Times New Roman"/>
                <w:sz w:val="18"/>
              </w:rPr>
              <w:t>Переведено  в категорию более</w:t>
            </w:r>
          </w:p>
        </w:tc>
      </w:tr>
      <w:tr w:rsidR="00ED17BD" w:rsidTr="00EF52AB">
        <w:trPr>
          <w:cantSplit/>
        </w:trPr>
        <w:tc>
          <w:tcPr>
            <w:tcW w:w="900" w:type="dxa"/>
            <w:tcBorders>
              <w:left w:val="single" w:sz="4" w:space="0" w:color="auto"/>
            </w:tcBorders>
            <w:shd w:val="clear" w:color="auto" w:fill="auto"/>
            <w:vAlign w:val="center"/>
          </w:tcPr>
          <w:p w:rsidR="00ED17BD" w:rsidRDefault="00ED17BD" w:rsidP="00ED17BD">
            <w:pPr>
              <w:pStyle w:val="a7"/>
              <w:jc w:val="center"/>
              <w:rPr>
                <w:rFonts w:ascii="Times New Roman" w:hAnsi="Times New Roman"/>
                <w:sz w:val="18"/>
              </w:rPr>
            </w:pPr>
            <w:r>
              <w:rPr>
                <w:rFonts w:ascii="Times New Roman" w:hAnsi="Times New Roman"/>
                <w:sz w:val="18"/>
              </w:rPr>
              <w:t>№</w:t>
            </w:r>
          </w:p>
        </w:tc>
        <w:tc>
          <w:tcPr>
            <w:tcW w:w="1728" w:type="dxa"/>
            <w:tcBorders>
              <w:left w:val="single" w:sz="4" w:space="0" w:color="auto"/>
            </w:tcBorders>
            <w:shd w:val="clear" w:color="auto" w:fill="auto"/>
            <w:vAlign w:val="center"/>
          </w:tcPr>
          <w:p w:rsidR="00ED17BD" w:rsidRDefault="00ED17BD" w:rsidP="00ED17BD">
            <w:pPr>
              <w:pStyle w:val="a7"/>
              <w:jc w:val="center"/>
              <w:rPr>
                <w:rFonts w:ascii="Times New Roman" w:hAnsi="Times New Roman"/>
                <w:sz w:val="18"/>
              </w:rPr>
            </w:pPr>
            <w:r>
              <w:rPr>
                <w:rFonts w:ascii="Times New Roman" w:hAnsi="Times New Roman"/>
                <w:sz w:val="18"/>
              </w:rPr>
              <w:t>Наименование</w:t>
            </w:r>
          </w:p>
        </w:tc>
        <w:tc>
          <w:tcPr>
            <w:tcW w:w="992" w:type="dxa"/>
            <w:vAlign w:val="center"/>
          </w:tcPr>
          <w:p w:rsidR="00ED17BD" w:rsidRDefault="00ED17BD" w:rsidP="00EF52AB">
            <w:pPr>
              <w:pStyle w:val="a7"/>
              <w:jc w:val="center"/>
              <w:rPr>
                <w:rFonts w:ascii="Times New Roman" w:hAnsi="Times New Roman"/>
                <w:sz w:val="18"/>
              </w:rPr>
            </w:pPr>
            <w:r>
              <w:rPr>
                <w:rFonts w:ascii="Times New Roman" w:hAnsi="Times New Roman"/>
                <w:sz w:val="18"/>
              </w:rPr>
              <w:t>водных объектов</w:t>
            </w:r>
          </w:p>
        </w:tc>
        <w:tc>
          <w:tcPr>
            <w:tcW w:w="992" w:type="dxa"/>
            <w:vAlign w:val="center"/>
          </w:tcPr>
          <w:p w:rsidR="00ED17BD" w:rsidRDefault="00ED17BD" w:rsidP="00EF52AB">
            <w:pPr>
              <w:pStyle w:val="a7"/>
              <w:jc w:val="center"/>
              <w:rPr>
                <w:rFonts w:ascii="Times New Roman" w:hAnsi="Times New Roman"/>
                <w:sz w:val="18"/>
              </w:rPr>
            </w:pPr>
            <w:r>
              <w:rPr>
                <w:rFonts w:ascii="Times New Roman" w:hAnsi="Times New Roman"/>
                <w:sz w:val="18"/>
              </w:rPr>
              <w:t>пунктов-створов</w:t>
            </w:r>
          </w:p>
        </w:tc>
        <w:tc>
          <w:tcPr>
            <w:tcW w:w="993" w:type="dxa"/>
            <w:vAlign w:val="center"/>
          </w:tcPr>
          <w:p w:rsidR="00ED17BD" w:rsidRDefault="00ED17BD" w:rsidP="00EF52AB">
            <w:pPr>
              <w:pStyle w:val="a7"/>
              <w:jc w:val="center"/>
              <w:rPr>
                <w:rFonts w:ascii="Times New Roman" w:hAnsi="Times New Roman"/>
                <w:sz w:val="18"/>
              </w:rPr>
            </w:pPr>
            <w:r>
              <w:rPr>
                <w:rFonts w:ascii="Times New Roman" w:hAnsi="Times New Roman"/>
                <w:sz w:val="18"/>
              </w:rPr>
              <w:t>вертика-лей-гори-зонтов</w:t>
            </w:r>
          </w:p>
        </w:tc>
        <w:tc>
          <w:tcPr>
            <w:tcW w:w="852" w:type="dxa"/>
            <w:vAlign w:val="center"/>
          </w:tcPr>
          <w:p w:rsidR="00ED17BD" w:rsidRDefault="00ED17BD" w:rsidP="00EF52AB">
            <w:pPr>
              <w:pStyle w:val="a7"/>
              <w:ind w:left="-107" w:right="-108"/>
              <w:jc w:val="center"/>
              <w:rPr>
                <w:rFonts w:ascii="Times New Roman" w:hAnsi="Times New Roman"/>
                <w:sz w:val="18"/>
              </w:rPr>
            </w:pPr>
            <w:r>
              <w:rPr>
                <w:rFonts w:ascii="Times New Roman" w:hAnsi="Times New Roman"/>
                <w:sz w:val="18"/>
              </w:rPr>
              <w:t>водных объектов</w:t>
            </w:r>
          </w:p>
        </w:tc>
        <w:tc>
          <w:tcPr>
            <w:tcW w:w="850" w:type="dxa"/>
            <w:vAlign w:val="center"/>
          </w:tcPr>
          <w:p w:rsidR="00ED17BD" w:rsidRDefault="00ED17BD" w:rsidP="00EF52AB">
            <w:pPr>
              <w:pStyle w:val="a7"/>
              <w:ind w:left="-108" w:right="-108"/>
              <w:jc w:val="center"/>
              <w:rPr>
                <w:rFonts w:ascii="Times New Roman" w:hAnsi="Times New Roman"/>
                <w:sz w:val="18"/>
              </w:rPr>
            </w:pPr>
            <w:r>
              <w:rPr>
                <w:rFonts w:ascii="Times New Roman" w:hAnsi="Times New Roman"/>
                <w:sz w:val="18"/>
              </w:rPr>
              <w:t>пунктов-створов</w:t>
            </w:r>
          </w:p>
        </w:tc>
        <w:tc>
          <w:tcPr>
            <w:tcW w:w="992" w:type="dxa"/>
            <w:vAlign w:val="center"/>
          </w:tcPr>
          <w:p w:rsidR="00ED17BD" w:rsidRDefault="00ED17BD" w:rsidP="00EF52AB">
            <w:pPr>
              <w:pStyle w:val="a7"/>
              <w:jc w:val="center"/>
              <w:rPr>
                <w:rFonts w:ascii="Times New Roman" w:hAnsi="Times New Roman"/>
                <w:sz w:val="18"/>
              </w:rPr>
            </w:pPr>
            <w:r>
              <w:rPr>
                <w:rFonts w:ascii="Times New Roman" w:hAnsi="Times New Roman"/>
                <w:sz w:val="18"/>
              </w:rPr>
              <w:t>вертика-лей-гори-зонтов</w:t>
            </w:r>
          </w:p>
        </w:tc>
        <w:tc>
          <w:tcPr>
            <w:tcW w:w="851" w:type="dxa"/>
            <w:vAlign w:val="center"/>
          </w:tcPr>
          <w:p w:rsidR="00ED17BD" w:rsidRDefault="00ED17BD" w:rsidP="00EF52AB">
            <w:pPr>
              <w:pStyle w:val="a7"/>
              <w:ind w:left="-108" w:right="-108"/>
              <w:jc w:val="center"/>
              <w:rPr>
                <w:rFonts w:ascii="Times New Roman" w:hAnsi="Times New Roman"/>
                <w:sz w:val="18"/>
              </w:rPr>
            </w:pPr>
          </w:p>
          <w:p w:rsidR="00ED17BD" w:rsidRDefault="00ED17BD" w:rsidP="00EF52AB">
            <w:pPr>
              <w:pStyle w:val="a7"/>
              <w:ind w:left="-108" w:right="-108"/>
              <w:jc w:val="center"/>
              <w:rPr>
                <w:rFonts w:ascii="Times New Roman" w:hAnsi="Times New Roman"/>
                <w:sz w:val="18"/>
              </w:rPr>
            </w:pPr>
            <w:r>
              <w:rPr>
                <w:rFonts w:ascii="Times New Roman" w:hAnsi="Times New Roman"/>
                <w:sz w:val="18"/>
              </w:rPr>
              <w:t>высокую</w:t>
            </w:r>
          </w:p>
        </w:tc>
        <w:tc>
          <w:tcPr>
            <w:tcW w:w="709" w:type="dxa"/>
            <w:tcBorders>
              <w:right w:val="single" w:sz="4" w:space="0" w:color="auto"/>
            </w:tcBorders>
            <w:vAlign w:val="center"/>
          </w:tcPr>
          <w:p w:rsidR="00ED17BD" w:rsidRDefault="00ED17BD" w:rsidP="00EF52AB">
            <w:pPr>
              <w:pStyle w:val="a7"/>
              <w:ind w:left="-108" w:right="-108"/>
              <w:jc w:val="center"/>
              <w:rPr>
                <w:rFonts w:ascii="Times New Roman" w:hAnsi="Times New Roman"/>
                <w:sz w:val="18"/>
              </w:rPr>
            </w:pPr>
          </w:p>
          <w:p w:rsidR="00ED17BD" w:rsidRDefault="00ED17BD" w:rsidP="00EF52AB">
            <w:pPr>
              <w:pStyle w:val="a7"/>
              <w:ind w:left="-108" w:right="-108"/>
              <w:jc w:val="center"/>
              <w:rPr>
                <w:rFonts w:ascii="Times New Roman" w:hAnsi="Times New Roman"/>
                <w:sz w:val="18"/>
              </w:rPr>
            </w:pPr>
            <w:r>
              <w:rPr>
                <w:rFonts w:ascii="Times New Roman" w:hAnsi="Times New Roman"/>
                <w:sz w:val="18"/>
              </w:rPr>
              <w:t>низкую</w:t>
            </w:r>
          </w:p>
        </w:tc>
      </w:tr>
      <w:tr w:rsidR="00ED17BD">
        <w:tc>
          <w:tcPr>
            <w:tcW w:w="900" w:type="dxa"/>
            <w:tcBorders>
              <w:left w:val="single" w:sz="4" w:space="0" w:color="auto"/>
              <w:bottom w:val="nil"/>
              <w:right w:val="single" w:sz="4" w:space="0" w:color="auto"/>
            </w:tcBorders>
          </w:tcPr>
          <w:p w:rsidR="00ED17BD" w:rsidRDefault="00ED17BD" w:rsidP="00F938EB">
            <w:pPr>
              <w:pStyle w:val="a7"/>
              <w:jc w:val="center"/>
              <w:rPr>
                <w:rFonts w:ascii="Times New Roman" w:hAnsi="Times New Roman"/>
                <w:sz w:val="18"/>
              </w:rPr>
            </w:pPr>
          </w:p>
        </w:tc>
        <w:tc>
          <w:tcPr>
            <w:tcW w:w="1728"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992"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992"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993"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852"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850"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992"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851"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c>
          <w:tcPr>
            <w:tcW w:w="709" w:type="dxa"/>
            <w:tcBorders>
              <w:left w:val="single" w:sz="4" w:space="0" w:color="auto"/>
              <w:bottom w:val="nil"/>
              <w:right w:val="single" w:sz="4" w:space="0" w:color="auto"/>
            </w:tcBorders>
          </w:tcPr>
          <w:p w:rsidR="00ED17BD" w:rsidRDefault="00ED17BD" w:rsidP="006B7ED0">
            <w:pPr>
              <w:pStyle w:val="a7"/>
              <w:jc w:val="center"/>
              <w:rPr>
                <w:rFonts w:ascii="Times New Roman" w:hAnsi="Times New Roman"/>
                <w:sz w:val="18"/>
              </w:rPr>
            </w:pP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15</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Веpхне-Волжское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DB2426" w:rsidP="00DB2426">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993" w:type="dxa"/>
            <w:tcBorders>
              <w:top w:val="nil"/>
              <w:left w:val="single" w:sz="4" w:space="0" w:color="auto"/>
              <w:bottom w:val="nil"/>
              <w:right w:val="single" w:sz="4" w:space="0" w:color="auto"/>
            </w:tcBorders>
            <w:vAlign w:val="center"/>
          </w:tcPr>
          <w:p w:rsidR="00ED17BD" w:rsidRDefault="00DB2426" w:rsidP="00DB2426">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3B4AC1"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16</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Дальневосточное</w:t>
            </w:r>
          </w:p>
        </w:tc>
        <w:tc>
          <w:tcPr>
            <w:tcW w:w="99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1</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2</w:t>
            </w:r>
            <w:r w:rsidR="00ED6EA5">
              <w:rPr>
                <w:rFonts w:ascii="Times New Roman" w:hAnsi="Times New Roman"/>
                <w:sz w:val="18"/>
              </w:rPr>
              <w:t>-</w:t>
            </w:r>
            <w:r>
              <w:rPr>
                <w:rFonts w:ascii="Times New Roman" w:hAnsi="Times New Roman"/>
                <w:sz w:val="18"/>
              </w:rPr>
              <w:t>2</w:t>
            </w:r>
          </w:p>
        </w:tc>
        <w:tc>
          <w:tcPr>
            <w:tcW w:w="993"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2</w:t>
            </w:r>
            <w:r w:rsidR="00ED6EA5">
              <w:rPr>
                <w:rFonts w:ascii="Times New Roman" w:hAnsi="Times New Roman"/>
                <w:sz w:val="18"/>
              </w:rPr>
              <w:t>-</w:t>
            </w:r>
            <w:r w:rsidR="00DB2426">
              <w:rPr>
                <w:rFonts w:ascii="Times New Roman" w:hAnsi="Times New Roman"/>
                <w:sz w:val="18"/>
              </w:rPr>
              <w:t>2</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2</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2</w:t>
            </w:r>
            <w:r w:rsidR="00ED17BD">
              <w:rPr>
                <w:rFonts w:ascii="Times New Roman" w:hAnsi="Times New Roman"/>
                <w:sz w:val="18"/>
              </w:rPr>
              <w:t>-</w:t>
            </w:r>
            <w:r>
              <w:rPr>
                <w:rFonts w:ascii="Times New Roman" w:hAnsi="Times New Roman"/>
                <w:sz w:val="18"/>
              </w:rPr>
              <w:t>3</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3</w:t>
            </w:r>
            <w:r w:rsidR="00ED17BD">
              <w:rPr>
                <w:rFonts w:ascii="Times New Roman" w:hAnsi="Times New Roman"/>
                <w:sz w:val="18"/>
              </w:rPr>
              <w:t>-</w:t>
            </w:r>
            <w:r>
              <w:rPr>
                <w:rFonts w:ascii="Times New Roman" w:hAnsi="Times New Roman"/>
                <w:sz w:val="18"/>
              </w:rPr>
              <w:t>3</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17</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Забайкальское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1</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1</w:t>
            </w:r>
            <w:r w:rsidR="00ED6EA5">
              <w:rPr>
                <w:rFonts w:ascii="Times New Roman" w:hAnsi="Times New Roman"/>
                <w:sz w:val="18"/>
              </w:rPr>
              <w:t>-</w:t>
            </w:r>
            <w:r>
              <w:rPr>
                <w:rFonts w:ascii="Times New Roman" w:hAnsi="Times New Roman"/>
                <w:sz w:val="18"/>
              </w:rPr>
              <w:t>1</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1</w:t>
            </w:r>
            <w:r w:rsidR="00ED6EA5">
              <w:rPr>
                <w:rFonts w:ascii="Times New Roman" w:hAnsi="Times New Roman"/>
                <w:sz w:val="18"/>
              </w:rPr>
              <w:t>-</w:t>
            </w:r>
            <w:r>
              <w:rPr>
                <w:rFonts w:ascii="Times New Roman" w:hAnsi="Times New Roman"/>
                <w:sz w:val="18"/>
              </w:rPr>
              <w:t>1</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18</w:t>
            </w:r>
          </w:p>
        </w:tc>
        <w:tc>
          <w:tcPr>
            <w:tcW w:w="1728" w:type="dxa"/>
            <w:tcBorders>
              <w:top w:val="nil"/>
              <w:left w:val="single" w:sz="4" w:space="0" w:color="auto"/>
              <w:bottom w:val="nil"/>
              <w:right w:val="single" w:sz="4" w:space="0" w:color="auto"/>
            </w:tcBorders>
            <w:vAlign w:val="center"/>
          </w:tcPr>
          <w:p w:rsidR="00ED17BD" w:rsidRDefault="00ED17BD" w:rsidP="00DB2426">
            <w:pPr>
              <w:pStyle w:val="a7"/>
              <w:rPr>
                <w:rFonts w:ascii="Times New Roman" w:hAnsi="Times New Roman"/>
                <w:sz w:val="18"/>
              </w:rPr>
            </w:pPr>
            <w:r>
              <w:rPr>
                <w:rFonts w:ascii="Times New Roman" w:hAnsi="Times New Roman"/>
                <w:sz w:val="18"/>
              </w:rPr>
              <w:t>Западно-Сибиpское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19</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Иpкутское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20</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Камчатское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21</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Колымское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22</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Среднесибирское</w:t>
            </w:r>
          </w:p>
        </w:tc>
        <w:tc>
          <w:tcPr>
            <w:tcW w:w="992"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23</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Муpманское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3"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24</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Обь-Иртышское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25</w:t>
            </w:r>
          </w:p>
        </w:tc>
        <w:tc>
          <w:tcPr>
            <w:tcW w:w="1728" w:type="dxa"/>
            <w:tcBorders>
              <w:top w:val="nil"/>
              <w:left w:val="single" w:sz="4" w:space="0" w:color="auto"/>
              <w:bottom w:val="nil"/>
              <w:right w:val="single" w:sz="4" w:space="0" w:color="auto"/>
            </w:tcBorders>
            <w:vAlign w:val="center"/>
          </w:tcPr>
          <w:p w:rsidR="00ED17BD" w:rsidRPr="00E2758B" w:rsidRDefault="00ED17BD" w:rsidP="00DB2426">
            <w:pPr>
              <w:pStyle w:val="a7"/>
              <w:spacing w:line="360" w:lineRule="auto"/>
              <w:rPr>
                <w:rFonts w:ascii="Times New Roman" w:hAnsi="Times New Roman"/>
                <w:sz w:val="18"/>
                <w:vertAlign w:val="superscript"/>
              </w:rPr>
            </w:pPr>
            <w:r>
              <w:rPr>
                <w:rFonts w:ascii="Times New Roman" w:hAnsi="Times New Roman"/>
                <w:sz w:val="18"/>
              </w:rPr>
              <w:t>Пpиволжское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26</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Пpимоpское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3B4AC1"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27</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Сахалинское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28</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Севеpное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6EA5" w:rsidP="00BB4819">
            <w:pPr>
              <w:pStyle w:val="a7"/>
              <w:spacing w:line="360" w:lineRule="auto"/>
              <w:jc w:val="center"/>
              <w:rPr>
                <w:rFonts w:ascii="Times New Roman" w:hAnsi="Times New Roman"/>
                <w:sz w:val="18"/>
              </w:rPr>
            </w:pPr>
            <w:r>
              <w:rPr>
                <w:rFonts w:ascii="Times New Roman" w:hAnsi="Times New Roman"/>
                <w:sz w:val="18"/>
              </w:rPr>
              <w:t>1</w:t>
            </w:r>
            <w:r w:rsidR="00ED17BD">
              <w:rPr>
                <w:rFonts w:ascii="Times New Roman" w:hAnsi="Times New Roman"/>
                <w:sz w:val="18"/>
              </w:rPr>
              <w:t>-</w:t>
            </w:r>
            <w:r w:rsidR="00BB4819">
              <w:rPr>
                <w:rFonts w:ascii="Times New Roman" w:hAnsi="Times New Roman"/>
                <w:sz w:val="18"/>
              </w:rPr>
              <w:t>1</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1</w:t>
            </w:r>
            <w:r w:rsidR="00ED17BD">
              <w:rPr>
                <w:rFonts w:ascii="Times New Roman" w:hAnsi="Times New Roman"/>
                <w:sz w:val="18"/>
              </w:rPr>
              <w:t>-</w:t>
            </w:r>
            <w:r>
              <w:rPr>
                <w:rFonts w:ascii="Times New Roman" w:hAnsi="Times New Roman"/>
                <w:sz w:val="18"/>
              </w:rPr>
              <w:t>1</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29</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Севеpо-Западное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30</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Севеpо-Кавказское</w:t>
            </w:r>
          </w:p>
        </w:tc>
        <w:tc>
          <w:tcPr>
            <w:tcW w:w="99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3"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31</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Уpальское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sidR="00ED6EA5">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33</w:t>
            </w:r>
          </w:p>
        </w:tc>
        <w:tc>
          <w:tcPr>
            <w:tcW w:w="1728" w:type="dxa"/>
            <w:tcBorders>
              <w:top w:val="nil"/>
              <w:left w:val="single" w:sz="4" w:space="0" w:color="auto"/>
              <w:bottom w:val="nil"/>
              <w:right w:val="single" w:sz="4" w:space="0" w:color="auto"/>
            </w:tcBorders>
            <w:vAlign w:val="center"/>
          </w:tcPr>
          <w:p w:rsidR="00ED17BD" w:rsidRDefault="00ED17BD" w:rsidP="00DB2426">
            <w:pPr>
              <w:pStyle w:val="a7"/>
              <w:rPr>
                <w:rFonts w:ascii="Times New Roman" w:hAnsi="Times New Roman"/>
                <w:sz w:val="18"/>
              </w:rPr>
            </w:pPr>
            <w:r>
              <w:rPr>
                <w:rFonts w:ascii="Times New Roman" w:hAnsi="Times New Roman"/>
                <w:sz w:val="18"/>
              </w:rPr>
              <w:t>Центрально-Черноземное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34</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Якутское</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3"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r w:rsidR="00ED17BD">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39</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Башкирское</w:t>
            </w:r>
          </w:p>
        </w:tc>
        <w:tc>
          <w:tcPr>
            <w:tcW w:w="992" w:type="dxa"/>
            <w:tcBorders>
              <w:top w:val="nil"/>
              <w:left w:val="single" w:sz="4" w:space="0" w:color="auto"/>
              <w:bottom w:val="nil"/>
              <w:right w:val="single" w:sz="4" w:space="0" w:color="auto"/>
            </w:tcBorders>
            <w:vAlign w:val="center"/>
          </w:tcPr>
          <w:p w:rsidR="00ED17BD" w:rsidRDefault="00952267"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41</w:t>
            </w:r>
          </w:p>
        </w:tc>
        <w:tc>
          <w:tcPr>
            <w:tcW w:w="1728" w:type="dxa"/>
            <w:tcBorders>
              <w:top w:val="nil"/>
              <w:left w:val="single" w:sz="4" w:space="0" w:color="auto"/>
              <w:bottom w:val="nil"/>
              <w:right w:val="single" w:sz="4" w:space="0" w:color="auto"/>
            </w:tcBorders>
            <w:vAlign w:val="center"/>
          </w:tcPr>
          <w:p w:rsidR="00ED17BD" w:rsidRPr="00005E67" w:rsidRDefault="00ED17BD" w:rsidP="00EF52AB">
            <w:pPr>
              <w:pStyle w:val="a7"/>
              <w:rPr>
                <w:rFonts w:ascii="Times New Roman" w:hAnsi="Times New Roman"/>
                <w:sz w:val="18"/>
                <w:vertAlign w:val="superscript"/>
              </w:rPr>
            </w:pPr>
            <w:r>
              <w:rPr>
                <w:rFonts w:ascii="Times New Roman" w:hAnsi="Times New Roman"/>
                <w:sz w:val="18"/>
              </w:rPr>
              <w:t>Республики Тата</w:t>
            </w:r>
            <w:r>
              <w:rPr>
                <w:rFonts w:ascii="Times New Roman" w:hAnsi="Times New Roman"/>
                <w:sz w:val="18"/>
              </w:rPr>
              <w:t>р</w:t>
            </w:r>
            <w:r>
              <w:rPr>
                <w:rFonts w:ascii="Times New Roman" w:hAnsi="Times New Roman"/>
                <w:sz w:val="18"/>
              </w:rPr>
              <w:t>стан</w:t>
            </w:r>
          </w:p>
        </w:tc>
        <w:tc>
          <w:tcPr>
            <w:tcW w:w="992"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993"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0</w:t>
            </w:r>
            <w:r w:rsidR="00ED6EA5">
              <w:rPr>
                <w:rFonts w:ascii="Times New Roman" w:hAnsi="Times New Roman"/>
                <w:sz w:val="18"/>
              </w:rPr>
              <w:t>-</w:t>
            </w:r>
            <w:r>
              <w:rPr>
                <w:rFonts w:ascii="Times New Roman" w:hAnsi="Times New Roman"/>
                <w:sz w:val="18"/>
              </w:rPr>
              <w:t>0</w:t>
            </w:r>
          </w:p>
        </w:tc>
        <w:tc>
          <w:tcPr>
            <w:tcW w:w="851" w:type="dxa"/>
            <w:tcBorders>
              <w:top w:val="nil"/>
              <w:left w:val="single" w:sz="4" w:space="0" w:color="auto"/>
              <w:bottom w:val="nil"/>
              <w:right w:val="single" w:sz="4" w:space="0" w:color="auto"/>
            </w:tcBorders>
            <w:vAlign w:val="center"/>
          </w:tcPr>
          <w:p w:rsidR="00ED17BD" w:rsidRDefault="00346454"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lang w:val="en-US"/>
              </w:rPr>
            </w:pPr>
            <w:r>
              <w:rPr>
                <w:rFonts w:ascii="Times New Roman" w:hAnsi="Times New Roman"/>
                <w:sz w:val="18"/>
                <w:lang w:val="en-US"/>
              </w:rPr>
              <w:t>42</w:t>
            </w:r>
          </w:p>
        </w:tc>
        <w:tc>
          <w:tcPr>
            <w:tcW w:w="1728" w:type="dxa"/>
            <w:tcBorders>
              <w:top w:val="nil"/>
              <w:left w:val="single" w:sz="4" w:space="0" w:color="auto"/>
              <w:bottom w:val="nil"/>
              <w:right w:val="single" w:sz="4" w:space="0" w:color="auto"/>
            </w:tcBorders>
            <w:vAlign w:val="center"/>
          </w:tcPr>
          <w:p w:rsidR="00ED17BD" w:rsidRDefault="00ED17BD" w:rsidP="00DB2426">
            <w:pPr>
              <w:pStyle w:val="a7"/>
              <w:spacing w:line="360" w:lineRule="auto"/>
              <w:rPr>
                <w:rFonts w:ascii="Times New Roman" w:hAnsi="Times New Roman"/>
                <w:sz w:val="18"/>
              </w:rPr>
            </w:pPr>
            <w:r>
              <w:rPr>
                <w:rFonts w:ascii="Times New Roman" w:hAnsi="Times New Roman"/>
                <w:sz w:val="18"/>
              </w:rPr>
              <w:t>Центральное</w:t>
            </w:r>
          </w:p>
        </w:tc>
        <w:tc>
          <w:tcPr>
            <w:tcW w:w="992" w:type="dxa"/>
            <w:tcBorders>
              <w:top w:val="nil"/>
              <w:left w:val="single" w:sz="4" w:space="0" w:color="auto"/>
              <w:bottom w:val="nil"/>
              <w:right w:val="single" w:sz="4" w:space="0" w:color="auto"/>
            </w:tcBorders>
            <w:vAlign w:val="center"/>
          </w:tcPr>
          <w:p w:rsidR="00ED17BD" w:rsidRPr="00ED6EA5" w:rsidRDefault="00BB4819" w:rsidP="00DB2426">
            <w:pPr>
              <w:pStyle w:val="a7"/>
              <w:spacing w:line="360" w:lineRule="auto"/>
              <w:jc w:val="center"/>
              <w:rPr>
                <w:rFonts w:ascii="Times New Roman" w:hAnsi="Times New Roman"/>
                <w:sz w:val="18"/>
              </w:rPr>
            </w:pPr>
            <w:r>
              <w:rPr>
                <w:rFonts w:ascii="Times New Roman" w:hAnsi="Times New Roman"/>
                <w:sz w:val="18"/>
              </w:rPr>
              <w:t>3</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4</w:t>
            </w:r>
            <w:r w:rsidR="00ED6EA5">
              <w:rPr>
                <w:rFonts w:ascii="Times New Roman" w:hAnsi="Times New Roman"/>
                <w:sz w:val="18"/>
              </w:rPr>
              <w:t>-</w:t>
            </w:r>
            <w:r>
              <w:rPr>
                <w:rFonts w:ascii="Times New Roman" w:hAnsi="Times New Roman"/>
                <w:sz w:val="18"/>
              </w:rPr>
              <w:t>5</w:t>
            </w:r>
          </w:p>
        </w:tc>
        <w:tc>
          <w:tcPr>
            <w:tcW w:w="993"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5</w:t>
            </w:r>
            <w:r w:rsidR="00ED6EA5">
              <w:rPr>
                <w:rFonts w:ascii="Times New Roman" w:hAnsi="Times New Roman"/>
                <w:sz w:val="18"/>
              </w:rPr>
              <w:t>-</w:t>
            </w:r>
            <w:r>
              <w:rPr>
                <w:rFonts w:ascii="Times New Roman" w:hAnsi="Times New Roman"/>
                <w:sz w:val="18"/>
              </w:rPr>
              <w:t>5</w:t>
            </w:r>
          </w:p>
        </w:tc>
        <w:tc>
          <w:tcPr>
            <w:tcW w:w="852" w:type="dxa"/>
            <w:tcBorders>
              <w:top w:val="nil"/>
              <w:left w:val="single" w:sz="4" w:space="0" w:color="auto"/>
              <w:bottom w:val="nil"/>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4</w:t>
            </w:r>
          </w:p>
        </w:tc>
        <w:tc>
          <w:tcPr>
            <w:tcW w:w="850"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4</w:t>
            </w:r>
            <w:r w:rsidR="00ED17BD">
              <w:rPr>
                <w:rFonts w:ascii="Times New Roman" w:hAnsi="Times New Roman"/>
                <w:sz w:val="18"/>
              </w:rPr>
              <w:t>-</w:t>
            </w:r>
            <w:r>
              <w:rPr>
                <w:rFonts w:ascii="Times New Roman" w:hAnsi="Times New Roman"/>
                <w:sz w:val="18"/>
              </w:rPr>
              <w:t>5</w:t>
            </w:r>
          </w:p>
        </w:tc>
        <w:tc>
          <w:tcPr>
            <w:tcW w:w="992" w:type="dxa"/>
            <w:tcBorders>
              <w:top w:val="nil"/>
              <w:left w:val="single" w:sz="4" w:space="0" w:color="auto"/>
              <w:bottom w:val="nil"/>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5</w:t>
            </w:r>
            <w:r w:rsidR="00ED17BD">
              <w:rPr>
                <w:rFonts w:ascii="Times New Roman" w:hAnsi="Times New Roman"/>
                <w:sz w:val="18"/>
              </w:rPr>
              <w:t>-</w:t>
            </w:r>
            <w:r>
              <w:rPr>
                <w:rFonts w:ascii="Times New Roman" w:hAnsi="Times New Roman"/>
                <w:sz w:val="18"/>
              </w:rPr>
              <w:t>5</w:t>
            </w: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r>
              <w:rPr>
                <w:rFonts w:ascii="Times New Roman" w:hAnsi="Times New Roman"/>
                <w:sz w:val="18"/>
              </w:rPr>
              <w:t>0</w:t>
            </w:r>
          </w:p>
        </w:tc>
      </w:tr>
      <w:tr w:rsidR="00DB2426" w:rsidTr="00DB2426">
        <w:tc>
          <w:tcPr>
            <w:tcW w:w="900" w:type="dxa"/>
            <w:tcBorders>
              <w:top w:val="nil"/>
              <w:left w:val="single" w:sz="4" w:space="0" w:color="auto"/>
              <w:bottom w:val="nil"/>
              <w:right w:val="single" w:sz="4" w:space="0" w:color="auto"/>
            </w:tcBorders>
            <w:vAlign w:val="center"/>
          </w:tcPr>
          <w:p w:rsidR="00DB2426" w:rsidRPr="00DB2426" w:rsidRDefault="00DB2426" w:rsidP="00DB2426">
            <w:pPr>
              <w:pStyle w:val="a7"/>
              <w:spacing w:line="360" w:lineRule="auto"/>
              <w:jc w:val="center"/>
              <w:rPr>
                <w:rFonts w:ascii="Times New Roman" w:hAnsi="Times New Roman"/>
                <w:sz w:val="18"/>
              </w:rPr>
            </w:pPr>
            <w:r>
              <w:rPr>
                <w:rFonts w:ascii="Times New Roman" w:hAnsi="Times New Roman"/>
                <w:sz w:val="18"/>
              </w:rPr>
              <w:t>43</w:t>
            </w:r>
          </w:p>
        </w:tc>
        <w:tc>
          <w:tcPr>
            <w:tcW w:w="1728" w:type="dxa"/>
            <w:tcBorders>
              <w:top w:val="nil"/>
              <w:left w:val="single" w:sz="4" w:space="0" w:color="auto"/>
              <w:bottom w:val="nil"/>
              <w:right w:val="single" w:sz="4" w:space="0" w:color="auto"/>
            </w:tcBorders>
            <w:vAlign w:val="center"/>
          </w:tcPr>
          <w:p w:rsidR="00DB2426" w:rsidRDefault="00DB2426" w:rsidP="00DB2426">
            <w:pPr>
              <w:pStyle w:val="a7"/>
              <w:spacing w:line="360" w:lineRule="auto"/>
              <w:rPr>
                <w:rFonts w:ascii="Times New Roman" w:hAnsi="Times New Roman"/>
                <w:sz w:val="18"/>
              </w:rPr>
            </w:pPr>
            <w:r>
              <w:rPr>
                <w:rFonts w:ascii="Times New Roman" w:hAnsi="Times New Roman"/>
                <w:sz w:val="18"/>
              </w:rPr>
              <w:t>Крымское</w:t>
            </w:r>
          </w:p>
        </w:tc>
        <w:tc>
          <w:tcPr>
            <w:tcW w:w="992" w:type="dxa"/>
            <w:tcBorders>
              <w:top w:val="nil"/>
              <w:left w:val="single" w:sz="4" w:space="0" w:color="auto"/>
              <w:bottom w:val="nil"/>
              <w:right w:val="single" w:sz="4" w:space="0" w:color="auto"/>
            </w:tcBorders>
            <w:vAlign w:val="center"/>
          </w:tcPr>
          <w:p w:rsidR="00DB2426" w:rsidRDefault="00EF52AB"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DB2426" w:rsidRDefault="00EF52AB" w:rsidP="00DB2426">
            <w:pPr>
              <w:pStyle w:val="a7"/>
              <w:spacing w:line="360" w:lineRule="auto"/>
              <w:jc w:val="center"/>
              <w:rPr>
                <w:rFonts w:ascii="Times New Roman" w:hAnsi="Times New Roman"/>
                <w:sz w:val="18"/>
              </w:rPr>
            </w:pPr>
            <w:r>
              <w:rPr>
                <w:rFonts w:ascii="Times New Roman" w:hAnsi="Times New Roman"/>
                <w:sz w:val="18"/>
              </w:rPr>
              <w:t>0-0</w:t>
            </w:r>
          </w:p>
        </w:tc>
        <w:tc>
          <w:tcPr>
            <w:tcW w:w="993" w:type="dxa"/>
            <w:tcBorders>
              <w:top w:val="nil"/>
              <w:left w:val="single" w:sz="4" w:space="0" w:color="auto"/>
              <w:bottom w:val="nil"/>
              <w:right w:val="single" w:sz="4" w:space="0" w:color="auto"/>
            </w:tcBorders>
            <w:vAlign w:val="center"/>
          </w:tcPr>
          <w:p w:rsidR="00DB2426" w:rsidRDefault="00EF52AB" w:rsidP="00DB2426">
            <w:pPr>
              <w:pStyle w:val="a7"/>
              <w:spacing w:line="360" w:lineRule="auto"/>
              <w:jc w:val="center"/>
              <w:rPr>
                <w:rFonts w:ascii="Times New Roman" w:hAnsi="Times New Roman"/>
                <w:sz w:val="18"/>
              </w:rPr>
            </w:pPr>
            <w:r>
              <w:rPr>
                <w:rFonts w:ascii="Times New Roman" w:hAnsi="Times New Roman"/>
                <w:sz w:val="18"/>
              </w:rPr>
              <w:t>0-0</w:t>
            </w:r>
          </w:p>
        </w:tc>
        <w:tc>
          <w:tcPr>
            <w:tcW w:w="852" w:type="dxa"/>
            <w:tcBorders>
              <w:top w:val="nil"/>
              <w:left w:val="single" w:sz="4" w:space="0" w:color="auto"/>
              <w:bottom w:val="nil"/>
              <w:right w:val="single" w:sz="4" w:space="0" w:color="auto"/>
            </w:tcBorders>
            <w:vAlign w:val="center"/>
          </w:tcPr>
          <w:p w:rsidR="00DB2426" w:rsidRDefault="00EF52AB" w:rsidP="00DB2426">
            <w:pPr>
              <w:pStyle w:val="a7"/>
              <w:spacing w:line="360" w:lineRule="auto"/>
              <w:jc w:val="center"/>
              <w:rPr>
                <w:rFonts w:ascii="Times New Roman" w:hAnsi="Times New Roman"/>
                <w:sz w:val="18"/>
              </w:rPr>
            </w:pPr>
            <w:r>
              <w:rPr>
                <w:rFonts w:ascii="Times New Roman" w:hAnsi="Times New Roman"/>
                <w:sz w:val="18"/>
              </w:rPr>
              <w:t>0</w:t>
            </w:r>
          </w:p>
        </w:tc>
        <w:tc>
          <w:tcPr>
            <w:tcW w:w="850" w:type="dxa"/>
            <w:tcBorders>
              <w:top w:val="nil"/>
              <w:left w:val="single" w:sz="4" w:space="0" w:color="auto"/>
              <w:bottom w:val="nil"/>
              <w:right w:val="single" w:sz="4" w:space="0" w:color="auto"/>
            </w:tcBorders>
            <w:vAlign w:val="center"/>
          </w:tcPr>
          <w:p w:rsidR="00DB2426" w:rsidRDefault="00EF52AB" w:rsidP="00DB2426">
            <w:pPr>
              <w:pStyle w:val="a7"/>
              <w:spacing w:line="360" w:lineRule="auto"/>
              <w:jc w:val="center"/>
              <w:rPr>
                <w:rFonts w:ascii="Times New Roman" w:hAnsi="Times New Roman"/>
                <w:sz w:val="18"/>
              </w:rPr>
            </w:pPr>
            <w:r>
              <w:rPr>
                <w:rFonts w:ascii="Times New Roman" w:hAnsi="Times New Roman"/>
                <w:sz w:val="18"/>
              </w:rPr>
              <w:t>0-0</w:t>
            </w:r>
          </w:p>
        </w:tc>
        <w:tc>
          <w:tcPr>
            <w:tcW w:w="992" w:type="dxa"/>
            <w:tcBorders>
              <w:top w:val="nil"/>
              <w:left w:val="single" w:sz="4" w:space="0" w:color="auto"/>
              <w:bottom w:val="nil"/>
              <w:right w:val="single" w:sz="4" w:space="0" w:color="auto"/>
            </w:tcBorders>
            <w:vAlign w:val="center"/>
          </w:tcPr>
          <w:p w:rsidR="00DB2426" w:rsidRDefault="00EF52AB" w:rsidP="00DB2426">
            <w:pPr>
              <w:pStyle w:val="a7"/>
              <w:spacing w:line="360" w:lineRule="auto"/>
              <w:jc w:val="center"/>
              <w:rPr>
                <w:rFonts w:ascii="Times New Roman" w:hAnsi="Times New Roman"/>
                <w:sz w:val="18"/>
              </w:rPr>
            </w:pPr>
            <w:r>
              <w:rPr>
                <w:rFonts w:ascii="Times New Roman" w:hAnsi="Times New Roman"/>
                <w:sz w:val="18"/>
              </w:rPr>
              <w:t>0-0</w:t>
            </w:r>
          </w:p>
        </w:tc>
        <w:tc>
          <w:tcPr>
            <w:tcW w:w="851" w:type="dxa"/>
            <w:tcBorders>
              <w:top w:val="nil"/>
              <w:left w:val="single" w:sz="4" w:space="0" w:color="auto"/>
              <w:bottom w:val="nil"/>
              <w:right w:val="single" w:sz="4" w:space="0" w:color="auto"/>
            </w:tcBorders>
            <w:vAlign w:val="center"/>
          </w:tcPr>
          <w:p w:rsidR="00DB2426" w:rsidRDefault="00517A36"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nil"/>
              <w:right w:val="single" w:sz="4" w:space="0" w:color="auto"/>
            </w:tcBorders>
            <w:vAlign w:val="center"/>
          </w:tcPr>
          <w:p w:rsidR="00DB2426" w:rsidRDefault="00517A36" w:rsidP="00DB2426">
            <w:pPr>
              <w:pStyle w:val="a7"/>
              <w:spacing w:line="360" w:lineRule="auto"/>
              <w:jc w:val="center"/>
              <w:rPr>
                <w:rFonts w:ascii="Times New Roman" w:hAnsi="Times New Roman"/>
                <w:sz w:val="18"/>
              </w:rPr>
            </w:pPr>
            <w:r>
              <w:rPr>
                <w:rFonts w:ascii="Times New Roman" w:hAnsi="Times New Roman"/>
                <w:sz w:val="18"/>
              </w:rPr>
              <w:t>0</w:t>
            </w:r>
          </w:p>
        </w:tc>
      </w:tr>
      <w:tr w:rsidR="00ED17BD" w:rsidTr="00DB2426">
        <w:tc>
          <w:tcPr>
            <w:tcW w:w="900" w:type="dxa"/>
            <w:tcBorders>
              <w:top w:val="nil"/>
              <w:left w:val="single" w:sz="4" w:space="0" w:color="auto"/>
              <w:bottom w:val="nil"/>
              <w:right w:val="nil"/>
            </w:tcBorders>
          </w:tcPr>
          <w:p w:rsidR="00ED17BD" w:rsidRDefault="00ED17BD" w:rsidP="00DB2426">
            <w:pPr>
              <w:pStyle w:val="a7"/>
              <w:spacing w:line="360" w:lineRule="auto"/>
              <w:jc w:val="center"/>
              <w:rPr>
                <w:rFonts w:ascii="Times New Roman" w:hAnsi="Times New Roman"/>
                <w:sz w:val="18"/>
                <w:lang w:val="en-US"/>
              </w:rPr>
            </w:pPr>
          </w:p>
        </w:tc>
        <w:tc>
          <w:tcPr>
            <w:tcW w:w="1728" w:type="dxa"/>
            <w:tcBorders>
              <w:top w:val="nil"/>
              <w:left w:val="nil"/>
              <w:bottom w:val="nil"/>
              <w:right w:val="single" w:sz="4" w:space="0" w:color="auto"/>
            </w:tcBorders>
            <w:vAlign w:val="center"/>
          </w:tcPr>
          <w:p w:rsidR="00ED17BD" w:rsidRDefault="00ED17BD" w:rsidP="00DB2426">
            <w:pPr>
              <w:pStyle w:val="a7"/>
              <w:spacing w:line="360" w:lineRule="auto"/>
              <w:rPr>
                <w:rFonts w:ascii="Times New Roman" w:hAnsi="Times New Roman"/>
                <w:sz w:val="18"/>
                <w:lang w:val="en-US"/>
              </w:rPr>
            </w:pP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993"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85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850"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992"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851"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c>
          <w:tcPr>
            <w:tcW w:w="709" w:type="dxa"/>
            <w:tcBorders>
              <w:top w:val="nil"/>
              <w:left w:val="single" w:sz="4" w:space="0" w:color="auto"/>
              <w:bottom w:val="nil"/>
              <w:right w:val="single" w:sz="4" w:space="0" w:color="auto"/>
            </w:tcBorders>
            <w:vAlign w:val="center"/>
          </w:tcPr>
          <w:p w:rsidR="00ED17BD" w:rsidRDefault="00ED17BD" w:rsidP="00DB2426">
            <w:pPr>
              <w:pStyle w:val="a7"/>
              <w:spacing w:line="360" w:lineRule="auto"/>
              <w:jc w:val="center"/>
              <w:rPr>
                <w:rFonts w:ascii="Times New Roman" w:hAnsi="Times New Roman"/>
                <w:sz w:val="18"/>
              </w:rPr>
            </w:pPr>
          </w:p>
        </w:tc>
      </w:tr>
      <w:tr w:rsidR="00ED17BD" w:rsidTr="00DB2426">
        <w:tc>
          <w:tcPr>
            <w:tcW w:w="900" w:type="dxa"/>
            <w:tcBorders>
              <w:top w:val="nil"/>
              <w:left w:val="single" w:sz="4" w:space="0" w:color="auto"/>
              <w:bottom w:val="single" w:sz="4" w:space="0" w:color="auto"/>
              <w:right w:val="nil"/>
            </w:tcBorders>
          </w:tcPr>
          <w:p w:rsidR="00ED17BD" w:rsidRDefault="00ED17BD" w:rsidP="00DB2426">
            <w:pPr>
              <w:pStyle w:val="a7"/>
              <w:spacing w:line="360" w:lineRule="auto"/>
              <w:jc w:val="center"/>
              <w:rPr>
                <w:rFonts w:ascii="Times New Roman" w:hAnsi="Times New Roman"/>
                <w:sz w:val="18"/>
                <w:lang w:val="en-US"/>
              </w:rPr>
            </w:pPr>
          </w:p>
        </w:tc>
        <w:tc>
          <w:tcPr>
            <w:tcW w:w="1728" w:type="dxa"/>
            <w:tcBorders>
              <w:top w:val="nil"/>
              <w:left w:val="nil"/>
              <w:bottom w:val="single" w:sz="4" w:space="0" w:color="auto"/>
              <w:right w:val="single" w:sz="4" w:space="0" w:color="auto"/>
            </w:tcBorders>
            <w:vAlign w:val="center"/>
          </w:tcPr>
          <w:p w:rsidR="00ED17BD" w:rsidRDefault="00ED17BD" w:rsidP="00DB2426">
            <w:pPr>
              <w:pStyle w:val="a7"/>
              <w:spacing w:line="360" w:lineRule="auto"/>
              <w:rPr>
                <w:rFonts w:ascii="Times New Roman" w:hAnsi="Times New Roman"/>
                <w:sz w:val="18"/>
                <w:lang w:val="en-US"/>
              </w:rPr>
            </w:pPr>
            <w:r>
              <w:rPr>
                <w:rFonts w:ascii="Times New Roman" w:hAnsi="Times New Roman"/>
                <w:sz w:val="18"/>
                <w:lang w:val="en-US"/>
              </w:rPr>
              <w:t>Итого:</w:t>
            </w:r>
          </w:p>
        </w:tc>
        <w:tc>
          <w:tcPr>
            <w:tcW w:w="992" w:type="dxa"/>
            <w:tcBorders>
              <w:top w:val="nil"/>
              <w:left w:val="single" w:sz="4" w:space="0" w:color="auto"/>
              <w:bottom w:val="single" w:sz="4" w:space="0" w:color="auto"/>
              <w:right w:val="single" w:sz="4" w:space="0" w:color="auto"/>
            </w:tcBorders>
            <w:vAlign w:val="center"/>
          </w:tcPr>
          <w:p w:rsidR="00ED17BD" w:rsidRPr="00EF52AB" w:rsidRDefault="00BB4819" w:rsidP="00DB2426">
            <w:pPr>
              <w:pStyle w:val="a7"/>
              <w:spacing w:line="360" w:lineRule="auto"/>
              <w:jc w:val="center"/>
              <w:rPr>
                <w:rFonts w:ascii="Times New Roman" w:hAnsi="Times New Roman"/>
                <w:sz w:val="18"/>
              </w:rPr>
            </w:pPr>
            <w:r>
              <w:rPr>
                <w:rFonts w:ascii="Times New Roman" w:hAnsi="Times New Roman"/>
                <w:sz w:val="18"/>
              </w:rPr>
              <w:t>4</w:t>
            </w:r>
          </w:p>
        </w:tc>
        <w:tc>
          <w:tcPr>
            <w:tcW w:w="992" w:type="dxa"/>
            <w:tcBorders>
              <w:top w:val="nil"/>
              <w:left w:val="single" w:sz="4" w:space="0" w:color="auto"/>
              <w:bottom w:val="single" w:sz="4" w:space="0" w:color="auto"/>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6</w:t>
            </w:r>
            <w:r w:rsidR="00ED6EA5">
              <w:rPr>
                <w:rFonts w:ascii="Times New Roman" w:hAnsi="Times New Roman"/>
                <w:sz w:val="18"/>
              </w:rPr>
              <w:t>-</w:t>
            </w:r>
            <w:r>
              <w:rPr>
                <w:rFonts w:ascii="Times New Roman" w:hAnsi="Times New Roman"/>
                <w:sz w:val="18"/>
              </w:rPr>
              <w:t>7</w:t>
            </w:r>
          </w:p>
        </w:tc>
        <w:tc>
          <w:tcPr>
            <w:tcW w:w="993" w:type="dxa"/>
            <w:tcBorders>
              <w:top w:val="nil"/>
              <w:left w:val="single" w:sz="4" w:space="0" w:color="auto"/>
              <w:bottom w:val="single" w:sz="4" w:space="0" w:color="auto"/>
              <w:right w:val="single" w:sz="4" w:space="0" w:color="auto"/>
            </w:tcBorders>
            <w:vAlign w:val="center"/>
          </w:tcPr>
          <w:p w:rsidR="00ED17BD" w:rsidRDefault="00BB4819" w:rsidP="00BB4819">
            <w:pPr>
              <w:pStyle w:val="a7"/>
              <w:spacing w:line="360" w:lineRule="auto"/>
              <w:jc w:val="center"/>
              <w:rPr>
                <w:rFonts w:ascii="Times New Roman" w:hAnsi="Times New Roman"/>
                <w:sz w:val="18"/>
              </w:rPr>
            </w:pPr>
            <w:r>
              <w:rPr>
                <w:rFonts w:ascii="Times New Roman" w:hAnsi="Times New Roman"/>
                <w:sz w:val="18"/>
              </w:rPr>
              <w:t>7</w:t>
            </w:r>
            <w:r w:rsidR="00ED6EA5">
              <w:rPr>
                <w:rFonts w:ascii="Times New Roman" w:hAnsi="Times New Roman"/>
                <w:sz w:val="18"/>
              </w:rPr>
              <w:t>-</w:t>
            </w:r>
            <w:r>
              <w:rPr>
                <w:rFonts w:ascii="Times New Roman" w:hAnsi="Times New Roman"/>
                <w:sz w:val="18"/>
              </w:rPr>
              <w:t>7</w:t>
            </w:r>
          </w:p>
        </w:tc>
        <w:tc>
          <w:tcPr>
            <w:tcW w:w="852" w:type="dxa"/>
            <w:tcBorders>
              <w:top w:val="nil"/>
              <w:left w:val="single" w:sz="4" w:space="0" w:color="auto"/>
              <w:bottom w:val="single" w:sz="4" w:space="0" w:color="auto"/>
              <w:right w:val="single" w:sz="4" w:space="0" w:color="auto"/>
            </w:tcBorders>
            <w:vAlign w:val="center"/>
          </w:tcPr>
          <w:p w:rsidR="00ED17BD" w:rsidRPr="00ED6EA5" w:rsidRDefault="00BB4819" w:rsidP="00DB2426">
            <w:pPr>
              <w:pStyle w:val="a7"/>
              <w:spacing w:line="360" w:lineRule="auto"/>
              <w:jc w:val="center"/>
              <w:rPr>
                <w:rFonts w:ascii="Times New Roman" w:hAnsi="Times New Roman"/>
                <w:sz w:val="18"/>
              </w:rPr>
            </w:pPr>
            <w:r>
              <w:rPr>
                <w:rFonts w:ascii="Times New Roman" w:hAnsi="Times New Roman"/>
                <w:sz w:val="18"/>
              </w:rPr>
              <w:t>7</w:t>
            </w:r>
          </w:p>
        </w:tc>
        <w:tc>
          <w:tcPr>
            <w:tcW w:w="850" w:type="dxa"/>
            <w:tcBorders>
              <w:top w:val="nil"/>
              <w:left w:val="single" w:sz="4" w:space="0" w:color="auto"/>
              <w:bottom w:val="single" w:sz="4" w:space="0" w:color="auto"/>
              <w:right w:val="single" w:sz="4" w:space="0" w:color="auto"/>
            </w:tcBorders>
            <w:vAlign w:val="center"/>
          </w:tcPr>
          <w:p w:rsidR="00ED17BD" w:rsidRDefault="00ED6EA5" w:rsidP="00BB4819">
            <w:pPr>
              <w:pStyle w:val="a7"/>
              <w:spacing w:line="360" w:lineRule="auto"/>
              <w:jc w:val="center"/>
              <w:rPr>
                <w:rFonts w:ascii="Times New Roman" w:hAnsi="Times New Roman"/>
                <w:sz w:val="18"/>
              </w:rPr>
            </w:pPr>
            <w:r>
              <w:rPr>
                <w:rFonts w:ascii="Times New Roman" w:hAnsi="Times New Roman"/>
                <w:sz w:val="18"/>
              </w:rPr>
              <w:t>8</w:t>
            </w:r>
            <w:r w:rsidR="00BB4819">
              <w:rPr>
                <w:rFonts w:ascii="Times New Roman" w:hAnsi="Times New Roman"/>
                <w:sz w:val="18"/>
              </w:rPr>
              <w:t>-10</w:t>
            </w:r>
          </w:p>
        </w:tc>
        <w:tc>
          <w:tcPr>
            <w:tcW w:w="992" w:type="dxa"/>
            <w:tcBorders>
              <w:top w:val="nil"/>
              <w:left w:val="single" w:sz="4" w:space="0" w:color="auto"/>
              <w:bottom w:val="single" w:sz="4" w:space="0" w:color="auto"/>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10</w:t>
            </w:r>
            <w:r w:rsidR="00ED6EA5">
              <w:rPr>
                <w:rFonts w:ascii="Times New Roman" w:hAnsi="Times New Roman"/>
                <w:sz w:val="18"/>
              </w:rPr>
              <w:t>-</w:t>
            </w:r>
            <w:r>
              <w:rPr>
                <w:rFonts w:ascii="Times New Roman" w:hAnsi="Times New Roman"/>
                <w:sz w:val="18"/>
              </w:rPr>
              <w:t>10</w:t>
            </w:r>
          </w:p>
        </w:tc>
        <w:tc>
          <w:tcPr>
            <w:tcW w:w="851" w:type="dxa"/>
            <w:tcBorders>
              <w:top w:val="nil"/>
              <w:left w:val="single" w:sz="4" w:space="0" w:color="auto"/>
              <w:bottom w:val="single" w:sz="4" w:space="0" w:color="auto"/>
              <w:right w:val="single" w:sz="4" w:space="0" w:color="auto"/>
            </w:tcBorders>
            <w:vAlign w:val="center"/>
          </w:tcPr>
          <w:p w:rsidR="00ED17BD" w:rsidRDefault="00ED6EA5" w:rsidP="00DB2426">
            <w:pPr>
              <w:pStyle w:val="a7"/>
              <w:spacing w:line="360" w:lineRule="auto"/>
              <w:jc w:val="center"/>
              <w:rPr>
                <w:rFonts w:ascii="Times New Roman" w:hAnsi="Times New Roman"/>
                <w:sz w:val="18"/>
              </w:rPr>
            </w:pPr>
            <w:r>
              <w:rPr>
                <w:rFonts w:ascii="Times New Roman" w:hAnsi="Times New Roman"/>
                <w:sz w:val="18"/>
              </w:rPr>
              <w:t>0</w:t>
            </w:r>
          </w:p>
        </w:tc>
        <w:tc>
          <w:tcPr>
            <w:tcW w:w="709" w:type="dxa"/>
            <w:tcBorders>
              <w:top w:val="nil"/>
              <w:left w:val="single" w:sz="4" w:space="0" w:color="auto"/>
              <w:bottom w:val="single" w:sz="4" w:space="0" w:color="auto"/>
              <w:right w:val="single" w:sz="4" w:space="0" w:color="auto"/>
            </w:tcBorders>
            <w:vAlign w:val="center"/>
          </w:tcPr>
          <w:p w:rsidR="00ED17BD" w:rsidRDefault="00BB4819" w:rsidP="00DB2426">
            <w:pPr>
              <w:pStyle w:val="a7"/>
              <w:spacing w:line="360" w:lineRule="auto"/>
              <w:jc w:val="center"/>
              <w:rPr>
                <w:rFonts w:ascii="Times New Roman" w:hAnsi="Times New Roman"/>
                <w:sz w:val="18"/>
              </w:rPr>
            </w:pPr>
            <w:r>
              <w:rPr>
                <w:rFonts w:ascii="Times New Roman" w:hAnsi="Times New Roman"/>
                <w:sz w:val="18"/>
              </w:rPr>
              <w:t>0</w:t>
            </w:r>
          </w:p>
        </w:tc>
      </w:tr>
    </w:tbl>
    <w:p w:rsidR="00EA0B4C" w:rsidRDefault="00EA0B4C" w:rsidP="00EA0B4C">
      <w:pPr>
        <w:pStyle w:val="a7"/>
        <w:spacing w:line="360" w:lineRule="auto"/>
        <w:rPr>
          <w:rFonts w:ascii="Times New Roman" w:hAnsi="Times New Roman"/>
          <w:sz w:val="24"/>
        </w:rPr>
      </w:pPr>
    </w:p>
    <w:p w:rsidR="00EA0B4C" w:rsidRDefault="00EA0B4C" w:rsidP="00EA0B4C">
      <w:pPr>
        <w:pStyle w:val="a7"/>
        <w:ind w:firstLine="284"/>
        <w:rPr>
          <w:rFonts w:ascii="Times New Roman" w:hAnsi="Times New Roman"/>
          <w:sz w:val="18"/>
        </w:rPr>
      </w:pPr>
      <w:r>
        <w:rPr>
          <w:rFonts w:ascii="Times New Roman" w:hAnsi="Times New Roman"/>
          <w:sz w:val="18"/>
        </w:rPr>
        <w:t xml:space="preserve"> </w:t>
      </w:r>
    </w:p>
    <w:p w:rsidR="00EA0B4C" w:rsidRDefault="00EA0B4C" w:rsidP="00EA0B4C">
      <w:pPr>
        <w:pStyle w:val="a7"/>
        <w:ind w:firstLine="284"/>
        <w:rPr>
          <w:rFonts w:ascii="Times New Roman" w:hAnsi="Times New Roman"/>
          <w:sz w:val="18"/>
        </w:rPr>
      </w:pPr>
      <w:r>
        <w:rPr>
          <w:rFonts w:ascii="Times New Roman" w:hAnsi="Times New Roman"/>
          <w:sz w:val="18"/>
        </w:rPr>
        <w:br w:type="page"/>
      </w:r>
    </w:p>
    <w:p w:rsidR="00EA0B4C" w:rsidRPr="005B5C0B" w:rsidRDefault="00EA0B4C" w:rsidP="00EA0B4C">
      <w:pPr>
        <w:pStyle w:val="1"/>
        <w:spacing w:before="120"/>
        <w:jc w:val="center"/>
        <w:rPr>
          <w:rFonts w:ascii="Times New Roman" w:hAnsi="Times New Roman" w:cs="Times New Roman"/>
          <w:sz w:val="24"/>
          <w:szCs w:val="24"/>
        </w:rPr>
      </w:pPr>
      <w:r w:rsidRPr="005B5C0B">
        <w:rPr>
          <w:rFonts w:ascii="Times New Roman" w:hAnsi="Times New Roman" w:cs="Times New Roman"/>
          <w:sz w:val="24"/>
          <w:szCs w:val="24"/>
        </w:rPr>
        <w:lastRenderedPageBreak/>
        <w:t>Приложение Г</w:t>
      </w:r>
    </w:p>
    <w:p w:rsidR="00EA0B4C" w:rsidRPr="005B5C0B" w:rsidRDefault="00EA0B4C" w:rsidP="00EA0B4C">
      <w:pPr>
        <w:ind w:firstLine="6946"/>
        <w:jc w:val="center"/>
        <w:rPr>
          <w:b/>
          <w:sz w:val="24"/>
          <w:szCs w:val="24"/>
        </w:rPr>
      </w:pPr>
    </w:p>
    <w:p w:rsidR="00EA0B4C" w:rsidRPr="005B5C0B" w:rsidRDefault="00EA0B4C" w:rsidP="00EA0B4C">
      <w:pPr>
        <w:pStyle w:val="5"/>
        <w:spacing w:before="0"/>
        <w:jc w:val="center"/>
        <w:rPr>
          <w:i w:val="0"/>
          <w:sz w:val="24"/>
          <w:szCs w:val="24"/>
        </w:rPr>
      </w:pPr>
      <w:r w:rsidRPr="005B5C0B">
        <w:rPr>
          <w:i w:val="0"/>
          <w:sz w:val="24"/>
          <w:szCs w:val="24"/>
        </w:rPr>
        <w:t xml:space="preserve">Временные изменения в составе сети наблюдений в </w:t>
      </w:r>
      <w:r w:rsidR="00151020" w:rsidRPr="005B5C0B">
        <w:rPr>
          <w:i w:val="0"/>
          <w:sz w:val="24"/>
          <w:szCs w:val="24"/>
        </w:rPr>
        <w:t>201</w:t>
      </w:r>
      <w:r w:rsidR="00217334">
        <w:rPr>
          <w:i w:val="0"/>
          <w:sz w:val="24"/>
          <w:szCs w:val="24"/>
        </w:rPr>
        <w:t>5</w:t>
      </w:r>
      <w:r w:rsidRPr="005B5C0B">
        <w:rPr>
          <w:i w:val="0"/>
          <w:sz w:val="24"/>
          <w:szCs w:val="24"/>
        </w:rPr>
        <w:t xml:space="preserve"> г.</w:t>
      </w:r>
    </w:p>
    <w:p w:rsidR="00EA0B4C" w:rsidRDefault="00EA0B4C" w:rsidP="00EA0B4C">
      <w:pPr>
        <w:jc w:val="both"/>
        <w:rPr>
          <w:sz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134"/>
        <w:gridCol w:w="1134"/>
        <w:gridCol w:w="1275"/>
        <w:gridCol w:w="1558"/>
        <w:gridCol w:w="1278"/>
      </w:tblGrid>
      <w:tr w:rsidR="00EA0B4C">
        <w:trPr>
          <w:cantSplit/>
        </w:trPr>
        <w:tc>
          <w:tcPr>
            <w:tcW w:w="3085" w:type="dxa"/>
            <w:gridSpan w:val="2"/>
            <w:tcBorders>
              <w:left w:val="single" w:sz="4" w:space="0" w:color="auto"/>
            </w:tcBorders>
          </w:tcPr>
          <w:p w:rsidR="00EA0B4C" w:rsidRDefault="00EA0B4C" w:rsidP="001147BE">
            <w:pPr>
              <w:spacing w:before="120" w:after="120"/>
              <w:jc w:val="center"/>
            </w:pPr>
            <w:r>
              <w:rPr>
                <w:sz w:val="18"/>
              </w:rPr>
              <w:t>ФГБУ "</w:t>
            </w:r>
            <w:r>
              <w:rPr>
                <w:sz w:val="18"/>
                <w:lang w:val="en-US"/>
              </w:rPr>
              <w:t>УГМС</w:t>
            </w:r>
            <w:r>
              <w:rPr>
                <w:sz w:val="18"/>
              </w:rPr>
              <w:t>"</w:t>
            </w:r>
          </w:p>
        </w:tc>
        <w:tc>
          <w:tcPr>
            <w:tcW w:w="5101" w:type="dxa"/>
            <w:gridSpan w:val="4"/>
            <w:tcBorders>
              <w:right w:val="single" w:sz="4" w:space="0" w:color="auto"/>
            </w:tcBorders>
          </w:tcPr>
          <w:p w:rsidR="00EA0B4C" w:rsidRDefault="00EA0B4C" w:rsidP="00BB4819">
            <w:pPr>
              <w:spacing w:before="120" w:after="120"/>
              <w:jc w:val="center"/>
              <w:rPr>
                <w:sz w:val="18"/>
              </w:rPr>
            </w:pPr>
            <w:r>
              <w:rPr>
                <w:sz w:val="18"/>
              </w:rPr>
              <w:t>Временн</w:t>
            </w:r>
            <w:r w:rsidR="00BB4819">
              <w:rPr>
                <w:sz w:val="18"/>
              </w:rPr>
              <w:t>ая</w:t>
            </w:r>
            <w:r>
              <w:rPr>
                <w:sz w:val="18"/>
              </w:rPr>
              <w:t xml:space="preserve"> </w:t>
            </w:r>
            <w:r w:rsidR="00BB4819">
              <w:rPr>
                <w:sz w:val="18"/>
              </w:rPr>
              <w:t>консервация</w:t>
            </w:r>
          </w:p>
        </w:tc>
        <w:tc>
          <w:tcPr>
            <w:tcW w:w="1278" w:type="dxa"/>
            <w:vMerge w:val="restart"/>
            <w:tcBorders>
              <w:right w:val="single" w:sz="4" w:space="0" w:color="auto"/>
            </w:tcBorders>
          </w:tcPr>
          <w:p w:rsidR="00EA0B4C" w:rsidRDefault="00EA0B4C" w:rsidP="006B7ED0">
            <w:pPr>
              <w:jc w:val="center"/>
              <w:rPr>
                <w:sz w:val="18"/>
              </w:rPr>
            </w:pPr>
            <w:r>
              <w:rPr>
                <w:sz w:val="18"/>
              </w:rPr>
              <w:t>Временное снижение категории пунктов</w:t>
            </w:r>
          </w:p>
        </w:tc>
      </w:tr>
      <w:tr w:rsidR="00EA0B4C">
        <w:trPr>
          <w:cantSplit/>
        </w:trPr>
        <w:tc>
          <w:tcPr>
            <w:tcW w:w="675" w:type="dxa"/>
            <w:tcBorders>
              <w:left w:val="single" w:sz="4" w:space="0" w:color="auto"/>
            </w:tcBorders>
            <w:vAlign w:val="center"/>
          </w:tcPr>
          <w:p w:rsidR="00EA0B4C" w:rsidRDefault="00EA0B4C" w:rsidP="00547C00">
            <w:pPr>
              <w:jc w:val="center"/>
              <w:rPr>
                <w:sz w:val="18"/>
              </w:rPr>
            </w:pPr>
            <w:r>
              <w:rPr>
                <w:sz w:val="18"/>
              </w:rPr>
              <w:t>№</w:t>
            </w:r>
          </w:p>
        </w:tc>
        <w:tc>
          <w:tcPr>
            <w:tcW w:w="2410" w:type="dxa"/>
            <w:vAlign w:val="center"/>
          </w:tcPr>
          <w:p w:rsidR="00EA0B4C" w:rsidRDefault="00EA0B4C" w:rsidP="00547C00">
            <w:pPr>
              <w:jc w:val="center"/>
              <w:rPr>
                <w:sz w:val="18"/>
              </w:rPr>
            </w:pPr>
            <w:r>
              <w:rPr>
                <w:sz w:val="18"/>
              </w:rPr>
              <w:t>Наименование</w:t>
            </w:r>
          </w:p>
        </w:tc>
        <w:tc>
          <w:tcPr>
            <w:tcW w:w="1134" w:type="dxa"/>
            <w:vAlign w:val="center"/>
          </w:tcPr>
          <w:p w:rsidR="00EA0B4C" w:rsidRDefault="00EA0B4C" w:rsidP="00547C00">
            <w:pPr>
              <w:jc w:val="center"/>
              <w:rPr>
                <w:sz w:val="18"/>
              </w:rPr>
            </w:pPr>
            <w:r>
              <w:rPr>
                <w:sz w:val="18"/>
              </w:rPr>
              <w:t>пункты</w:t>
            </w:r>
          </w:p>
        </w:tc>
        <w:tc>
          <w:tcPr>
            <w:tcW w:w="1134" w:type="dxa"/>
            <w:vAlign w:val="center"/>
          </w:tcPr>
          <w:p w:rsidR="00EA0B4C" w:rsidRDefault="00EA0B4C" w:rsidP="00547C00">
            <w:pPr>
              <w:jc w:val="center"/>
              <w:rPr>
                <w:sz w:val="18"/>
              </w:rPr>
            </w:pPr>
            <w:r>
              <w:rPr>
                <w:sz w:val="18"/>
              </w:rPr>
              <w:t>створы</w:t>
            </w:r>
          </w:p>
        </w:tc>
        <w:tc>
          <w:tcPr>
            <w:tcW w:w="1275" w:type="dxa"/>
            <w:vAlign w:val="center"/>
          </w:tcPr>
          <w:p w:rsidR="00EA0B4C" w:rsidRDefault="00EA0B4C" w:rsidP="00547C00">
            <w:pPr>
              <w:jc w:val="center"/>
              <w:rPr>
                <w:sz w:val="18"/>
              </w:rPr>
            </w:pPr>
            <w:r>
              <w:rPr>
                <w:sz w:val="18"/>
              </w:rPr>
              <w:t>вертикали</w:t>
            </w:r>
          </w:p>
        </w:tc>
        <w:tc>
          <w:tcPr>
            <w:tcW w:w="1558" w:type="dxa"/>
            <w:vAlign w:val="center"/>
          </w:tcPr>
          <w:p w:rsidR="00EA0B4C" w:rsidRDefault="00EA0B4C" w:rsidP="00547C00">
            <w:pPr>
              <w:jc w:val="center"/>
              <w:rPr>
                <w:sz w:val="18"/>
              </w:rPr>
            </w:pPr>
            <w:r>
              <w:rPr>
                <w:sz w:val="18"/>
              </w:rPr>
              <w:t>горизонты</w:t>
            </w:r>
          </w:p>
        </w:tc>
        <w:tc>
          <w:tcPr>
            <w:tcW w:w="1278" w:type="dxa"/>
            <w:vMerge/>
            <w:tcBorders>
              <w:right w:val="single" w:sz="4" w:space="0" w:color="auto"/>
            </w:tcBorders>
          </w:tcPr>
          <w:p w:rsidR="00EA0B4C" w:rsidRDefault="00EA0B4C" w:rsidP="006B7ED0">
            <w:pPr>
              <w:jc w:val="center"/>
              <w:rPr>
                <w:sz w:val="18"/>
              </w:rPr>
            </w:pPr>
          </w:p>
        </w:tc>
      </w:tr>
      <w:tr w:rsidR="00EA0B4C">
        <w:tc>
          <w:tcPr>
            <w:tcW w:w="675"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c>
          <w:tcPr>
            <w:tcW w:w="2410"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c>
          <w:tcPr>
            <w:tcW w:w="1134"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c>
          <w:tcPr>
            <w:tcW w:w="1134"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c>
          <w:tcPr>
            <w:tcW w:w="1275"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c>
          <w:tcPr>
            <w:tcW w:w="1558"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c>
          <w:tcPr>
            <w:tcW w:w="1278" w:type="dxa"/>
            <w:tcBorders>
              <w:top w:val="single" w:sz="4" w:space="0" w:color="auto"/>
              <w:left w:val="single" w:sz="4" w:space="0" w:color="auto"/>
              <w:bottom w:val="nil"/>
              <w:right w:val="single" w:sz="4" w:space="0" w:color="auto"/>
            </w:tcBorders>
          </w:tcPr>
          <w:p w:rsidR="00EA0B4C" w:rsidRDefault="00EA0B4C" w:rsidP="006B7ED0">
            <w:pPr>
              <w:jc w:val="center"/>
              <w:rPr>
                <w:sz w:val="18"/>
              </w:rPr>
            </w:pP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15</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5</w:t>
            </w:r>
          </w:p>
        </w:tc>
        <w:tc>
          <w:tcPr>
            <w:tcW w:w="1134" w:type="dxa"/>
            <w:tcBorders>
              <w:left w:val="single" w:sz="4" w:space="0" w:color="auto"/>
              <w:right w:val="single" w:sz="4" w:space="0" w:color="auto"/>
            </w:tcBorders>
          </w:tcPr>
          <w:p w:rsidR="00EA0B4C" w:rsidRDefault="004160C1" w:rsidP="004160C1">
            <w:pPr>
              <w:jc w:val="center"/>
              <w:rPr>
                <w:sz w:val="18"/>
              </w:rPr>
            </w:pPr>
            <w:r>
              <w:rPr>
                <w:sz w:val="18"/>
              </w:rPr>
              <w:t>9</w:t>
            </w:r>
          </w:p>
        </w:tc>
        <w:tc>
          <w:tcPr>
            <w:tcW w:w="1275" w:type="dxa"/>
            <w:tcBorders>
              <w:left w:val="single" w:sz="4" w:space="0" w:color="auto"/>
              <w:right w:val="single" w:sz="4" w:space="0" w:color="auto"/>
            </w:tcBorders>
          </w:tcPr>
          <w:p w:rsidR="00EA0B4C" w:rsidRDefault="004160C1" w:rsidP="006B7ED0">
            <w:pPr>
              <w:jc w:val="center"/>
              <w:rPr>
                <w:sz w:val="18"/>
              </w:rPr>
            </w:pPr>
            <w:r>
              <w:rPr>
                <w:sz w:val="18"/>
              </w:rPr>
              <w:t>24</w:t>
            </w:r>
          </w:p>
        </w:tc>
        <w:tc>
          <w:tcPr>
            <w:tcW w:w="1558" w:type="dxa"/>
            <w:tcBorders>
              <w:left w:val="single" w:sz="4" w:space="0" w:color="auto"/>
              <w:right w:val="single" w:sz="4" w:space="0" w:color="auto"/>
            </w:tcBorders>
          </w:tcPr>
          <w:p w:rsidR="00EA0B4C" w:rsidRDefault="004160C1" w:rsidP="006B7ED0">
            <w:pPr>
              <w:jc w:val="center"/>
              <w:rPr>
                <w:sz w:val="18"/>
              </w:rPr>
            </w:pPr>
            <w:r>
              <w:rPr>
                <w:sz w:val="18"/>
              </w:rPr>
              <w:t>25</w:t>
            </w:r>
          </w:p>
        </w:tc>
        <w:tc>
          <w:tcPr>
            <w:tcW w:w="1278" w:type="dxa"/>
            <w:tcBorders>
              <w:left w:val="single" w:sz="4" w:space="0" w:color="auto"/>
              <w:right w:val="single" w:sz="4" w:space="0" w:color="auto"/>
            </w:tcBorders>
          </w:tcPr>
          <w:p w:rsidR="00EA0B4C" w:rsidRDefault="004160C1" w:rsidP="006B7ED0">
            <w:pPr>
              <w:jc w:val="center"/>
              <w:rPr>
                <w:sz w:val="18"/>
              </w:rPr>
            </w:pPr>
            <w:r>
              <w:rPr>
                <w:sz w:val="18"/>
              </w:rPr>
              <w:t>19</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16</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1</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1</w:t>
            </w:r>
          </w:p>
        </w:tc>
        <w:tc>
          <w:tcPr>
            <w:tcW w:w="1275" w:type="dxa"/>
            <w:tcBorders>
              <w:left w:val="single" w:sz="4" w:space="0" w:color="auto"/>
              <w:right w:val="single" w:sz="4" w:space="0" w:color="auto"/>
            </w:tcBorders>
          </w:tcPr>
          <w:p w:rsidR="00EA0B4C" w:rsidRDefault="003D2937" w:rsidP="006B7ED0">
            <w:pPr>
              <w:jc w:val="center"/>
              <w:rPr>
                <w:sz w:val="18"/>
              </w:rPr>
            </w:pPr>
            <w:r>
              <w:rPr>
                <w:sz w:val="18"/>
              </w:rPr>
              <w:t>1</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1</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17</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134" w:type="dxa"/>
            <w:tcBorders>
              <w:left w:val="single" w:sz="4" w:space="0" w:color="auto"/>
              <w:right w:val="single" w:sz="4" w:space="0" w:color="auto"/>
            </w:tcBorders>
          </w:tcPr>
          <w:p w:rsidR="00EA0B4C" w:rsidRDefault="003D2937" w:rsidP="003D2937">
            <w:pPr>
              <w:jc w:val="center"/>
              <w:rPr>
                <w:sz w:val="18"/>
              </w:rPr>
            </w:pPr>
            <w:r>
              <w:rPr>
                <w:sz w:val="18"/>
              </w:rPr>
              <w:t>24</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24</w:t>
            </w:r>
          </w:p>
        </w:tc>
        <w:tc>
          <w:tcPr>
            <w:tcW w:w="1275" w:type="dxa"/>
            <w:tcBorders>
              <w:left w:val="single" w:sz="4" w:space="0" w:color="auto"/>
              <w:right w:val="single" w:sz="4" w:space="0" w:color="auto"/>
            </w:tcBorders>
          </w:tcPr>
          <w:p w:rsidR="00EA0B4C" w:rsidRDefault="003D2937" w:rsidP="006B7ED0">
            <w:pPr>
              <w:jc w:val="center"/>
              <w:rPr>
                <w:sz w:val="18"/>
              </w:rPr>
            </w:pPr>
            <w:r>
              <w:rPr>
                <w:sz w:val="18"/>
              </w:rPr>
              <w:t>24</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24</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18</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134" w:type="dxa"/>
            <w:tcBorders>
              <w:left w:val="single" w:sz="4" w:space="0" w:color="auto"/>
              <w:right w:val="single" w:sz="4" w:space="0" w:color="auto"/>
            </w:tcBorders>
          </w:tcPr>
          <w:p w:rsidR="00EA0B4C" w:rsidRDefault="00041D6E" w:rsidP="006B7ED0">
            <w:pPr>
              <w:jc w:val="center"/>
              <w:rPr>
                <w:sz w:val="18"/>
              </w:rPr>
            </w:pPr>
            <w:r>
              <w:rPr>
                <w:sz w:val="18"/>
              </w:rPr>
              <w:t>1</w:t>
            </w:r>
          </w:p>
        </w:tc>
        <w:tc>
          <w:tcPr>
            <w:tcW w:w="1134" w:type="dxa"/>
            <w:tcBorders>
              <w:left w:val="single" w:sz="4" w:space="0" w:color="auto"/>
              <w:right w:val="single" w:sz="4" w:space="0" w:color="auto"/>
            </w:tcBorders>
          </w:tcPr>
          <w:p w:rsidR="00EA0B4C" w:rsidRDefault="00041D6E" w:rsidP="006B7ED0">
            <w:pPr>
              <w:jc w:val="center"/>
              <w:rPr>
                <w:sz w:val="18"/>
              </w:rPr>
            </w:pPr>
            <w:r>
              <w:rPr>
                <w:sz w:val="18"/>
              </w:rPr>
              <w:t>1</w:t>
            </w:r>
          </w:p>
        </w:tc>
        <w:tc>
          <w:tcPr>
            <w:tcW w:w="1275" w:type="dxa"/>
            <w:tcBorders>
              <w:left w:val="single" w:sz="4" w:space="0" w:color="auto"/>
              <w:right w:val="single" w:sz="4" w:space="0" w:color="auto"/>
            </w:tcBorders>
          </w:tcPr>
          <w:p w:rsidR="00EA0B4C" w:rsidRDefault="00041D6E" w:rsidP="006B7ED0">
            <w:pPr>
              <w:jc w:val="center"/>
              <w:rPr>
                <w:sz w:val="18"/>
              </w:rPr>
            </w:pPr>
            <w:r>
              <w:rPr>
                <w:sz w:val="18"/>
              </w:rPr>
              <w:t>2</w:t>
            </w:r>
          </w:p>
        </w:tc>
        <w:tc>
          <w:tcPr>
            <w:tcW w:w="1558" w:type="dxa"/>
            <w:tcBorders>
              <w:left w:val="single" w:sz="4" w:space="0" w:color="auto"/>
              <w:right w:val="single" w:sz="4" w:space="0" w:color="auto"/>
            </w:tcBorders>
          </w:tcPr>
          <w:p w:rsidR="00EA0B4C" w:rsidRDefault="00041D6E" w:rsidP="006B7ED0">
            <w:pPr>
              <w:jc w:val="center"/>
              <w:rPr>
                <w:sz w:val="18"/>
              </w:rPr>
            </w:pPr>
            <w:r>
              <w:rPr>
                <w:sz w:val="18"/>
              </w:rPr>
              <w:t>3</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19</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Иpкутское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w:t>
            </w:r>
            <w:r w:rsidR="00D7673D">
              <w:rPr>
                <w:sz w:val="18"/>
              </w:rPr>
              <w:t>4</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w:t>
            </w:r>
            <w:r w:rsidR="00D7673D">
              <w:rPr>
                <w:sz w:val="18"/>
              </w:rPr>
              <w:t>5</w:t>
            </w:r>
          </w:p>
        </w:tc>
        <w:tc>
          <w:tcPr>
            <w:tcW w:w="1275" w:type="dxa"/>
            <w:tcBorders>
              <w:left w:val="single" w:sz="4" w:space="0" w:color="auto"/>
              <w:right w:val="single" w:sz="4" w:space="0" w:color="auto"/>
            </w:tcBorders>
          </w:tcPr>
          <w:p w:rsidR="00EA0B4C" w:rsidRDefault="00D7673D" w:rsidP="006B7ED0">
            <w:pPr>
              <w:jc w:val="center"/>
              <w:rPr>
                <w:sz w:val="18"/>
              </w:rPr>
            </w:pPr>
            <w:r>
              <w:rPr>
                <w:sz w:val="18"/>
              </w:rPr>
              <w:t>17</w:t>
            </w:r>
          </w:p>
        </w:tc>
        <w:tc>
          <w:tcPr>
            <w:tcW w:w="1558" w:type="dxa"/>
            <w:tcBorders>
              <w:left w:val="single" w:sz="4" w:space="0" w:color="auto"/>
              <w:right w:val="single" w:sz="4" w:space="0" w:color="auto"/>
            </w:tcBorders>
          </w:tcPr>
          <w:p w:rsidR="00EA0B4C" w:rsidRDefault="00041D6E" w:rsidP="003D2937">
            <w:pPr>
              <w:jc w:val="center"/>
              <w:rPr>
                <w:sz w:val="18"/>
              </w:rPr>
            </w:pPr>
            <w:r>
              <w:rPr>
                <w:sz w:val="18"/>
              </w:rPr>
              <w:t>3</w:t>
            </w:r>
            <w:r w:rsidR="003D2937">
              <w:rPr>
                <w:sz w:val="18"/>
              </w:rPr>
              <w:t>5</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2</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20</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Камчатское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14</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15</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15</w:t>
            </w:r>
          </w:p>
        </w:tc>
        <w:tc>
          <w:tcPr>
            <w:tcW w:w="1558" w:type="dxa"/>
            <w:tcBorders>
              <w:left w:val="single" w:sz="4" w:space="0" w:color="auto"/>
              <w:right w:val="single" w:sz="4" w:space="0" w:color="auto"/>
            </w:tcBorders>
          </w:tcPr>
          <w:p w:rsidR="00EA0B4C" w:rsidRDefault="00EA0B4C" w:rsidP="006B7ED0">
            <w:pPr>
              <w:jc w:val="center"/>
              <w:rPr>
                <w:sz w:val="18"/>
              </w:rPr>
            </w:pPr>
            <w:r>
              <w:rPr>
                <w:sz w:val="18"/>
              </w:rPr>
              <w:t>16</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21</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Колымское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558" w:type="dxa"/>
            <w:tcBorders>
              <w:left w:val="single" w:sz="4" w:space="0" w:color="auto"/>
              <w:right w:val="single" w:sz="4" w:space="0" w:color="auto"/>
            </w:tcBorders>
          </w:tcPr>
          <w:p w:rsidR="00EA0B4C" w:rsidRDefault="00952267" w:rsidP="006B7ED0">
            <w:pPr>
              <w:jc w:val="center"/>
              <w:rPr>
                <w:sz w:val="18"/>
              </w:rPr>
            </w:pPr>
            <w:r>
              <w:rPr>
                <w:sz w:val="18"/>
              </w:rPr>
              <w:t>0</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22</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11</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14</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18</w:t>
            </w:r>
          </w:p>
        </w:tc>
        <w:tc>
          <w:tcPr>
            <w:tcW w:w="1558" w:type="dxa"/>
            <w:tcBorders>
              <w:left w:val="single" w:sz="4" w:space="0" w:color="auto"/>
              <w:right w:val="single" w:sz="4" w:space="0" w:color="auto"/>
            </w:tcBorders>
          </w:tcPr>
          <w:p w:rsidR="00EA0B4C" w:rsidRDefault="00EA0B4C" w:rsidP="006B7ED0">
            <w:pPr>
              <w:jc w:val="center"/>
              <w:rPr>
                <w:sz w:val="18"/>
              </w:rPr>
            </w:pPr>
            <w:r>
              <w:rPr>
                <w:sz w:val="18"/>
              </w:rPr>
              <w:t>20</w:t>
            </w:r>
          </w:p>
        </w:tc>
        <w:tc>
          <w:tcPr>
            <w:tcW w:w="1278" w:type="dxa"/>
            <w:tcBorders>
              <w:left w:val="single" w:sz="4" w:space="0" w:color="auto"/>
              <w:right w:val="single" w:sz="4" w:space="0" w:color="auto"/>
            </w:tcBorders>
          </w:tcPr>
          <w:p w:rsidR="00EA0B4C" w:rsidRDefault="003D2937"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23</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Муpманское</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6</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10</w:t>
            </w:r>
          </w:p>
        </w:tc>
        <w:tc>
          <w:tcPr>
            <w:tcW w:w="1275" w:type="dxa"/>
            <w:tcBorders>
              <w:left w:val="single" w:sz="4" w:space="0" w:color="auto"/>
              <w:right w:val="single" w:sz="4" w:space="0" w:color="auto"/>
            </w:tcBorders>
          </w:tcPr>
          <w:p w:rsidR="00EA0B4C" w:rsidRDefault="004160C1" w:rsidP="006B7ED0">
            <w:pPr>
              <w:jc w:val="center"/>
              <w:rPr>
                <w:sz w:val="18"/>
              </w:rPr>
            </w:pPr>
            <w:r>
              <w:rPr>
                <w:sz w:val="18"/>
              </w:rPr>
              <w:t>11</w:t>
            </w:r>
          </w:p>
        </w:tc>
        <w:tc>
          <w:tcPr>
            <w:tcW w:w="1558" w:type="dxa"/>
            <w:tcBorders>
              <w:left w:val="single" w:sz="4" w:space="0" w:color="auto"/>
              <w:right w:val="single" w:sz="4" w:space="0" w:color="auto"/>
            </w:tcBorders>
          </w:tcPr>
          <w:p w:rsidR="00EA0B4C" w:rsidRDefault="004160C1" w:rsidP="006B7ED0">
            <w:pPr>
              <w:jc w:val="center"/>
              <w:rPr>
                <w:sz w:val="18"/>
              </w:rPr>
            </w:pPr>
            <w:r>
              <w:rPr>
                <w:sz w:val="18"/>
              </w:rPr>
              <w:t>21</w:t>
            </w:r>
          </w:p>
        </w:tc>
        <w:tc>
          <w:tcPr>
            <w:tcW w:w="1278" w:type="dxa"/>
            <w:tcBorders>
              <w:left w:val="single" w:sz="4" w:space="0" w:color="auto"/>
              <w:right w:val="single" w:sz="4" w:space="0" w:color="auto"/>
            </w:tcBorders>
          </w:tcPr>
          <w:p w:rsidR="00EA0B4C" w:rsidRDefault="004160C1" w:rsidP="006B7ED0">
            <w:pPr>
              <w:jc w:val="center"/>
              <w:rPr>
                <w:sz w:val="18"/>
              </w:rPr>
            </w:pPr>
            <w:r>
              <w:rPr>
                <w:sz w:val="18"/>
              </w:rPr>
              <w:t>1</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24</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Обь-Иртышское</w:t>
            </w:r>
          </w:p>
        </w:tc>
        <w:tc>
          <w:tcPr>
            <w:tcW w:w="1134" w:type="dxa"/>
            <w:tcBorders>
              <w:left w:val="single" w:sz="4" w:space="0" w:color="auto"/>
              <w:right w:val="single" w:sz="4" w:space="0" w:color="auto"/>
            </w:tcBorders>
          </w:tcPr>
          <w:p w:rsidR="00EA0B4C" w:rsidRDefault="00041D6E" w:rsidP="006B7ED0">
            <w:pPr>
              <w:jc w:val="center"/>
              <w:rPr>
                <w:sz w:val="18"/>
              </w:rPr>
            </w:pPr>
            <w:r>
              <w:rPr>
                <w:sz w:val="18"/>
              </w:rPr>
              <w:t>0</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0</w:t>
            </w:r>
          </w:p>
        </w:tc>
        <w:tc>
          <w:tcPr>
            <w:tcW w:w="1275" w:type="dxa"/>
            <w:tcBorders>
              <w:left w:val="single" w:sz="4" w:space="0" w:color="auto"/>
              <w:right w:val="single" w:sz="4" w:space="0" w:color="auto"/>
            </w:tcBorders>
          </w:tcPr>
          <w:p w:rsidR="00EA0B4C" w:rsidRDefault="003D2937" w:rsidP="006B7ED0">
            <w:pPr>
              <w:jc w:val="center"/>
              <w:rPr>
                <w:sz w:val="18"/>
              </w:rPr>
            </w:pPr>
            <w:r>
              <w:rPr>
                <w:sz w:val="18"/>
              </w:rPr>
              <w:t>0</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0</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25</w:t>
            </w:r>
          </w:p>
        </w:tc>
        <w:tc>
          <w:tcPr>
            <w:tcW w:w="2410" w:type="dxa"/>
            <w:tcBorders>
              <w:left w:val="single" w:sz="4" w:space="0" w:color="auto"/>
              <w:right w:val="single" w:sz="4" w:space="0" w:color="auto"/>
            </w:tcBorders>
          </w:tcPr>
          <w:p w:rsidR="00EA0B4C" w:rsidRPr="00E2758B" w:rsidRDefault="00EA0B4C" w:rsidP="006B7ED0">
            <w:pPr>
              <w:pStyle w:val="a7"/>
              <w:spacing w:line="360" w:lineRule="auto"/>
              <w:rPr>
                <w:rFonts w:ascii="Times New Roman" w:hAnsi="Times New Roman"/>
                <w:sz w:val="18"/>
                <w:vertAlign w:val="superscript"/>
              </w:rPr>
            </w:pPr>
            <w:r>
              <w:rPr>
                <w:rFonts w:ascii="Times New Roman" w:hAnsi="Times New Roman"/>
                <w:sz w:val="18"/>
              </w:rPr>
              <w:t>Пpиволжское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558"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8" w:type="dxa"/>
            <w:tcBorders>
              <w:left w:val="single" w:sz="4" w:space="0" w:color="auto"/>
              <w:right w:val="single" w:sz="4" w:space="0" w:color="auto"/>
            </w:tcBorders>
          </w:tcPr>
          <w:p w:rsidR="00EA0B4C" w:rsidRDefault="003D2937" w:rsidP="006B7ED0">
            <w:pPr>
              <w:jc w:val="center"/>
              <w:rPr>
                <w:sz w:val="18"/>
              </w:rPr>
            </w:pPr>
            <w:r>
              <w:rPr>
                <w:sz w:val="18"/>
              </w:rPr>
              <w:t>2</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26</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Пpимоpское</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9</w:t>
            </w:r>
          </w:p>
        </w:tc>
        <w:tc>
          <w:tcPr>
            <w:tcW w:w="1134" w:type="dxa"/>
            <w:tcBorders>
              <w:left w:val="single" w:sz="4" w:space="0" w:color="auto"/>
              <w:right w:val="single" w:sz="4" w:space="0" w:color="auto"/>
            </w:tcBorders>
          </w:tcPr>
          <w:p w:rsidR="00EA0B4C" w:rsidRDefault="004160C1" w:rsidP="003D2937">
            <w:pPr>
              <w:jc w:val="center"/>
              <w:rPr>
                <w:sz w:val="18"/>
              </w:rPr>
            </w:pPr>
            <w:r>
              <w:rPr>
                <w:sz w:val="18"/>
              </w:rPr>
              <w:t>1</w:t>
            </w:r>
            <w:r w:rsidR="003D2937">
              <w:rPr>
                <w:sz w:val="18"/>
              </w:rPr>
              <w:t>1</w:t>
            </w:r>
          </w:p>
        </w:tc>
        <w:tc>
          <w:tcPr>
            <w:tcW w:w="1275" w:type="dxa"/>
            <w:tcBorders>
              <w:left w:val="single" w:sz="4" w:space="0" w:color="auto"/>
              <w:right w:val="single" w:sz="4" w:space="0" w:color="auto"/>
            </w:tcBorders>
          </w:tcPr>
          <w:p w:rsidR="00EA0B4C" w:rsidRDefault="004160C1" w:rsidP="003D2937">
            <w:pPr>
              <w:jc w:val="center"/>
              <w:rPr>
                <w:sz w:val="18"/>
              </w:rPr>
            </w:pPr>
            <w:r>
              <w:rPr>
                <w:sz w:val="18"/>
              </w:rPr>
              <w:t>1</w:t>
            </w:r>
            <w:r w:rsidR="003D2937">
              <w:rPr>
                <w:sz w:val="18"/>
              </w:rPr>
              <w:t>3</w:t>
            </w:r>
          </w:p>
        </w:tc>
        <w:tc>
          <w:tcPr>
            <w:tcW w:w="1558" w:type="dxa"/>
            <w:tcBorders>
              <w:left w:val="single" w:sz="4" w:space="0" w:color="auto"/>
              <w:right w:val="single" w:sz="4" w:space="0" w:color="auto"/>
            </w:tcBorders>
          </w:tcPr>
          <w:p w:rsidR="00EA0B4C" w:rsidRDefault="004160C1" w:rsidP="003D2937">
            <w:pPr>
              <w:jc w:val="center"/>
              <w:rPr>
                <w:sz w:val="18"/>
              </w:rPr>
            </w:pPr>
            <w:r>
              <w:rPr>
                <w:sz w:val="18"/>
              </w:rPr>
              <w:t>1</w:t>
            </w:r>
            <w:r w:rsidR="003D2937">
              <w:rPr>
                <w:sz w:val="18"/>
              </w:rPr>
              <w:t>3</w:t>
            </w:r>
          </w:p>
        </w:tc>
        <w:tc>
          <w:tcPr>
            <w:tcW w:w="1278" w:type="dxa"/>
            <w:tcBorders>
              <w:left w:val="single" w:sz="4" w:space="0" w:color="auto"/>
              <w:right w:val="single" w:sz="4" w:space="0" w:color="auto"/>
            </w:tcBorders>
          </w:tcPr>
          <w:p w:rsidR="00EA0B4C" w:rsidRDefault="00041D6E" w:rsidP="006B7ED0">
            <w:pPr>
              <w:jc w:val="center"/>
              <w:rPr>
                <w:sz w:val="18"/>
              </w:rPr>
            </w:pPr>
            <w:r>
              <w:rPr>
                <w:sz w:val="18"/>
              </w:rPr>
              <w:t>1</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27</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Сахалинское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8</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11</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13</w:t>
            </w:r>
          </w:p>
        </w:tc>
        <w:tc>
          <w:tcPr>
            <w:tcW w:w="1558" w:type="dxa"/>
            <w:tcBorders>
              <w:left w:val="single" w:sz="4" w:space="0" w:color="auto"/>
              <w:right w:val="single" w:sz="4" w:space="0" w:color="auto"/>
            </w:tcBorders>
          </w:tcPr>
          <w:p w:rsidR="00EA0B4C" w:rsidRDefault="00EA0B4C" w:rsidP="006B7ED0">
            <w:pPr>
              <w:jc w:val="center"/>
              <w:rPr>
                <w:sz w:val="18"/>
              </w:rPr>
            </w:pPr>
            <w:r>
              <w:rPr>
                <w:sz w:val="18"/>
              </w:rPr>
              <w:t>13</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28</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Севеpное</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1</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1</w:t>
            </w:r>
          </w:p>
        </w:tc>
        <w:tc>
          <w:tcPr>
            <w:tcW w:w="1275" w:type="dxa"/>
            <w:tcBorders>
              <w:left w:val="single" w:sz="4" w:space="0" w:color="auto"/>
              <w:right w:val="single" w:sz="4" w:space="0" w:color="auto"/>
            </w:tcBorders>
          </w:tcPr>
          <w:p w:rsidR="00EA0B4C" w:rsidRDefault="003D2937" w:rsidP="006B7ED0">
            <w:pPr>
              <w:jc w:val="center"/>
              <w:rPr>
                <w:sz w:val="18"/>
              </w:rPr>
            </w:pPr>
            <w:r>
              <w:rPr>
                <w:sz w:val="18"/>
              </w:rPr>
              <w:t>1</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1</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29</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134" w:type="dxa"/>
            <w:tcBorders>
              <w:left w:val="single" w:sz="4" w:space="0" w:color="auto"/>
              <w:right w:val="single" w:sz="4" w:space="0" w:color="auto"/>
            </w:tcBorders>
          </w:tcPr>
          <w:p w:rsidR="00EA0B4C" w:rsidRDefault="003D2937" w:rsidP="003D2937">
            <w:pPr>
              <w:jc w:val="center"/>
              <w:rPr>
                <w:sz w:val="18"/>
              </w:rPr>
            </w:pPr>
            <w:r>
              <w:rPr>
                <w:sz w:val="18"/>
              </w:rPr>
              <w:t>3</w:t>
            </w:r>
            <w:r w:rsidR="00EA0B4C">
              <w:rPr>
                <w:sz w:val="18"/>
              </w:rPr>
              <w:t>1</w:t>
            </w:r>
          </w:p>
        </w:tc>
        <w:tc>
          <w:tcPr>
            <w:tcW w:w="1134" w:type="dxa"/>
            <w:tcBorders>
              <w:left w:val="single" w:sz="4" w:space="0" w:color="auto"/>
              <w:right w:val="single" w:sz="4" w:space="0" w:color="auto"/>
            </w:tcBorders>
          </w:tcPr>
          <w:p w:rsidR="00EA0B4C" w:rsidRDefault="00EA0B4C" w:rsidP="003D2937">
            <w:pPr>
              <w:jc w:val="center"/>
              <w:rPr>
                <w:sz w:val="18"/>
              </w:rPr>
            </w:pPr>
            <w:r>
              <w:rPr>
                <w:sz w:val="18"/>
              </w:rPr>
              <w:t>3</w:t>
            </w:r>
            <w:r w:rsidR="003D2937">
              <w:rPr>
                <w:sz w:val="18"/>
              </w:rPr>
              <w:t>7</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7</w:t>
            </w:r>
            <w:r w:rsidR="003D2937">
              <w:rPr>
                <w:sz w:val="18"/>
              </w:rPr>
              <w:t>3</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1</w:t>
            </w:r>
            <w:r w:rsidR="004160C1">
              <w:rPr>
                <w:sz w:val="18"/>
              </w:rPr>
              <w:t>6</w:t>
            </w:r>
            <w:r>
              <w:rPr>
                <w:sz w:val="18"/>
              </w:rPr>
              <w:t>1</w:t>
            </w:r>
          </w:p>
        </w:tc>
        <w:tc>
          <w:tcPr>
            <w:tcW w:w="1278" w:type="dxa"/>
            <w:tcBorders>
              <w:left w:val="single" w:sz="4" w:space="0" w:color="auto"/>
              <w:right w:val="single" w:sz="4" w:space="0" w:color="auto"/>
            </w:tcBorders>
          </w:tcPr>
          <w:p w:rsidR="00EA0B4C" w:rsidRDefault="003D2937" w:rsidP="006B7ED0">
            <w:pPr>
              <w:jc w:val="center"/>
              <w:rPr>
                <w:sz w:val="18"/>
              </w:rPr>
            </w:pPr>
            <w:r>
              <w:rPr>
                <w:sz w:val="18"/>
              </w:rPr>
              <w:t>10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30</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7</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9</w:t>
            </w:r>
          </w:p>
        </w:tc>
        <w:tc>
          <w:tcPr>
            <w:tcW w:w="1275" w:type="dxa"/>
            <w:tcBorders>
              <w:left w:val="single" w:sz="4" w:space="0" w:color="auto"/>
              <w:right w:val="single" w:sz="4" w:space="0" w:color="auto"/>
            </w:tcBorders>
          </w:tcPr>
          <w:p w:rsidR="00EA0B4C" w:rsidRDefault="004160C1" w:rsidP="003D2937">
            <w:pPr>
              <w:jc w:val="center"/>
              <w:rPr>
                <w:sz w:val="18"/>
              </w:rPr>
            </w:pPr>
            <w:r>
              <w:rPr>
                <w:sz w:val="18"/>
              </w:rPr>
              <w:t>1</w:t>
            </w:r>
            <w:r w:rsidR="003D2937">
              <w:rPr>
                <w:sz w:val="18"/>
              </w:rPr>
              <w:t>6</w:t>
            </w:r>
          </w:p>
        </w:tc>
        <w:tc>
          <w:tcPr>
            <w:tcW w:w="1558" w:type="dxa"/>
            <w:tcBorders>
              <w:left w:val="single" w:sz="4" w:space="0" w:color="auto"/>
              <w:right w:val="single" w:sz="4" w:space="0" w:color="auto"/>
            </w:tcBorders>
          </w:tcPr>
          <w:p w:rsidR="00EA0B4C" w:rsidRDefault="00041D6E" w:rsidP="003D2937">
            <w:pPr>
              <w:jc w:val="center"/>
              <w:rPr>
                <w:sz w:val="18"/>
              </w:rPr>
            </w:pPr>
            <w:r>
              <w:rPr>
                <w:sz w:val="18"/>
              </w:rPr>
              <w:t>2</w:t>
            </w:r>
            <w:r w:rsidR="003D2937">
              <w:rPr>
                <w:sz w:val="18"/>
              </w:rPr>
              <w:t>3</w:t>
            </w:r>
          </w:p>
        </w:tc>
        <w:tc>
          <w:tcPr>
            <w:tcW w:w="1278" w:type="dxa"/>
            <w:tcBorders>
              <w:left w:val="single" w:sz="4" w:space="0" w:color="auto"/>
              <w:right w:val="single" w:sz="4" w:space="0" w:color="auto"/>
            </w:tcBorders>
          </w:tcPr>
          <w:p w:rsidR="00EA0B4C" w:rsidRDefault="00EA0B4C"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31</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Уpальское</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3</w:t>
            </w:r>
          </w:p>
        </w:tc>
        <w:tc>
          <w:tcPr>
            <w:tcW w:w="1134" w:type="dxa"/>
            <w:tcBorders>
              <w:left w:val="single" w:sz="4" w:space="0" w:color="auto"/>
              <w:right w:val="single" w:sz="4" w:space="0" w:color="auto"/>
            </w:tcBorders>
          </w:tcPr>
          <w:p w:rsidR="00EA0B4C" w:rsidRDefault="004160C1" w:rsidP="006B7ED0">
            <w:pPr>
              <w:jc w:val="center"/>
              <w:rPr>
                <w:sz w:val="18"/>
              </w:rPr>
            </w:pPr>
            <w:r>
              <w:rPr>
                <w:sz w:val="18"/>
              </w:rPr>
              <w:t>3</w:t>
            </w:r>
          </w:p>
        </w:tc>
        <w:tc>
          <w:tcPr>
            <w:tcW w:w="1275" w:type="dxa"/>
            <w:tcBorders>
              <w:left w:val="single" w:sz="4" w:space="0" w:color="auto"/>
              <w:right w:val="single" w:sz="4" w:space="0" w:color="auto"/>
            </w:tcBorders>
          </w:tcPr>
          <w:p w:rsidR="00EA0B4C" w:rsidRDefault="004160C1" w:rsidP="006B7ED0">
            <w:pPr>
              <w:jc w:val="center"/>
              <w:rPr>
                <w:sz w:val="18"/>
              </w:rPr>
            </w:pPr>
            <w:r>
              <w:rPr>
                <w:sz w:val="18"/>
              </w:rPr>
              <w:t>3</w:t>
            </w:r>
          </w:p>
        </w:tc>
        <w:tc>
          <w:tcPr>
            <w:tcW w:w="1558" w:type="dxa"/>
            <w:tcBorders>
              <w:left w:val="single" w:sz="4" w:space="0" w:color="auto"/>
              <w:right w:val="single" w:sz="4" w:space="0" w:color="auto"/>
            </w:tcBorders>
          </w:tcPr>
          <w:p w:rsidR="00EA0B4C" w:rsidRDefault="004160C1" w:rsidP="006B7ED0">
            <w:pPr>
              <w:jc w:val="center"/>
              <w:rPr>
                <w:sz w:val="18"/>
              </w:rPr>
            </w:pPr>
            <w:r>
              <w:rPr>
                <w:sz w:val="18"/>
              </w:rPr>
              <w:t>23</w:t>
            </w:r>
          </w:p>
        </w:tc>
        <w:tc>
          <w:tcPr>
            <w:tcW w:w="1278" w:type="dxa"/>
            <w:tcBorders>
              <w:left w:val="single" w:sz="4" w:space="0" w:color="auto"/>
              <w:right w:val="single" w:sz="4" w:space="0" w:color="auto"/>
            </w:tcBorders>
          </w:tcPr>
          <w:p w:rsidR="00EA0B4C" w:rsidRDefault="00041D6E" w:rsidP="006B7ED0">
            <w:pPr>
              <w:jc w:val="center"/>
              <w:rPr>
                <w:sz w:val="18"/>
              </w:rPr>
            </w:pPr>
            <w:r>
              <w:rPr>
                <w:sz w:val="18"/>
              </w:rPr>
              <w:t>15</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33</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7</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13</w:t>
            </w:r>
          </w:p>
        </w:tc>
        <w:tc>
          <w:tcPr>
            <w:tcW w:w="1275" w:type="dxa"/>
            <w:tcBorders>
              <w:left w:val="single" w:sz="4" w:space="0" w:color="auto"/>
              <w:right w:val="single" w:sz="4" w:space="0" w:color="auto"/>
            </w:tcBorders>
          </w:tcPr>
          <w:p w:rsidR="00EA0B4C" w:rsidRDefault="003D2937" w:rsidP="006B7ED0">
            <w:pPr>
              <w:jc w:val="center"/>
              <w:rPr>
                <w:sz w:val="18"/>
              </w:rPr>
            </w:pPr>
            <w:r>
              <w:rPr>
                <w:sz w:val="18"/>
              </w:rPr>
              <w:t>21</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21</w:t>
            </w:r>
          </w:p>
        </w:tc>
        <w:tc>
          <w:tcPr>
            <w:tcW w:w="1278" w:type="dxa"/>
            <w:tcBorders>
              <w:left w:val="single" w:sz="4" w:space="0" w:color="auto"/>
              <w:right w:val="single" w:sz="4" w:space="0" w:color="auto"/>
            </w:tcBorders>
          </w:tcPr>
          <w:p w:rsidR="00EA0B4C" w:rsidRDefault="003D2937" w:rsidP="006B7ED0">
            <w:pPr>
              <w:jc w:val="center"/>
              <w:rPr>
                <w:sz w:val="18"/>
              </w:rPr>
            </w:pPr>
            <w:r>
              <w:rPr>
                <w:sz w:val="18"/>
              </w:rPr>
              <w:t>5</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34</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Якутское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1</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1</w:t>
            </w:r>
          </w:p>
        </w:tc>
        <w:tc>
          <w:tcPr>
            <w:tcW w:w="1558" w:type="dxa"/>
            <w:tcBorders>
              <w:left w:val="single" w:sz="4" w:space="0" w:color="auto"/>
              <w:right w:val="single" w:sz="4" w:space="0" w:color="auto"/>
            </w:tcBorders>
          </w:tcPr>
          <w:p w:rsidR="00EA0B4C" w:rsidRDefault="00041D6E" w:rsidP="006B7ED0">
            <w:pPr>
              <w:jc w:val="center"/>
              <w:rPr>
                <w:sz w:val="18"/>
              </w:rPr>
            </w:pPr>
            <w:r>
              <w:rPr>
                <w:sz w:val="18"/>
              </w:rPr>
              <w:t>1</w:t>
            </w:r>
          </w:p>
        </w:tc>
        <w:tc>
          <w:tcPr>
            <w:tcW w:w="1278" w:type="dxa"/>
            <w:tcBorders>
              <w:left w:val="single" w:sz="4" w:space="0" w:color="auto"/>
              <w:right w:val="single" w:sz="4" w:space="0" w:color="auto"/>
            </w:tcBorders>
          </w:tcPr>
          <w:p w:rsidR="00EA0B4C" w:rsidRDefault="003D2937" w:rsidP="006B7ED0">
            <w:pPr>
              <w:jc w:val="center"/>
              <w:rPr>
                <w:sz w:val="18"/>
              </w:rPr>
            </w:pPr>
            <w:r>
              <w:rPr>
                <w:sz w:val="18"/>
              </w:rPr>
              <w:t>5</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39</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Башкирское</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558"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8" w:type="dxa"/>
            <w:tcBorders>
              <w:left w:val="single" w:sz="4" w:space="0" w:color="auto"/>
              <w:right w:val="single" w:sz="4" w:space="0" w:color="auto"/>
            </w:tcBorders>
          </w:tcPr>
          <w:p w:rsidR="00EA0B4C" w:rsidRDefault="004160C1"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41</w:t>
            </w:r>
          </w:p>
        </w:tc>
        <w:tc>
          <w:tcPr>
            <w:tcW w:w="2410" w:type="dxa"/>
            <w:tcBorders>
              <w:left w:val="single" w:sz="4" w:space="0" w:color="auto"/>
              <w:right w:val="single" w:sz="4" w:space="0" w:color="auto"/>
            </w:tcBorders>
          </w:tcPr>
          <w:p w:rsidR="00EA0B4C" w:rsidRPr="00005E67" w:rsidRDefault="00EA0B4C" w:rsidP="006B7ED0">
            <w:pPr>
              <w:pStyle w:val="a7"/>
              <w:spacing w:line="360" w:lineRule="auto"/>
              <w:rPr>
                <w:rFonts w:ascii="Times New Roman" w:hAnsi="Times New Roman"/>
                <w:sz w:val="18"/>
                <w:vertAlign w:val="superscript"/>
              </w:rPr>
            </w:pPr>
            <w:r>
              <w:rPr>
                <w:rFonts w:ascii="Times New Roman" w:hAnsi="Times New Roman"/>
                <w:sz w:val="18"/>
              </w:rPr>
              <w:t>Республики Татарстан</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134"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5"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558" w:type="dxa"/>
            <w:tcBorders>
              <w:left w:val="single" w:sz="4" w:space="0" w:color="auto"/>
              <w:right w:val="single" w:sz="4" w:space="0" w:color="auto"/>
            </w:tcBorders>
          </w:tcPr>
          <w:p w:rsidR="00EA0B4C" w:rsidRDefault="00EA0B4C" w:rsidP="006B7ED0">
            <w:pPr>
              <w:jc w:val="center"/>
              <w:rPr>
                <w:sz w:val="18"/>
              </w:rPr>
            </w:pPr>
            <w:r>
              <w:rPr>
                <w:sz w:val="18"/>
              </w:rPr>
              <w:t>0</w:t>
            </w:r>
          </w:p>
        </w:tc>
        <w:tc>
          <w:tcPr>
            <w:tcW w:w="1278" w:type="dxa"/>
            <w:tcBorders>
              <w:left w:val="single" w:sz="4" w:space="0" w:color="auto"/>
              <w:right w:val="single" w:sz="4" w:space="0" w:color="auto"/>
            </w:tcBorders>
          </w:tcPr>
          <w:p w:rsidR="00EA0B4C" w:rsidRDefault="004160C1"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EA0B4C" w:rsidRDefault="00EA0B4C" w:rsidP="006B7ED0">
            <w:pPr>
              <w:jc w:val="center"/>
              <w:rPr>
                <w:sz w:val="18"/>
              </w:rPr>
            </w:pPr>
            <w:r>
              <w:rPr>
                <w:sz w:val="18"/>
              </w:rPr>
              <w:t>42</w:t>
            </w:r>
          </w:p>
        </w:tc>
        <w:tc>
          <w:tcPr>
            <w:tcW w:w="2410" w:type="dxa"/>
            <w:tcBorders>
              <w:left w:val="single" w:sz="4" w:space="0" w:color="auto"/>
              <w:right w:val="single" w:sz="4" w:space="0" w:color="auto"/>
            </w:tcBorders>
          </w:tcPr>
          <w:p w:rsidR="00EA0B4C" w:rsidRDefault="00EA0B4C" w:rsidP="006B7ED0">
            <w:pPr>
              <w:pStyle w:val="a7"/>
              <w:spacing w:line="360" w:lineRule="auto"/>
              <w:rPr>
                <w:rFonts w:ascii="Times New Roman" w:hAnsi="Times New Roman"/>
                <w:sz w:val="18"/>
              </w:rPr>
            </w:pPr>
            <w:r>
              <w:rPr>
                <w:rFonts w:ascii="Times New Roman" w:hAnsi="Times New Roman"/>
                <w:sz w:val="18"/>
              </w:rPr>
              <w:t>Центральное</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8</w:t>
            </w:r>
          </w:p>
        </w:tc>
        <w:tc>
          <w:tcPr>
            <w:tcW w:w="1134" w:type="dxa"/>
            <w:tcBorders>
              <w:left w:val="single" w:sz="4" w:space="0" w:color="auto"/>
              <w:right w:val="single" w:sz="4" w:space="0" w:color="auto"/>
            </w:tcBorders>
          </w:tcPr>
          <w:p w:rsidR="00EA0B4C" w:rsidRDefault="003D2937" w:rsidP="006B7ED0">
            <w:pPr>
              <w:jc w:val="center"/>
              <w:rPr>
                <w:sz w:val="18"/>
              </w:rPr>
            </w:pPr>
            <w:r>
              <w:rPr>
                <w:sz w:val="18"/>
              </w:rPr>
              <w:t>9</w:t>
            </w:r>
          </w:p>
        </w:tc>
        <w:tc>
          <w:tcPr>
            <w:tcW w:w="1275" w:type="dxa"/>
            <w:tcBorders>
              <w:left w:val="single" w:sz="4" w:space="0" w:color="auto"/>
              <w:right w:val="single" w:sz="4" w:space="0" w:color="auto"/>
            </w:tcBorders>
          </w:tcPr>
          <w:p w:rsidR="00EA0B4C" w:rsidRDefault="003D2937" w:rsidP="006B7ED0">
            <w:pPr>
              <w:jc w:val="center"/>
              <w:rPr>
                <w:sz w:val="18"/>
              </w:rPr>
            </w:pPr>
            <w:r>
              <w:rPr>
                <w:sz w:val="18"/>
              </w:rPr>
              <w:t>9</w:t>
            </w:r>
          </w:p>
        </w:tc>
        <w:tc>
          <w:tcPr>
            <w:tcW w:w="1558" w:type="dxa"/>
            <w:tcBorders>
              <w:left w:val="single" w:sz="4" w:space="0" w:color="auto"/>
              <w:right w:val="single" w:sz="4" w:space="0" w:color="auto"/>
            </w:tcBorders>
          </w:tcPr>
          <w:p w:rsidR="00EA0B4C" w:rsidRDefault="003D2937" w:rsidP="006B7ED0">
            <w:pPr>
              <w:jc w:val="center"/>
              <w:rPr>
                <w:sz w:val="18"/>
              </w:rPr>
            </w:pPr>
            <w:r>
              <w:rPr>
                <w:sz w:val="18"/>
              </w:rPr>
              <w:t>9</w:t>
            </w:r>
          </w:p>
        </w:tc>
        <w:tc>
          <w:tcPr>
            <w:tcW w:w="1278" w:type="dxa"/>
            <w:tcBorders>
              <w:left w:val="single" w:sz="4" w:space="0" w:color="auto"/>
              <w:right w:val="single" w:sz="4" w:space="0" w:color="auto"/>
            </w:tcBorders>
          </w:tcPr>
          <w:p w:rsidR="00EA0B4C" w:rsidRDefault="00EE14DA" w:rsidP="006B7ED0">
            <w:pPr>
              <w:jc w:val="center"/>
              <w:rPr>
                <w:sz w:val="18"/>
              </w:rPr>
            </w:pPr>
            <w:r>
              <w:rPr>
                <w:sz w:val="18"/>
              </w:rPr>
              <w:t>0</w:t>
            </w:r>
          </w:p>
        </w:tc>
      </w:tr>
      <w:tr w:rsidR="0000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right w:val="single" w:sz="4" w:space="0" w:color="auto"/>
            </w:tcBorders>
          </w:tcPr>
          <w:p w:rsidR="000076A1" w:rsidRDefault="000076A1" w:rsidP="006B7ED0">
            <w:pPr>
              <w:jc w:val="center"/>
              <w:rPr>
                <w:sz w:val="18"/>
              </w:rPr>
            </w:pPr>
            <w:r>
              <w:rPr>
                <w:sz w:val="18"/>
              </w:rPr>
              <w:t>43</w:t>
            </w:r>
          </w:p>
        </w:tc>
        <w:tc>
          <w:tcPr>
            <w:tcW w:w="2410" w:type="dxa"/>
            <w:tcBorders>
              <w:left w:val="single" w:sz="4" w:space="0" w:color="auto"/>
              <w:right w:val="single" w:sz="4" w:space="0" w:color="auto"/>
            </w:tcBorders>
          </w:tcPr>
          <w:p w:rsidR="000076A1" w:rsidRDefault="000076A1" w:rsidP="006B7ED0">
            <w:pPr>
              <w:pStyle w:val="a7"/>
              <w:spacing w:line="360" w:lineRule="auto"/>
              <w:rPr>
                <w:rFonts w:ascii="Times New Roman" w:hAnsi="Times New Roman"/>
                <w:sz w:val="18"/>
              </w:rPr>
            </w:pPr>
            <w:r>
              <w:rPr>
                <w:rFonts w:ascii="Times New Roman" w:hAnsi="Times New Roman"/>
                <w:sz w:val="18"/>
              </w:rPr>
              <w:t>Крымское</w:t>
            </w:r>
          </w:p>
        </w:tc>
        <w:tc>
          <w:tcPr>
            <w:tcW w:w="1134" w:type="dxa"/>
            <w:tcBorders>
              <w:left w:val="single" w:sz="4" w:space="0" w:color="auto"/>
              <w:right w:val="single" w:sz="4" w:space="0" w:color="auto"/>
            </w:tcBorders>
          </w:tcPr>
          <w:p w:rsidR="000076A1" w:rsidRDefault="000076A1" w:rsidP="006B7ED0">
            <w:pPr>
              <w:jc w:val="center"/>
              <w:rPr>
                <w:sz w:val="18"/>
              </w:rPr>
            </w:pPr>
            <w:r>
              <w:rPr>
                <w:sz w:val="18"/>
              </w:rPr>
              <w:t>0</w:t>
            </w:r>
          </w:p>
        </w:tc>
        <w:tc>
          <w:tcPr>
            <w:tcW w:w="1134" w:type="dxa"/>
            <w:tcBorders>
              <w:left w:val="single" w:sz="4" w:space="0" w:color="auto"/>
              <w:right w:val="single" w:sz="4" w:space="0" w:color="auto"/>
            </w:tcBorders>
          </w:tcPr>
          <w:p w:rsidR="000076A1" w:rsidRDefault="000076A1" w:rsidP="006B7ED0">
            <w:pPr>
              <w:jc w:val="center"/>
              <w:rPr>
                <w:sz w:val="18"/>
              </w:rPr>
            </w:pPr>
            <w:r>
              <w:rPr>
                <w:sz w:val="18"/>
              </w:rPr>
              <w:t>0</w:t>
            </w:r>
          </w:p>
        </w:tc>
        <w:tc>
          <w:tcPr>
            <w:tcW w:w="1275" w:type="dxa"/>
            <w:tcBorders>
              <w:left w:val="single" w:sz="4" w:space="0" w:color="auto"/>
              <w:right w:val="single" w:sz="4" w:space="0" w:color="auto"/>
            </w:tcBorders>
          </w:tcPr>
          <w:p w:rsidR="000076A1" w:rsidRDefault="000076A1" w:rsidP="006B7ED0">
            <w:pPr>
              <w:jc w:val="center"/>
              <w:rPr>
                <w:sz w:val="18"/>
              </w:rPr>
            </w:pPr>
            <w:r>
              <w:rPr>
                <w:sz w:val="18"/>
              </w:rPr>
              <w:t>0</w:t>
            </w:r>
          </w:p>
        </w:tc>
        <w:tc>
          <w:tcPr>
            <w:tcW w:w="1558" w:type="dxa"/>
            <w:tcBorders>
              <w:left w:val="single" w:sz="4" w:space="0" w:color="auto"/>
              <w:right w:val="single" w:sz="4" w:space="0" w:color="auto"/>
            </w:tcBorders>
          </w:tcPr>
          <w:p w:rsidR="000076A1" w:rsidRDefault="000076A1" w:rsidP="006B7ED0">
            <w:pPr>
              <w:jc w:val="center"/>
              <w:rPr>
                <w:sz w:val="18"/>
              </w:rPr>
            </w:pPr>
            <w:r>
              <w:rPr>
                <w:sz w:val="18"/>
              </w:rPr>
              <w:t>0</w:t>
            </w:r>
          </w:p>
        </w:tc>
        <w:tc>
          <w:tcPr>
            <w:tcW w:w="1278" w:type="dxa"/>
            <w:tcBorders>
              <w:left w:val="single" w:sz="4" w:space="0" w:color="auto"/>
              <w:right w:val="single" w:sz="4" w:space="0" w:color="auto"/>
            </w:tcBorders>
          </w:tcPr>
          <w:p w:rsidR="000076A1" w:rsidRDefault="000076A1" w:rsidP="006B7ED0">
            <w:pPr>
              <w:jc w:val="center"/>
              <w:rPr>
                <w:sz w:val="18"/>
              </w:rPr>
            </w:pPr>
            <w:r>
              <w:rPr>
                <w:sz w:val="18"/>
              </w:rPr>
              <w:t>0</w:t>
            </w: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tcBorders>
          </w:tcPr>
          <w:p w:rsidR="00EA0B4C" w:rsidRDefault="00EA0B4C" w:rsidP="006B7ED0">
            <w:pPr>
              <w:jc w:val="both"/>
              <w:rPr>
                <w:sz w:val="18"/>
              </w:rPr>
            </w:pPr>
          </w:p>
        </w:tc>
        <w:tc>
          <w:tcPr>
            <w:tcW w:w="2410" w:type="dxa"/>
          </w:tcPr>
          <w:p w:rsidR="00EA0B4C" w:rsidRDefault="00EA0B4C" w:rsidP="006B7ED0">
            <w:pPr>
              <w:pStyle w:val="a7"/>
              <w:spacing w:line="360" w:lineRule="auto"/>
              <w:jc w:val="both"/>
              <w:rPr>
                <w:rFonts w:ascii="Times New Roman" w:hAnsi="Times New Roman"/>
                <w:sz w:val="18"/>
              </w:rPr>
            </w:pPr>
          </w:p>
        </w:tc>
        <w:tc>
          <w:tcPr>
            <w:tcW w:w="1134" w:type="dxa"/>
            <w:tcBorders>
              <w:left w:val="nil"/>
              <w:right w:val="single" w:sz="4" w:space="0" w:color="auto"/>
            </w:tcBorders>
          </w:tcPr>
          <w:p w:rsidR="00EA0B4C" w:rsidRDefault="00EA0B4C" w:rsidP="006B7ED0">
            <w:pPr>
              <w:jc w:val="center"/>
              <w:rPr>
                <w:sz w:val="18"/>
              </w:rPr>
            </w:pPr>
          </w:p>
        </w:tc>
        <w:tc>
          <w:tcPr>
            <w:tcW w:w="1134" w:type="dxa"/>
            <w:tcBorders>
              <w:left w:val="single" w:sz="4" w:space="0" w:color="auto"/>
              <w:right w:val="single" w:sz="4" w:space="0" w:color="auto"/>
            </w:tcBorders>
          </w:tcPr>
          <w:p w:rsidR="00EA0B4C" w:rsidRDefault="00EA0B4C" w:rsidP="006B7ED0">
            <w:pPr>
              <w:jc w:val="center"/>
              <w:rPr>
                <w:sz w:val="18"/>
              </w:rPr>
            </w:pPr>
          </w:p>
        </w:tc>
        <w:tc>
          <w:tcPr>
            <w:tcW w:w="1275" w:type="dxa"/>
            <w:tcBorders>
              <w:left w:val="single" w:sz="4" w:space="0" w:color="auto"/>
              <w:right w:val="single" w:sz="4" w:space="0" w:color="auto"/>
            </w:tcBorders>
          </w:tcPr>
          <w:p w:rsidR="00EA0B4C" w:rsidRDefault="00EA0B4C" w:rsidP="006B7ED0">
            <w:pPr>
              <w:jc w:val="center"/>
              <w:rPr>
                <w:sz w:val="18"/>
              </w:rPr>
            </w:pPr>
          </w:p>
        </w:tc>
        <w:tc>
          <w:tcPr>
            <w:tcW w:w="1558" w:type="dxa"/>
            <w:tcBorders>
              <w:left w:val="single" w:sz="4" w:space="0" w:color="auto"/>
              <w:right w:val="single" w:sz="4" w:space="0" w:color="auto"/>
            </w:tcBorders>
          </w:tcPr>
          <w:p w:rsidR="00EA0B4C" w:rsidRDefault="00EA0B4C" w:rsidP="006B7ED0">
            <w:pPr>
              <w:jc w:val="center"/>
              <w:rPr>
                <w:sz w:val="18"/>
              </w:rPr>
            </w:pPr>
          </w:p>
        </w:tc>
        <w:tc>
          <w:tcPr>
            <w:tcW w:w="1278" w:type="dxa"/>
            <w:tcBorders>
              <w:left w:val="single" w:sz="4" w:space="0" w:color="auto"/>
              <w:right w:val="single" w:sz="4" w:space="0" w:color="auto"/>
            </w:tcBorders>
          </w:tcPr>
          <w:p w:rsidR="00EA0B4C" w:rsidRDefault="00EA0B4C" w:rsidP="006B7ED0">
            <w:pPr>
              <w:jc w:val="center"/>
              <w:rPr>
                <w:sz w:val="18"/>
              </w:rPr>
            </w:pPr>
          </w:p>
        </w:tc>
      </w:tr>
      <w:tr w:rsidR="00EA0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left w:val="single" w:sz="4" w:space="0" w:color="auto"/>
              <w:bottom w:val="single" w:sz="4" w:space="0" w:color="auto"/>
            </w:tcBorders>
          </w:tcPr>
          <w:p w:rsidR="00EA0B4C" w:rsidRDefault="00EA0B4C" w:rsidP="006B7ED0">
            <w:pPr>
              <w:jc w:val="both"/>
              <w:rPr>
                <w:sz w:val="18"/>
              </w:rPr>
            </w:pPr>
          </w:p>
        </w:tc>
        <w:tc>
          <w:tcPr>
            <w:tcW w:w="2410" w:type="dxa"/>
            <w:tcBorders>
              <w:bottom w:val="single" w:sz="4" w:space="0" w:color="auto"/>
            </w:tcBorders>
          </w:tcPr>
          <w:p w:rsidR="00EA0B4C" w:rsidRDefault="00EA0B4C" w:rsidP="006B7ED0">
            <w:pPr>
              <w:pStyle w:val="a7"/>
              <w:spacing w:line="360" w:lineRule="auto"/>
              <w:jc w:val="both"/>
              <w:rPr>
                <w:rFonts w:ascii="Times New Roman" w:hAnsi="Times New Roman"/>
                <w:sz w:val="18"/>
              </w:rPr>
            </w:pPr>
            <w:r>
              <w:rPr>
                <w:rFonts w:ascii="Times New Roman" w:hAnsi="Times New Roman"/>
                <w:sz w:val="18"/>
              </w:rPr>
              <w:t>Итого</w:t>
            </w:r>
          </w:p>
        </w:tc>
        <w:tc>
          <w:tcPr>
            <w:tcW w:w="1134" w:type="dxa"/>
            <w:tcBorders>
              <w:left w:val="nil"/>
              <w:bottom w:val="single" w:sz="4" w:space="0" w:color="auto"/>
              <w:right w:val="single" w:sz="4" w:space="0" w:color="auto"/>
            </w:tcBorders>
          </w:tcPr>
          <w:p w:rsidR="00EA0B4C" w:rsidRDefault="004160C1" w:rsidP="003D2937">
            <w:pPr>
              <w:jc w:val="center"/>
              <w:rPr>
                <w:sz w:val="18"/>
              </w:rPr>
            </w:pPr>
            <w:r>
              <w:rPr>
                <w:sz w:val="18"/>
              </w:rPr>
              <w:t>15</w:t>
            </w:r>
            <w:r w:rsidR="003D2937">
              <w:rPr>
                <w:sz w:val="18"/>
              </w:rPr>
              <w:t>1</w:t>
            </w:r>
          </w:p>
        </w:tc>
        <w:tc>
          <w:tcPr>
            <w:tcW w:w="1134" w:type="dxa"/>
            <w:tcBorders>
              <w:left w:val="single" w:sz="4" w:space="0" w:color="auto"/>
              <w:bottom w:val="single" w:sz="4" w:space="0" w:color="auto"/>
              <w:right w:val="single" w:sz="4" w:space="0" w:color="auto"/>
            </w:tcBorders>
          </w:tcPr>
          <w:p w:rsidR="00EA0B4C" w:rsidRDefault="004160C1" w:rsidP="003D2937">
            <w:pPr>
              <w:jc w:val="center"/>
              <w:rPr>
                <w:sz w:val="18"/>
              </w:rPr>
            </w:pPr>
            <w:r>
              <w:rPr>
                <w:sz w:val="18"/>
              </w:rPr>
              <w:t>1</w:t>
            </w:r>
            <w:r w:rsidR="003D2937">
              <w:rPr>
                <w:sz w:val="18"/>
              </w:rPr>
              <w:t>84</w:t>
            </w:r>
          </w:p>
        </w:tc>
        <w:tc>
          <w:tcPr>
            <w:tcW w:w="1275" w:type="dxa"/>
            <w:tcBorders>
              <w:left w:val="single" w:sz="4" w:space="0" w:color="auto"/>
              <w:bottom w:val="single" w:sz="4" w:space="0" w:color="auto"/>
              <w:right w:val="single" w:sz="4" w:space="0" w:color="auto"/>
            </w:tcBorders>
          </w:tcPr>
          <w:p w:rsidR="00EA0B4C" w:rsidRDefault="000076A1" w:rsidP="006B7ED0">
            <w:pPr>
              <w:jc w:val="center"/>
              <w:rPr>
                <w:sz w:val="18"/>
              </w:rPr>
            </w:pPr>
            <w:r>
              <w:rPr>
                <w:sz w:val="18"/>
              </w:rPr>
              <w:t>2</w:t>
            </w:r>
            <w:r w:rsidR="003D2937">
              <w:rPr>
                <w:sz w:val="18"/>
              </w:rPr>
              <w:t>62</w:t>
            </w:r>
          </w:p>
        </w:tc>
        <w:tc>
          <w:tcPr>
            <w:tcW w:w="1558" w:type="dxa"/>
            <w:tcBorders>
              <w:left w:val="single" w:sz="4" w:space="0" w:color="auto"/>
              <w:bottom w:val="single" w:sz="4" w:space="0" w:color="auto"/>
              <w:right w:val="single" w:sz="4" w:space="0" w:color="auto"/>
            </w:tcBorders>
          </w:tcPr>
          <w:p w:rsidR="00EA0B4C" w:rsidRDefault="003D2937" w:rsidP="003D2937">
            <w:pPr>
              <w:jc w:val="center"/>
              <w:rPr>
                <w:sz w:val="18"/>
              </w:rPr>
            </w:pPr>
            <w:r>
              <w:rPr>
                <w:sz w:val="18"/>
              </w:rPr>
              <w:t>41</w:t>
            </w:r>
            <w:r w:rsidR="00041D6E">
              <w:rPr>
                <w:sz w:val="18"/>
              </w:rPr>
              <w:t>0</w:t>
            </w:r>
          </w:p>
        </w:tc>
        <w:tc>
          <w:tcPr>
            <w:tcW w:w="1278" w:type="dxa"/>
            <w:tcBorders>
              <w:left w:val="single" w:sz="4" w:space="0" w:color="auto"/>
              <w:bottom w:val="single" w:sz="4" w:space="0" w:color="auto"/>
              <w:right w:val="single" w:sz="4" w:space="0" w:color="auto"/>
            </w:tcBorders>
          </w:tcPr>
          <w:p w:rsidR="00EA0B4C" w:rsidRDefault="000076A1" w:rsidP="000076A1">
            <w:pPr>
              <w:jc w:val="center"/>
              <w:rPr>
                <w:sz w:val="18"/>
              </w:rPr>
            </w:pPr>
            <w:r>
              <w:rPr>
                <w:sz w:val="18"/>
              </w:rPr>
              <w:t>6</w:t>
            </w:r>
            <w:r w:rsidR="003D2937">
              <w:rPr>
                <w:sz w:val="18"/>
              </w:rPr>
              <w:t>0</w:t>
            </w:r>
          </w:p>
        </w:tc>
      </w:tr>
    </w:tbl>
    <w:p w:rsidR="00EA0B4C" w:rsidRDefault="00EA0B4C" w:rsidP="00EA0B4C">
      <w:pPr>
        <w:pStyle w:val="a7"/>
        <w:rPr>
          <w:rFonts w:ascii="Times New Roman" w:hAnsi="Times New Roman"/>
          <w:sz w:val="18"/>
        </w:rPr>
      </w:pPr>
    </w:p>
    <w:p w:rsidR="00EA0B4C" w:rsidRDefault="00EA0B4C" w:rsidP="00EA0B4C">
      <w:pPr>
        <w:pStyle w:val="a7"/>
        <w:ind w:firstLine="284"/>
        <w:rPr>
          <w:rFonts w:ascii="Times New Roman" w:hAnsi="Times New Roman"/>
          <w:sz w:val="18"/>
        </w:rPr>
      </w:pPr>
      <w:r>
        <w:rPr>
          <w:rFonts w:ascii="Times New Roman" w:hAnsi="Times New Roman"/>
          <w:sz w:val="18"/>
        </w:rPr>
        <w:t xml:space="preserve"> </w:t>
      </w:r>
    </w:p>
    <w:p w:rsidR="00EA0B4C" w:rsidRDefault="00EA0B4C" w:rsidP="00EA0B4C">
      <w:pPr>
        <w:pStyle w:val="a7"/>
        <w:ind w:firstLine="284"/>
        <w:rPr>
          <w:rFonts w:ascii="Times New Roman" w:hAnsi="Times New Roman"/>
          <w:sz w:val="18"/>
        </w:rPr>
      </w:pPr>
    </w:p>
    <w:p w:rsidR="00EA0B4C" w:rsidRDefault="000A71AB" w:rsidP="00EA0B4C">
      <w:pPr>
        <w:pStyle w:val="a7"/>
        <w:rPr>
          <w:rFonts w:ascii="Times New Roman" w:hAnsi="Times New Roman"/>
          <w:sz w:val="24"/>
        </w:rPr>
      </w:pPr>
      <w:r>
        <w:rPr>
          <w:rFonts w:ascii="Times New Roman" w:hAnsi="Times New Roman"/>
          <w:sz w:val="24"/>
        </w:rPr>
        <w:br w:type="page"/>
      </w:r>
    </w:p>
    <w:p w:rsidR="000A71AB" w:rsidRPr="005B5C0B" w:rsidRDefault="000A71AB" w:rsidP="000A71AB">
      <w:pPr>
        <w:pStyle w:val="1"/>
        <w:spacing w:before="0" w:after="0"/>
        <w:jc w:val="center"/>
        <w:rPr>
          <w:rFonts w:ascii="Times New Roman" w:hAnsi="Times New Roman" w:cs="Times New Roman"/>
          <w:sz w:val="24"/>
          <w:szCs w:val="24"/>
        </w:rPr>
      </w:pPr>
      <w:r w:rsidRPr="005B5C0B">
        <w:rPr>
          <w:rFonts w:ascii="Times New Roman" w:hAnsi="Times New Roman" w:cs="Times New Roman"/>
          <w:sz w:val="24"/>
          <w:szCs w:val="24"/>
        </w:rPr>
        <w:lastRenderedPageBreak/>
        <w:t>Приложение Д</w:t>
      </w:r>
    </w:p>
    <w:p w:rsidR="000A71AB" w:rsidRPr="005B5C0B" w:rsidRDefault="000A71AB" w:rsidP="000A71AB">
      <w:pPr>
        <w:jc w:val="center"/>
        <w:rPr>
          <w:b/>
          <w:sz w:val="24"/>
          <w:szCs w:val="24"/>
        </w:rPr>
      </w:pPr>
    </w:p>
    <w:p w:rsidR="00DB2426" w:rsidRDefault="000A71AB" w:rsidP="000A71AB">
      <w:pPr>
        <w:pStyle w:val="5"/>
        <w:spacing w:before="0" w:after="0"/>
        <w:jc w:val="center"/>
        <w:rPr>
          <w:i w:val="0"/>
          <w:sz w:val="24"/>
          <w:szCs w:val="24"/>
        </w:rPr>
      </w:pPr>
      <w:r w:rsidRPr="005B5C0B">
        <w:rPr>
          <w:i w:val="0"/>
          <w:sz w:val="24"/>
          <w:szCs w:val="24"/>
        </w:rPr>
        <w:t xml:space="preserve">Оценка (баллы) состояния сети наблюдений и паспортов пунктов наблюдений </w:t>
      </w:r>
    </w:p>
    <w:p w:rsidR="000A71AB" w:rsidRPr="005B5C0B" w:rsidRDefault="000A71AB" w:rsidP="000A71AB">
      <w:pPr>
        <w:pStyle w:val="5"/>
        <w:spacing w:before="0" w:after="0"/>
        <w:jc w:val="center"/>
        <w:rPr>
          <w:i w:val="0"/>
          <w:sz w:val="24"/>
          <w:szCs w:val="24"/>
        </w:rPr>
      </w:pPr>
      <w:r w:rsidRPr="005B5C0B">
        <w:rPr>
          <w:i w:val="0"/>
          <w:sz w:val="24"/>
          <w:szCs w:val="24"/>
        </w:rPr>
        <w:t xml:space="preserve">в </w:t>
      </w:r>
      <w:r w:rsidR="00151020" w:rsidRPr="005B5C0B">
        <w:rPr>
          <w:i w:val="0"/>
          <w:sz w:val="24"/>
          <w:szCs w:val="24"/>
        </w:rPr>
        <w:t>201</w:t>
      </w:r>
      <w:r w:rsidR="00217334">
        <w:rPr>
          <w:i w:val="0"/>
          <w:sz w:val="24"/>
          <w:szCs w:val="24"/>
        </w:rPr>
        <w:t>5</w:t>
      </w:r>
      <w:r w:rsidRPr="005B5C0B">
        <w:rPr>
          <w:i w:val="0"/>
          <w:sz w:val="24"/>
          <w:szCs w:val="24"/>
        </w:rPr>
        <w:t xml:space="preserve"> г.</w:t>
      </w:r>
    </w:p>
    <w:p w:rsidR="000A71AB" w:rsidRPr="000A71AB" w:rsidRDefault="000A71AB" w:rsidP="000A71AB">
      <w:pPr>
        <w:jc w:val="center"/>
        <w:rPr>
          <w:b/>
        </w:rPr>
      </w:pPr>
    </w:p>
    <w:p w:rsidR="000A71AB" w:rsidRDefault="000A71AB" w:rsidP="000A71AB">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1417"/>
        <w:gridCol w:w="1418"/>
        <w:gridCol w:w="1276"/>
        <w:gridCol w:w="850"/>
        <w:gridCol w:w="851"/>
      </w:tblGrid>
      <w:tr w:rsidR="0064034B">
        <w:trPr>
          <w:cantSplit/>
          <w:trHeight w:val="428"/>
        </w:trPr>
        <w:tc>
          <w:tcPr>
            <w:tcW w:w="3794" w:type="dxa"/>
            <w:gridSpan w:val="2"/>
            <w:vMerge w:val="restart"/>
            <w:tcBorders>
              <w:left w:val="single" w:sz="4" w:space="0" w:color="auto"/>
            </w:tcBorders>
            <w:shd w:val="clear" w:color="auto" w:fill="auto"/>
            <w:vAlign w:val="center"/>
          </w:tcPr>
          <w:p w:rsidR="0064034B" w:rsidRDefault="0064034B" w:rsidP="0064034B">
            <w:pPr>
              <w:jc w:val="center"/>
              <w:rPr>
                <w:sz w:val="18"/>
              </w:rPr>
            </w:pPr>
            <w:r>
              <w:rPr>
                <w:sz w:val="18"/>
              </w:rPr>
              <w:t>ФГБУ "УГМС"</w:t>
            </w:r>
          </w:p>
        </w:tc>
        <w:tc>
          <w:tcPr>
            <w:tcW w:w="4111" w:type="dxa"/>
            <w:gridSpan w:val="3"/>
            <w:vAlign w:val="center"/>
          </w:tcPr>
          <w:p w:rsidR="0064034B" w:rsidRDefault="0064034B" w:rsidP="0064034B">
            <w:pPr>
              <w:jc w:val="center"/>
              <w:rPr>
                <w:sz w:val="18"/>
              </w:rPr>
            </w:pPr>
            <w:r>
              <w:rPr>
                <w:sz w:val="18"/>
              </w:rPr>
              <w:t>Количество пунктов наблюдений</w:t>
            </w:r>
          </w:p>
        </w:tc>
        <w:tc>
          <w:tcPr>
            <w:tcW w:w="1701" w:type="dxa"/>
            <w:gridSpan w:val="2"/>
            <w:vMerge w:val="restart"/>
            <w:tcBorders>
              <w:right w:val="single" w:sz="4" w:space="0" w:color="auto"/>
            </w:tcBorders>
            <w:vAlign w:val="center"/>
          </w:tcPr>
          <w:p w:rsidR="0064034B" w:rsidRDefault="0064034B" w:rsidP="0064034B">
            <w:pPr>
              <w:jc w:val="center"/>
              <w:rPr>
                <w:sz w:val="18"/>
              </w:rPr>
            </w:pPr>
          </w:p>
          <w:p w:rsidR="0064034B" w:rsidRDefault="0064034B" w:rsidP="0064034B">
            <w:pPr>
              <w:jc w:val="center"/>
              <w:rPr>
                <w:sz w:val="18"/>
              </w:rPr>
            </w:pPr>
            <w:r>
              <w:rPr>
                <w:sz w:val="18"/>
              </w:rPr>
              <w:t>Оценка состояния</w:t>
            </w:r>
          </w:p>
          <w:p w:rsidR="0064034B" w:rsidRDefault="0064034B" w:rsidP="0064034B">
            <w:pPr>
              <w:jc w:val="center"/>
              <w:rPr>
                <w:sz w:val="18"/>
              </w:rPr>
            </w:pPr>
          </w:p>
        </w:tc>
      </w:tr>
      <w:tr w:rsidR="0064034B">
        <w:trPr>
          <w:cantSplit/>
        </w:trPr>
        <w:tc>
          <w:tcPr>
            <w:tcW w:w="3794" w:type="dxa"/>
            <w:gridSpan w:val="2"/>
            <w:vMerge/>
            <w:tcBorders>
              <w:left w:val="single" w:sz="4" w:space="0" w:color="auto"/>
            </w:tcBorders>
            <w:vAlign w:val="center"/>
          </w:tcPr>
          <w:p w:rsidR="0064034B" w:rsidRDefault="0064034B" w:rsidP="0064034B">
            <w:pPr>
              <w:jc w:val="center"/>
              <w:rPr>
                <w:sz w:val="18"/>
              </w:rPr>
            </w:pPr>
          </w:p>
        </w:tc>
        <w:tc>
          <w:tcPr>
            <w:tcW w:w="1417" w:type="dxa"/>
            <w:vMerge w:val="restart"/>
            <w:vAlign w:val="center"/>
          </w:tcPr>
          <w:p w:rsidR="00517A36" w:rsidRDefault="0064034B" w:rsidP="0064034B">
            <w:pPr>
              <w:jc w:val="center"/>
              <w:rPr>
                <w:sz w:val="18"/>
              </w:rPr>
            </w:pPr>
            <w:r>
              <w:rPr>
                <w:sz w:val="18"/>
              </w:rPr>
              <w:t xml:space="preserve">Согласно  </w:t>
            </w:r>
          </w:p>
          <w:p w:rsidR="0064034B" w:rsidRDefault="0064034B" w:rsidP="0064034B">
            <w:pPr>
              <w:jc w:val="center"/>
              <w:rPr>
                <w:sz w:val="18"/>
              </w:rPr>
            </w:pPr>
            <w:r>
              <w:rPr>
                <w:sz w:val="18"/>
              </w:rPr>
              <w:t>приказа</w:t>
            </w:r>
          </w:p>
          <w:p w:rsidR="0064034B" w:rsidRDefault="0064034B" w:rsidP="0064034B">
            <w:pPr>
              <w:jc w:val="center"/>
              <w:rPr>
                <w:sz w:val="18"/>
              </w:rPr>
            </w:pPr>
            <w:r>
              <w:rPr>
                <w:sz w:val="18"/>
              </w:rPr>
              <w:t>№ 25ДСП от 30. 01.87г. и дополнений</w:t>
            </w:r>
          </w:p>
        </w:tc>
        <w:tc>
          <w:tcPr>
            <w:tcW w:w="2694" w:type="dxa"/>
            <w:gridSpan w:val="2"/>
            <w:vAlign w:val="center"/>
          </w:tcPr>
          <w:p w:rsidR="0064034B" w:rsidRDefault="0064034B" w:rsidP="0064034B">
            <w:pPr>
              <w:jc w:val="center"/>
              <w:rPr>
                <w:sz w:val="18"/>
              </w:rPr>
            </w:pPr>
            <w:r>
              <w:rPr>
                <w:sz w:val="18"/>
              </w:rPr>
              <w:t>В т.ч. временно неработавших</w:t>
            </w:r>
          </w:p>
        </w:tc>
        <w:tc>
          <w:tcPr>
            <w:tcW w:w="1701" w:type="dxa"/>
            <w:gridSpan w:val="2"/>
            <w:vMerge/>
            <w:tcBorders>
              <w:right w:val="single" w:sz="4" w:space="0" w:color="auto"/>
            </w:tcBorders>
            <w:vAlign w:val="center"/>
          </w:tcPr>
          <w:p w:rsidR="0064034B" w:rsidRDefault="0064034B" w:rsidP="0064034B">
            <w:pPr>
              <w:jc w:val="center"/>
              <w:rPr>
                <w:sz w:val="18"/>
              </w:rPr>
            </w:pPr>
          </w:p>
        </w:tc>
      </w:tr>
      <w:tr w:rsidR="000A71AB">
        <w:trPr>
          <w:cantSplit/>
          <w:trHeight w:val="207"/>
        </w:trPr>
        <w:tc>
          <w:tcPr>
            <w:tcW w:w="817" w:type="dxa"/>
            <w:vMerge w:val="restart"/>
            <w:tcBorders>
              <w:left w:val="single" w:sz="4" w:space="0" w:color="auto"/>
            </w:tcBorders>
            <w:shd w:val="clear" w:color="auto" w:fill="auto"/>
            <w:vAlign w:val="center"/>
          </w:tcPr>
          <w:p w:rsidR="000A71AB" w:rsidRDefault="0064034B" w:rsidP="0064034B">
            <w:pPr>
              <w:jc w:val="center"/>
              <w:rPr>
                <w:sz w:val="18"/>
              </w:rPr>
            </w:pPr>
            <w:r>
              <w:rPr>
                <w:sz w:val="18"/>
              </w:rPr>
              <w:t>№</w:t>
            </w:r>
          </w:p>
        </w:tc>
        <w:tc>
          <w:tcPr>
            <w:tcW w:w="2977" w:type="dxa"/>
            <w:vMerge w:val="restart"/>
            <w:tcBorders>
              <w:left w:val="single" w:sz="4" w:space="0" w:color="auto"/>
            </w:tcBorders>
            <w:shd w:val="clear" w:color="auto" w:fill="auto"/>
            <w:vAlign w:val="center"/>
          </w:tcPr>
          <w:p w:rsidR="000A71AB" w:rsidRDefault="0064034B" w:rsidP="0064034B">
            <w:pPr>
              <w:jc w:val="center"/>
              <w:rPr>
                <w:sz w:val="18"/>
              </w:rPr>
            </w:pPr>
            <w:r>
              <w:rPr>
                <w:sz w:val="18"/>
              </w:rPr>
              <w:t>Наименование</w:t>
            </w:r>
          </w:p>
        </w:tc>
        <w:tc>
          <w:tcPr>
            <w:tcW w:w="1417" w:type="dxa"/>
            <w:vMerge/>
            <w:vAlign w:val="center"/>
          </w:tcPr>
          <w:p w:rsidR="000A71AB" w:rsidRDefault="000A71AB" w:rsidP="0064034B">
            <w:pPr>
              <w:jc w:val="center"/>
              <w:rPr>
                <w:sz w:val="18"/>
              </w:rPr>
            </w:pPr>
          </w:p>
        </w:tc>
        <w:tc>
          <w:tcPr>
            <w:tcW w:w="1418" w:type="dxa"/>
            <w:vMerge w:val="restart"/>
            <w:vAlign w:val="center"/>
          </w:tcPr>
          <w:p w:rsidR="000A71AB" w:rsidRDefault="000A71AB" w:rsidP="0064034B">
            <w:pPr>
              <w:jc w:val="center"/>
              <w:rPr>
                <w:sz w:val="18"/>
              </w:rPr>
            </w:pPr>
            <w:r>
              <w:rPr>
                <w:sz w:val="18"/>
              </w:rPr>
              <w:t>утвержденные</w:t>
            </w:r>
          </w:p>
        </w:tc>
        <w:tc>
          <w:tcPr>
            <w:tcW w:w="1276" w:type="dxa"/>
            <w:vMerge w:val="restart"/>
            <w:vAlign w:val="center"/>
          </w:tcPr>
          <w:p w:rsidR="000A71AB" w:rsidRDefault="000A71AB" w:rsidP="0064034B">
            <w:pPr>
              <w:jc w:val="center"/>
              <w:rPr>
                <w:sz w:val="18"/>
              </w:rPr>
            </w:pPr>
            <w:r>
              <w:rPr>
                <w:sz w:val="18"/>
              </w:rPr>
              <w:t>без утве</w:t>
            </w:r>
            <w:r>
              <w:rPr>
                <w:sz w:val="18"/>
              </w:rPr>
              <w:t>р</w:t>
            </w:r>
            <w:r>
              <w:rPr>
                <w:sz w:val="18"/>
              </w:rPr>
              <w:t>ждения</w:t>
            </w:r>
          </w:p>
          <w:p w:rsidR="000A71AB" w:rsidRDefault="000A71AB" w:rsidP="0064034B">
            <w:pPr>
              <w:jc w:val="center"/>
              <w:rPr>
                <w:sz w:val="18"/>
              </w:rPr>
            </w:pPr>
          </w:p>
        </w:tc>
        <w:tc>
          <w:tcPr>
            <w:tcW w:w="1701" w:type="dxa"/>
            <w:gridSpan w:val="2"/>
            <w:vMerge/>
            <w:tcBorders>
              <w:bottom w:val="nil"/>
              <w:right w:val="single" w:sz="4" w:space="0" w:color="auto"/>
            </w:tcBorders>
            <w:vAlign w:val="center"/>
          </w:tcPr>
          <w:p w:rsidR="000A71AB" w:rsidRDefault="000A71AB" w:rsidP="0064034B">
            <w:pPr>
              <w:jc w:val="center"/>
              <w:rPr>
                <w:sz w:val="18"/>
              </w:rPr>
            </w:pPr>
          </w:p>
        </w:tc>
      </w:tr>
      <w:tr w:rsidR="000A71AB">
        <w:trPr>
          <w:cantSplit/>
        </w:trPr>
        <w:tc>
          <w:tcPr>
            <w:tcW w:w="817" w:type="dxa"/>
            <w:vMerge/>
            <w:tcBorders>
              <w:left w:val="single" w:sz="4" w:space="0" w:color="auto"/>
              <w:bottom w:val="nil"/>
            </w:tcBorders>
          </w:tcPr>
          <w:p w:rsidR="000A71AB" w:rsidRDefault="000A71AB" w:rsidP="006B7ED0">
            <w:pPr>
              <w:jc w:val="both"/>
              <w:rPr>
                <w:sz w:val="18"/>
              </w:rPr>
            </w:pPr>
          </w:p>
        </w:tc>
        <w:tc>
          <w:tcPr>
            <w:tcW w:w="2977" w:type="dxa"/>
            <w:vMerge/>
            <w:tcBorders>
              <w:left w:val="single" w:sz="4" w:space="0" w:color="auto"/>
              <w:bottom w:val="nil"/>
            </w:tcBorders>
            <w:vAlign w:val="center"/>
          </w:tcPr>
          <w:p w:rsidR="000A71AB" w:rsidRDefault="000A71AB" w:rsidP="0064034B">
            <w:pPr>
              <w:jc w:val="center"/>
              <w:rPr>
                <w:sz w:val="18"/>
              </w:rPr>
            </w:pPr>
          </w:p>
        </w:tc>
        <w:tc>
          <w:tcPr>
            <w:tcW w:w="1417" w:type="dxa"/>
            <w:vMerge/>
            <w:tcBorders>
              <w:bottom w:val="nil"/>
            </w:tcBorders>
            <w:vAlign w:val="center"/>
          </w:tcPr>
          <w:p w:rsidR="000A71AB" w:rsidRDefault="000A71AB" w:rsidP="0064034B">
            <w:pPr>
              <w:jc w:val="center"/>
              <w:rPr>
                <w:sz w:val="18"/>
              </w:rPr>
            </w:pPr>
          </w:p>
        </w:tc>
        <w:tc>
          <w:tcPr>
            <w:tcW w:w="1418" w:type="dxa"/>
            <w:vMerge/>
            <w:tcBorders>
              <w:bottom w:val="nil"/>
            </w:tcBorders>
            <w:vAlign w:val="center"/>
          </w:tcPr>
          <w:p w:rsidR="000A71AB" w:rsidRDefault="000A71AB" w:rsidP="0064034B">
            <w:pPr>
              <w:jc w:val="center"/>
              <w:rPr>
                <w:sz w:val="18"/>
              </w:rPr>
            </w:pPr>
          </w:p>
        </w:tc>
        <w:tc>
          <w:tcPr>
            <w:tcW w:w="1276" w:type="dxa"/>
            <w:vMerge/>
            <w:tcBorders>
              <w:bottom w:val="nil"/>
            </w:tcBorders>
            <w:vAlign w:val="center"/>
          </w:tcPr>
          <w:p w:rsidR="000A71AB" w:rsidRDefault="000A71AB" w:rsidP="0064034B">
            <w:pPr>
              <w:jc w:val="center"/>
              <w:rPr>
                <w:sz w:val="18"/>
              </w:rPr>
            </w:pPr>
          </w:p>
        </w:tc>
        <w:tc>
          <w:tcPr>
            <w:tcW w:w="850" w:type="dxa"/>
            <w:tcBorders>
              <w:bottom w:val="nil"/>
            </w:tcBorders>
            <w:vAlign w:val="center"/>
          </w:tcPr>
          <w:p w:rsidR="000A71AB" w:rsidRDefault="000A71AB" w:rsidP="0064034B">
            <w:pPr>
              <w:jc w:val="center"/>
              <w:rPr>
                <w:sz w:val="18"/>
              </w:rPr>
            </w:pPr>
            <w:r>
              <w:rPr>
                <w:sz w:val="18"/>
              </w:rPr>
              <w:t>сети</w:t>
            </w:r>
          </w:p>
          <w:p w:rsidR="000A71AB" w:rsidRDefault="000A71AB" w:rsidP="0064034B">
            <w:pPr>
              <w:jc w:val="center"/>
              <w:rPr>
                <w:sz w:val="18"/>
              </w:rPr>
            </w:pPr>
            <w:r>
              <w:rPr>
                <w:sz w:val="18"/>
              </w:rPr>
              <w:t>наблю-дений</w:t>
            </w:r>
          </w:p>
        </w:tc>
        <w:tc>
          <w:tcPr>
            <w:tcW w:w="851" w:type="dxa"/>
            <w:tcBorders>
              <w:bottom w:val="nil"/>
              <w:right w:val="single" w:sz="4" w:space="0" w:color="auto"/>
            </w:tcBorders>
            <w:vAlign w:val="center"/>
          </w:tcPr>
          <w:p w:rsidR="000A71AB" w:rsidRDefault="000A71AB" w:rsidP="0064034B">
            <w:pPr>
              <w:jc w:val="center"/>
              <w:rPr>
                <w:sz w:val="18"/>
              </w:rPr>
            </w:pPr>
            <w:r>
              <w:rPr>
                <w:sz w:val="18"/>
              </w:rPr>
              <w:t>пас-портов</w:t>
            </w:r>
          </w:p>
        </w:tc>
      </w:tr>
      <w:tr w:rsidR="000A71AB">
        <w:trPr>
          <w:cantSplit/>
        </w:trPr>
        <w:tc>
          <w:tcPr>
            <w:tcW w:w="817" w:type="dxa"/>
            <w:tcBorders>
              <w:left w:val="single" w:sz="4" w:space="0" w:color="auto"/>
              <w:bottom w:val="nil"/>
            </w:tcBorders>
          </w:tcPr>
          <w:p w:rsidR="000A71AB" w:rsidRDefault="000A71AB" w:rsidP="006B7ED0">
            <w:pPr>
              <w:jc w:val="center"/>
              <w:rPr>
                <w:sz w:val="18"/>
              </w:rPr>
            </w:pPr>
          </w:p>
        </w:tc>
        <w:tc>
          <w:tcPr>
            <w:tcW w:w="2977" w:type="dxa"/>
            <w:tcBorders>
              <w:bottom w:val="nil"/>
            </w:tcBorders>
          </w:tcPr>
          <w:p w:rsidR="000A71AB" w:rsidRDefault="000A71AB" w:rsidP="006B7ED0">
            <w:pPr>
              <w:jc w:val="center"/>
              <w:rPr>
                <w:sz w:val="18"/>
              </w:rPr>
            </w:pPr>
          </w:p>
        </w:tc>
        <w:tc>
          <w:tcPr>
            <w:tcW w:w="1417" w:type="dxa"/>
            <w:tcBorders>
              <w:bottom w:val="nil"/>
            </w:tcBorders>
          </w:tcPr>
          <w:p w:rsidR="000A71AB" w:rsidRDefault="000A71AB" w:rsidP="006B7ED0">
            <w:pPr>
              <w:jc w:val="both"/>
              <w:rPr>
                <w:sz w:val="18"/>
              </w:rPr>
            </w:pPr>
          </w:p>
        </w:tc>
        <w:tc>
          <w:tcPr>
            <w:tcW w:w="1418" w:type="dxa"/>
            <w:tcBorders>
              <w:bottom w:val="nil"/>
            </w:tcBorders>
          </w:tcPr>
          <w:p w:rsidR="000A71AB" w:rsidRDefault="000A71AB" w:rsidP="006B7ED0">
            <w:pPr>
              <w:jc w:val="center"/>
              <w:rPr>
                <w:sz w:val="18"/>
              </w:rPr>
            </w:pPr>
          </w:p>
        </w:tc>
        <w:tc>
          <w:tcPr>
            <w:tcW w:w="1276" w:type="dxa"/>
            <w:tcBorders>
              <w:bottom w:val="nil"/>
            </w:tcBorders>
          </w:tcPr>
          <w:p w:rsidR="000A71AB" w:rsidRDefault="000A71AB" w:rsidP="006B7ED0">
            <w:pPr>
              <w:jc w:val="center"/>
              <w:rPr>
                <w:sz w:val="18"/>
              </w:rPr>
            </w:pPr>
          </w:p>
        </w:tc>
        <w:tc>
          <w:tcPr>
            <w:tcW w:w="850" w:type="dxa"/>
            <w:tcBorders>
              <w:bottom w:val="nil"/>
            </w:tcBorders>
          </w:tcPr>
          <w:p w:rsidR="000A71AB" w:rsidRDefault="000A71AB" w:rsidP="006B7ED0">
            <w:pPr>
              <w:jc w:val="center"/>
              <w:rPr>
                <w:sz w:val="18"/>
              </w:rPr>
            </w:pPr>
          </w:p>
        </w:tc>
        <w:tc>
          <w:tcPr>
            <w:tcW w:w="851" w:type="dxa"/>
            <w:tcBorders>
              <w:bottom w:val="nil"/>
              <w:right w:val="single" w:sz="4" w:space="0" w:color="auto"/>
            </w:tcBorders>
          </w:tcPr>
          <w:p w:rsidR="000A71AB" w:rsidRDefault="000A71AB" w:rsidP="006B7ED0">
            <w:pPr>
              <w:jc w:val="both"/>
              <w:rPr>
                <w:sz w:val="18"/>
              </w:rPr>
            </w:pPr>
          </w:p>
        </w:tc>
      </w:tr>
      <w:tr w:rsidR="000A71AB">
        <w:trPr>
          <w:cantSplit/>
        </w:trPr>
        <w:tc>
          <w:tcPr>
            <w:tcW w:w="817" w:type="dxa"/>
            <w:tcBorders>
              <w:top w:val="nil"/>
              <w:left w:val="single" w:sz="4" w:space="0" w:color="auto"/>
              <w:bottom w:val="nil"/>
            </w:tcBorders>
          </w:tcPr>
          <w:p w:rsidR="000A71AB" w:rsidRDefault="000A71AB" w:rsidP="006B7ED0">
            <w:pPr>
              <w:jc w:val="both"/>
              <w:rPr>
                <w:sz w:val="18"/>
              </w:rPr>
            </w:pPr>
          </w:p>
        </w:tc>
        <w:tc>
          <w:tcPr>
            <w:tcW w:w="2977" w:type="dxa"/>
            <w:tcBorders>
              <w:top w:val="nil"/>
              <w:bottom w:val="nil"/>
            </w:tcBorders>
          </w:tcPr>
          <w:p w:rsidR="000A71AB" w:rsidRDefault="000A71AB" w:rsidP="006B7ED0">
            <w:pPr>
              <w:jc w:val="both"/>
              <w:rPr>
                <w:sz w:val="18"/>
              </w:rPr>
            </w:pPr>
          </w:p>
        </w:tc>
        <w:tc>
          <w:tcPr>
            <w:tcW w:w="1417" w:type="dxa"/>
            <w:tcBorders>
              <w:top w:val="nil"/>
              <w:bottom w:val="nil"/>
            </w:tcBorders>
          </w:tcPr>
          <w:p w:rsidR="000A71AB" w:rsidRDefault="000A71AB" w:rsidP="006B7ED0">
            <w:pPr>
              <w:jc w:val="both"/>
              <w:rPr>
                <w:sz w:val="18"/>
              </w:rPr>
            </w:pPr>
          </w:p>
        </w:tc>
        <w:tc>
          <w:tcPr>
            <w:tcW w:w="1418" w:type="dxa"/>
            <w:tcBorders>
              <w:top w:val="nil"/>
              <w:bottom w:val="nil"/>
            </w:tcBorders>
          </w:tcPr>
          <w:p w:rsidR="000A71AB" w:rsidRDefault="000A71AB" w:rsidP="006B7ED0">
            <w:pPr>
              <w:jc w:val="center"/>
              <w:rPr>
                <w:sz w:val="18"/>
              </w:rPr>
            </w:pPr>
          </w:p>
        </w:tc>
        <w:tc>
          <w:tcPr>
            <w:tcW w:w="1276" w:type="dxa"/>
            <w:tcBorders>
              <w:top w:val="nil"/>
              <w:bottom w:val="nil"/>
            </w:tcBorders>
          </w:tcPr>
          <w:p w:rsidR="000A71AB" w:rsidRDefault="000A71AB" w:rsidP="006B7ED0">
            <w:pPr>
              <w:jc w:val="center"/>
              <w:rPr>
                <w:sz w:val="18"/>
              </w:rPr>
            </w:pPr>
          </w:p>
        </w:tc>
        <w:tc>
          <w:tcPr>
            <w:tcW w:w="850" w:type="dxa"/>
            <w:tcBorders>
              <w:top w:val="nil"/>
              <w:bottom w:val="nil"/>
            </w:tcBorders>
          </w:tcPr>
          <w:p w:rsidR="000A71AB" w:rsidRDefault="000A71AB" w:rsidP="006B7ED0">
            <w:pPr>
              <w:jc w:val="center"/>
              <w:rPr>
                <w:sz w:val="18"/>
              </w:rPr>
            </w:pPr>
          </w:p>
        </w:tc>
        <w:tc>
          <w:tcPr>
            <w:tcW w:w="851" w:type="dxa"/>
            <w:tcBorders>
              <w:top w:val="nil"/>
              <w:bottom w:val="nil"/>
              <w:right w:val="single" w:sz="4" w:space="0" w:color="auto"/>
            </w:tcBorders>
          </w:tcPr>
          <w:p w:rsidR="000A71AB" w:rsidRDefault="000A71AB" w:rsidP="006B7ED0">
            <w:pPr>
              <w:jc w:val="both"/>
              <w:rPr>
                <w:sz w:val="18"/>
              </w:rPr>
            </w:pP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15</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78</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5</w:t>
            </w:r>
          </w:p>
        </w:tc>
        <w:tc>
          <w:tcPr>
            <w:tcW w:w="1276" w:type="dxa"/>
            <w:tcBorders>
              <w:left w:val="single" w:sz="4" w:space="0" w:color="auto"/>
              <w:right w:val="single" w:sz="4" w:space="0" w:color="auto"/>
            </w:tcBorders>
          </w:tcPr>
          <w:p w:rsidR="000A71AB" w:rsidRDefault="0042716F"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16</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417" w:type="dxa"/>
            <w:tcBorders>
              <w:left w:val="single" w:sz="4" w:space="0" w:color="auto"/>
              <w:right w:val="single" w:sz="4" w:space="0" w:color="auto"/>
            </w:tcBorders>
          </w:tcPr>
          <w:p w:rsidR="000A71AB" w:rsidRPr="007B5611" w:rsidRDefault="000A71AB" w:rsidP="006B7ED0">
            <w:pPr>
              <w:jc w:val="center"/>
              <w:rPr>
                <w:sz w:val="18"/>
              </w:rPr>
            </w:pPr>
            <w:r>
              <w:rPr>
                <w:sz w:val="18"/>
              </w:rPr>
              <w:t>6</w:t>
            </w:r>
            <w:r w:rsidR="007B5611">
              <w:rPr>
                <w:sz w:val="18"/>
              </w:rPr>
              <w:t>3</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1</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17</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417" w:type="dxa"/>
            <w:tcBorders>
              <w:left w:val="single" w:sz="4" w:space="0" w:color="auto"/>
              <w:right w:val="single" w:sz="4" w:space="0" w:color="auto"/>
            </w:tcBorders>
          </w:tcPr>
          <w:p w:rsidR="000A71AB" w:rsidRDefault="007B5611" w:rsidP="0042716F">
            <w:pPr>
              <w:jc w:val="center"/>
              <w:rPr>
                <w:sz w:val="18"/>
              </w:rPr>
            </w:pPr>
            <w:r>
              <w:rPr>
                <w:sz w:val="18"/>
              </w:rPr>
              <w:t>9</w:t>
            </w:r>
            <w:r w:rsidR="0042716F">
              <w:rPr>
                <w:sz w:val="18"/>
              </w:rPr>
              <w:t>5</w:t>
            </w:r>
          </w:p>
        </w:tc>
        <w:tc>
          <w:tcPr>
            <w:tcW w:w="1418" w:type="dxa"/>
            <w:tcBorders>
              <w:left w:val="single" w:sz="4" w:space="0" w:color="auto"/>
              <w:right w:val="single" w:sz="4" w:space="0" w:color="auto"/>
            </w:tcBorders>
          </w:tcPr>
          <w:p w:rsidR="000A71AB" w:rsidRPr="007B5611" w:rsidRDefault="0042716F" w:rsidP="006B7ED0">
            <w:pPr>
              <w:jc w:val="center"/>
              <w:rPr>
                <w:sz w:val="18"/>
              </w:rPr>
            </w:pPr>
            <w:r>
              <w:rPr>
                <w:sz w:val="18"/>
              </w:rPr>
              <w:t>6</w:t>
            </w:r>
          </w:p>
        </w:tc>
        <w:tc>
          <w:tcPr>
            <w:tcW w:w="1276" w:type="dxa"/>
            <w:tcBorders>
              <w:left w:val="single" w:sz="4" w:space="0" w:color="auto"/>
              <w:right w:val="single" w:sz="4" w:space="0" w:color="auto"/>
            </w:tcBorders>
          </w:tcPr>
          <w:p w:rsidR="000A71AB" w:rsidRPr="0042716F" w:rsidRDefault="0042716F" w:rsidP="006B7ED0">
            <w:pPr>
              <w:jc w:val="center"/>
              <w:rPr>
                <w:sz w:val="18"/>
              </w:rPr>
            </w:pPr>
            <w:r>
              <w:rPr>
                <w:sz w:val="18"/>
              </w:rPr>
              <w:t>18</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3</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18</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417" w:type="dxa"/>
            <w:tcBorders>
              <w:left w:val="single" w:sz="4" w:space="0" w:color="auto"/>
              <w:right w:val="single" w:sz="4" w:space="0" w:color="auto"/>
            </w:tcBorders>
          </w:tcPr>
          <w:p w:rsidR="000A71AB" w:rsidRDefault="000A71AB" w:rsidP="007B5611">
            <w:pPr>
              <w:jc w:val="center"/>
              <w:rPr>
                <w:sz w:val="18"/>
              </w:rPr>
            </w:pPr>
            <w:r>
              <w:rPr>
                <w:sz w:val="18"/>
              </w:rPr>
              <w:t>10</w:t>
            </w:r>
            <w:r w:rsidR="007B5611">
              <w:rPr>
                <w:sz w:val="18"/>
              </w:rPr>
              <w:t>8</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Pr="009218A0" w:rsidRDefault="009218A0" w:rsidP="006B7ED0">
            <w:pPr>
              <w:jc w:val="center"/>
              <w:rPr>
                <w:sz w:val="18"/>
                <w:lang w:val="en-US"/>
              </w:rPr>
            </w:pPr>
            <w:r>
              <w:rPr>
                <w:sz w:val="18"/>
                <w:lang w:val="en-US"/>
              </w:rPr>
              <w:t>1</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19</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Иpкутское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81</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14</w:t>
            </w:r>
          </w:p>
        </w:tc>
        <w:tc>
          <w:tcPr>
            <w:tcW w:w="1276" w:type="dxa"/>
            <w:tcBorders>
              <w:left w:val="single" w:sz="4" w:space="0" w:color="auto"/>
              <w:right w:val="single" w:sz="4" w:space="0" w:color="auto"/>
            </w:tcBorders>
          </w:tcPr>
          <w:p w:rsidR="000A71AB" w:rsidRDefault="0042716F"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20</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Камчатское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39</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14</w:t>
            </w:r>
          </w:p>
        </w:tc>
        <w:tc>
          <w:tcPr>
            <w:tcW w:w="850" w:type="dxa"/>
            <w:tcBorders>
              <w:left w:val="single" w:sz="4" w:space="0" w:color="auto"/>
              <w:right w:val="single" w:sz="4" w:space="0" w:color="auto"/>
            </w:tcBorders>
          </w:tcPr>
          <w:p w:rsidR="000A71AB" w:rsidRDefault="007B5611" w:rsidP="006B7ED0">
            <w:pPr>
              <w:jc w:val="center"/>
              <w:rPr>
                <w:sz w:val="18"/>
              </w:rPr>
            </w:pPr>
            <w:r>
              <w:rPr>
                <w:sz w:val="18"/>
              </w:rPr>
              <w:t>3</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21</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Колымское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24</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22</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114</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11</w:t>
            </w:r>
          </w:p>
        </w:tc>
        <w:tc>
          <w:tcPr>
            <w:tcW w:w="1276" w:type="dxa"/>
            <w:tcBorders>
              <w:left w:val="single" w:sz="4" w:space="0" w:color="auto"/>
              <w:right w:val="single" w:sz="4" w:space="0" w:color="auto"/>
            </w:tcBorders>
          </w:tcPr>
          <w:p w:rsidR="000A71AB" w:rsidRDefault="0042716F"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23</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Муpманское</w:t>
            </w:r>
          </w:p>
        </w:tc>
        <w:tc>
          <w:tcPr>
            <w:tcW w:w="1417" w:type="dxa"/>
            <w:tcBorders>
              <w:left w:val="single" w:sz="4" w:space="0" w:color="auto"/>
              <w:right w:val="single" w:sz="4" w:space="0" w:color="auto"/>
            </w:tcBorders>
          </w:tcPr>
          <w:p w:rsidR="000A71AB" w:rsidRPr="007B5611" w:rsidRDefault="000A71AB" w:rsidP="006B7ED0">
            <w:pPr>
              <w:jc w:val="center"/>
              <w:rPr>
                <w:sz w:val="18"/>
              </w:rPr>
            </w:pPr>
            <w:r>
              <w:rPr>
                <w:sz w:val="18"/>
              </w:rPr>
              <w:t>5</w:t>
            </w:r>
            <w:r w:rsidR="007B5611">
              <w:rPr>
                <w:sz w:val="18"/>
              </w:rPr>
              <w:t>4</w:t>
            </w:r>
          </w:p>
        </w:tc>
        <w:tc>
          <w:tcPr>
            <w:tcW w:w="1418" w:type="dxa"/>
            <w:tcBorders>
              <w:left w:val="single" w:sz="4" w:space="0" w:color="auto"/>
              <w:right w:val="single" w:sz="4" w:space="0" w:color="auto"/>
            </w:tcBorders>
          </w:tcPr>
          <w:p w:rsidR="000A71AB" w:rsidRDefault="007B5611" w:rsidP="006B7ED0">
            <w:pPr>
              <w:jc w:val="center"/>
              <w:rPr>
                <w:sz w:val="18"/>
              </w:rPr>
            </w:pPr>
            <w:r>
              <w:rPr>
                <w:sz w:val="18"/>
              </w:rPr>
              <w:t>6</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24</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Обь-Иртышское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84</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Pr="009218A0" w:rsidRDefault="009218A0" w:rsidP="006B7ED0">
            <w:pPr>
              <w:jc w:val="center"/>
              <w:rPr>
                <w:sz w:val="18"/>
                <w:lang w:val="en-US"/>
              </w:rPr>
            </w:pPr>
            <w:r>
              <w:rPr>
                <w:sz w:val="18"/>
                <w:lang w:val="en-US"/>
              </w:rPr>
              <w:t>0</w:t>
            </w:r>
          </w:p>
        </w:tc>
        <w:tc>
          <w:tcPr>
            <w:tcW w:w="850" w:type="dxa"/>
            <w:tcBorders>
              <w:left w:val="single" w:sz="4" w:space="0" w:color="auto"/>
              <w:right w:val="single" w:sz="4" w:space="0" w:color="auto"/>
            </w:tcBorders>
          </w:tcPr>
          <w:p w:rsidR="000A71AB" w:rsidRDefault="007B5611"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25</w:t>
            </w:r>
          </w:p>
        </w:tc>
        <w:tc>
          <w:tcPr>
            <w:tcW w:w="2977" w:type="dxa"/>
            <w:tcBorders>
              <w:left w:val="single" w:sz="4" w:space="0" w:color="auto"/>
              <w:right w:val="single" w:sz="4" w:space="0" w:color="auto"/>
            </w:tcBorders>
          </w:tcPr>
          <w:p w:rsidR="000A71AB" w:rsidRPr="00E2758B" w:rsidRDefault="000A71AB" w:rsidP="006B7ED0">
            <w:pPr>
              <w:pStyle w:val="a7"/>
              <w:spacing w:line="360" w:lineRule="auto"/>
              <w:rPr>
                <w:rFonts w:ascii="Times New Roman" w:hAnsi="Times New Roman"/>
                <w:sz w:val="18"/>
                <w:vertAlign w:val="superscript"/>
              </w:rPr>
            </w:pPr>
            <w:r>
              <w:rPr>
                <w:rFonts w:ascii="Times New Roman" w:hAnsi="Times New Roman"/>
                <w:sz w:val="18"/>
              </w:rPr>
              <w:t>Пpиволжское</w:t>
            </w:r>
          </w:p>
        </w:tc>
        <w:tc>
          <w:tcPr>
            <w:tcW w:w="1417" w:type="dxa"/>
            <w:tcBorders>
              <w:left w:val="single" w:sz="4" w:space="0" w:color="auto"/>
              <w:right w:val="single" w:sz="4" w:space="0" w:color="auto"/>
            </w:tcBorders>
          </w:tcPr>
          <w:p w:rsidR="000A71AB" w:rsidRPr="009218A0" w:rsidRDefault="000A71AB" w:rsidP="006B7ED0">
            <w:pPr>
              <w:jc w:val="center"/>
              <w:rPr>
                <w:sz w:val="18"/>
                <w:lang w:val="en-US"/>
              </w:rPr>
            </w:pPr>
            <w:r>
              <w:rPr>
                <w:sz w:val="18"/>
              </w:rPr>
              <w:t>6</w:t>
            </w:r>
            <w:r w:rsidR="009218A0">
              <w:rPr>
                <w:sz w:val="18"/>
                <w:lang w:val="en-US"/>
              </w:rPr>
              <w:t>6</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26</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Пpимоpское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41</w:t>
            </w:r>
          </w:p>
        </w:tc>
        <w:tc>
          <w:tcPr>
            <w:tcW w:w="1418" w:type="dxa"/>
            <w:tcBorders>
              <w:left w:val="single" w:sz="4" w:space="0" w:color="auto"/>
              <w:right w:val="single" w:sz="4" w:space="0" w:color="auto"/>
            </w:tcBorders>
          </w:tcPr>
          <w:p w:rsidR="000A71AB" w:rsidRPr="007B5611" w:rsidRDefault="007B5611" w:rsidP="006B7ED0">
            <w:pPr>
              <w:jc w:val="center"/>
              <w:rPr>
                <w:sz w:val="18"/>
              </w:rPr>
            </w:pPr>
            <w:r>
              <w:rPr>
                <w:sz w:val="18"/>
              </w:rPr>
              <w:t>8</w:t>
            </w:r>
          </w:p>
        </w:tc>
        <w:tc>
          <w:tcPr>
            <w:tcW w:w="1276" w:type="dxa"/>
            <w:tcBorders>
              <w:left w:val="single" w:sz="4" w:space="0" w:color="auto"/>
              <w:right w:val="single" w:sz="4" w:space="0" w:color="auto"/>
            </w:tcBorders>
          </w:tcPr>
          <w:p w:rsidR="000A71AB" w:rsidRPr="0042716F" w:rsidRDefault="0042716F" w:rsidP="006B7ED0">
            <w:pPr>
              <w:jc w:val="center"/>
              <w:rPr>
                <w:sz w:val="18"/>
              </w:rPr>
            </w:pPr>
            <w:r>
              <w:rPr>
                <w:sz w:val="18"/>
              </w:rPr>
              <w:t>1</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3</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27</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Сахалинское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4</w:t>
            </w:r>
            <w:r w:rsidR="007B5611">
              <w:rPr>
                <w:sz w:val="18"/>
              </w:rPr>
              <w:t>0</w:t>
            </w:r>
          </w:p>
        </w:tc>
        <w:tc>
          <w:tcPr>
            <w:tcW w:w="1418" w:type="dxa"/>
            <w:tcBorders>
              <w:left w:val="single" w:sz="4" w:space="0" w:color="auto"/>
              <w:right w:val="single" w:sz="4" w:space="0" w:color="auto"/>
            </w:tcBorders>
          </w:tcPr>
          <w:p w:rsidR="000A71AB" w:rsidRDefault="007B5611" w:rsidP="006B7ED0">
            <w:pPr>
              <w:jc w:val="center"/>
              <w:rPr>
                <w:sz w:val="18"/>
              </w:rPr>
            </w:pPr>
            <w:r>
              <w:rPr>
                <w:sz w:val="18"/>
              </w:rPr>
              <w:t>8</w:t>
            </w:r>
          </w:p>
        </w:tc>
        <w:tc>
          <w:tcPr>
            <w:tcW w:w="1276" w:type="dxa"/>
            <w:tcBorders>
              <w:left w:val="single" w:sz="4" w:space="0" w:color="auto"/>
              <w:right w:val="single" w:sz="4" w:space="0" w:color="auto"/>
            </w:tcBorders>
          </w:tcPr>
          <w:p w:rsidR="000A71AB" w:rsidRDefault="007B5611"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28</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Севеpное</w:t>
            </w:r>
          </w:p>
        </w:tc>
        <w:tc>
          <w:tcPr>
            <w:tcW w:w="1417" w:type="dxa"/>
            <w:tcBorders>
              <w:left w:val="single" w:sz="4" w:space="0" w:color="auto"/>
              <w:right w:val="single" w:sz="4" w:space="0" w:color="auto"/>
            </w:tcBorders>
          </w:tcPr>
          <w:p w:rsidR="000A71AB" w:rsidRPr="007B5611" w:rsidRDefault="000A71AB" w:rsidP="006B7ED0">
            <w:pPr>
              <w:jc w:val="center"/>
              <w:rPr>
                <w:sz w:val="18"/>
              </w:rPr>
            </w:pPr>
            <w:r>
              <w:rPr>
                <w:sz w:val="18"/>
              </w:rPr>
              <w:t>1</w:t>
            </w:r>
            <w:r w:rsidR="009218A0">
              <w:rPr>
                <w:sz w:val="18"/>
                <w:lang w:val="en-US"/>
              </w:rPr>
              <w:t>1</w:t>
            </w:r>
            <w:r w:rsidR="007B5611">
              <w:rPr>
                <w:sz w:val="18"/>
              </w:rPr>
              <w:t>8</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Default="007B5611" w:rsidP="006B7ED0">
            <w:pPr>
              <w:jc w:val="center"/>
              <w:rPr>
                <w:sz w:val="18"/>
              </w:rPr>
            </w:pPr>
            <w:r>
              <w:rPr>
                <w:sz w:val="18"/>
              </w:rPr>
              <w:t>1</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29</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153</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17</w:t>
            </w:r>
          </w:p>
        </w:tc>
        <w:tc>
          <w:tcPr>
            <w:tcW w:w="1276" w:type="dxa"/>
            <w:tcBorders>
              <w:left w:val="single" w:sz="4" w:space="0" w:color="auto"/>
              <w:right w:val="single" w:sz="4" w:space="0" w:color="auto"/>
            </w:tcBorders>
          </w:tcPr>
          <w:p w:rsidR="000A71AB" w:rsidRDefault="000A71AB" w:rsidP="0042716F">
            <w:pPr>
              <w:jc w:val="center"/>
              <w:rPr>
                <w:sz w:val="18"/>
              </w:rPr>
            </w:pPr>
            <w:r>
              <w:rPr>
                <w:sz w:val="18"/>
              </w:rPr>
              <w:t>1</w:t>
            </w:r>
            <w:r w:rsidR="0042716F">
              <w:rPr>
                <w:sz w:val="18"/>
              </w:rPr>
              <w:t>4</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3</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30</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153</w:t>
            </w:r>
          </w:p>
        </w:tc>
        <w:tc>
          <w:tcPr>
            <w:tcW w:w="1418" w:type="dxa"/>
            <w:tcBorders>
              <w:left w:val="single" w:sz="4" w:space="0" w:color="auto"/>
              <w:right w:val="single" w:sz="4" w:space="0" w:color="auto"/>
            </w:tcBorders>
          </w:tcPr>
          <w:p w:rsidR="000A71AB" w:rsidRDefault="007B5611" w:rsidP="006B7ED0">
            <w:pPr>
              <w:jc w:val="center"/>
              <w:rPr>
                <w:sz w:val="18"/>
              </w:rPr>
            </w:pPr>
            <w:r>
              <w:rPr>
                <w:sz w:val="18"/>
              </w:rPr>
              <w:t>3</w:t>
            </w:r>
          </w:p>
        </w:tc>
        <w:tc>
          <w:tcPr>
            <w:tcW w:w="1276" w:type="dxa"/>
            <w:tcBorders>
              <w:left w:val="single" w:sz="4" w:space="0" w:color="auto"/>
              <w:right w:val="single" w:sz="4" w:space="0" w:color="auto"/>
            </w:tcBorders>
          </w:tcPr>
          <w:p w:rsidR="000A71AB" w:rsidRPr="007B5611" w:rsidRDefault="007B5611" w:rsidP="006B7ED0">
            <w:pPr>
              <w:jc w:val="center"/>
              <w:rPr>
                <w:sz w:val="18"/>
              </w:rPr>
            </w:pPr>
            <w:r>
              <w:rPr>
                <w:sz w:val="18"/>
              </w:rPr>
              <w:t>4</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31</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Уpальское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1</w:t>
            </w:r>
            <w:r w:rsidR="007B5611">
              <w:rPr>
                <w:sz w:val="18"/>
              </w:rPr>
              <w:t>29</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0</w:t>
            </w:r>
          </w:p>
        </w:tc>
        <w:tc>
          <w:tcPr>
            <w:tcW w:w="1276" w:type="dxa"/>
            <w:tcBorders>
              <w:left w:val="single" w:sz="4" w:space="0" w:color="auto"/>
              <w:right w:val="single" w:sz="4" w:space="0" w:color="auto"/>
            </w:tcBorders>
          </w:tcPr>
          <w:p w:rsidR="000A71AB" w:rsidRDefault="0042716F" w:rsidP="006B7ED0">
            <w:pPr>
              <w:jc w:val="center"/>
              <w:rPr>
                <w:sz w:val="18"/>
              </w:rPr>
            </w:pPr>
            <w:r>
              <w:rPr>
                <w:sz w:val="18"/>
              </w:rPr>
              <w:t>3</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4</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33</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78</w:t>
            </w:r>
          </w:p>
        </w:tc>
        <w:tc>
          <w:tcPr>
            <w:tcW w:w="1418" w:type="dxa"/>
            <w:tcBorders>
              <w:left w:val="single" w:sz="4" w:space="0" w:color="auto"/>
              <w:right w:val="single" w:sz="4" w:space="0" w:color="auto"/>
            </w:tcBorders>
          </w:tcPr>
          <w:p w:rsidR="000A71AB" w:rsidRDefault="0042716F" w:rsidP="006B7ED0">
            <w:pPr>
              <w:jc w:val="center"/>
              <w:rPr>
                <w:sz w:val="18"/>
              </w:rPr>
            </w:pPr>
            <w:r>
              <w:rPr>
                <w:sz w:val="18"/>
              </w:rPr>
              <w:t>7</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4</w:t>
            </w:r>
          </w:p>
        </w:tc>
        <w:tc>
          <w:tcPr>
            <w:tcW w:w="851" w:type="dxa"/>
            <w:tcBorders>
              <w:left w:val="single" w:sz="4" w:space="0" w:color="auto"/>
              <w:right w:val="single" w:sz="4" w:space="0" w:color="auto"/>
            </w:tcBorders>
          </w:tcPr>
          <w:p w:rsidR="000A71AB" w:rsidRDefault="0042716F"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34</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Якутское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66</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1</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Pr="0042716F" w:rsidRDefault="0042716F"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39</w:t>
            </w:r>
          </w:p>
        </w:tc>
        <w:tc>
          <w:tcPr>
            <w:tcW w:w="2977" w:type="dxa"/>
            <w:tcBorders>
              <w:left w:val="single" w:sz="4" w:space="0" w:color="auto"/>
              <w:right w:val="single" w:sz="4" w:space="0" w:color="auto"/>
            </w:tcBorders>
          </w:tcPr>
          <w:p w:rsidR="000A71AB" w:rsidRDefault="00952267" w:rsidP="006B7ED0">
            <w:pPr>
              <w:pStyle w:val="a7"/>
              <w:spacing w:line="360" w:lineRule="auto"/>
              <w:rPr>
                <w:rFonts w:ascii="Times New Roman" w:hAnsi="Times New Roman"/>
                <w:sz w:val="18"/>
              </w:rPr>
            </w:pPr>
            <w:r>
              <w:rPr>
                <w:rFonts w:ascii="Times New Roman" w:hAnsi="Times New Roman"/>
                <w:sz w:val="18"/>
              </w:rPr>
              <w:t>Башкирское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39</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41</w:t>
            </w:r>
          </w:p>
        </w:tc>
        <w:tc>
          <w:tcPr>
            <w:tcW w:w="2977" w:type="dxa"/>
            <w:tcBorders>
              <w:left w:val="single" w:sz="4" w:space="0" w:color="auto"/>
              <w:right w:val="single" w:sz="4" w:space="0" w:color="auto"/>
            </w:tcBorders>
          </w:tcPr>
          <w:p w:rsidR="000A71AB" w:rsidRPr="00005E67" w:rsidRDefault="000A71AB" w:rsidP="006B7ED0">
            <w:pPr>
              <w:pStyle w:val="a7"/>
              <w:spacing w:line="360" w:lineRule="auto"/>
              <w:rPr>
                <w:rFonts w:ascii="Times New Roman" w:hAnsi="Times New Roman"/>
                <w:sz w:val="18"/>
                <w:vertAlign w:val="superscript"/>
              </w:rPr>
            </w:pPr>
            <w:r>
              <w:rPr>
                <w:rFonts w:ascii="Times New Roman" w:hAnsi="Times New Roman"/>
                <w:sz w:val="18"/>
              </w:rPr>
              <w:t>Республики Татарстан</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2</w:t>
            </w:r>
            <w:r w:rsidR="007B5611">
              <w:rPr>
                <w:sz w:val="18"/>
              </w:rPr>
              <w:t>6</w:t>
            </w:r>
          </w:p>
        </w:tc>
        <w:tc>
          <w:tcPr>
            <w:tcW w:w="1418" w:type="dxa"/>
            <w:tcBorders>
              <w:left w:val="single" w:sz="4" w:space="0" w:color="auto"/>
              <w:right w:val="single" w:sz="4" w:space="0" w:color="auto"/>
            </w:tcBorders>
          </w:tcPr>
          <w:p w:rsidR="000A71AB" w:rsidRDefault="000A71AB" w:rsidP="006B7ED0">
            <w:pPr>
              <w:jc w:val="center"/>
              <w:rPr>
                <w:sz w:val="18"/>
              </w:rPr>
            </w:pPr>
            <w:r>
              <w:rPr>
                <w:sz w:val="18"/>
              </w:rPr>
              <w:t>0</w:t>
            </w:r>
          </w:p>
        </w:tc>
        <w:tc>
          <w:tcPr>
            <w:tcW w:w="1276" w:type="dxa"/>
            <w:tcBorders>
              <w:left w:val="single" w:sz="4" w:space="0" w:color="auto"/>
              <w:right w:val="single" w:sz="4" w:space="0" w:color="auto"/>
            </w:tcBorders>
          </w:tcPr>
          <w:p w:rsidR="000A71AB" w:rsidRDefault="000A71AB" w:rsidP="006B7ED0">
            <w:pPr>
              <w:jc w:val="center"/>
              <w:rPr>
                <w:sz w:val="18"/>
              </w:rPr>
            </w:pPr>
            <w:r>
              <w:rPr>
                <w:sz w:val="18"/>
              </w:rPr>
              <w:t>0</w:t>
            </w:r>
          </w:p>
        </w:tc>
        <w:tc>
          <w:tcPr>
            <w:tcW w:w="850" w:type="dxa"/>
            <w:tcBorders>
              <w:left w:val="single" w:sz="4" w:space="0" w:color="auto"/>
              <w:right w:val="single" w:sz="4" w:space="0" w:color="auto"/>
            </w:tcBorders>
          </w:tcPr>
          <w:p w:rsidR="000A71AB" w:rsidRDefault="000A71AB"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5</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0A71AB" w:rsidRDefault="000A71AB" w:rsidP="006B7ED0">
            <w:pPr>
              <w:pStyle w:val="a7"/>
              <w:spacing w:line="360" w:lineRule="auto"/>
              <w:jc w:val="center"/>
              <w:rPr>
                <w:rFonts w:ascii="Times New Roman" w:hAnsi="Times New Roman"/>
                <w:sz w:val="18"/>
              </w:rPr>
            </w:pPr>
            <w:r>
              <w:rPr>
                <w:rFonts w:ascii="Times New Roman" w:hAnsi="Times New Roman"/>
                <w:sz w:val="18"/>
              </w:rPr>
              <w:t>42</w:t>
            </w:r>
          </w:p>
        </w:tc>
        <w:tc>
          <w:tcPr>
            <w:tcW w:w="2977" w:type="dxa"/>
            <w:tcBorders>
              <w:left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Центральное</w:t>
            </w:r>
          </w:p>
        </w:tc>
        <w:tc>
          <w:tcPr>
            <w:tcW w:w="1417" w:type="dxa"/>
            <w:tcBorders>
              <w:left w:val="single" w:sz="4" w:space="0" w:color="auto"/>
              <w:right w:val="single" w:sz="4" w:space="0" w:color="auto"/>
            </w:tcBorders>
          </w:tcPr>
          <w:p w:rsidR="000A71AB" w:rsidRDefault="000A71AB" w:rsidP="006B7ED0">
            <w:pPr>
              <w:jc w:val="center"/>
              <w:rPr>
                <w:sz w:val="18"/>
              </w:rPr>
            </w:pPr>
            <w:r>
              <w:rPr>
                <w:sz w:val="18"/>
              </w:rPr>
              <w:t>15</w:t>
            </w:r>
            <w:r w:rsidR="007B5611">
              <w:rPr>
                <w:sz w:val="18"/>
              </w:rPr>
              <w:t>9</w:t>
            </w:r>
          </w:p>
        </w:tc>
        <w:tc>
          <w:tcPr>
            <w:tcW w:w="1418" w:type="dxa"/>
            <w:tcBorders>
              <w:left w:val="single" w:sz="4" w:space="0" w:color="auto"/>
              <w:right w:val="single" w:sz="4" w:space="0" w:color="auto"/>
            </w:tcBorders>
          </w:tcPr>
          <w:p w:rsidR="000A71AB" w:rsidRPr="007B5611" w:rsidRDefault="0042716F" w:rsidP="006B7ED0">
            <w:pPr>
              <w:jc w:val="center"/>
              <w:rPr>
                <w:sz w:val="18"/>
              </w:rPr>
            </w:pPr>
            <w:r>
              <w:rPr>
                <w:sz w:val="18"/>
              </w:rPr>
              <w:t>8</w:t>
            </w:r>
          </w:p>
        </w:tc>
        <w:tc>
          <w:tcPr>
            <w:tcW w:w="1276" w:type="dxa"/>
            <w:tcBorders>
              <w:left w:val="single" w:sz="4" w:space="0" w:color="auto"/>
              <w:right w:val="single" w:sz="4" w:space="0" w:color="auto"/>
            </w:tcBorders>
          </w:tcPr>
          <w:p w:rsidR="000A71AB" w:rsidRPr="00F71E98" w:rsidRDefault="00F71E98" w:rsidP="006B7ED0">
            <w:pPr>
              <w:jc w:val="center"/>
              <w:rPr>
                <w:sz w:val="18"/>
                <w:lang w:val="en-US"/>
              </w:rPr>
            </w:pPr>
            <w:r>
              <w:rPr>
                <w:sz w:val="18"/>
                <w:lang w:val="en-US"/>
              </w:rPr>
              <w:t>0</w:t>
            </w:r>
          </w:p>
        </w:tc>
        <w:tc>
          <w:tcPr>
            <w:tcW w:w="850" w:type="dxa"/>
            <w:tcBorders>
              <w:left w:val="single" w:sz="4" w:space="0" w:color="auto"/>
              <w:right w:val="single" w:sz="4" w:space="0" w:color="auto"/>
            </w:tcBorders>
          </w:tcPr>
          <w:p w:rsidR="000A71AB" w:rsidRDefault="0042716F" w:rsidP="006B7ED0">
            <w:pPr>
              <w:jc w:val="center"/>
              <w:rPr>
                <w:sz w:val="18"/>
              </w:rPr>
            </w:pPr>
            <w:r>
              <w:rPr>
                <w:sz w:val="18"/>
              </w:rPr>
              <w:t>5</w:t>
            </w:r>
          </w:p>
        </w:tc>
        <w:tc>
          <w:tcPr>
            <w:tcW w:w="851" w:type="dxa"/>
            <w:tcBorders>
              <w:left w:val="single" w:sz="4" w:space="0" w:color="auto"/>
              <w:right w:val="single" w:sz="4" w:space="0" w:color="auto"/>
            </w:tcBorders>
          </w:tcPr>
          <w:p w:rsidR="000A71AB" w:rsidRDefault="000A71AB" w:rsidP="006B7ED0">
            <w:pPr>
              <w:jc w:val="center"/>
              <w:rPr>
                <w:sz w:val="18"/>
              </w:rPr>
            </w:pPr>
            <w:r>
              <w:rPr>
                <w:sz w:val="18"/>
              </w:rPr>
              <w:t>3</w:t>
            </w:r>
          </w:p>
        </w:tc>
      </w:tr>
      <w:tr w:rsidR="00517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right w:val="single" w:sz="4" w:space="0" w:color="auto"/>
            </w:tcBorders>
          </w:tcPr>
          <w:p w:rsidR="00517A36" w:rsidRDefault="00517A36" w:rsidP="006B7ED0">
            <w:pPr>
              <w:pStyle w:val="a7"/>
              <w:spacing w:line="360" w:lineRule="auto"/>
              <w:jc w:val="center"/>
              <w:rPr>
                <w:rFonts w:ascii="Times New Roman" w:hAnsi="Times New Roman"/>
                <w:sz w:val="18"/>
              </w:rPr>
            </w:pPr>
            <w:r>
              <w:rPr>
                <w:rFonts w:ascii="Times New Roman" w:hAnsi="Times New Roman"/>
                <w:sz w:val="18"/>
              </w:rPr>
              <w:t>43</w:t>
            </w:r>
          </w:p>
        </w:tc>
        <w:tc>
          <w:tcPr>
            <w:tcW w:w="2977" w:type="dxa"/>
            <w:tcBorders>
              <w:left w:val="single" w:sz="4" w:space="0" w:color="auto"/>
              <w:right w:val="single" w:sz="4" w:space="0" w:color="auto"/>
            </w:tcBorders>
          </w:tcPr>
          <w:p w:rsidR="00517A36" w:rsidRDefault="00517A36" w:rsidP="006B7ED0">
            <w:pPr>
              <w:pStyle w:val="a7"/>
              <w:spacing w:line="360" w:lineRule="auto"/>
              <w:rPr>
                <w:rFonts w:ascii="Times New Roman" w:hAnsi="Times New Roman"/>
                <w:sz w:val="18"/>
              </w:rPr>
            </w:pPr>
            <w:r>
              <w:rPr>
                <w:rFonts w:ascii="Times New Roman" w:hAnsi="Times New Roman"/>
                <w:sz w:val="18"/>
              </w:rPr>
              <w:t>Крымское</w:t>
            </w:r>
          </w:p>
        </w:tc>
        <w:tc>
          <w:tcPr>
            <w:tcW w:w="1417" w:type="dxa"/>
            <w:tcBorders>
              <w:left w:val="single" w:sz="4" w:space="0" w:color="auto"/>
              <w:right w:val="single" w:sz="4" w:space="0" w:color="auto"/>
            </w:tcBorders>
          </w:tcPr>
          <w:p w:rsidR="00517A36" w:rsidRDefault="007B5611" w:rsidP="006B7ED0">
            <w:pPr>
              <w:jc w:val="center"/>
              <w:rPr>
                <w:sz w:val="18"/>
              </w:rPr>
            </w:pPr>
            <w:r>
              <w:rPr>
                <w:sz w:val="18"/>
              </w:rPr>
              <w:t>22</w:t>
            </w:r>
          </w:p>
        </w:tc>
        <w:tc>
          <w:tcPr>
            <w:tcW w:w="1418" w:type="dxa"/>
            <w:tcBorders>
              <w:left w:val="single" w:sz="4" w:space="0" w:color="auto"/>
              <w:right w:val="single" w:sz="4" w:space="0" w:color="auto"/>
            </w:tcBorders>
          </w:tcPr>
          <w:p w:rsidR="00517A36" w:rsidRPr="007B5611" w:rsidRDefault="007B5611" w:rsidP="006B7ED0">
            <w:pPr>
              <w:jc w:val="center"/>
              <w:rPr>
                <w:sz w:val="18"/>
              </w:rPr>
            </w:pPr>
            <w:r>
              <w:rPr>
                <w:sz w:val="18"/>
              </w:rPr>
              <w:t>0</w:t>
            </w:r>
          </w:p>
        </w:tc>
        <w:tc>
          <w:tcPr>
            <w:tcW w:w="1276" w:type="dxa"/>
            <w:tcBorders>
              <w:left w:val="single" w:sz="4" w:space="0" w:color="auto"/>
              <w:right w:val="single" w:sz="4" w:space="0" w:color="auto"/>
            </w:tcBorders>
          </w:tcPr>
          <w:p w:rsidR="00517A36" w:rsidRPr="007B5611" w:rsidRDefault="007B5611" w:rsidP="006B7ED0">
            <w:pPr>
              <w:jc w:val="center"/>
              <w:rPr>
                <w:sz w:val="18"/>
              </w:rPr>
            </w:pPr>
            <w:r>
              <w:rPr>
                <w:sz w:val="18"/>
              </w:rPr>
              <w:t>0</w:t>
            </w:r>
          </w:p>
        </w:tc>
        <w:tc>
          <w:tcPr>
            <w:tcW w:w="850" w:type="dxa"/>
            <w:tcBorders>
              <w:left w:val="single" w:sz="4" w:space="0" w:color="auto"/>
              <w:right w:val="single" w:sz="4" w:space="0" w:color="auto"/>
            </w:tcBorders>
          </w:tcPr>
          <w:p w:rsidR="00517A36" w:rsidRDefault="007B5611" w:rsidP="006B7ED0">
            <w:pPr>
              <w:jc w:val="center"/>
              <w:rPr>
                <w:sz w:val="18"/>
              </w:rPr>
            </w:pPr>
            <w:r>
              <w:rPr>
                <w:sz w:val="18"/>
              </w:rPr>
              <w:t>5</w:t>
            </w:r>
          </w:p>
        </w:tc>
        <w:tc>
          <w:tcPr>
            <w:tcW w:w="851" w:type="dxa"/>
            <w:tcBorders>
              <w:left w:val="single" w:sz="4" w:space="0" w:color="auto"/>
              <w:right w:val="single" w:sz="4" w:space="0" w:color="auto"/>
            </w:tcBorders>
          </w:tcPr>
          <w:p w:rsidR="00517A36" w:rsidRDefault="0042716F" w:rsidP="006B7ED0">
            <w:pPr>
              <w:jc w:val="center"/>
              <w:rPr>
                <w:sz w:val="18"/>
              </w:rPr>
            </w:pPr>
            <w:r>
              <w:rPr>
                <w:sz w:val="18"/>
              </w:rPr>
              <w:t>4</w:t>
            </w: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tcBorders>
          </w:tcPr>
          <w:p w:rsidR="000A71AB" w:rsidRDefault="000A71AB" w:rsidP="006B7ED0">
            <w:pPr>
              <w:pStyle w:val="a7"/>
              <w:spacing w:line="360" w:lineRule="auto"/>
              <w:jc w:val="both"/>
              <w:rPr>
                <w:rFonts w:ascii="Times New Roman" w:hAnsi="Times New Roman"/>
                <w:sz w:val="18"/>
              </w:rPr>
            </w:pPr>
          </w:p>
        </w:tc>
        <w:tc>
          <w:tcPr>
            <w:tcW w:w="2977" w:type="dxa"/>
            <w:tcBorders>
              <w:right w:val="single" w:sz="4" w:space="0" w:color="auto"/>
            </w:tcBorders>
          </w:tcPr>
          <w:p w:rsidR="000A71AB" w:rsidRDefault="000A71AB" w:rsidP="006B7ED0">
            <w:pPr>
              <w:pStyle w:val="a7"/>
              <w:spacing w:line="360" w:lineRule="auto"/>
              <w:jc w:val="both"/>
              <w:rPr>
                <w:rFonts w:ascii="Times New Roman" w:hAnsi="Times New Roman"/>
                <w:sz w:val="18"/>
              </w:rPr>
            </w:pPr>
          </w:p>
        </w:tc>
        <w:tc>
          <w:tcPr>
            <w:tcW w:w="1417" w:type="dxa"/>
            <w:tcBorders>
              <w:left w:val="single" w:sz="4" w:space="0" w:color="auto"/>
              <w:right w:val="single" w:sz="4" w:space="0" w:color="auto"/>
            </w:tcBorders>
          </w:tcPr>
          <w:p w:rsidR="000A71AB" w:rsidRDefault="000A71AB" w:rsidP="006B7ED0">
            <w:pPr>
              <w:jc w:val="center"/>
              <w:rPr>
                <w:sz w:val="18"/>
              </w:rPr>
            </w:pPr>
          </w:p>
        </w:tc>
        <w:tc>
          <w:tcPr>
            <w:tcW w:w="1418" w:type="dxa"/>
            <w:tcBorders>
              <w:left w:val="single" w:sz="4" w:space="0" w:color="auto"/>
              <w:right w:val="single" w:sz="4" w:space="0" w:color="auto"/>
            </w:tcBorders>
          </w:tcPr>
          <w:p w:rsidR="000A71AB" w:rsidRDefault="000A71AB" w:rsidP="006B7ED0">
            <w:pPr>
              <w:jc w:val="center"/>
              <w:rPr>
                <w:sz w:val="18"/>
              </w:rPr>
            </w:pPr>
          </w:p>
        </w:tc>
        <w:tc>
          <w:tcPr>
            <w:tcW w:w="1276" w:type="dxa"/>
            <w:tcBorders>
              <w:left w:val="single" w:sz="4" w:space="0" w:color="auto"/>
              <w:right w:val="single" w:sz="4" w:space="0" w:color="auto"/>
            </w:tcBorders>
          </w:tcPr>
          <w:p w:rsidR="000A71AB" w:rsidRDefault="000A71AB" w:rsidP="006B7ED0">
            <w:pPr>
              <w:jc w:val="center"/>
              <w:rPr>
                <w:sz w:val="18"/>
              </w:rPr>
            </w:pPr>
          </w:p>
        </w:tc>
        <w:tc>
          <w:tcPr>
            <w:tcW w:w="850" w:type="dxa"/>
            <w:tcBorders>
              <w:left w:val="single" w:sz="4" w:space="0" w:color="auto"/>
              <w:right w:val="single" w:sz="4" w:space="0" w:color="auto"/>
            </w:tcBorders>
          </w:tcPr>
          <w:p w:rsidR="000A71AB" w:rsidRDefault="000A71AB" w:rsidP="006B7ED0">
            <w:pPr>
              <w:jc w:val="center"/>
              <w:rPr>
                <w:sz w:val="18"/>
              </w:rPr>
            </w:pPr>
          </w:p>
        </w:tc>
        <w:tc>
          <w:tcPr>
            <w:tcW w:w="851" w:type="dxa"/>
            <w:tcBorders>
              <w:left w:val="single" w:sz="4" w:space="0" w:color="auto"/>
              <w:right w:val="single" w:sz="4" w:space="0" w:color="auto"/>
            </w:tcBorders>
          </w:tcPr>
          <w:p w:rsidR="000A71AB" w:rsidRDefault="000A71AB" w:rsidP="006B7ED0">
            <w:pPr>
              <w:jc w:val="center"/>
              <w:rPr>
                <w:sz w:val="18"/>
              </w:rPr>
            </w:pPr>
          </w:p>
        </w:tc>
      </w:tr>
      <w:tr w:rsidR="000A7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7" w:type="dxa"/>
            <w:tcBorders>
              <w:left w:val="single" w:sz="4" w:space="0" w:color="auto"/>
              <w:bottom w:val="single" w:sz="4" w:space="0" w:color="auto"/>
            </w:tcBorders>
          </w:tcPr>
          <w:p w:rsidR="000A71AB" w:rsidRDefault="000A71AB" w:rsidP="006B7ED0">
            <w:pPr>
              <w:pStyle w:val="a7"/>
              <w:spacing w:line="360" w:lineRule="auto"/>
              <w:jc w:val="both"/>
              <w:rPr>
                <w:rFonts w:ascii="Times New Roman" w:hAnsi="Times New Roman"/>
                <w:sz w:val="18"/>
              </w:rPr>
            </w:pPr>
          </w:p>
        </w:tc>
        <w:tc>
          <w:tcPr>
            <w:tcW w:w="2977" w:type="dxa"/>
            <w:tcBorders>
              <w:bottom w:val="single" w:sz="4" w:space="0" w:color="auto"/>
              <w:right w:val="single" w:sz="4" w:space="0" w:color="auto"/>
            </w:tcBorders>
          </w:tcPr>
          <w:p w:rsidR="000A71AB" w:rsidRDefault="000A71AB" w:rsidP="006B7ED0">
            <w:pPr>
              <w:pStyle w:val="a7"/>
              <w:spacing w:line="360" w:lineRule="auto"/>
              <w:rPr>
                <w:rFonts w:ascii="Times New Roman" w:hAnsi="Times New Roman"/>
                <w:sz w:val="18"/>
              </w:rPr>
            </w:pPr>
            <w:r>
              <w:rPr>
                <w:rFonts w:ascii="Times New Roman" w:hAnsi="Times New Roman"/>
                <w:sz w:val="18"/>
              </w:rPr>
              <w:t>Итого</w:t>
            </w:r>
          </w:p>
        </w:tc>
        <w:tc>
          <w:tcPr>
            <w:tcW w:w="1417" w:type="dxa"/>
            <w:tcBorders>
              <w:left w:val="single" w:sz="4" w:space="0" w:color="auto"/>
              <w:bottom w:val="single" w:sz="4" w:space="0" w:color="auto"/>
              <w:right w:val="single" w:sz="4" w:space="0" w:color="auto"/>
            </w:tcBorders>
          </w:tcPr>
          <w:p w:rsidR="000A71AB" w:rsidRPr="007B5611" w:rsidRDefault="000A71AB" w:rsidP="0042716F">
            <w:pPr>
              <w:jc w:val="center"/>
              <w:rPr>
                <w:sz w:val="18"/>
              </w:rPr>
            </w:pPr>
            <w:r>
              <w:rPr>
                <w:sz w:val="18"/>
              </w:rPr>
              <w:t>18</w:t>
            </w:r>
            <w:r w:rsidR="007B5611">
              <w:rPr>
                <w:sz w:val="18"/>
              </w:rPr>
              <w:t>3</w:t>
            </w:r>
            <w:r w:rsidR="0042716F">
              <w:rPr>
                <w:sz w:val="18"/>
              </w:rPr>
              <w:t>0</w:t>
            </w:r>
          </w:p>
        </w:tc>
        <w:tc>
          <w:tcPr>
            <w:tcW w:w="1418" w:type="dxa"/>
            <w:tcBorders>
              <w:left w:val="single" w:sz="4" w:space="0" w:color="auto"/>
              <w:bottom w:val="single" w:sz="4" w:space="0" w:color="auto"/>
              <w:right w:val="single" w:sz="4" w:space="0" w:color="auto"/>
            </w:tcBorders>
          </w:tcPr>
          <w:p w:rsidR="000A71AB" w:rsidRPr="007B5611" w:rsidRDefault="007B5611" w:rsidP="006B7ED0">
            <w:pPr>
              <w:jc w:val="center"/>
              <w:rPr>
                <w:sz w:val="18"/>
              </w:rPr>
            </w:pPr>
            <w:r>
              <w:rPr>
                <w:sz w:val="18"/>
              </w:rPr>
              <w:t>9</w:t>
            </w:r>
            <w:r w:rsidR="0042716F">
              <w:rPr>
                <w:sz w:val="18"/>
              </w:rPr>
              <w:t>5</w:t>
            </w:r>
          </w:p>
        </w:tc>
        <w:tc>
          <w:tcPr>
            <w:tcW w:w="1276" w:type="dxa"/>
            <w:tcBorders>
              <w:left w:val="single" w:sz="4" w:space="0" w:color="auto"/>
              <w:bottom w:val="single" w:sz="4" w:space="0" w:color="auto"/>
              <w:right w:val="single" w:sz="4" w:space="0" w:color="auto"/>
            </w:tcBorders>
          </w:tcPr>
          <w:p w:rsidR="000A71AB" w:rsidRPr="0042716F" w:rsidRDefault="009218A0" w:rsidP="006B7ED0">
            <w:pPr>
              <w:jc w:val="center"/>
              <w:rPr>
                <w:sz w:val="18"/>
              </w:rPr>
            </w:pPr>
            <w:r>
              <w:rPr>
                <w:sz w:val="18"/>
                <w:lang w:val="en-US"/>
              </w:rPr>
              <w:t>5</w:t>
            </w:r>
            <w:r w:rsidR="0042716F">
              <w:rPr>
                <w:sz w:val="18"/>
              </w:rPr>
              <w:t>6</w:t>
            </w:r>
          </w:p>
        </w:tc>
        <w:tc>
          <w:tcPr>
            <w:tcW w:w="850" w:type="dxa"/>
            <w:tcBorders>
              <w:left w:val="single" w:sz="4" w:space="0" w:color="auto"/>
              <w:bottom w:val="single" w:sz="4" w:space="0" w:color="auto"/>
              <w:right w:val="single" w:sz="4" w:space="0" w:color="auto"/>
            </w:tcBorders>
          </w:tcPr>
          <w:p w:rsidR="000A71AB" w:rsidRDefault="000A71AB" w:rsidP="006B7ED0">
            <w:pPr>
              <w:jc w:val="center"/>
              <w:rPr>
                <w:sz w:val="18"/>
              </w:rPr>
            </w:pPr>
          </w:p>
        </w:tc>
        <w:tc>
          <w:tcPr>
            <w:tcW w:w="851" w:type="dxa"/>
            <w:tcBorders>
              <w:left w:val="single" w:sz="4" w:space="0" w:color="auto"/>
              <w:bottom w:val="single" w:sz="4" w:space="0" w:color="auto"/>
              <w:right w:val="single" w:sz="4" w:space="0" w:color="auto"/>
            </w:tcBorders>
          </w:tcPr>
          <w:p w:rsidR="000A71AB" w:rsidRDefault="000A71AB" w:rsidP="006B7ED0">
            <w:pPr>
              <w:jc w:val="center"/>
              <w:rPr>
                <w:sz w:val="18"/>
              </w:rPr>
            </w:pPr>
          </w:p>
        </w:tc>
      </w:tr>
    </w:tbl>
    <w:p w:rsidR="000A71AB" w:rsidRDefault="000A71AB" w:rsidP="000A71AB">
      <w:pPr>
        <w:pStyle w:val="a7"/>
        <w:rPr>
          <w:rFonts w:ascii="Times New Roman" w:hAnsi="Times New Roman"/>
          <w:sz w:val="18"/>
        </w:rPr>
      </w:pPr>
    </w:p>
    <w:p w:rsidR="000A71AB" w:rsidRDefault="00D95961" w:rsidP="00EA0B4C">
      <w:pPr>
        <w:pStyle w:val="a7"/>
        <w:rPr>
          <w:rFonts w:ascii="Times New Roman" w:hAnsi="Times New Roman"/>
          <w:sz w:val="24"/>
        </w:rPr>
      </w:pPr>
      <w:r>
        <w:rPr>
          <w:rFonts w:ascii="Times New Roman" w:hAnsi="Times New Roman"/>
          <w:sz w:val="24"/>
        </w:rPr>
        <w:br w:type="page"/>
      </w:r>
    </w:p>
    <w:p w:rsidR="00D95961" w:rsidRDefault="00D95961" w:rsidP="00EA0B4C">
      <w:pPr>
        <w:pStyle w:val="a7"/>
        <w:rPr>
          <w:rFonts w:ascii="Times New Roman" w:hAnsi="Times New Roman"/>
          <w:sz w:val="24"/>
        </w:rPr>
      </w:pPr>
    </w:p>
    <w:p w:rsidR="00D95961" w:rsidRPr="005B5C0B" w:rsidRDefault="00D95961" w:rsidP="00D95961">
      <w:pPr>
        <w:pStyle w:val="1"/>
        <w:jc w:val="center"/>
        <w:rPr>
          <w:rFonts w:ascii="Times New Roman" w:hAnsi="Times New Roman" w:cs="Times New Roman"/>
          <w:sz w:val="24"/>
          <w:szCs w:val="24"/>
        </w:rPr>
      </w:pPr>
      <w:r w:rsidRPr="005B5C0B">
        <w:rPr>
          <w:rFonts w:ascii="Times New Roman" w:hAnsi="Times New Roman" w:cs="Times New Roman"/>
          <w:sz w:val="24"/>
          <w:szCs w:val="24"/>
        </w:rPr>
        <w:t>Приложение Е</w:t>
      </w:r>
    </w:p>
    <w:p w:rsidR="00D95961" w:rsidRPr="005B5C0B" w:rsidRDefault="00D95961" w:rsidP="00D95961">
      <w:pPr>
        <w:ind w:firstLine="6946"/>
        <w:rPr>
          <w:sz w:val="24"/>
          <w:szCs w:val="24"/>
        </w:rPr>
      </w:pPr>
    </w:p>
    <w:p w:rsidR="00D95961" w:rsidRPr="005B5C0B" w:rsidRDefault="00D95961" w:rsidP="00D95961">
      <w:pPr>
        <w:jc w:val="center"/>
        <w:rPr>
          <w:b/>
          <w:sz w:val="24"/>
          <w:szCs w:val="24"/>
        </w:rPr>
      </w:pPr>
      <w:r w:rsidRPr="005B5C0B">
        <w:rPr>
          <w:b/>
          <w:sz w:val="24"/>
          <w:szCs w:val="24"/>
        </w:rPr>
        <w:t xml:space="preserve">  Количество проб воды, отобранных в </w:t>
      </w:r>
      <w:r w:rsidR="00151020" w:rsidRPr="005B5C0B">
        <w:rPr>
          <w:b/>
          <w:sz w:val="24"/>
          <w:szCs w:val="24"/>
        </w:rPr>
        <w:t>201</w:t>
      </w:r>
      <w:r w:rsidR="00217334">
        <w:rPr>
          <w:b/>
          <w:sz w:val="24"/>
          <w:szCs w:val="24"/>
        </w:rPr>
        <w:t>5</w:t>
      </w:r>
      <w:r w:rsidRPr="005B5C0B">
        <w:rPr>
          <w:b/>
          <w:sz w:val="24"/>
          <w:szCs w:val="24"/>
        </w:rPr>
        <w:t xml:space="preserve"> г. в пунктах различной категории </w:t>
      </w:r>
    </w:p>
    <w:p w:rsidR="00D95961" w:rsidRPr="005B5C0B" w:rsidRDefault="00D95961" w:rsidP="00D95961">
      <w:pPr>
        <w:jc w:val="center"/>
        <w:rPr>
          <w:b/>
          <w:sz w:val="24"/>
          <w:szCs w:val="24"/>
        </w:rPr>
      </w:pPr>
      <w:r w:rsidRPr="005B5C0B">
        <w:rPr>
          <w:b/>
          <w:sz w:val="24"/>
          <w:szCs w:val="24"/>
          <w:lang w:val="en-US"/>
        </w:rPr>
        <w:t>(числитель – план, знаменатель – фактически)</w:t>
      </w:r>
    </w:p>
    <w:p w:rsidR="00D95961" w:rsidRDefault="00D95961" w:rsidP="00D95961">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1134"/>
        <w:gridCol w:w="1134"/>
        <w:gridCol w:w="1276"/>
        <w:gridCol w:w="992"/>
        <w:gridCol w:w="1276"/>
      </w:tblGrid>
      <w:tr w:rsidR="00D95961">
        <w:trPr>
          <w:cantSplit/>
        </w:trPr>
        <w:tc>
          <w:tcPr>
            <w:tcW w:w="3794" w:type="dxa"/>
            <w:gridSpan w:val="2"/>
            <w:tcBorders>
              <w:left w:val="single" w:sz="4" w:space="0" w:color="auto"/>
            </w:tcBorders>
          </w:tcPr>
          <w:p w:rsidR="00D95961" w:rsidRDefault="00D95961" w:rsidP="001147BE">
            <w:pPr>
              <w:spacing w:before="120" w:after="120"/>
              <w:jc w:val="center"/>
            </w:pPr>
            <w:r>
              <w:t>ФГБУ "УГМС"</w:t>
            </w:r>
          </w:p>
        </w:tc>
        <w:tc>
          <w:tcPr>
            <w:tcW w:w="4536" w:type="dxa"/>
            <w:gridSpan w:val="4"/>
          </w:tcPr>
          <w:p w:rsidR="00D95961" w:rsidRDefault="00D95961" w:rsidP="001147BE">
            <w:pPr>
              <w:spacing w:before="120" w:after="120"/>
              <w:jc w:val="center"/>
              <w:rPr>
                <w:sz w:val="18"/>
              </w:rPr>
            </w:pPr>
            <w:r>
              <w:rPr>
                <w:sz w:val="18"/>
              </w:rPr>
              <w:t>Категория</w:t>
            </w:r>
          </w:p>
        </w:tc>
        <w:tc>
          <w:tcPr>
            <w:tcW w:w="1276" w:type="dxa"/>
            <w:vMerge w:val="restart"/>
            <w:tcBorders>
              <w:right w:val="single" w:sz="4" w:space="0" w:color="auto"/>
            </w:tcBorders>
            <w:vAlign w:val="center"/>
          </w:tcPr>
          <w:p w:rsidR="00D95961" w:rsidRDefault="00D95961" w:rsidP="001147BE">
            <w:pPr>
              <w:jc w:val="center"/>
              <w:rPr>
                <w:sz w:val="18"/>
              </w:rPr>
            </w:pPr>
            <w:r>
              <w:rPr>
                <w:sz w:val="18"/>
              </w:rPr>
              <w:t>Всего</w:t>
            </w:r>
          </w:p>
        </w:tc>
      </w:tr>
      <w:tr w:rsidR="00D95961">
        <w:trPr>
          <w:cantSplit/>
          <w:trHeight w:val="430"/>
        </w:trPr>
        <w:tc>
          <w:tcPr>
            <w:tcW w:w="817" w:type="dxa"/>
            <w:tcBorders>
              <w:left w:val="single" w:sz="4" w:space="0" w:color="auto"/>
              <w:bottom w:val="nil"/>
            </w:tcBorders>
            <w:vAlign w:val="center"/>
          </w:tcPr>
          <w:p w:rsidR="00D95961" w:rsidRDefault="00D95961" w:rsidP="001147BE">
            <w:pPr>
              <w:jc w:val="center"/>
              <w:rPr>
                <w:sz w:val="18"/>
              </w:rPr>
            </w:pPr>
            <w:r>
              <w:rPr>
                <w:sz w:val="18"/>
              </w:rPr>
              <w:t>№</w:t>
            </w:r>
          </w:p>
        </w:tc>
        <w:tc>
          <w:tcPr>
            <w:tcW w:w="2977" w:type="dxa"/>
            <w:tcBorders>
              <w:left w:val="single" w:sz="4" w:space="0" w:color="auto"/>
              <w:bottom w:val="nil"/>
            </w:tcBorders>
            <w:vAlign w:val="center"/>
          </w:tcPr>
          <w:p w:rsidR="00D95961" w:rsidRDefault="00D95961" w:rsidP="001147BE">
            <w:pPr>
              <w:jc w:val="center"/>
              <w:rPr>
                <w:sz w:val="18"/>
              </w:rPr>
            </w:pPr>
            <w:r>
              <w:rPr>
                <w:sz w:val="18"/>
              </w:rPr>
              <w:t>Наименование</w:t>
            </w:r>
          </w:p>
        </w:tc>
        <w:tc>
          <w:tcPr>
            <w:tcW w:w="1134" w:type="dxa"/>
            <w:tcBorders>
              <w:bottom w:val="nil"/>
            </w:tcBorders>
            <w:vAlign w:val="center"/>
          </w:tcPr>
          <w:p w:rsidR="00D95961" w:rsidRDefault="00D95961" w:rsidP="001147BE">
            <w:pPr>
              <w:jc w:val="center"/>
              <w:rPr>
                <w:sz w:val="18"/>
              </w:rPr>
            </w:pPr>
            <w:r>
              <w:rPr>
                <w:sz w:val="18"/>
              </w:rPr>
              <w:t>1</w:t>
            </w:r>
          </w:p>
        </w:tc>
        <w:tc>
          <w:tcPr>
            <w:tcW w:w="1134" w:type="dxa"/>
            <w:tcBorders>
              <w:bottom w:val="nil"/>
            </w:tcBorders>
            <w:vAlign w:val="center"/>
          </w:tcPr>
          <w:p w:rsidR="00D95961" w:rsidRDefault="00D95961" w:rsidP="001147BE">
            <w:pPr>
              <w:jc w:val="center"/>
              <w:rPr>
                <w:sz w:val="18"/>
                <w:lang w:val="en-US"/>
              </w:rPr>
            </w:pPr>
            <w:r>
              <w:rPr>
                <w:sz w:val="18"/>
              </w:rPr>
              <w:t>2</w:t>
            </w:r>
          </w:p>
        </w:tc>
        <w:tc>
          <w:tcPr>
            <w:tcW w:w="1276" w:type="dxa"/>
            <w:tcBorders>
              <w:bottom w:val="nil"/>
            </w:tcBorders>
            <w:vAlign w:val="center"/>
          </w:tcPr>
          <w:p w:rsidR="00D95961" w:rsidRDefault="00D95961" w:rsidP="001147BE">
            <w:pPr>
              <w:jc w:val="center"/>
              <w:rPr>
                <w:sz w:val="18"/>
                <w:lang w:val="en-US"/>
              </w:rPr>
            </w:pPr>
            <w:r>
              <w:rPr>
                <w:sz w:val="18"/>
              </w:rPr>
              <w:t>3</w:t>
            </w:r>
          </w:p>
        </w:tc>
        <w:tc>
          <w:tcPr>
            <w:tcW w:w="992" w:type="dxa"/>
            <w:tcBorders>
              <w:bottom w:val="nil"/>
            </w:tcBorders>
            <w:vAlign w:val="center"/>
          </w:tcPr>
          <w:p w:rsidR="00D95961" w:rsidRDefault="00D95961" w:rsidP="001147BE">
            <w:pPr>
              <w:jc w:val="center"/>
              <w:rPr>
                <w:sz w:val="18"/>
              </w:rPr>
            </w:pPr>
            <w:r>
              <w:rPr>
                <w:sz w:val="18"/>
              </w:rPr>
              <w:t>4</w:t>
            </w:r>
          </w:p>
        </w:tc>
        <w:tc>
          <w:tcPr>
            <w:tcW w:w="1276" w:type="dxa"/>
            <w:vMerge/>
            <w:tcBorders>
              <w:bottom w:val="nil"/>
              <w:right w:val="single" w:sz="4" w:space="0" w:color="auto"/>
            </w:tcBorders>
          </w:tcPr>
          <w:p w:rsidR="00D95961" w:rsidRDefault="00D95961" w:rsidP="006B7ED0">
            <w:pPr>
              <w:jc w:val="center"/>
              <w:rPr>
                <w:sz w:val="18"/>
              </w:rPr>
            </w:pPr>
          </w:p>
        </w:tc>
      </w:tr>
      <w:tr w:rsidR="00D95961">
        <w:trPr>
          <w:cantSplit/>
          <w:trHeight w:val="155"/>
        </w:trPr>
        <w:tc>
          <w:tcPr>
            <w:tcW w:w="817" w:type="dxa"/>
            <w:tcBorders>
              <w:left w:val="single" w:sz="4" w:space="0" w:color="auto"/>
              <w:bottom w:val="nil"/>
            </w:tcBorders>
          </w:tcPr>
          <w:p w:rsidR="00D95961" w:rsidRDefault="00D95961" w:rsidP="006B7ED0">
            <w:pPr>
              <w:jc w:val="center"/>
              <w:rPr>
                <w:sz w:val="18"/>
              </w:rPr>
            </w:pPr>
          </w:p>
        </w:tc>
        <w:tc>
          <w:tcPr>
            <w:tcW w:w="2977" w:type="dxa"/>
            <w:tcBorders>
              <w:left w:val="single" w:sz="4" w:space="0" w:color="auto"/>
              <w:bottom w:val="nil"/>
            </w:tcBorders>
          </w:tcPr>
          <w:p w:rsidR="00D95961" w:rsidRDefault="00D95961" w:rsidP="006B7ED0">
            <w:pPr>
              <w:jc w:val="center"/>
              <w:rPr>
                <w:sz w:val="18"/>
              </w:rPr>
            </w:pPr>
          </w:p>
        </w:tc>
        <w:tc>
          <w:tcPr>
            <w:tcW w:w="1134" w:type="dxa"/>
            <w:tcBorders>
              <w:bottom w:val="nil"/>
            </w:tcBorders>
          </w:tcPr>
          <w:p w:rsidR="00D95961" w:rsidRDefault="00D95961" w:rsidP="006B7ED0">
            <w:pPr>
              <w:jc w:val="center"/>
              <w:rPr>
                <w:sz w:val="18"/>
              </w:rPr>
            </w:pPr>
          </w:p>
        </w:tc>
        <w:tc>
          <w:tcPr>
            <w:tcW w:w="1134" w:type="dxa"/>
            <w:tcBorders>
              <w:bottom w:val="nil"/>
            </w:tcBorders>
          </w:tcPr>
          <w:p w:rsidR="00D95961" w:rsidRDefault="00D95961" w:rsidP="006B7ED0">
            <w:pPr>
              <w:jc w:val="center"/>
              <w:rPr>
                <w:sz w:val="18"/>
                <w:lang w:val="en-US"/>
              </w:rPr>
            </w:pPr>
          </w:p>
        </w:tc>
        <w:tc>
          <w:tcPr>
            <w:tcW w:w="1276" w:type="dxa"/>
            <w:tcBorders>
              <w:bottom w:val="nil"/>
            </w:tcBorders>
          </w:tcPr>
          <w:p w:rsidR="00D95961" w:rsidRDefault="00D95961" w:rsidP="006B7ED0">
            <w:pPr>
              <w:jc w:val="center"/>
              <w:rPr>
                <w:sz w:val="18"/>
                <w:lang w:val="en-US"/>
              </w:rPr>
            </w:pPr>
          </w:p>
        </w:tc>
        <w:tc>
          <w:tcPr>
            <w:tcW w:w="992" w:type="dxa"/>
            <w:tcBorders>
              <w:bottom w:val="nil"/>
            </w:tcBorders>
          </w:tcPr>
          <w:p w:rsidR="00D95961" w:rsidRDefault="00D95961" w:rsidP="006B7ED0">
            <w:pPr>
              <w:jc w:val="center"/>
              <w:rPr>
                <w:sz w:val="18"/>
                <w:lang w:val="en-US"/>
              </w:rPr>
            </w:pPr>
          </w:p>
        </w:tc>
        <w:tc>
          <w:tcPr>
            <w:tcW w:w="1276" w:type="dxa"/>
            <w:tcBorders>
              <w:bottom w:val="nil"/>
              <w:right w:val="single" w:sz="4" w:space="0" w:color="auto"/>
            </w:tcBorders>
          </w:tcPr>
          <w:p w:rsidR="00D95961" w:rsidRDefault="00D95961" w:rsidP="006B7ED0">
            <w:pPr>
              <w:jc w:val="center"/>
              <w:rPr>
                <w:sz w:val="18"/>
              </w:rPr>
            </w:pP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15</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937989">
            <w:pPr>
              <w:jc w:val="center"/>
              <w:rPr>
                <w:sz w:val="18"/>
              </w:rPr>
            </w:pPr>
            <w:r>
              <w:rPr>
                <w:sz w:val="18"/>
              </w:rPr>
              <w:t>191/</w:t>
            </w:r>
            <w:r w:rsidR="00937989">
              <w:rPr>
                <w:sz w:val="18"/>
              </w:rPr>
              <w:t>205</w:t>
            </w:r>
          </w:p>
        </w:tc>
        <w:tc>
          <w:tcPr>
            <w:tcW w:w="1276" w:type="dxa"/>
            <w:tcBorders>
              <w:left w:val="single" w:sz="4" w:space="0" w:color="auto"/>
              <w:right w:val="single" w:sz="4" w:space="0" w:color="auto"/>
            </w:tcBorders>
          </w:tcPr>
          <w:p w:rsidR="00D95961" w:rsidRPr="001F3F29" w:rsidRDefault="00A276EC" w:rsidP="00937989">
            <w:pPr>
              <w:jc w:val="center"/>
              <w:rPr>
                <w:sz w:val="18"/>
                <w:lang w:val="en-US"/>
              </w:rPr>
            </w:pPr>
            <w:r>
              <w:rPr>
                <w:sz w:val="18"/>
              </w:rPr>
              <w:t>966</w:t>
            </w:r>
            <w:r w:rsidR="001F3F29">
              <w:rPr>
                <w:sz w:val="18"/>
              </w:rPr>
              <w:t>/</w:t>
            </w:r>
            <w:r w:rsidR="00937989">
              <w:rPr>
                <w:sz w:val="18"/>
              </w:rPr>
              <w:t>978</w:t>
            </w:r>
          </w:p>
        </w:tc>
        <w:tc>
          <w:tcPr>
            <w:tcW w:w="992" w:type="dxa"/>
            <w:tcBorders>
              <w:left w:val="single" w:sz="4" w:space="0" w:color="auto"/>
              <w:right w:val="single" w:sz="4" w:space="0" w:color="auto"/>
            </w:tcBorders>
          </w:tcPr>
          <w:p w:rsidR="00D95961" w:rsidRPr="001F3F29" w:rsidRDefault="001F3F29" w:rsidP="00937989">
            <w:pPr>
              <w:jc w:val="center"/>
              <w:rPr>
                <w:sz w:val="18"/>
                <w:lang w:val="en-US"/>
              </w:rPr>
            </w:pPr>
            <w:r>
              <w:rPr>
                <w:sz w:val="18"/>
              </w:rPr>
              <w:t>5</w:t>
            </w:r>
            <w:r w:rsidR="00D60C28">
              <w:rPr>
                <w:sz w:val="18"/>
              </w:rPr>
              <w:t>0</w:t>
            </w:r>
            <w:r>
              <w:rPr>
                <w:sz w:val="18"/>
              </w:rPr>
              <w:t>/</w:t>
            </w:r>
            <w:r w:rsidR="00937989">
              <w:rPr>
                <w:sz w:val="18"/>
              </w:rPr>
              <w:t>50</w:t>
            </w:r>
          </w:p>
        </w:tc>
        <w:tc>
          <w:tcPr>
            <w:tcW w:w="1276" w:type="dxa"/>
            <w:tcBorders>
              <w:left w:val="single" w:sz="4" w:space="0" w:color="auto"/>
              <w:right w:val="single" w:sz="4" w:space="0" w:color="auto"/>
            </w:tcBorders>
          </w:tcPr>
          <w:p w:rsidR="00D95961" w:rsidRPr="001F3F29" w:rsidRDefault="00D95961" w:rsidP="00333492">
            <w:pPr>
              <w:jc w:val="center"/>
              <w:rPr>
                <w:sz w:val="18"/>
                <w:lang w:val="en-US"/>
              </w:rPr>
            </w:pPr>
            <w:r>
              <w:rPr>
                <w:sz w:val="18"/>
              </w:rPr>
              <w:t>1</w:t>
            </w:r>
            <w:r w:rsidR="00333492">
              <w:rPr>
                <w:sz w:val="18"/>
              </w:rPr>
              <w:t>207</w:t>
            </w:r>
            <w:r>
              <w:rPr>
                <w:sz w:val="18"/>
              </w:rPr>
              <w:t>/</w:t>
            </w:r>
            <w:r w:rsidR="00333492">
              <w:rPr>
                <w:sz w:val="18"/>
              </w:rPr>
              <w:t>12</w:t>
            </w:r>
            <w:r w:rsidR="00937989">
              <w:rPr>
                <w:sz w:val="18"/>
              </w:rPr>
              <w:t>33</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16</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95/9</w:t>
            </w:r>
            <w:r w:rsidR="00937989">
              <w:rPr>
                <w:sz w:val="18"/>
              </w:rPr>
              <w:t>4</w:t>
            </w:r>
          </w:p>
        </w:tc>
        <w:tc>
          <w:tcPr>
            <w:tcW w:w="1276" w:type="dxa"/>
            <w:tcBorders>
              <w:left w:val="single" w:sz="4" w:space="0" w:color="auto"/>
              <w:right w:val="single" w:sz="4" w:space="0" w:color="auto"/>
            </w:tcBorders>
          </w:tcPr>
          <w:p w:rsidR="00D95961" w:rsidRDefault="00D95961" w:rsidP="00937989">
            <w:pPr>
              <w:jc w:val="center"/>
              <w:rPr>
                <w:sz w:val="18"/>
              </w:rPr>
            </w:pPr>
            <w:r>
              <w:rPr>
                <w:sz w:val="18"/>
              </w:rPr>
              <w:t>450/4</w:t>
            </w:r>
            <w:r w:rsidR="00937989">
              <w:rPr>
                <w:sz w:val="18"/>
              </w:rPr>
              <w:t>3</w:t>
            </w:r>
            <w:r>
              <w:rPr>
                <w:sz w:val="18"/>
              </w:rPr>
              <w:t>0</w:t>
            </w:r>
          </w:p>
        </w:tc>
        <w:tc>
          <w:tcPr>
            <w:tcW w:w="992" w:type="dxa"/>
            <w:tcBorders>
              <w:left w:val="single" w:sz="4" w:space="0" w:color="auto"/>
              <w:right w:val="single" w:sz="4" w:space="0" w:color="auto"/>
            </w:tcBorders>
          </w:tcPr>
          <w:p w:rsidR="00D95961" w:rsidRPr="00333492" w:rsidRDefault="00D95961" w:rsidP="00937989">
            <w:pPr>
              <w:jc w:val="center"/>
              <w:rPr>
                <w:sz w:val="18"/>
              </w:rPr>
            </w:pPr>
            <w:r>
              <w:rPr>
                <w:sz w:val="18"/>
              </w:rPr>
              <w:t>4</w:t>
            </w:r>
            <w:r w:rsidR="00937989">
              <w:rPr>
                <w:sz w:val="18"/>
              </w:rPr>
              <w:t>6</w:t>
            </w:r>
            <w:r w:rsidR="00333492">
              <w:rPr>
                <w:sz w:val="18"/>
              </w:rPr>
              <w:t>3</w:t>
            </w:r>
            <w:r w:rsidR="001F3F29">
              <w:rPr>
                <w:sz w:val="18"/>
              </w:rPr>
              <w:t>/4</w:t>
            </w:r>
            <w:r w:rsidR="00937989">
              <w:rPr>
                <w:sz w:val="18"/>
              </w:rPr>
              <w:t>6</w:t>
            </w:r>
            <w:r w:rsidR="00333492">
              <w:rPr>
                <w:sz w:val="18"/>
              </w:rPr>
              <w:t>3</w:t>
            </w:r>
          </w:p>
        </w:tc>
        <w:tc>
          <w:tcPr>
            <w:tcW w:w="1276" w:type="dxa"/>
            <w:tcBorders>
              <w:left w:val="single" w:sz="4" w:space="0" w:color="auto"/>
              <w:right w:val="single" w:sz="4" w:space="0" w:color="auto"/>
            </w:tcBorders>
          </w:tcPr>
          <w:p w:rsidR="00D95961" w:rsidRPr="00333492" w:rsidRDefault="00937989" w:rsidP="00937989">
            <w:pPr>
              <w:jc w:val="center"/>
              <w:rPr>
                <w:sz w:val="18"/>
              </w:rPr>
            </w:pPr>
            <w:r>
              <w:rPr>
                <w:sz w:val="18"/>
              </w:rPr>
              <w:t>100</w:t>
            </w:r>
            <w:r w:rsidR="00333492">
              <w:rPr>
                <w:sz w:val="18"/>
              </w:rPr>
              <w:t>8</w:t>
            </w:r>
            <w:r w:rsidR="001F3F29">
              <w:rPr>
                <w:sz w:val="18"/>
              </w:rPr>
              <w:t>/9</w:t>
            </w:r>
            <w:r w:rsidR="00333492">
              <w:rPr>
                <w:sz w:val="18"/>
              </w:rPr>
              <w:t>8</w:t>
            </w:r>
            <w:r>
              <w:rPr>
                <w:sz w:val="18"/>
              </w:rPr>
              <w:t>7</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17</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287/287</w:t>
            </w:r>
          </w:p>
        </w:tc>
        <w:tc>
          <w:tcPr>
            <w:tcW w:w="1276" w:type="dxa"/>
            <w:tcBorders>
              <w:left w:val="single" w:sz="4" w:space="0" w:color="auto"/>
              <w:right w:val="single" w:sz="4" w:space="0" w:color="auto"/>
            </w:tcBorders>
          </w:tcPr>
          <w:p w:rsidR="00D95961" w:rsidRDefault="00A276EC" w:rsidP="00A276EC">
            <w:pPr>
              <w:jc w:val="center"/>
              <w:rPr>
                <w:sz w:val="18"/>
              </w:rPr>
            </w:pPr>
            <w:r>
              <w:rPr>
                <w:sz w:val="18"/>
              </w:rPr>
              <w:t>292</w:t>
            </w:r>
            <w:r w:rsidR="00D95961">
              <w:rPr>
                <w:sz w:val="18"/>
              </w:rPr>
              <w:t>/</w:t>
            </w:r>
            <w:r>
              <w:rPr>
                <w:sz w:val="18"/>
              </w:rPr>
              <w:t>29</w:t>
            </w:r>
            <w:r w:rsidR="00937989">
              <w:rPr>
                <w:sz w:val="18"/>
              </w:rPr>
              <w:t>3</w:t>
            </w:r>
          </w:p>
        </w:tc>
        <w:tc>
          <w:tcPr>
            <w:tcW w:w="992" w:type="dxa"/>
            <w:tcBorders>
              <w:left w:val="single" w:sz="4" w:space="0" w:color="auto"/>
              <w:right w:val="single" w:sz="4" w:space="0" w:color="auto"/>
            </w:tcBorders>
          </w:tcPr>
          <w:p w:rsidR="00D95961" w:rsidRDefault="00937989" w:rsidP="00937989">
            <w:pPr>
              <w:jc w:val="center"/>
              <w:rPr>
                <w:sz w:val="18"/>
              </w:rPr>
            </w:pPr>
            <w:r>
              <w:rPr>
                <w:sz w:val="18"/>
              </w:rPr>
              <w:t>164</w:t>
            </w:r>
            <w:r w:rsidR="00333492">
              <w:rPr>
                <w:sz w:val="18"/>
              </w:rPr>
              <w:t>/</w:t>
            </w:r>
            <w:r>
              <w:rPr>
                <w:sz w:val="18"/>
              </w:rPr>
              <w:t>164</w:t>
            </w:r>
          </w:p>
        </w:tc>
        <w:tc>
          <w:tcPr>
            <w:tcW w:w="1276" w:type="dxa"/>
            <w:tcBorders>
              <w:left w:val="single" w:sz="4" w:space="0" w:color="auto"/>
              <w:right w:val="single" w:sz="4" w:space="0" w:color="auto"/>
            </w:tcBorders>
          </w:tcPr>
          <w:p w:rsidR="00D95961" w:rsidRDefault="00937989" w:rsidP="00937989">
            <w:pPr>
              <w:jc w:val="center"/>
              <w:rPr>
                <w:sz w:val="18"/>
              </w:rPr>
            </w:pPr>
            <w:r>
              <w:rPr>
                <w:sz w:val="18"/>
              </w:rPr>
              <w:t>743</w:t>
            </w:r>
            <w:r w:rsidR="00952267">
              <w:rPr>
                <w:sz w:val="18"/>
              </w:rPr>
              <w:t>/</w:t>
            </w:r>
            <w:r>
              <w:rPr>
                <w:sz w:val="18"/>
              </w:rPr>
              <w:t>74</w:t>
            </w:r>
            <w:r w:rsidR="00952267">
              <w:rPr>
                <w:sz w:val="18"/>
              </w:rPr>
              <w:t>4</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18</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1134" w:type="dxa"/>
            <w:tcBorders>
              <w:left w:val="single" w:sz="4" w:space="0" w:color="auto"/>
              <w:right w:val="single" w:sz="4" w:space="0" w:color="auto"/>
            </w:tcBorders>
          </w:tcPr>
          <w:p w:rsidR="00D95961" w:rsidRPr="00A276EC" w:rsidRDefault="001F3F29" w:rsidP="00937989">
            <w:pPr>
              <w:jc w:val="center"/>
              <w:rPr>
                <w:sz w:val="18"/>
              </w:rPr>
            </w:pPr>
            <w:r>
              <w:rPr>
                <w:sz w:val="18"/>
                <w:lang w:val="en-US"/>
              </w:rPr>
              <w:t>149</w:t>
            </w:r>
            <w:r w:rsidR="00937989">
              <w:rPr>
                <w:sz w:val="18"/>
              </w:rPr>
              <w:t>3</w:t>
            </w:r>
            <w:r>
              <w:rPr>
                <w:sz w:val="18"/>
              </w:rPr>
              <w:t>/14</w:t>
            </w:r>
            <w:r w:rsidR="00937989">
              <w:rPr>
                <w:sz w:val="18"/>
              </w:rPr>
              <w:t>8</w:t>
            </w:r>
            <w:r w:rsidR="00A276EC">
              <w:rPr>
                <w:sz w:val="18"/>
              </w:rPr>
              <w:t>5</w:t>
            </w:r>
          </w:p>
        </w:tc>
        <w:tc>
          <w:tcPr>
            <w:tcW w:w="1134" w:type="dxa"/>
            <w:tcBorders>
              <w:left w:val="single" w:sz="4" w:space="0" w:color="auto"/>
              <w:right w:val="single" w:sz="4" w:space="0" w:color="auto"/>
            </w:tcBorders>
          </w:tcPr>
          <w:p w:rsidR="00D95961" w:rsidRPr="00A276EC" w:rsidRDefault="001F3F29" w:rsidP="00937989">
            <w:pPr>
              <w:jc w:val="center"/>
              <w:rPr>
                <w:sz w:val="18"/>
              </w:rPr>
            </w:pPr>
            <w:r>
              <w:rPr>
                <w:sz w:val="18"/>
              </w:rPr>
              <w:t>2</w:t>
            </w:r>
            <w:r w:rsidR="00A276EC">
              <w:rPr>
                <w:sz w:val="18"/>
              </w:rPr>
              <w:t>3</w:t>
            </w:r>
            <w:r w:rsidR="00937989">
              <w:rPr>
                <w:sz w:val="18"/>
              </w:rPr>
              <w:t>4</w:t>
            </w:r>
            <w:r>
              <w:rPr>
                <w:sz w:val="18"/>
              </w:rPr>
              <w:t>/20</w:t>
            </w:r>
            <w:r w:rsidR="00937989">
              <w:rPr>
                <w:sz w:val="18"/>
              </w:rPr>
              <w:t>9</w:t>
            </w:r>
          </w:p>
        </w:tc>
        <w:tc>
          <w:tcPr>
            <w:tcW w:w="1276" w:type="dxa"/>
            <w:tcBorders>
              <w:left w:val="single" w:sz="4" w:space="0" w:color="auto"/>
              <w:right w:val="single" w:sz="4" w:space="0" w:color="auto"/>
            </w:tcBorders>
          </w:tcPr>
          <w:p w:rsidR="00D95961" w:rsidRPr="00A276EC" w:rsidRDefault="00A276EC" w:rsidP="00937989">
            <w:pPr>
              <w:jc w:val="center"/>
              <w:rPr>
                <w:sz w:val="18"/>
              </w:rPr>
            </w:pPr>
            <w:r>
              <w:rPr>
                <w:sz w:val="18"/>
              </w:rPr>
              <w:t>39</w:t>
            </w:r>
            <w:r w:rsidR="00937989">
              <w:rPr>
                <w:sz w:val="18"/>
              </w:rPr>
              <w:t>2</w:t>
            </w:r>
            <w:r w:rsidR="001F3F29">
              <w:rPr>
                <w:sz w:val="18"/>
              </w:rPr>
              <w:t>/</w:t>
            </w:r>
            <w:r>
              <w:rPr>
                <w:sz w:val="18"/>
              </w:rPr>
              <w:t>39</w:t>
            </w:r>
            <w:r w:rsidR="00937989">
              <w:rPr>
                <w:sz w:val="18"/>
              </w:rPr>
              <w:t>5</w:t>
            </w:r>
          </w:p>
        </w:tc>
        <w:tc>
          <w:tcPr>
            <w:tcW w:w="992" w:type="dxa"/>
            <w:tcBorders>
              <w:left w:val="single" w:sz="4" w:space="0" w:color="auto"/>
              <w:right w:val="single" w:sz="4" w:space="0" w:color="auto"/>
            </w:tcBorders>
          </w:tcPr>
          <w:p w:rsidR="00D95961" w:rsidRPr="00333492" w:rsidRDefault="00D95961" w:rsidP="00937989">
            <w:pPr>
              <w:jc w:val="center"/>
              <w:rPr>
                <w:sz w:val="18"/>
              </w:rPr>
            </w:pPr>
            <w:r>
              <w:rPr>
                <w:sz w:val="18"/>
              </w:rPr>
              <w:t>5</w:t>
            </w:r>
            <w:r w:rsidR="00937989">
              <w:rPr>
                <w:sz w:val="18"/>
              </w:rPr>
              <w:t>20</w:t>
            </w:r>
            <w:r w:rsidR="00876D4F">
              <w:rPr>
                <w:sz w:val="18"/>
              </w:rPr>
              <w:t>/</w:t>
            </w:r>
            <w:r w:rsidR="00937989">
              <w:rPr>
                <w:sz w:val="18"/>
              </w:rPr>
              <w:t>497</w:t>
            </w:r>
          </w:p>
        </w:tc>
        <w:tc>
          <w:tcPr>
            <w:tcW w:w="1276" w:type="dxa"/>
            <w:tcBorders>
              <w:left w:val="single" w:sz="4" w:space="0" w:color="auto"/>
              <w:right w:val="single" w:sz="4" w:space="0" w:color="auto"/>
            </w:tcBorders>
          </w:tcPr>
          <w:p w:rsidR="00D95961" w:rsidRPr="00876D4F" w:rsidRDefault="00D95961" w:rsidP="00937989">
            <w:pPr>
              <w:jc w:val="center"/>
              <w:rPr>
                <w:sz w:val="18"/>
                <w:lang w:val="en-US"/>
              </w:rPr>
            </w:pPr>
            <w:r>
              <w:rPr>
                <w:sz w:val="18"/>
              </w:rPr>
              <w:t>26</w:t>
            </w:r>
            <w:r w:rsidR="00937989">
              <w:rPr>
                <w:sz w:val="18"/>
              </w:rPr>
              <w:t>39</w:t>
            </w:r>
            <w:r>
              <w:rPr>
                <w:sz w:val="18"/>
              </w:rPr>
              <w:t>/2</w:t>
            </w:r>
            <w:r w:rsidR="00937989">
              <w:rPr>
                <w:sz w:val="18"/>
              </w:rPr>
              <w:t>58</w:t>
            </w:r>
            <w:r w:rsidR="00333492">
              <w:rPr>
                <w:sz w:val="18"/>
              </w:rPr>
              <w:t>6</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19</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Иpкутское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Pr="00A276EC" w:rsidRDefault="00D95961" w:rsidP="00937989">
            <w:pPr>
              <w:jc w:val="center"/>
              <w:rPr>
                <w:sz w:val="18"/>
              </w:rPr>
            </w:pPr>
            <w:r>
              <w:rPr>
                <w:sz w:val="18"/>
              </w:rPr>
              <w:t>34</w:t>
            </w:r>
            <w:r w:rsidR="00937989">
              <w:rPr>
                <w:sz w:val="18"/>
              </w:rPr>
              <w:t>6</w:t>
            </w:r>
            <w:r>
              <w:rPr>
                <w:sz w:val="18"/>
              </w:rPr>
              <w:t>/3</w:t>
            </w:r>
            <w:r w:rsidR="00937989">
              <w:rPr>
                <w:sz w:val="18"/>
              </w:rPr>
              <w:t>1</w:t>
            </w:r>
            <w:r w:rsidR="00A276EC">
              <w:rPr>
                <w:sz w:val="18"/>
              </w:rPr>
              <w:t>3</w:t>
            </w:r>
          </w:p>
        </w:tc>
        <w:tc>
          <w:tcPr>
            <w:tcW w:w="1276" w:type="dxa"/>
            <w:tcBorders>
              <w:left w:val="single" w:sz="4" w:space="0" w:color="auto"/>
              <w:right w:val="single" w:sz="4" w:space="0" w:color="auto"/>
            </w:tcBorders>
          </w:tcPr>
          <w:p w:rsidR="00D95961" w:rsidRPr="00A276EC" w:rsidRDefault="00876D4F" w:rsidP="00937989">
            <w:pPr>
              <w:jc w:val="center"/>
              <w:rPr>
                <w:sz w:val="18"/>
              </w:rPr>
            </w:pPr>
            <w:r>
              <w:rPr>
                <w:sz w:val="18"/>
              </w:rPr>
              <w:t>61</w:t>
            </w:r>
            <w:r w:rsidR="00937989">
              <w:rPr>
                <w:sz w:val="18"/>
              </w:rPr>
              <w:t>8</w:t>
            </w:r>
            <w:r>
              <w:rPr>
                <w:sz w:val="18"/>
              </w:rPr>
              <w:t>/</w:t>
            </w:r>
            <w:r>
              <w:rPr>
                <w:sz w:val="18"/>
                <w:lang w:val="en-US"/>
              </w:rPr>
              <w:t>5</w:t>
            </w:r>
            <w:r w:rsidR="00A276EC">
              <w:rPr>
                <w:sz w:val="18"/>
              </w:rPr>
              <w:t>8</w:t>
            </w:r>
            <w:r w:rsidR="00937989">
              <w:rPr>
                <w:sz w:val="18"/>
              </w:rPr>
              <w:t>1</w:t>
            </w:r>
          </w:p>
        </w:tc>
        <w:tc>
          <w:tcPr>
            <w:tcW w:w="992" w:type="dxa"/>
            <w:tcBorders>
              <w:left w:val="single" w:sz="4" w:space="0" w:color="auto"/>
              <w:right w:val="single" w:sz="4" w:space="0" w:color="auto"/>
            </w:tcBorders>
          </w:tcPr>
          <w:p w:rsidR="00D95961" w:rsidRPr="00333492" w:rsidRDefault="00876D4F" w:rsidP="00937989">
            <w:pPr>
              <w:jc w:val="center"/>
              <w:rPr>
                <w:sz w:val="18"/>
              </w:rPr>
            </w:pPr>
            <w:r>
              <w:rPr>
                <w:sz w:val="18"/>
              </w:rPr>
              <w:t>30</w:t>
            </w:r>
            <w:r w:rsidR="00937989">
              <w:rPr>
                <w:sz w:val="18"/>
              </w:rPr>
              <w:t>7</w:t>
            </w:r>
            <w:r>
              <w:rPr>
                <w:sz w:val="18"/>
              </w:rPr>
              <w:t>/2</w:t>
            </w:r>
            <w:r w:rsidR="00937989">
              <w:rPr>
                <w:sz w:val="18"/>
              </w:rPr>
              <w:t>92</w:t>
            </w:r>
          </w:p>
        </w:tc>
        <w:tc>
          <w:tcPr>
            <w:tcW w:w="1276" w:type="dxa"/>
            <w:tcBorders>
              <w:left w:val="single" w:sz="4" w:space="0" w:color="auto"/>
              <w:right w:val="single" w:sz="4" w:space="0" w:color="auto"/>
            </w:tcBorders>
          </w:tcPr>
          <w:p w:rsidR="00D95961" w:rsidRPr="00876D4F" w:rsidRDefault="00876D4F" w:rsidP="00937989">
            <w:pPr>
              <w:jc w:val="center"/>
              <w:rPr>
                <w:sz w:val="18"/>
                <w:lang w:val="en-US"/>
              </w:rPr>
            </w:pPr>
            <w:r>
              <w:rPr>
                <w:sz w:val="18"/>
              </w:rPr>
              <w:t>127</w:t>
            </w:r>
            <w:r w:rsidR="00937989">
              <w:rPr>
                <w:sz w:val="18"/>
              </w:rPr>
              <w:t>1</w:t>
            </w:r>
            <w:r>
              <w:rPr>
                <w:sz w:val="18"/>
              </w:rPr>
              <w:t>/1</w:t>
            </w:r>
            <w:r w:rsidR="00333492">
              <w:rPr>
                <w:sz w:val="18"/>
              </w:rPr>
              <w:t>18</w:t>
            </w:r>
            <w:r w:rsidR="00937989">
              <w:rPr>
                <w:sz w:val="18"/>
              </w:rPr>
              <w:t>6</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20</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Камчатское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937989" w:rsidRDefault="00D95961" w:rsidP="00937989">
            <w:pPr>
              <w:jc w:val="center"/>
              <w:rPr>
                <w:sz w:val="18"/>
              </w:rPr>
            </w:pPr>
            <w:r>
              <w:rPr>
                <w:sz w:val="18"/>
              </w:rPr>
              <w:t>92/</w:t>
            </w:r>
            <w:r w:rsidR="00876D4F">
              <w:rPr>
                <w:sz w:val="18"/>
                <w:lang w:val="en-US"/>
              </w:rPr>
              <w:t>10</w:t>
            </w:r>
            <w:r w:rsidR="00937989">
              <w:rPr>
                <w:sz w:val="18"/>
              </w:rPr>
              <w:t>3</w:t>
            </w:r>
          </w:p>
        </w:tc>
        <w:tc>
          <w:tcPr>
            <w:tcW w:w="992" w:type="dxa"/>
            <w:tcBorders>
              <w:left w:val="single" w:sz="4" w:space="0" w:color="auto"/>
              <w:right w:val="single" w:sz="4" w:space="0" w:color="auto"/>
            </w:tcBorders>
          </w:tcPr>
          <w:p w:rsidR="00D95961" w:rsidRDefault="00D95961" w:rsidP="006B7ED0">
            <w:pPr>
              <w:jc w:val="center"/>
              <w:rPr>
                <w:sz w:val="18"/>
              </w:rPr>
            </w:pPr>
            <w:r>
              <w:rPr>
                <w:sz w:val="18"/>
              </w:rPr>
              <w:t>168/168</w:t>
            </w:r>
          </w:p>
        </w:tc>
        <w:tc>
          <w:tcPr>
            <w:tcW w:w="1276" w:type="dxa"/>
            <w:tcBorders>
              <w:left w:val="single" w:sz="4" w:space="0" w:color="auto"/>
              <w:right w:val="single" w:sz="4" w:space="0" w:color="auto"/>
            </w:tcBorders>
          </w:tcPr>
          <w:p w:rsidR="00D95961" w:rsidRPr="00333492" w:rsidRDefault="00876D4F" w:rsidP="006B7ED0">
            <w:pPr>
              <w:jc w:val="center"/>
              <w:rPr>
                <w:sz w:val="18"/>
              </w:rPr>
            </w:pPr>
            <w:r>
              <w:rPr>
                <w:sz w:val="18"/>
              </w:rPr>
              <w:t>260/2</w:t>
            </w:r>
            <w:r>
              <w:rPr>
                <w:sz w:val="18"/>
                <w:lang w:val="en-US"/>
              </w:rPr>
              <w:t>7</w:t>
            </w:r>
            <w:r w:rsidR="00937989">
              <w:rPr>
                <w:sz w:val="18"/>
              </w:rPr>
              <w:t>1</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21</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Колымское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876D4F" w:rsidRDefault="00D95961" w:rsidP="00937989">
            <w:pPr>
              <w:jc w:val="center"/>
              <w:rPr>
                <w:sz w:val="18"/>
                <w:lang w:val="en-US"/>
              </w:rPr>
            </w:pPr>
            <w:r>
              <w:rPr>
                <w:sz w:val="18"/>
              </w:rPr>
              <w:t>1</w:t>
            </w:r>
            <w:r w:rsidR="00937989">
              <w:rPr>
                <w:sz w:val="18"/>
              </w:rPr>
              <w:t>6</w:t>
            </w:r>
            <w:r w:rsidR="00876D4F">
              <w:rPr>
                <w:sz w:val="18"/>
                <w:lang w:val="en-US"/>
              </w:rPr>
              <w:t>7</w:t>
            </w:r>
            <w:r w:rsidR="00876D4F">
              <w:rPr>
                <w:sz w:val="18"/>
              </w:rPr>
              <w:t>/1</w:t>
            </w:r>
            <w:r w:rsidR="00937989">
              <w:rPr>
                <w:sz w:val="18"/>
              </w:rPr>
              <w:t>6</w:t>
            </w:r>
            <w:r w:rsidR="00A276EC">
              <w:rPr>
                <w:sz w:val="18"/>
              </w:rPr>
              <w:t>7</w:t>
            </w:r>
          </w:p>
        </w:tc>
        <w:tc>
          <w:tcPr>
            <w:tcW w:w="992" w:type="dxa"/>
            <w:tcBorders>
              <w:left w:val="single" w:sz="4" w:space="0" w:color="auto"/>
              <w:right w:val="single" w:sz="4" w:space="0" w:color="auto"/>
            </w:tcBorders>
          </w:tcPr>
          <w:p w:rsidR="00D95961" w:rsidRPr="00333492" w:rsidRDefault="00876D4F" w:rsidP="00937989">
            <w:pPr>
              <w:jc w:val="center"/>
              <w:rPr>
                <w:sz w:val="18"/>
              </w:rPr>
            </w:pPr>
            <w:r>
              <w:rPr>
                <w:sz w:val="18"/>
                <w:lang w:val="en-US"/>
              </w:rPr>
              <w:t>7</w:t>
            </w:r>
            <w:r w:rsidR="00937989">
              <w:rPr>
                <w:sz w:val="18"/>
              </w:rPr>
              <w:t>4</w:t>
            </w:r>
            <w:r w:rsidR="00D95961">
              <w:rPr>
                <w:sz w:val="18"/>
              </w:rPr>
              <w:t>/</w:t>
            </w:r>
            <w:r>
              <w:rPr>
                <w:sz w:val="18"/>
                <w:lang w:val="en-US"/>
              </w:rPr>
              <w:t>7</w:t>
            </w:r>
            <w:r w:rsidR="00937989">
              <w:rPr>
                <w:sz w:val="18"/>
              </w:rPr>
              <w:t>7</w:t>
            </w:r>
          </w:p>
        </w:tc>
        <w:tc>
          <w:tcPr>
            <w:tcW w:w="1276" w:type="dxa"/>
            <w:tcBorders>
              <w:left w:val="single" w:sz="4" w:space="0" w:color="auto"/>
              <w:right w:val="single" w:sz="4" w:space="0" w:color="auto"/>
            </w:tcBorders>
          </w:tcPr>
          <w:p w:rsidR="00D95961" w:rsidRPr="00333492" w:rsidRDefault="00952267" w:rsidP="006B7ED0">
            <w:pPr>
              <w:jc w:val="center"/>
              <w:rPr>
                <w:sz w:val="18"/>
              </w:rPr>
            </w:pPr>
            <w:r>
              <w:rPr>
                <w:sz w:val="18"/>
              </w:rPr>
              <w:t>241/24</w:t>
            </w:r>
            <w:r w:rsidR="00937989">
              <w:rPr>
                <w:sz w:val="18"/>
              </w:rPr>
              <w:t>4</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22</w:t>
            </w:r>
          </w:p>
        </w:tc>
        <w:tc>
          <w:tcPr>
            <w:tcW w:w="2977" w:type="dxa"/>
            <w:tcBorders>
              <w:left w:val="single" w:sz="4" w:space="0" w:color="auto"/>
              <w:right w:val="single" w:sz="4" w:space="0" w:color="auto"/>
            </w:tcBorders>
          </w:tcPr>
          <w:p w:rsidR="00D95961" w:rsidRPr="002916B5" w:rsidRDefault="00D95961" w:rsidP="006B7ED0">
            <w:pPr>
              <w:pStyle w:val="a7"/>
              <w:spacing w:line="360" w:lineRule="auto"/>
              <w:rPr>
                <w:rFonts w:ascii="Times New Roman" w:hAnsi="Times New Roman"/>
                <w:sz w:val="18"/>
              </w:rPr>
            </w:pPr>
            <w:r>
              <w:rPr>
                <w:rFonts w:ascii="Times New Roman" w:hAnsi="Times New Roman"/>
                <w:sz w:val="18"/>
              </w:rPr>
              <w:t>Среднесибирское</w:t>
            </w:r>
            <w:r>
              <w:rPr>
                <w:rFonts w:ascii="Times New Roman" w:hAnsi="Times New Roman"/>
                <w:sz w:val="18"/>
                <w:vertAlign w:val="superscript"/>
              </w:rPr>
              <w:t>1</w:t>
            </w:r>
          </w:p>
        </w:tc>
        <w:tc>
          <w:tcPr>
            <w:tcW w:w="1134" w:type="dxa"/>
            <w:tcBorders>
              <w:left w:val="single" w:sz="4" w:space="0" w:color="auto"/>
              <w:right w:val="single" w:sz="4" w:space="0" w:color="auto"/>
            </w:tcBorders>
          </w:tcPr>
          <w:p w:rsidR="00D95961" w:rsidRPr="00A276EC" w:rsidRDefault="00937989" w:rsidP="00937989">
            <w:pPr>
              <w:jc w:val="center"/>
              <w:rPr>
                <w:sz w:val="18"/>
              </w:rPr>
            </w:pPr>
            <w:r>
              <w:rPr>
                <w:sz w:val="18"/>
              </w:rPr>
              <w:t>307</w:t>
            </w:r>
            <w:r w:rsidR="00D95961">
              <w:rPr>
                <w:sz w:val="18"/>
              </w:rPr>
              <w:t>/</w:t>
            </w:r>
            <w:r>
              <w:rPr>
                <w:sz w:val="18"/>
              </w:rPr>
              <w:t>307</w:t>
            </w:r>
          </w:p>
        </w:tc>
        <w:tc>
          <w:tcPr>
            <w:tcW w:w="1134" w:type="dxa"/>
            <w:tcBorders>
              <w:left w:val="single" w:sz="4" w:space="0" w:color="auto"/>
              <w:right w:val="single" w:sz="4" w:space="0" w:color="auto"/>
            </w:tcBorders>
          </w:tcPr>
          <w:p w:rsidR="00D95961" w:rsidRPr="00876D4F" w:rsidRDefault="00937989" w:rsidP="00937989">
            <w:pPr>
              <w:jc w:val="center"/>
              <w:rPr>
                <w:sz w:val="18"/>
                <w:lang w:val="en-US"/>
              </w:rPr>
            </w:pPr>
            <w:r>
              <w:rPr>
                <w:sz w:val="18"/>
              </w:rPr>
              <w:t>144</w:t>
            </w:r>
            <w:r w:rsidR="00876D4F">
              <w:rPr>
                <w:sz w:val="18"/>
              </w:rPr>
              <w:t>/1</w:t>
            </w:r>
            <w:r>
              <w:rPr>
                <w:sz w:val="18"/>
              </w:rPr>
              <w:t>44</w:t>
            </w:r>
          </w:p>
        </w:tc>
        <w:tc>
          <w:tcPr>
            <w:tcW w:w="1276" w:type="dxa"/>
            <w:tcBorders>
              <w:left w:val="single" w:sz="4" w:space="0" w:color="auto"/>
              <w:right w:val="single" w:sz="4" w:space="0" w:color="auto"/>
            </w:tcBorders>
          </w:tcPr>
          <w:p w:rsidR="00D95961" w:rsidRPr="00876D4F" w:rsidRDefault="00D95961" w:rsidP="00937989">
            <w:pPr>
              <w:jc w:val="center"/>
              <w:rPr>
                <w:sz w:val="18"/>
                <w:lang w:val="en-US"/>
              </w:rPr>
            </w:pPr>
            <w:r>
              <w:rPr>
                <w:sz w:val="18"/>
              </w:rPr>
              <w:t>3</w:t>
            </w:r>
            <w:r w:rsidR="00937989">
              <w:rPr>
                <w:sz w:val="18"/>
              </w:rPr>
              <w:t>1</w:t>
            </w:r>
            <w:r w:rsidR="00A276EC">
              <w:rPr>
                <w:sz w:val="18"/>
              </w:rPr>
              <w:t>4</w:t>
            </w:r>
            <w:r w:rsidR="00876D4F">
              <w:rPr>
                <w:sz w:val="18"/>
              </w:rPr>
              <w:t>/3</w:t>
            </w:r>
            <w:r w:rsidR="00937989">
              <w:rPr>
                <w:sz w:val="18"/>
              </w:rPr>
              <w:t>1</w:t>
            </w:r>
            <w:r w:rsidR="00A276EC">
              <w:rPr>
                <w:sz w:val="18"/>
              </w:rPr>
              <w:t>4</w:t>
            </w:r>
          </w:p>
        </w:tc>
        <w:tc>
          <w:tcPr>
            <w:tcW w:w="992" w:type="dxa"/>
            <w:tcBorders>
              <w:left w:val="single" w:sz="4" w:space="0" w:color="auto"/>
              <w:right w:val="single" w:sz="4" w:space="0" w:color="auto"/>
            </w:tcBorders>
          </w:tcPr>
          <w:p w:rsidR="00D95961" w:rsidRPr="00333492" w:rsidRDefault="00D95961" w:rsidP="00937989">
            <w:pPr>
              <w:jc w:val="center"/>
              <w:rPr>
                <w:sz w:val="18"/>
              </w:rPr>
            </w:pPr>
            <w:r>
              <w:rPr>
                <w:sz w:val="18"/>
              </w:rPr>
              <w:t>7</w:t>
            </w:r>
            <w:r w:rsidR="00937989">
              <w:rPr>
                <w:sz w:val="18"/>
              </w:rPr>
              <w:t>62</w:t>
            </w:r>
            <w:r>
              <w:rPr>
                <w:sz w:val="18"/>
              </w:rPr>
              <w:t>/</w:t>
            </w:r>
            <w:r w:rsidR="00333492">
              <w:rPr>
                <w:sz w:val="18"/>
              </w:rPr>
              <w:t>7</w:t>
            </w:r>
            <w:r w:rsidR="00937989">
              <w:rPr>
                <w:sz w:val="18"/>
              </w:rPr>
              <w:t>57</w:t>
            </w:r>
          </w:p>
        </w:tc>
        <w:tc>
          <w:tcPr>
            <w:tcW w:w="1276" w:type="dxa"/>
            <w:tcBorders>
              <w:left w:val="single" w:sz="4" w:space="0" w:color="auto"/>
              <w:right w:val="single" w:sz="4" w:space="0" w:color="auto"/>
            </w:tcBorders>
          </w:tcPr>
          <w:p w:rsidR="00D95961" w:rsidRPr="00876D4F" w:rsidRDefault="00333492" w:rsidP="00937989">
            <w:pPr>
              <w:jc w:val="center"/>
              <w:rPr>
                <w:sz w:val="18"/>
                <w:lang w:val="en-US"/>
              </w:rPr>
            </w:pPr>
            <w:r>
              <w:rPr>
                <w:sz w:val="18"/>
              </w:rPr>
              <w:t>1</w:t>
            </w:r>
            <w:r w:rsidR="00937989">
              <w:rPr>
                <w:sz w:val="18"/>
              </w:rPr>
              <w:t>527</w:t>
            </w:r>
            <w:r w:rsidR="00D95961">
              <w:rPr>
                <w:sz w:val="18"/>
              </w:rPr>
              <w:t>/</w:t>
            </w:r>
            <w:r>
              <w:rPr>
                <w:sz w:val="18"/>
              </w:rPr>
              <w:t>1</w:t>
            </w:r>
            <w:r w:rsidR="00937989">
              <w:rPr>
                <w:sz w:val="18"/>
              </w:rPr>
              <w:t>522</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23</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Муpманское</w:t>
            </w:r>
          </w:p>
        </w:tc>
        <w:tc>
          <w:tcPr>
            <w:tcW w:w="1134" w:type="dxa"/>
            <w:tcBorders>
              <w:left w:val="single" w:sz="4" w:space="0" w:color="auto"/>
              <w:right w:val="single" w:sz="4" w:space="0" w:color="auto"/>
            </w:tcBorders>
          </w:tcPr>
          <w:p w:rsidR="00D95961" w:rsidRDefault="00A276EC"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876D4F" w:rsidRDefault="00D95961" w:rsidP="00D60C28">
            <w:pPr>
              <w:jc w:val="center"/>
              <w:rPr>
                <w:sz w:val="18"/>
                <w:lang w:val="en-US"/>
              </w:rPr>
            </w:pPr>
            <w:r>
              <w:rPr>
                <w:sz w:val="18"/>
              </w:rPr>
              <w:t>2</w:t>
            </w:r>
            <w:r w:rsidR="00D60C28">
              <w:rPr>
                <w:sz w:val="18"/>
              </w:rPr>
              <w:t>28</w:t>
            </w:r>
            <w:r w:rsidR="00876D4F">
              <w:rPr>
                <w:sz w:val="18"/>
              </w:rPr>
              <w:t>/2</w:t>
            </w:r>
            <w:r w:rsidR="00D60C28">
              <w:rPr>
                <w:sz w:val="18"/>
              </w:rPr>
              <w:t>3</w:t>
            </w:r>
            <w:r w:rsidR="00937989">
              <w:rPr>
                <w:sz w:val="18"/>
              </w:rPr>
              <w:t>5</w:t>
            </w:r>
          </w:p>
        </w:tc>
        <w:tc>
          <w:tcPr>
            <w:tcW w:w="992" w:type="dxa"/>
            <w:tcBorders>
              <w:left w:val="single" w:sz="4" w:space="0" w:color="auto"/>
              <w:right w:val="single" w:sz="4" w:space="0" w:color="auto"/>
            </w:tcBorders>
          </w:tcPr>
          <w:p w:rsidR="00D95961" w:rsidRPr="00876D4F" w:rsidRDefault="00D95961" w:rsidP="00333492">
            <w:pPr>
              <w:jc w:val="center"/>
              <w:rPr>
                <w:sz w:val="18"/>
                <w:lang w:val="en-US"/>
              </w:rPr>
            </w:pPr>
            <w:r>
              <w:rPr>
                <w:sz w:val="18"/>
              </w:rPr>
              <w:t>1</w:t>
            </w:r>
            <w:r w:rsidR="00333492">
              <w:rPr>
                <w:sz w:val="18"/>
              </w:rPr>
              <w:t>36</w:t>
            </w:r>
            <w:r w:rsidR="00876D4F">
              <w:rPr>
                <w:sz w:val="18"/>
              </w:rPr>
              <w:t>/1</w:t>
            </w:r>
            <w:r w:rsidR="00333492">
              <w:rPr>
                <w:sz w:val="18"/>
              </w:rPr>
              <w:t>3</w:t>
            </w:r>
            <w:r w:rsidR="00937989">
              <w:rPr>
                <w:sz w:val="18"/>
              </w:rPr>
              <w:t>5</w:t>
            </w:r>
          </w:p>
        </w:tc>
        <w:tc>
          <w:tcPr>
            <w:tcW w:w="1276" w:type="dxa"/>
            <w:tcBorders>
              <w:left w:val="single" w:sz="4" w:space="0" w:color="auto"/>
              <w:right w:val="single" w:sz="4" w:space="0" w:color="auto"/>
            </w:tcBorders>
          </w:tcPr>
          <w:p w:rsidR="00D95961" w:rsidRPr="00876D4F" w:rsidRDefault="00333492" w:rsidP="00333492">
            <w:pPr>
              <w:jc w:val="center"/>
              <w:rPr>
                <w:sz w:val="18"/>
                <w:lang w:val="en-US"/>
              </w:rPr>
            </w:pPr>
            <w:r>
              <w:rPr>
                <w:sz w:val="18"/>
              </w:rPr>
              <w:t>364</w:t>
            </w:r>
            <w:r w:rsidR="00876D4F">
              <w:rPr>
                <w:sz w:val="18"/>
              </w:rPr>
              <w:t>/</w:t>
            </w:r>
            <w:r>
              <w:rPr>
                <w:sz w:val="18"/>
              </w:rPr>
              <w:t>3</w:t>
            </w:r>
            <w:r w:rsidR="00937989">
              <w:rPr>
                <w:sz w:val="18"/>
              </w:rPr>
              <w:t>70</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24</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Обь-Иртышское</w:t>
            </w:r>
          </w:p>
        </w:tc>
        <w:tc>
          <w:tcPr>
            <w:tcW w:w="1134" w:type="dxa"/>
            <w:tcBorders>
              <w:left w:val="single" w:sz="4" w:space="0" w:color="auto"/>
              <w:right w:val="single" w:sz="4" w:space="0" w:color="auto"/>
            </w:tcBorders>
          </w:tcPr>
          <w:p w:rsidR="00D95961" w:rsidRDefault="00D95961" w:rsidP="00937989">
            <w:pPr>
              <w:jc w:val="center"/>
              <w:rPr>
                <w:sz w:val="18"/>
              </w:rPr>
            </w:pPr>
            <w:r>
              <w:rPr>
                <w:sz w:val="18"/>
              </w:rPr>
              <w:t>414/4</w:t>
            </w:r>
            <w:r w:rsidR="00A276EC">
              <w:rPr>
                <w:sz w:val="18"/>
              </w:rPr>
              <w:t>0</w:t>
            </w:r>
            <w:r w:rsidR="00937989">
              <w:rPr>
                <w:sz w:val="18"/>
              </w:rPr>
              <w:t>8</w:t>
            </w:r>
          </w:p>
        </w:tc>
        <w:tc>
          <w:tcPr>
            <w:tcW w:w="1134" w:type="dxa"/>
            <w:tcBorders>
              <w:left w:val="single" w:sz="4" w:space="0" w:color="auto"/>
              <w:right w:val="single" w:sz="4" w:space="0" w:color="auto"/>
            </w:tcBorders>
          </w:tcPr>
          <w:p w:rsidR="00D95961" w:rsidRDefault="00D95961" w:rsidP="00A276EC">
            <w:pPr>
              <w:jc w:val="center"/>
              <w:rPr>
                <w:sz w:val="18"/>
              </w:rPr>
            </w:pPr>
            <w:r>
              <w:rPr>
                <w:sz w:val="18"/>
              </w:rPr>
              <w:t>360/3</w:t>
            </w:r>
            <w:r w:rsidR="00937989">
              <w:rPr>
                <w:sz w:val="18"/>
              </w:rPr>
              <w:t>56</w:t>
            </w:r>
          </w:p>
        </w:tc>
        <w:tc>
          <w:tcPr>
            <w:tcW w:w="1276" w:type="dxa"/>
            <w:tcBorders>
              <w:left w:val="single" w:sz="4" w:space="0" w:color="auto"/>
              <w:right w:val="single" w:sz="4" w:space="0" w:color="auto"/>
            </w:tcBorders>
          </w:tcPr>
          <w:p w:rsidR="00D95961" w:rsidRPr="00D60C28" w:rsidRDefault="00937989" w:rsidP="00937989">
            <w:pPr>
              <w:jc w:val="center"/>
              <w:rPr>
                <w:sz w:val="18"/>
              </w:rPr>
            </w:pPr>
            <w:r>
              <w:rPr>
                <w:sz w:val="18"/>
              </w:rPr>
              <w:t>524</w:t>
            </w:r>
            <w:r w:rsidR="00D95961">
              <w:rPr>
                <w:sz w:val="18"/>
              </w:rPr>
              <w:t>/</w:t>
            </w:r>
            <w:r w:rsidR="00D60C28">
              <w:rPr>
                <w:sz w:val="18"/>
              </w:rPr>
              <w:t>5</w:t>
            </w:r>
            <w:r>
              <w:rPr>
                <w:sz w:val="18"/>
              </w:rPr>
              <w:t>23</w:t>
            </w:r>
          </w:p>
        </w:tc>
        <w:tc>
          <w:tcPr>
            <w:tcW w:w="992" w:type="dxa"/>
            <w:tcBorders>
              <w:left w:val="single" w:sz="4" w:space="0" w:color="auto"/>
              <w:right w:val="single" w:sz="4" w:space="0" w:color="auto"/>
            </w:tcBorders>
          </w:tcPr>
          <w:p w:rsidR="00D95961" w:rsidRPr="00937989" w:rsidRDefault="00D95961" w:rsidP="006B7ED0">
            <w:pPr>
              <w:jc w:val="center"/>
              <w:rPr>
                <w:sz w:val="18"/>
              </w:rPr>
            </w:pPr>
            <w:r>
              <w:rPr>
                <w:sz w:val="18"/>
              </w:rPr>
              <w:t>3</w:t>
            </w:r>
            <w:r w:rsidR="00876D4F">
              <w:rPr>
                <w:sz w:val="18"/>
                <w:lang w:val="en-US"/>
              </w:rPr>
              <w:t>25</w:t>
            </w:r>
            <w:r>
              <w:rPr>
                <w:sz w:val="18"/>
              </w:rPr>
              <w:t>/3</w:t>
            </w:r>
            <w:r w:rsidR="00937989">
              <w:rPr>
                <w:sz w:val="18"/>
              </w:rPr>
              <w:t>19</w:t>
            </w:r>
          </w:p>
        </w:tc>
        <w:tc>
          <w:tcPr>
            <w:tcW w:w="1276" w:type="dxa"/>
            <w:tcBorders>
              <w:left w:val="single" w:sz="4" w:space="0" w:color="auto"/>
              <w:right w:val="single" w:sz="4" w:space="0" w:color="auto"/>
            </w:tcBorders>
          </w:tcPr>
          <w:p w:rsidR="00D95961" w:rsidRPr="00333492" w:rsidRDefault="00D95961" w:rsidP="00937989">
            <w:pPr>
              <w:jc w:val="center"/>
              <w:rPr>
                <w:sz w:val="18"/>
              </w:rPr>
            </w:pPr>
            <w:r>
              <w:rPr>
                <w:sz w:val="18"/>
              </w:rPr>
              <w:t>1</w:t>
            </w:r>
            <w:r w:rsidR="00937989">
              <w:rPr>
                <w:sz w:val="18"/>
              </w:rPr>
              <w:t>623</w:t>
            </w:r>
            <w:r w:rsidR="00876D4F">
              <w:rPr>
                <w:sz w:val="18"/>
              </w:rPr>
              <w:t>/1</w:t>
            </w:r>
            <w:r w:rsidR="00333492">
              <w:rPr>
                <w:sz w:val="18"/>
              </w:rPr>
              <w:t>6</w:t>
            </w:r>
            <w:r w:rsidR="00937989">
              <w:rPr>
                <w:sz w:val="18"/>
              </w:rPr>
              <w:t>06</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25</w:t>
            </w:r>
          </w:p>
        </w:tc>
        <w:tc>
          <w:tcPr>
            <w:tcW w:w="2977" w:type="dxa"/>
            <w:tcBorders>
              <w:left w:val="single" w:sz="4" w:space="0" w:color="auto"/>
              <w:right w:val="single" w:sz="4" w:space="0" w:color="auto"/>
            </w:tcBorders>
          </w:tcPr>
          <w:p w:rsidR="00D95961" w:rsidRPr="00937989" w:rsidRDefault="00D95961" w:rsidP="006B7ED0">
            <w:pPr>
              <w:pStyle w:val="a7"/>
              <w:spacing w:line="360" w:lineRule="auto"/>
              <w:rPr>
                <w:rFonts w:ascii="Times New Roman" w:hAnsi="Times New Roman"/>
                <w:sz w:val="18"/>
                <w:vertAlign w:val="superscript"/>
              </w:rPr>
            </w:pPr>
            <w:r>
              <w:rPr>
                <w:rFonts w:ascii="Times New Roman" w:hAnsi="Times New Roman"/>
                <w:sz w:val="18"/>
              </w:rPr>
              <w:t>Пpиволжское</w:t>
            </w:r>
            <w:r w:rsidR="00937989">
              <w:rPr>
                <w:rFonts w:ascii="Times New Roman" w:hAnsi="Times New Roman"/>
                <w:sz w:val="18"/>
                <w:vertAlign w:val="superscript"/>
              </w:rPr>
              <w:t>2</w:t>
            </w:r>
          </w:p>
        </w:tc>
        <w:tc>
          <w:tcPr>
            <w:tcW w:w="1134" w:type="dxa"/>
            <w:tcBorders>
              <w:left w:val="single" w:sz="4" w:space="0" w:color="auto"/>
              <w:right w:val="single" w:sz="4" w:space="0" w:color="auto"/>
            </w:tcBorders>
          </w:tcPr>
          <w:p w:rsidR="00D95961" w:rsidRPr="00876D4F" w:rsidRDefault="00D95961" w:rsidP="006B7ED0">
            <w:pPr>
              <w:jc w:val="center"/>
              <w:rPr>
                <w:sz w:val="18"/>
                <w:lang w:val="en-US"/>
              </w:rPr>
            </w:pPr>
            <w:r>
              <w:rPr>
                <w:sz w:val="18"/>
              </w:rPr>
              <w:t>39</w:t>
            </w:r>
            <w:r w:rsidR="00876D4F">
              <w:rPr>
                <w:sz w:val="18"/>
                <w:lang w:val="en-US"/>
              </w:rPr>
              <w:t>1</w:t>
            </w:r>
            <w:r>
              <w:rPr>
                <w:sz w:val="18"/>
              </w:rPr>
              <w:t>/39</w:t>
            </w:r>
            <w:r w:rsidR="00876D4F">
              <w:rPr>
                <w:sz w:val="18"/>
                <w:lang w:val="en-US"/>
              </w:rPr>
              <w:t>1</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937989" w:rsidRDefault="00876D4F" w:rsidP="00937989">
            <w:pPr>
              <w:jc w:val="center"/>
              <w:rPr>
                <w:sz w:val="18"/>
              </w:rPr>
            </w:pPr>
            <w:r>
              <w:rPr>
                <w:sz w:val="18"/>
              </w:rPr>
              <w:t>8</w:t>
            </w:r>
            <w:r w:rsidR="00937989">
              <w:rPr>
                <w:sz w:val="18"/>
              </w:rPr>
              <w:t>44</w:t>
            </w:r>
            <w:r>
              <w:rPr>
                <w:sz w:val="18"/>
              </w:rPr>
              <w:t>/8</w:t>
            </w:r>
            <w:r w:rsidR="00937989">
              <w:rPr>
                <w:sz w:val="18"/>
              </w:rPr>
              <w:t>44</w:t>
            </w:r>
          </w:p>
        </w:tc>
        <w:tc>
          <w:tcPr>
            <w:tcW w:w="992" w:type="dxa"/>
            <w:tcBorders>
              <w:left w:val="single" w:sz="4" w:space="0" w:color="auto"/>
              <w:right w:val="single" w:sz="4" w:space="0" w:color="auto"/>
            </w:tcBorders>
          </w:tcPr>
          <w:p w:rsidR="00D95961" w:rsidRDefault="00D95961" w:rsidP="00937989">
            <w:pPr>
              <w:jc w:val="center"/>
              <w:rPr>
                <w:sz w:val="18"/>
              </w:rPr>
            </w:pPr>
            <w:r>
              <w:rPr>
                <w:sz w:val="18"/>
              </w:rPr>
              <w:t>23</w:t>
            </w:r>
            <w:r w:rsidR="00937989">
              <w:rPr>
                <w:sz w:val="18"/>
              </w:rPr>
              <w:t>3</w:t>
            </w:r>
            <w:r>
              <w:rPr>
                <w:sz w:val="18"/>
              </w:rPr>
              <w:t>/23</w:t>
            </w:r>
            <w:r w:rsidR="00937989">
              <w:rPr>
                <w:sz w:val="18"/>
              </w:rPr>
              <w:t>5</w:t>
            </w:r>
          </w:p>
        </w:tc>
        <w:tc>
          <w:tcPr>
            <w:tcW w:w="1276" w:type="dxa"/>
            <w:tcBorders>
              <w:left w:val="single" w:sz="4" w:space="0" w:color="auto"/>
              <w:right w:val="single" w:sz="4" w:space="0" w:color="auto"/>
            </w:tcBorders>
          </w:tcPr>
          <w:p w:rsidR="00D95961" w:rsidRDefault="00D95961" w:rsidP="00937989">
            <w:pPr>
              <w:jc w:val="center"/>
              <w:rPr>
                <w:sz w:val="18"/>
              </w:rPr>
            </w:pPr>
            <w:r>
              <w:rPr>
                <w:sz w:val="18"/>
              </w:rPr>
              <w:t>14</w:t>
            </w:r>
            <w:r w:rsidR="00937989">
              <w:rPr>
                <w:sz w:val="18"/>
              </w:rPr>
              <w:t>6</w:t>
            </w:r>
            <w:r>
              <w:rPr>
                <w:sz w:val="18"/>
              </w:rPr>
              <w:t>8/14</w:t>
            </w:r>
            <w:r w:rsidR="00937989">
              <w:rPr>
                <w:sz w:val="18"/>
              </w:rPr>
              <w:t>70</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26</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Пpимоpское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937989" w:rsidP="006B7ED0">
            <w:pPr>
              <w:jc w:val="center"/>
              <w:rPr>
                <w:sz w:val="18"/>
              </w:rPr>
            </w:pPr>
            <w:r>
              <w:rPr>
                <w:sz w:val="18"/>
              </w:rPr>
              <w:t>36/36</w:t>
            </w:r>
          </w:p>
        </w:tc>
        <w:tc>
          <w:tcPr>
            <w:tcW w:w="1276" w:type="dxa"/>
            <w:tcBorders>
              <w:left w:val="single" w:sz="4" w:space="0" w:color="auto"/>
              <w:right w:val="single" w:sz="4" w:space="0" w:color="auto"/>
            </w:tcBorders>
          </w:tcPr>
          <w:p w:rsidR="00D95961" w:rsidRPr="00D60C28" w:rsidRDefault="00876D4F" w:rsidP="00937989">
            <w:pPr>
              <w:jc w:val="center"/>
              <w:rPr>
                <w:sz w:val="18"/>
              </w:rPr>
            </w:pPr>
            <w:r>
              <w:rPr>
                <w:sz w:val="18"/>
              </w:rPr>
              <w:t>2</w:t>
            </w:r>
            <w:r w:rsidR="00937989">
              <w:rPr>
                <w:sz w:val="18"/>
              </w:rPr>
              <w:t>33</w:t>
            </w:r>
            <w:r>
              <w:rPr>
                <w:sz w:val="18"/>
              </w:rPr>
              <w:t>/2</w:t>
            </w:r>
            <w:r w:rsidR="00937989">
              <w:rPr>
                <w:sz w:val="18"/>
              </w:rPr>
              <w:t>39</w:t>
            </w:r>
          </w:p>
        </w:tc>
        <w:tc>
          <w:tcPr>
            <w:tcW w:w="992" w:type="dxa"/>
            <w:tcBorders>
              <w:left w:val="single" w:sz="4" w:space="0" w:color="auto"/>
              <w:right w:val="single" w:sz="4" w:space="0" w:color="auto"/>
            </w:tcBorders>
          </w:tcPr>
          <w:p w:rsidR="00D95961" w:rsidRDefault="00333492" w:rsidP="00937989">
            <w:pPr>
              <w:jc w:val="center"/>
              <w:rPr>
                <w:sz w:val="18"/>
              </w:rPr>
            </w:pPr>
            <w:r>
              <w:rPr>
                <w:sz w:val="18"/>
              </w:rPr>
              <w:t>9</w:t>
            </w:r>
            <w:r w:rsidR="00937989">
              <w:rPr>
                <w:sz w:val="18"/>
              </w:rPr>
              <w:t>1</w:t>
            </w:r>
            <w:r w:rsidR="00D95961">
              <w:rPr>
                <w:sz w:val="18"/>
              </w:rPr>
              <w:t>/</w:t>
            </w:r>
            <w:r>
              <w:rPr>
                <w:sz w:val="18"/>
              </w:rPr>
              <w:t>9</w:t>
            </w:r>
            <w:r w:rsidR="00937989">
              <w:rPr>
                <w:sz w:val="18"/>
              </w:rPr>
              <w:t>3</w:t>
            </w:r>
          </w:p>
        </w:tc>
        <w:tc>
          <w:tcPr>
            <w:tcW w:w="1276" w:type="dxa"/>
            <w:tcBorders>
              <w:left w:val="single" w:sz="4" w:space="0" w:color="auto"/>
              <w:right w:val="single" w:sz="4" w:space="0" w:color="auto"/>
            </w:tcBorders>
          </w:tcPr>
          <w:p w:rsidR="00D95961" w:rsidRPr="00876D4F" w:rsidRDefault="00937989" w:rsidP="00937989">
            <w:pPr>
              <w:jc w:val="center"/>
              <w:rPr>
                <w:sz w:val="18"/>
                <w:lang w:val="en-US"/>
              </w:rPr>
            </w:pPr>
            <w:r>
              <w:rPr>
                <w:sz w:val="18"/>
              </w:rPr>
              <w:t>360</w:t>
            </w:r>
            <w:r w:rsidR="00D95961">
              <w:rPr>
                <w:sz w:val="18"/>
              </w:rPr>
              <w:t>/</w:t>
            </w:r>
            <w:r>
              <w:rPr>
                <w:sz w:val="18"/>
              </w:rPr>
              <w:t>368</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27</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Сахалинское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Pr="00A276EC" w:rsidRDefault="00876D4F" w:rsidP="006B7ED0">
            <w:pPr>
              <w:jc w:val="center"/>
              <w:rPr>
                <w:sz w:val="18"/>
              </w:rPr>
            </w:pPr>
            <w:r>
              <w:rPr>
                <w:sz w:val="18"/>
              </w:rPr>
              <w:t>144/14</w:t>
            </w:r>
            <w:r w:rsidR="00937989">
              <w:rPr>
                <w:sz w:val="18"/>
              </w:rPr>
              <w:t>2</w:t>
            </w:r>
          </w:p>
        </w:tc>
        <w:tc>
          <w:tcPr>
            <w:tcW w:w="1276" w:type="dxa"/>
            <w:tcBorders>
              <w:left w:val="single" w:sz="4" w:space="0" w:color="auto"/>
              <w:right w:val="single" w:sz="4" w:space="0" w:color="auto"/>
            </w:tcBorders>
          </w:tcPr>
          <w:p w:rsidR="00D95961" w:rsidRPr="00937989" w:rsidRDefault="00876D4F" w:rsidP="00D60C28">
            <w:pPr>
              <w:jc w:val="center"/>
              <w:rPr>
                <w:sz w:val="18"/>
              </w:rPr>
            </w:pPr>
            <w:r>
              <w:rPr>
                <w:sz w:val="18"/>
              </w:rPr>
              <w:t>2</w:t>
            </w:r>
            <w:r w:rsidR="00D60C28">
              <w:rPr>
                <w:sz w:val="18"/>
              </w:rPr>
              <w:t>35</w:t>
            </w:r>
            <w:r>
              <w:rPr>
                <w:sz w:val="18"/>
              </w:rPr>
              <w:t>/2</w:t>
            </w:r>
            <w:r w:rsidR="00937989">
              <w:rPr>
                <w:sz w:val="18"/>
              </w:rPr>
              <w:t>34</w:t>
            </w:r>
          </w:p>
        </w:tc>
        <w:tc>
          <w:tcPr>
            <w:tcW w:w="992" w:type="dxa"/>
            <w:tcBorders>
              <w:left w:val="single" w:sz="4" w:space="0" w:color="auto"/>
              <w:right w:val="single" w:sz="4" w:space="0" w:color="auto"/>
            </w:tcBorders>
          </w:tcPr>
          <w:p w:rsidR="00D95961" w:rsidRPr="00333492" w:rsidRDefault="00D95961" w:rsidP="00333492">
            <w:pPr>
              <w:jc w:val="center"/>
              <w:rPr>
                <w:sz w:val="18"/>
              </w:rPr>
            </w:pPr>
            <w:r>
              <w:rPr>
                <w:sz w:val="18"/>
              </w:rPr>
              <w:t>11</w:t>
            </w:r>
            <w:r w:rsidR="00333492">
              <w:rPr>
                <w:sz w:val="18"/>
              </w:rPr>
              <w:t>1</w:t>
            </w:r>
            <w:r w:rsidR="00876D4F">
              <w:rPr>
                <w:sz w:val="18"/>
              </w:rPr>
              <w:t>/1</w:t>
            </w:r>
            <w:r w:rsidR="00937989">
              <w:rPr>
                <w:sz w:val="18"/>
              </w:rPr>
              <w:t>12</w:t>
            </w:r>
          </w:p>
        </w:tc>
        <w:tc>
          <w:tcPr>
            <w:tcW w:w="1276" w:type="dxa"/>
            <w:tcBorders>
              <w:left w:val="single" w:sz="4" w:space="0" w:color="auto"/>
              <w:right w:val="single" w:sz="4" w:space="0" w:color="auto"/>
            </w:tcBorders>
          </w:tcPr>
          <w:p w:rsidR="00D95961" w:rsidRPr="00876D4F" w:rsidRDefault="00333492" w:rsidP="00333492">
            <w:pPr>
              <w:jc w:val="center"/>
              <w:rPr>
                <w:sz w:val="18"/>
                <w:lang w:val="en-US"/>
              </w:rPr>
            </w:pPr>
            <w:r>
              <w:rPr>
                <w:sz w:val="18"/>
              </w:rPr>
              <w:t>490</w:t>
            </w:r>
            <w:r w:rsidR="00876D4F">
              <w:rPr>
                <w:sz w:val="18"/>
              </w:rPr>
              <w:t>/</w:t>
            </w:r>
            <w:r>
              <w:rPr>
                <w:sz w:val="18"/>
              </w:rPr>
              <w:t>4</w:t>
            </w:r>
            <w:r w:rsidR="00937989">
              <w:rPr>
                <w:sz w:val="18"/>
              </w:rPr>
              <w:t>88</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28</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Севеpное</w:t>
            </w:r>
          </w:p>
        </w:tc>
        <w:tc>
          <w:tcPr>
            <w:tcW w:w="1134" w:type="dxa"/>
            <w:tcBorders>
              <w:left w:val="single" w:sz="4" w:space="0" w:color="auto"/>
              <w:right w:val="single" w:sz="4" w:space="0" w:color="auto"/>
            </w:tcBorders>
          </w:tcPr>
          <w:p w:rsidR="00D95961" w:rsidRPr="00A276EC" w:rsidRDefault="00876D4F" w:rsidP="006B7ED0">
            <w:pPr>
              <w:tabs>
                <w:tab w:val="left" w:pos="207"/>
                <w:tab w:val="center" w:pos="459"/>
              </w:tabs>
              <w:rPr>
                <w:sz w:val="18"/>
              </w:rPr>
            </w:pPr>
            <w:r>
              <w:rPr>
                <w:sz w:val="18"/>
              </w:rPr>
              <w:tab/>
            </w:r>
            <w:r>
              <w:rPr>
                <w:sz w:val="18"/>
              </w:rPr>
              <w:tab/>
              <w:t>54/</w:t>
            </w:r>
            <w:r>
              <w:rPr>
                <w:sz w:val="18"/>
                <w:lang w:val="en-US"/>
              </w:rPr>
              <w:t>5</w:t>
            </w:r>
            <w:r w:rsidR="00937989">
              <w:rPr>
                <w:sz w:val="18"/>
              </w:rPr>
              <w:t>7</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876D4F" w:rsidRDefault="00937989" w:rsidP="00937989">
            <w:pPr>
              <w:jc w:val="center"/>
              <w:rPr>
                <w:sz w:val="18"/>
                <w:lang w:val="en-US"/>
              </w:rPr>
            </w:pPr>
            <w:r>
              <w:rPr>
                <w:sz w:val="18"/>
              </w:rPr>
              <w:t>884</w:t>
            </w:r>
            <w:r w:rsidR="00D95961">
              <w:rPr>
                <w:sz w:val="18"/>
              </w:rPr>
              <w:t>/</w:t>
            </w:r>
            <w:r w:rsidR="00D60C28">
              <w:rPr>
                <w:sz w:val="18"/>
              </w:rPr>
              <w:t>9</w:t>
            </w:r>
            <w:r>
              <w:rPr>
                <w:sz w:val="18"/>
              </w:rPr>
              <w:t>08</w:t>
            </w:r>
          </w:p>
        </w:tc>
        <w:tc>
          <w:tcPr>
            <w:tcW w:w="992" w:type="dxa"/>
            <w:tcBorders>
              <w:left w:val="single" w:sz="4" w:space="0" w:color="auto"/>
              <w:right w:val="single" w:sz="4" w:space="0" w:color="auto"/>
            </w:tcBorders>
          </w:tcPr>
          <w:p w:rsidR="00D95961" w:rsidRPr="00937989" w:rsidRDefault="00937989" w:rsidP="00333492">
            <w:pPr>
              <w:jc w:val="center"/>
              <w:rPr>
                <w:sz w:val="18"/>
              </w:rPr>
            </w:pPr>
            <w:r>
              <w:rPr>
                <w:sz w:val="18"/>
              </w:rPr>
              <w:t>393</w:t>
            </w:r>
            <w:r w:rsidR="00D95961">
              <w:rPr>
                <w:sz w:val="18"/>
              </w:rPr>
              <w:t>/</w:t>
            </w:r>
            <w:r w:rsidR="00333492">
              <w:rPr>
                <w:sz w:val="18"/>
              </w:rPr>
              <w:t>4</w:t>
            </w:r>
            <w:r>
              <w:rPr>
                <w:sz w:val="18"/>
              </w:rPr>
              <w:t>33</w:t>
            </w:r>
          </w:p>
        </w:tc>
        <w:tc>
          <w:tcPr>
            <w:tcW w:w="1276" w:type="dxa"/>
            <w:tcBorders>
              <w:left w:val="single" w:sz="4" w:space="0" w:color="auto"/>
              <w:right w:val="single" w:sz="4" w:space="0" w:color="auto"/>
            </w:tcBorders>
          </w:tcPr>
          <w:p w:rsidR="00D95961" w:rsidRPr="00333492" w:rsidRDefault="00333492" w:rsidP="00937989">
            <w:pPr>
              <w:jc w:val="center"/>
              <w:rPr>
                <w:sz w:val="18"/>
              </w:rPr>
            </w:pPr>
            <w:r>
              <w:rPr>
                <w:sz w:val="18"/>
              </w:rPr>
              <w:t>13</w:t>
            </w:r>
            <w:r w:rsidR="00937989">
              <w:rPr>
                <w:sz w:val="18"/>
              </w:rPr>
              <w:t>31</w:t>
            </w:r>
            <w:r w:rsidR="00D95961">
              <w:rPr>
                <w:sz w:val="18"/>
              </w:rPr>
              <w:t>/</w:t>
            </w:r>
            <w:r>
              <w:rPr>
                <w:sz w:val="18"/>
              </w:rPr>
              <w:t>1</w:t>
            </w:r>
            <w:r w:rsidR="00937989">
              <w:rPr>
                <w:sz w:val="18"/>
              </w:rPr>
              <w:t>398</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29</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290/290</w:t>
            </w:r>
          </w:p>
        </w:tc>
        <w:tc>
          <w:tcPr>
            <w:tcW w:w="1276" w:type="dxa"/>
            <w:tcBorders>
              <w:left w:val="single" w:sz="4" w:space="0" w:color="auto"/>
              <w:right w:val="single" w:sz="4" w:space="0" w:color="auto"/>
            </w:tcBorders>
          </w:tcPr>
          <w:p w:rsidR="00D95961" w:rsidRDefault="00937989" w:rsidP="00937989">
            <w:pPr>
              <w:jc w:val="center"/>
              <w:rPr>
                <w:sz w:val="18"/>
              </w:rPr>
            </w:pPr>
            <w:r>
              <w:rPr>
                <w:sz w:val="18"/>
              </w:rPr>
              <w:t>82</w:t>
            </w:r>
            <w:r w:rsidR="00D95961">
              <w:rPr>
                <w:sz w:val="18"/>
              </w:rPr>
              <w:t>8/8</w:t>
            </w:r>
            <w:r>
              <w:rPr>
                <w:sz w:val="18"/>
              </w:rPr>
              <w:t>28</w:t>
            </w:r>
          </w:p>
        </w:tc>
        <w:tc>
          <w:tcPr>
            <w:tcW w:w="992" w:type="dxa"/>
            <w:tcBorders>
              <w:left w:val="single" w:sz="4" w:space="0" w:color="auto"/>
              <w:right w:val="single" w:sz="4" w:space="0" w:color="auto"/>
            </w:tcBorders>
          </w:tcPr>
          <w:p w:rsidR="00D95961" w:rsidRDefault="00937989" w:rsidP="00937989">
            <w:pPr>
              <w:jc w:val="center"/>
              <w:rPr>
                <w:sz w:val="18"/>
              </w:rPr>
            </w:pPr>
            <w:r>
              <w:rPr>
                <w:sz w:val="18"/>
              </w:rPr>
              <w:t>598</w:t>
            </w:r>
            <w:r w:rsidR="00D95961">
              <w:rPr>
                <w:sz w:val="18"/>
              </w:rPr>
              <w:t>/</w:t>
            </w:r>
            <w:r w:rsidR="00333492">
              <w:rPr>
                <w:sz w:val="18"/>
              </w:rPr>
              <w:t>5</w:t>
            </w:r>
            <w:r>
              <w:rPr>
                <w:sz w:val="18"/>
              </w:rPr>
              <w:t xml:space="preserve">77 </w:t>
            </w:r>
          </w:p>
        </w:tc>
        <w:tc>
          <w:tcPr>
            <w:tcW w:w="1276" w:type="dxa"/>
            <w:tcBorders>
              <w:left w:val="single" w:sz="4" w:space="0" w:color="auto"/>
              <w:right w:val="single" w:sz="4" w:space="0" w:color="auto"/>
            </w:tcBorders>
          </w:tcPr>
          <w:p w:rsidR="00D95961" w:rsidRDefault="00333492" w:rsidP="00937989">
            <w:pPr>
              <w:jc w:val="center"/>
              <w:rPr>
                <w:sz w:val="18"/>
              </w:rPr>
            </w:pPr>
            <w:r>
              <w:rPr>
                <w:sz w:val="18"/>
              </w:rPr>
              <w:t>1</w:t>
            </w:r>
            <w:r w:rsidR="00937989">
              <w:rPr>
                <w:sz w:val="18"/>
              </w:rPr>
              <w:t>71</w:t>
            </w:r>
            <w:r>
              <w:rPr>
                <w:sz w:val="18"/>
              </w:rPr>
              <w:t>6</w:t>
            </w:r>
            <w:r w:rsidR="00D95961">
              <w:rPr>
                <w:sz w:val="18"/>
              </w:rPr>
              <w:t>/</w:t>
            </w:r>
            <w:r>
              <w:rPr>
                <w:sz w:val="18"/>
              </w:rPr>
              <w:t>16</w:t>
            </w:r>
            <w:r w:rsidR="00937989">
              <w:rPr>
                <w:sz w:val="18"/>
              </w:rPr>
              <w:t>95</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30</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1134" w:type="dxa"/>
            <w:tcBorders>
              <w:left w:val="single" w:sz="4" w:space="0" w:color="auto"/>
              <w:right w:val="single" w:sz="4" w:space="0" w:color="auto"/>
            </w:tcBorders>
          </w:tcPr>
          <w:p w:rsidR="00D95961" w:rsidRPr="00A276EC" w:rsidRDefault="00D95961" w:rsidP="00937989">
            <w:pPr>
              <w:jc w:val="center"/>
              <w:rPr>
                <w:sz w:val="18"/>
              </w:rPr>
            </w:pPr>
            <w:r>
              <w:rPr>
                <w:sz w:val="18"/>
              </w:rPr>
              <w:t>8</w:t>
            </w:r>
            <w:r w:rsidR="00937989">
              <w:rPr>
                <w:sz w:val="18"/>
              </w:rPr>
              <w:t>38</w:t>
            </w:r>
            <w:r w:rsidR="00876D4F">
              <w:rPr>
                <w:sz w:val="18"/>
              </w:rPr>
              <w:t>/7</w:t>
            </w:r>
            <w:r w:rsidR="00937989">
              <w:rPr>
                <w:sz w:val="18"/>
              </w:rPr>
              <w:t>79</w:t>
            </w:r>
          </w:p>
        </w:tc>
        <w:tc>
          <w:tcPr>
            <w:tcW w:w="1134" w:type="dxa"/>
            <w:tcBorders>
              <w:left w:val="single" w:sz="4" w:space="0" w:color="auto"/>
              <w:right w:val="single" w:sz="4" w:space="0" w:color="auto"/>
            </w:tcBorders>
          </w:tcPr>
          <w:p w:rsidR="00D95961" w:rsidRDefault="00A276EC" w:rsidP="006B7ED0">
            <w:pPr>
              <w:jc w:val="center"/>
              <w:rPr>
                <w:sz w:val="18"/>
              </w:rPr>
            </w:pPr>
            <w:r>
              <w:rPr>
                <w:sz w:val="18"/>
              </w:rPr>
              <w:t>72/7</w:t>
            </w:r>
            <w:r w:rsidR="00937989">
              <w:rPr>
                <w:sz w:val="18"/>
              </w:rPr>
              <w:t>2</w:t>
            </w:r>
          </w:p>
        </w:tc>
        <w:tc>
          <w:tcPr>
            <w:tcW w:w="1276" w:type="dxa"/>
            <w:tcBorders>
              <w:left w:val="single" w:sz="4" w:space="0" w:color="auto"/>
              <w:right w:val="single" w:sz="4" w:space="0" w:color="auto"/>
            </w:tcBorders>
          </w:tcPr>
          <w:p w:rsidR="00D95961" w:rsidRPr="00D60C28" w:rsidRDefault="00D95961" w:rsidP="00937989">
            <w:pPr>
              <w:jc w:val="center"/>
              <w:rPr>
                <w:sz w:val="18"/>
              </w:rPr>
            </w:pPr>
            <w:r>
              <w:rPr>
                <w:sz w:val="18"/>
              </w:rPr>
              <w:t>8</w:t>
            </w:r>
            <w:r w:rsidR="00937989">
              <w:rPr>
                <w:sz w:val="18"/>
              </w:rPr>
              <w:t>6</w:t>
            </w:r>
            <w:r w:rsidR="00876D4F">
              <w:rPr>
                <w:sz w:val="18"/>
                <w:lang w:val="en-US"/>
              </w:rPr>
              <w:t>0</w:t>
            </w:r>
            <w:r w:rsidR="00876D4F">
              <w:rPr>
                <w:sz w:val="18"/>
              </w:rPr>
              <w:t>/</w:t>
            </w:r>
            <w:r w:rsidR="00937989">
              <w:rPr>
                <w:sz w:val="18"/>
              </w:rPr>
              <w:t>870</w:t>
            </w:r>
          </w:p>
        </w:tc>
        <w:tc>
          <w:tcPr>
            <w:tcW w:w="992" w:type="dxa"/>
            <w:tcBorders>
              <w:left w:val="single" w:sz="4" w:space="0" w:color="auto"/>
              <w:right w:val="single" w:sz="4" w:space="0" w:color="auto"/>
            </w:tcBorders>
          </w:tcPr>
          <w:p w:rsidR="00D95961" w:rsidRPr="00876D4F" w:rsidRDefault="00D95961" w:rsidP="00937989">
            <w:pPr>
              <w:jc w:val="center"/>
              <w:rPr>
                <w:sz w:val="18"/>
                <w:lang w:val="en-US"/>
              </w:rPr>
            </w:pPr>
            <w:r>
              <w:rPr>
                <w:sz w:val="18"/>
              </w:rPr>
              <w:t>7</w:t>
            </w:r>
            <w:r w:rsidR="00937989">
              <w:rPr>
                <w:sz w:val="18"/>
              </w:rPr>
              <w:t>65</w:t>
            </w:r>
            <w:r w:rsidR="00876D4F">
              <w:rPr>
                <w:sz w:val="18"/>
              </w:rPr>
              <w:t>/7</w:t>
            </w:r>
            <w:r w:rsidR="00937989">
              <w:rPr>
                <w:sz w:val="18"/>
              </w:rPr>
              <w:t>65</w:t>
            </w:r>
          </w:p>
        </w:tc>
        <w:tc>
          <w:tcPr>
            <w:tcW w:w="1276" w:type="dxa"/>
            <w:tcBorders>
              <w:left w:val="single" w:sz="4" w:space="0" w:color="auto"/>
              <w:right w:val="single" w:sz="4" w:space="0" w:color="auto"/>
            </w:tcBorders>
          </w:tcPr>
          <w:p w:rsidR="00D95961" w:rsidRPr="00876D4F" w:rsidRDefault="00333492" w:rsidP="00937989">
            <w:pPr>
              <w:jc w:val="center"/>
              <w:rPr>
                <w:sz w:val="18"/>
                <w:lang w:val="en-US"/>
              </w:rPr>
            </w:pPr>
            <w:r>
              <w:rPr>
                <w:sz w:val="18"/>
              </w:rPr>
              <w:t>2</w:t>
            </w:r>
            <w:r w:rsidR="00937989">
              <w:rPr>
                <w:sz w:val="18"/>
              </w:rPr>
              <w:t>535</w:t>
            </w:r>
            <w:r w:rsidR="00876D4F">
              <w:rPr>
                <w:sz w:val="18"/>
              </w:rPr>
              <w:t>/</w:t>
            </w:r>
            <w:r>
              <w:rPr>
                <w:sz w:val="18"/>
              </w:rPr>
              <w:t>24</w:t>
            </w:r>
            <w:r w:rsidR="00937989">
              <w:rPr>
                <w:sz w:val="18"/>
              </w:rPr>
              <w:t>86</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31</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Уpальское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876D4F" w:rsidRDefault="00876D4F" w:rsidP="00937989">
            <w:pPr>
              <w:jc w:val="center"/>
              <w:rPr>
                <w:sz w:val="18"/>
                <w:lang w:val="en-US"/>
              </w:rPr>
            </w:pPr>
            <w:r>
              <w:rPr>
                <w:sz w:val="18"/>
                <w:lang w:val="en-US"/>
              </w:rPr>
              <w:t>16</w:t>
            </w:r>
            <w:r w:rsidR="00D60C28">
              <w:rPr>
                <w:sz w:val="18"/>
              </w:rPr>
              <w:t>22</w:t>
            </w:r>
            <w:r>
              <w:rPr>
                <w:sz w:val="18"/>
              </w:rPr>
              <w:t>/16</w:t>
            </w:r>
            <w:r w:rsidR="00937989">
              <w:rPr>
                <w:sz w:val="18"/>
              </w:rPr>
              <w:t>08</w:t>
            </w:r>
          </w:p>
        </w:tc>
        <w:tc>
          <w:tcPr>
            <w:tcW w:w="992" w:type="dxa"/>
            <w:tcBorders>
              <w:left w:val="single" w:sz="4" w:space="0" w:color="auto"/>
              <w:right w:val="single" w:sz="4" w:space="0" w:color="auto"/>
            </w:tcBorders>
          </w:tcPr>
          <w:p w:rsidR="00D95961" w:rsidRPr="00333492" w:rsidRDefault="00876D4F" w:rsidP="00333492">
            <w:pPr>
              <w:jc w:val="center"/>
              <w:rPr>
                <w:sz w:val="18"/>
              </w:rPr>
            </w:pPr>
            <w:r>
              <w:rPr>
                <w:sz w:val="18"/>
              </w:rPr>
              <w:t>3</w:t>
            </w:r>
            <w:r w:rsidR="00333492">
              <w:rPr>
                <w:sz w:val="18"/>
              </w:rPr>
              <w:t>43</w:t>
            </w:r>
            <w:r>
              <w:rPr>
                <w:sz w:val="18"/>
              </w:rPr>
              <w:t>/3</w:t>
            </w:r>
            <w:r w:rsidR="00937989">
              <w:rPr>
                <w:sz w:val="18"/>
              </w:rPr>
              <w:t>25</w:t>
            </w:r>
          </w:p>
        </w:tc>
        <w:tc>
          <w:tcPr>
            <w:tcW w:w="1276" w:type="dxa"/>
            <w:tcBorders>
              <w:left w:val="single" w:sz="4" w:space="0" w:color="auto"/>
              <w:right w:val="single" w:sz="4" w:space="0" w:color="auto"/>
            </w:tcBorders>
          </w:tcPr>
          <w:p w:rsidR="00D95961" w:rsidRDefault="00333492" w:rsidP="00333492">
            <w:pPr>
              <w:jc w:val="center"/>
              <w:rPr>
                <w:sz w:val="18"/>
              </w:rPr>
            </w:pPr>
            <w:r>
              <w:rPr>
                <w:sz w:val="18"/>
              </w:rPr>
              <w:t>1965</w:t>
            </w:r>
            <w:r w:rsidR="00876D4F">
              <w:rPr>
                <w:sz w:val="18"/>
              </w:rPr>
              <w:t>/19</w:t>
            </w:r>
            <w:r w:rsidR="00937989">
              <w:rPr>
                <w:sz w:val="18"/>
              </w:rPr>
              <w:t>33</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33</w:t>
            </w:r>
          </w:p>
        </w:tc>
        <w:tc>
          <w:tcPr>
            <w:tcW w:w="2977" w:type="dxa"/>
            <w:tcBorders>
              <w:left w:val="single" w:sz="4" w:space="0" w:color="auto"/>
              <w:right w:val="single" w:sz="4" w:space="0" w:color="auto"/>
            </w:tcBorders>
          </w:tcPr>
          <w:p w:rsidR="00D95961" w:rsidRPr="00937989" w:rsidRDefault="00D95961" w:rsidP="006B7ED0">
            <w:pPr>
              <w:pStyle w:val="a7"/>
              <w:spacing w:line="360" w:lineRule="auto"/>
              <w:rPr>
                <w:rFonts w:ascii="Times New Roman" w:hAnsi="Times New Roman"/>
                <w:sz w:val="18"/>
                <w:vertAlign w:val="superscript"/>
              </w:rPr>
            </w:pPr>
            <w:r>
              <w:rPr>
                <w:rFonts w:ascii="Times New Roman" w:hAnsi="Times New Roman"/>
                <w:sz w:val="18"/>
              </w:rPr>
              <w:t>Центрально-Черноземное</w:t>
            </w:r>
            <w:r w:rsidR="00937989">
              <w:rPr>
                <w:rFonts w:ascii="Times New Roman" w:hAnsi="Times New Roman"/>
                <w:sz w:val="18"/>
                <w:vertAlign w:val="superscript"/>
              </w:rPr>
              <w:t>3</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A276EC">
            <w:pPr>
              <w:jc w:val="center"/>
              <w:rPr>
                <w:sz w:val="18"/>
              </w:rPr>
            </w:pPr>
            <w:r>
              <w:rPr>
                <w:sz w:val="18"/>
              </w:rPr>
              <w:t>0/0</w:t>
            </w:r>
          </w:p>
        </w:tc>
        <w:tc>
          <w:tcPr>
            <w:tcW w:w="1276" w:type="dxa"/>
            <w:tcBorders>
              <w:left w:val="single" w:sz="4" w:space="0" w:color="auto"/>
              <w:right w:val="single" w:sz="4" w:space="0" w:color="auto"/>
            </w:tcBorders>
          </w:tcPr>
          <w:p w:rsidR="00D95961" w:rsidRPr="00876D4F" w:rsidRDefault="00D60C28" w:rsidP="00937989">
            <w:pPr>
              <w:jc w:val="center"/>
              <w:rPr>
                <w:sz w:val="18"/>
                <w:lang w:val="en-US"/>
              </w:rPr>
            </w:pPr>
            <w:r>
              <w:rPr>
                <w:sz w:val="18"/>
              </w:rPr>
              <w:t>4</w:t>
            </w:r>
            <w:r w:rsidR="00937989">
              <w:rPr>
                <w:sz w:val="18"/>
              </w:rPr>
              <w:t>8</w:t>
            </w:r>
            <w:r>
              <w:rPr>
                <w:sz w:val="18"/>
              </w:rPr>
              <w:t>0</w:t>
            </w:r>
            <w:r w:rsidR="00876D4F">
              <w:rPr>
                <w:sz w:val="18"/>
              </w:rPr>
              <w:t>/</w:t>
            </w:r>
            <w:r>
              <w:rPr>
                <w:sz w:val="18"/>
              </w:rPr>
              <w:t>4</w:t>
            </w:r>
            <w:r w:rsidR="00937989">
              <w:rPr>
                <w:sz w:val="18"/>
              </w:rPr>
              <w:t>86</w:t>
            </w:r>
          </w:p>
        </w:tc>
        <w:tc>
          <w:tcPr>
            <w:tcW w:w="992" w:type="dxa"/>
            <w:tcBorders>
              <w:left w:val="single" w:sz="4" w:space="0" w:color="auto"/>
              <w:right w:val="single" w:sz="4" w:space="0" w:color="auto"/>
            </w:tcBorders>
          </w:tcPr>
          <w:p w:rsidR="00D95961" w:rsidRPr="00876D4F" w:rsidRDefault="00937989" w:rsidP="00937989">
            <w:pPr>
              <w:jc w:val="center"/>
              <w:rPr>
                <w:sz w:val="18"/>
                <w:lang w:val="en-US"/>
              </w:rPr>
            </w:pPr>
            <w:r>
              <w:rPr>
                <w:sz w:val="18"/>
              </w:rPr>
              <w:t>673</w:t>
            </w:r>
            <w:r w:rsidR="00876D4F">
              <w:rPr>
                <w:sz w:val="18"/>
              </w:rPr>
              <w:t>/</w:t>
            </w:r>
            <w:r>
              <w:rPr>
                <w:sz w:val="18"/>
              </w:rPr>
              <w:t>678</w:t>
            </w:r>
          </w:p>
        </w:tc>
        <w:tc>
          <w:tcPr>
            <w:tcW w:w="1276" w:type="dxa"/>
            <w:tcBorders>
              <w:left w:val="single" w:sz="4" w:space="0" w:color="auto"/>
              <w:right w:val="single" w:sz="4" w:space="0" w:color="auto"/>
            </w:tcBorders>
          </w:tcPr>
          <w:p w:rsidR="00D95961" w:rsidRPr="00876D4F" w:rsidRDefault="00333492" w:rsidP="00937989">
            <w:pPr>
              <w:jc w:val="center"/>
              <w:rPr>
                <w:sz w:val="18"/>
                <w:lang w:val="en-US"/>
              </w:rPr>
            </w:pPr>
            <w:r>
              <w:rPr>
                <w:sz w:val="18"/>
              </w:rPr>
              <w:t>11</w:t>
            </w:r>
            <w:r w:rsidR="00937989">
              <w:rPr>
                <w:sz w:val="18"/>
              </w:rPr>
              <w:t>53</w:t>
            </w:r>
            <w:r w:rsidR="00876D4F">
              <w:rPr>
                <w:sz w:val="18"/>
              </w:rPr>
              <w:t>/</w:t>
            </w:r>
            <w:r>
              <w:rPr>
                <w:sz w:val="18"/>
              </w:rPr>
              <w:t>11</w:t>
            </w:r>
            <w:r w:rsidR="00937989">
              <w:rPr>
                <w:sz w:val="18"/>
              </w:rPr>
              <w:t>64</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34</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Якутское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Pr="00876D4F" w:rsidRDefault="00876D4F" w:rsidP="00937989">
            <w:pPr>
              <w:jc w:val="center"/>
              <w:rPr>
                <w:sz w:val="18"/>
                <w:lang w:val="en-US"/>
              </w:rPr>
            </w:pPr>
            <w:r>
              <w:rPr>
                <w:sz w:val="18"/>
              </w:rPr>
              <w:t>169/1</w:t>
            </w:r>
            <w:r w:rsidR="00937989">
              <w:rPr>
                <w:sz w:val="18"/>
              </w:rPr>
              <w:t>69</w:t>
            </w:r>
          </w:p>
        </w:tc>
        <w:tc>
          <w:tcPr>
            <w:tcW w:w="1276" w:type="dxa"/>
            <w:tcBorders>
              <w:left w:val="single" w:sz="4" w:space="0" w:color="auto"/>
              <w:right w:val="single" w:sz="4" w:space="0" w:color="auto"/>
            </w:tcBorders>
          </w:tcPr>
          <w:p w:rsidR="00D95961" w:rsidRPr="00876D4F" w:rsidRDefault="00876D4F" w:rsidP="00D60C28">
            <w:pPr>
              <w:jc w:val="center"/>
              <w:rPr>
                <w:sz w:val="18"/>
                <w:lang w:val="en-US"/>
              </w:rPr>
            </w:pPr>
            <w:r>
              <w:rPr>
                <w:sz w:val="18"/>
                <w:lang w:val="en-US"/>
              </w:rPr>
              <w:t>2</w:t>
            </w:r>
            <w:r w:rsidR="00D60C28">
              <w:rPr>
                <w:sz w:val="18"/>
              </w:rPr>
              <w:t>61</w:t>
            </w:r>
            <w:r>
              <w:rPr>
                <w:sz w:val="18"/>
              </w:rPr>
              <w:t>/</w:t>
            </w:r>
            <w:r w:rsidR="00D60C28">
              <w:rPr>
                <w:sz w:val="18"/>
              </w:rPr>
              <w:t>2</w:t>
            </w:r>
            <w:r w:rsidR="00937989">
              <w:rPr>
                <w:sz w:val="18"/>
              </w:rPr>
              <w:t>72</w:t>
            </w:r>
          </w:p>
        </w:tc>
        <w:tc>
          <w:tcPr>
            <w:tcW w:w="992" w:type="dxa"/>
            <w:tcBorders>
              <w:left w:val="single" w:sz="4" w:space="0" w:color="auto"/>
              <w:right w:val="single" w:sz="4" w:space="0" w:color="auto"/>
            </w:tcBorders>
          </w:tcPr>
          <w:p w:rsidR="00D95961" w:rsidRPr="00876D4F" w:rsidRDefault="00333492" w:rsidP="00333492">
            <w:pPr>
              <w:jc w:val="center"/>
              <w:rPr>
                <w:sz w:val="18"/>
                <w:lang w:val="en-US"/>
              </w:rPr>
            </w:pPr>
            <w:r>
              <w:rPr>
                <w:sz w:val="18"/>
              </w:rPr>
              <w:t>400</w:t>
            </w:r>
            <w:r w:rsidR="00876D4F">
              <w:rPr>
                <w:sz w:val="18"/>
              </w:rPr>
              <w:t>/</w:t>
            </w:r>
            <w:r>
              <w:rPr>
                <w:sz w:val="18"/>
              </w:rPr>
              <w:t>40</w:t>
            </w:r>
            <w:r w:rsidR="00876D4F">
              <w:rPr>
                <w:sz w:val="18"/>
                <w:lang w:val="en-US"/>
              </w:rPr>
              <w:t>2</w:t>
            </w:r>
          </w:p>
        </w:tc>
        <w:tc>
          <w:tcPr>
            <w:tcW w:w="1276" w:type="dxa"/>
            <w:tcBorders>
              <w:left w:val="single" w:sz="4" w:space="0" w:color="auto"/>
              <w:right w:val="single" w:sz="4" w:space="0" w:color="auto"/>
            </w:tcBorders>
          </w:tcPr>
          <w:p w:rsidR="00D95961" w:rsidRPr="00333492" w:rsidRDefault="00333492" w:rsidP="006B7ED0">
            <w:pPr>
              <w:jc w:val="center"/>
              <w:rPr>
                <w:sz w:val="18"/>
              </w:rPr>
            </w:pPr>
            <w:r>
              <w:rPr>
                <w:sz w:val="18"/>
              </w:rPr>
              <w:t>830</w:t>
            </w:r>
            <w:r w:rsidR="00876D4F">
              <w:rPr>
                <w:sz w:val="18"/>
              </w:rPr>
              <w:t>/8</w:t>
            </w:r>
            <w:r w:rsidR="00876D4F">
              <w:rPr>
                <w:sz w:val="18"/>
                <w:lang w:val="en-US"/>
              </w:rPr>
              <w:t>4</w:t>
            </w:r>
            <w:r w:rsidR="00937989">
              <w:rPr>
                <w:sz w:val="18"/>
              </w:rPr>
              <w:t>3</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39</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Башкирское</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134" w:type="dxa"/>
            <w:tcBorders>
              <w:left w:val="single" w:sz="4" w:space="0" w:color="auto"/>
              <w:right w:val="single" w:sz="4" w:space="0" w:color="auto"/>
            </w:tcBorders>
          </w:tcPr>
          <w:p w:rsidR="00D95961" w:rsidRDefault="00D95961" w:rsidP="006B7ED0">
            <w:pPr>
              <w:jc w:val="center"/>
              <w:rPr>
                <w:sz w:val="18"/>
              </w:rPr>
            </w:pPr>
            <w:r>
              <w:rPr>
                <w:sz w:val="18"/>
              </w:rPr>
              <w:t>0/0</w:t>
            </w:r>
          </w:p>
        </w:tc>
        <w:tc>
          <w:tcPr>
            <w:tcW w:w="1276" w:type="dxa"/>
            <w:tcBorders>
              <w:left w:val="single" w:sz="4" w:space="0" w:color="auto"/>
              <w:right w:val="single" w:sz="4" w:space="0" w:color="auto"/>
            </w:tcBorders>
          </w:tcPr>
          <w:p w:rsidR="00D95961" w:rsidRPr="00937989" w:rsidRDefault="00876D4F" w:rsidP="00D60C28">
            <w:pPr>
              <w:jc w:val="center"/>
              <w:rPr>
                <w:sz w:val="18"/>
              </w:rPr>
            </w:pPr>
            <w:r>
              <w:rPr>
                <w:sz w:val="18"/>
                <w:lang w:val="en-US"/>
              </w:rPr>
              <w:t>2</w:t>
            </w:r>
            <w:r w:rsidR="00D60C28">
              <w:rPr>
                <w:sz w:val="18"/>
              </w:rPr>
              <w:t>2</w:t>
            </w:r>
            <w:r>
              <w:rPr>
                <w:sz w:val="18"/>
                <w:lang w:val="en-US"/>
              </w:rPr>
              <w:t>4</w:t>
            </w:r>
            <w:r w:rsidR="00D95961">
              <w:rPr>
                <w:sz w:val="18"/>
              </w:rPr>
              <w:t>/</w:t>
            </w:r>
            <w:r>
              <w:rPr>
                <w:sz w:val="18"/>
                <w:lang w:val="en-US"/>
              </w:rPr>
              <w:t>2</w:t>
            </w:r>
            <w:r w:rsidR="00D60C28">
              <w:rPr>
                <w:sz w:val="18"/>
              </w:rPr>
              <w:t>2</w:t>
            </w:r>
            <w:r w:rsidR="00937989">
              <w:rPr>
                <w:sz w:val="18"/>
              </w:rPr>
              <w:t>4</w:t>
            </w:r>
          </w:p>
        </w:tc>
        <w:tc>
          <w:tcPr>
            <w:tcW w:w="992" w:type="dxa"/>
            <w:tcBorders>
              <w:left w:val="single" w:sz="4" w:space="0" w:color="auto"/>
              <w:right w:val="single" w:sz="4" w:space="0" w:color="auto"/>
            </w:tcBorders>
          </w:tcPr>
          <w:p w:rsidR="00D95961" w:rsidRPr="00333492" w:rsidRDefault="00333492" w:rsidP="00333492">
            <w:pPr>
              <w:jc w:val="center"/>
              <w:rPr>
                <w:sz w:val="18"/>
              </w:rPr>
            </w:pPr>
            <w:r>
              <w:rPr>
                <w:sz w:val="18"/>
              </w:rPr>
              <w:t>145</w:t>
            </w:r>
            <w:r w:rsidR="00D95961">
              <w:rPr>
                <w:sz w:val="18"/>
              </w:rPr>
              <w:t>/</w:t>
            </w:r>
            <w:r>
              <w:rPr>
                <w:sz w:val="18"/>
              </w:rPr>
              <w:t>144</w:t>
            </w:r>
          </w:p>
        </w:tc>
        <w:tc>
          <w:tcPr>
            <w:tcW w:w="1276" w:type="dxa"/>
            <w:tcBorders>
              <w:left w:val="single" w:sz="4" w:space="0" w:color="auto"/>
              <w:right w:val="single" w:sz="4" w:space="0" w:color="auto"/>
            </w:tcBorders>
          </w:tcPr>
          <w:p w:rsidR="00D95961" w:rsidRPr="00333492" w:rsidRDefault="00333492" w:rsidP="00333492">
            <w:pPr>
              <w:jc w:val="center"/>
              <w:rPr>
                <w:sz w:val="18"/>
              </w:rPr>
            </w:pPr>
            <w:r>
              <w:rPr>
                <w:sz w:val="18"/>
              </w:rPr>
              <w:t>369</w:t>
            </w:r>
            <w:r w:rsidR="00D95961">
              <w:rPr>
                <w:sz w:val="18"/>
              </w:rPr>
              <w:t>/</w:t>
            </w:r>
            <w:r>
              <w:rPr>
                <w:sz w:val="18"/>
              </w:rPr>
              <w:t>3</w:t>
            </w:r>
            <w:r w:rsidR="00937989">
              <w:rPr>
                <w:sz w:val="18"/>
              </w:rPr>
              <w:t>68</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41</w:t>
            </w:r>
          </w:p>
        </w:tc>
        <w:tc>
          <w:tcPr>
            <w:tcW w:w="2977" w:type="dxa"/>
            <w:tcBorders>
              <w:left w:val="single" w:sz="4" w:space="0" w:color="auto"/>
              <w:right w:val="single" w:sz="4" w:space="0" w:color="auto"/>
            </w:tcBorders>
          </w:tcPr>
          <w:p w:rsidR="00D95961" w:rsidRPr="00005E67" w:rsidRDefault="00D95961" w:rsidP="006B7ED0">
            <w:pPr>
              <w:pStyle w:val="a7"/>
              <w:spacing w:line="360" w:lineRule="auto"/>
              <w:rPr>
                <w:rFonts w:ascii="Times New Roman" w:hAnsi="Times New Roman"/>
                <w:sz w:val="18"/>
                <w:vertAlign w:val="superscript"/>
              </w:rPr>
            </w:pPr>
            <w:r>
              <w:rPr>
                <w:rFonts w:ascii="Times New Roman" w:hAnsi="Times New Roman"/>
                <w:sz w:val="18"/>
              </w:rPr>
              <w:t>Республики Татарстан</w:t>
            </w:r>
          </w:p>
        </w:tc>
        <w:tc>
          <w:tcPr>
            <w:tcW w:w="1134" w:type="dxa"/>
            <w:tcBorders>
              <w:left w:val="single" w:sz="4" w:space="0" w:color="auto"/>
              <w:right w:val="single" w:sz="4" w:space="0" w:color="auto"/>
            </w:tcBorders>
          </w:tcPr>
          <w:p w:rsidR="00D95961" w:rsidRPr="00937989" w:rsidRDefault="00876D4F" w:rsidP="00937989">
            <w:pPr>
              <w:jc w:val="center"/>
              <w:rPr>
                <w:sz w:val="18"/>
              </w:rPr>
            </w:pPr>
            <w:r>
              <w:rPr>
                <w:sz w:val="18"/>
                <w:lang w:val="en-US"/>
              </w:rPr>
              <w:t>3</w:t>
            </w:r>
            <w:r w:rsidR="00937989">
              <w:rPr>
                <w:sz w:val="18"/>
              </w:rPr>
              <w:t>57</w:t>
            </w:r>
            <w:r w:rsidR="00D95961">
              <w:rPr>
                <w:sz w:val="18"/>
              </w:rPr>
              <w:t>/</w:t>
            </w:r>
            <w:r>
              <w:rPr>
                <w:sz w:val="18"/>
                <w:lang w:val="en-US"/>
              </w:rPr>
              <w:t>3</w:t>
            </w:r>
            <w:r w:rsidR="00937989">
              <w:rPr>
                <w:sz w:val="18"/>
              </w:rPr>
              <w:t>57</w:t>
            </w:r>
          </w:p>
        </w:tc>
        <w:tc>
          <w:tcPr>
            <w:tcW w:w="1134" w:type="dxa"/>
            <w:tcBorders>
              <w:left w:val="single" w:sz="4" w:space="0" w:color="auto"/>
              <w:right w:val="single" w:sz="4" w:space="0" w:color="auto"/>
            </w:tcBorders>
          </w:tcPr>
          <w:p w:rsidR="00D95961" w:rsidRPr="00A276EC" w:rsidRDefault="00A276EC" w:rsidP="00937989">
            <w:pPr>
              <w:jc w:val="center"/>
              <w:rPr>
                <w:sz w:val="18"/>
              </w:rPr>
            </w:pPr>
            <w:r>
              <w:rPr>
                <w:sz w:val="18"/>
              </w:rPr>
              <w:t>4</w:t>
            </w:r>
            <w:r w:rsidR="00937989">
              <w:rPr>
                <w:sz w:val="18"/>
              </w:rPr>
              <w:t>06</w:t>
            </w:r>
            <w:r w:rsidR="00D95961">
              <w:rPr>
                <w:sz w:val="18"/>
              </w:rPr>
              <w:t>/</w:t>
            </w:r>
            <w:r>
              <w:rPr>
                <w:sz w:val="18"/>
              </w:rPr>
              <w:t>4</w:t>
            </w:r>
            <w:r w:rsidR="00937989">
              <w:rPr>
                <w:sz w:val="18"/>
              </w:rPr>
              <w:t>06</w:t>
            </w:r>
          </w:p>
        </w:tc>
        <w:tc>
          <w:tcPr>
            <w:tcW w:w="1276" w:type="dxa"/>
            <w:tcBorders>
              <w:left w:val="single" w:sz="4" w:space="0" w:color="auto"/>
              <w:right w:val="single" w:sz="4" w:space="0" w:color="auto"/>
            </w:tcBorders>
          </w:tcPr>
          <w:p w:rsidR="00D95961" w:rsidRPr="00876D4F" w:rsidRDefault="00876D4F" w:rsidP="00937989">
            <w:pPr>
              <w:jc w:val="center"/>
              <w:rPr>
                <w:sz w:val="18"/>
                <w:lang w:val="en-US"/>
              </w:rPr>
            </w:pPr>
            <w:r>
              <w:rPr>
                <w:sz w:val="18"/>
                <w:lang w:val="en-US"/>
              </w:rPr>
              <w:t>3</w:t>
            </w:r>
            <w:r w:rsidR="00937989">
              <w:rPr>
                <w:sz w:val="18"/>
              </w:rPr>
              <w:t>91</w:t>
            </w:r>
            <w:r w:rsidR="00D95961">
              <w:rPr>
                <w:sz w:val="18"/>
              </w:rPr>
              <w:t>/</w:t>
            </w:r>
            <w:r w:rsidR="00D60C28">
              <w:rPr>
                <w:sz w:val="18"/>
              </w:rPr>
              <w:t>3</w:t>
            </w:r>
            <w:r w:rsidR="00937989">
              <w:rPr>
                <w:sz w:val="18"/>
              </w:rPr>
              <w:t>91</w:t>
            </w:r>
          </w:p>
        </w:tc>
        <w:tc>
          <w:tcPr>
            <w:tcW w:w="992" w:type="dxa"/>
            <w:tcBorders>
              <w:left w:val="single" w:sz="4" w:space="0" w:color="auto"/>
              <w:right w:val="single" w:sz="4" w:space="0" w:color="auto"/>
            </w:tcBorders>
          </w:tcPr>
          <w:p w:rsidR="00D95961" w:rsidRPr="00333492" w:rsidRDefault="00937989" w:rsidP="00937989">
            <w:pPr>
              <w:jc w:val="center"/>
              <w:rPr>
                <w:sz w:val="18"/>
              </w:rPr>
            </w:pPr>
            <w:r>
              <w:rPr>
                <w:sz w:val="18"/>
              </w:rPr>
              <w:t>39</w:t>
            </w:r>
            <w:r w:rsidR="00333492">
              <w:rPr>
                <w:sz w:val="18"/>
              </w:rPr>
              <w:t>4</w:t>
            </w:r>
            <w:r w:rsidR="00D95961">
              <w:rPr>
                <w:sz w:val="18"/>
              </w:rPr>
              <w:t>/</w:t>
            </w:r>
            <w:r>
              <w:rPr>
                <w:sz w:val="18"/>
              </w:rPr>
              <w:t>39</w:t>
            </w:r>
            <w:r w:rsidR="00333492">
              <w:rPr>
                <w:sz w:val="18"/>
              </w:rPr>
              <w:t>4</w:t>
            </w:r>
          </w:p>
        </w:tc>
        <w:tc>
          <w:tcPr>
            <w:tcW w:w="1276" w:type="dxa"/>
            <w:tcBorders>
              <w:left w:val="single" w:sz="4" w:space="0" w:color="auto"/>
              <w:right w:val="single" w:sz="4" w:space="0" w:color="auto"/>
            </w:tcBorders>
          </w:tcPr>
          <w:p w:rsidR="00D95961" w:rsidRPr="00876D4F" w:rsidRDefault="00333492" w:rsidP="00C06DE8">
            <w:pPr>
              <w:jc w:val="center"/>
              <w:rPr>
                <w:sz w:val="18"/>
                <w:lang w:val="en-US"/>
              </w:rPr>
            </w:pPr>
            <w:r>
              <w:rPr>
                <w:sz w:val="18"/>
              </w:rPr>
              <w:t>15</w:t>
            </w:r>
            <w:r w:rsidR="00C06DE8">
              <w:rPr>
                <w:sz w:val="18"/>
              </w:rPr>
              <w:t>48</w:t>
            </w:r>
            <w:r w:rsidR="00D95961">
              <w:rPr>
                <w:sz w:val="18"/>
              </w:rPr>
              <w:t>/</w:t>
            </w:r>
            <w:r>
              <w:rPr>
                <w:sz w:val="18"/>
              </w:rPr>
              <w:t>15</w:t>
            </w:r>
            <w:r w:rsidR="00C06DE8">
              <w:rPr>
                <w:sz w:val="18"/>
              </w:rPr>
              <w:t>48</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r>
              <w:rPr>
                <w:rFonts w:ascii="Times New Roman" w:hAnsi="Times New Roman"/>
                <w:sz w:val="18"/>
              </w:rPr>
              <w:t>42</w:t>
            </w: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Центральное</w:t>
            </w:r>
          </w:p>
        </w:tc>
        <w:tc>
          <w:tcPr>
            <w:tcW w:w="1134" w:type="dxa"/>
            <w:tcBorders>
              <w:left w:val="single" w:sz="4" w:space="0" w:color="auto"/>
              <w:right w:val="single" w:sz="4" w:space="0" w:color="auto"/>
            </w:tcBorders>
          </w:tcPr>
          <w:p w:rsidR="00D95961" w:rsidRDefault="00A276EC" w:rsidP="00A276EC">
            <w:pPr>
              <w:jc w:val="center"/>
              <w:rPr>
                <w:sz w:val="18"/>
              </w:rPr>
            </w:pPr>
            <w:r>
              <w:rPr>
                <w:sz w:val="18"/>
              </w:rPr>
              <w:t>0</w:t>
            </w:r>
            <w:r w:rsidR="00D95961">
              <w:rPr>
                <w:sz w:val="18"/>
              </w:rPr>
              <w:t>/</w:t>
            </w:r>
            <w:r>
              <w:rPr>
                <w:sz w:val="18"/>
              </w:rPr>
              <w:t>0</w:t>
            </w:r>
          </w:p>
        </w:tc>
        <w:tc>
          <w:tcPr>
            <w:tcW w:w="1134" w:type="dxa"/>
            <w:tcBorders>
              <w:left w:val="single" w:sz="4" w:space="0" w:color="auto"/>
              <w:right w:val="single" w:sz="4" w:space="0" w:color="auto"/>
            </w:tcBorders>
          </w:tcPr>
          <w:p w:rsidR="00D95961" w:rsidRPr="00876D4F" w:rsidRDefault="00A276EC" w:rsidP="00A276EC">
            <w:pPr>
              <w:jc w:val="center"/>
              <w:rPr>
                <w:sz w:val="18"/>
                <w:lang w:val="en-US"/>
              </w:rPr>
            </w:pPr>
            <w:r>
              <w:rPr>
                <w:sz w:val="18"/>
              </w:rPr>
              <w:t>432</w:t>
            </w:r>
            <w:r w:rsidR="00876D4F">
              <w:rPr>
                <w:sz w:val="18"/>
              </w:rPr>
              <w:t>/</w:t>
            </w:r>
            <w:r>
              <w:rPr>
                <w:sz w:val="18"/>
              </w:rPr>
              <w:t>43</w:t>
            </w:r>
            <w:r w:rsidR="00C06DE8">
              <w:rPr>
                <w:sz w:val="18"/>
              </w:rPr>
              <w:t>2</w:t>
            </w:r>
          </w:p>
        </w:tc>
        <w:tc>
          <w:tcPr>
            <w:tcW w:w="1276" w:type="dxa"/>
            <w:tcBorders>
              <w:left w:val="single" w:sz="4" w:space="0" w:color="auto"/>
              <w:right w:val="single" w:sz="4" w:space="0" w:color="auto"/>
            </w:tcBorders>
          </w:tcPr>
          <w:p w:rsidR="00D95961" w:rsidRPr="00876D4F" w:rsidRDefault="00D95961" w:rsidP="00C06DE8">
            <w:pPr>
              <w:jc w:val="center"/>
              <w:rPr>
                <w:sz w:val="18"/>
                <w:lang w:val="en-US"/>
              </w:rPr>
            </w:pPr>
            <w:r>
              <w:rPr>
                <w:sz w:val="18"/>
              </w:rPr>
              <w:t>2</w:t>
            </w:r>
            <w:r w:rsidR="00C06DE8">
              <w:rPr>
                <w:sz w:val="18"/>
              </w:rPr>
              <w:t>198</w:t>
            </w:r>
            <w:r>
              <w:rPr>
                <w:sz w:val="18"/>
              </w:rPr>
              <w:t>/2</w:t>
            </w:r>
            <w:r w:rsidR="00C06DE8">
              <w:rPr>
                <w:sz w:val="18"/>
              </w:rPr>
              <w:t>212</w:t>
            </w:r>
          </w:p>
        </w:tc>
        <w:tc>
          <w:tcPr>
            <w:tcW w:w="992" w:type="dxa"/>
            <w:tcBorders>
              <w:left w:val="single" w:sz="4" w:space="0" w:color="auto"/>
              <w:right w:val="single" w:sz="4" w:space="0" w:color="auto"/>
            </w:tcBorders>
          </w:tcPr>
          <w:p w:rsidR="00D95961" w:rsidRPr="00876D4F" w:rsidRDefault="00333492" w:rsidP="00C06DE8">
            <w:pPr>
              <w:jc w:val="center"/>
              <w:rPr>
                <w:sz w:val="18"/>
                <w:lang w:val="en-US"/>
              </w:rPr>
            </w:pPr>
            <w:r>
              <w:rPr>
                <w:sz w:val="18"/>
              </w:rPr>
              <w:t>3</w:t>
            </w:r>
            <w:r w:rsidR="00C06DE8">
              <w:rPr>
                <w:sz w:val="18"/>
              </w:rPr>
              <w:t>91</w:t>
            </w:r>
            <w:r w:rsidR="00876D4F">
              <w:rPr>
                <w:sz w:val="18"/>
              </w:rPr>
              <w:t>/3</w:t>
            </w:r>
            <w:r w:rsidR="00C06DE8">
              <w:rPr>
                <w:sz w:val="18"/>
              </w:rPr>
              <w:t>94</w:t>
            </w:r>
          </w:p>
        </w:tc>
        <w:tc>
          <w:tcPr>
            <w:tcW w:w="1276" w:type="dxa"/>
            <w:tcBorders>
              <w:left w:val="single" w:sz="4" w:space="0" w:color="auto"/>
              <w:right w:val="single" w:sz="4" w:space="0" w:color="auto"/>
            </w:tcBorders>
          </w:tcPr>
          <w:p w:rsidR="00D95961" w:rsidRPr="00876D4F" w:rsidRDefault="005E3878" w:rsidP="00C06DE8">
            <w:pPr>
              <w:jc w:val="center"/>
              <w:rPr>
                <w:sz w:val="18"/>
                <w:lang w:val="en-US"/>
              </w:rPr>
            </w:pPr>
            <w:r>
              <w:rPr>
                <w:sz w:val="18"/>
              </w:rPr>
              <w:t>30</w:t>
            </w:r>
            <w:r w:rsidR="00C06DE8">
              <w:rPr>
                <w:sz w:val="18"/>
              </w:rPr>
              <w:t>2</w:t>
            </w:r>
            <w:r>
              <w:rPr>
                <w:sz w:val="18"/>
              </w:rPr>
              <w:t>1</w:t>
            </w:r>
            <w:r w:rsidR="00D95961">
              <w:rPr>
                <w:sz w:val="18"/>
              </w:rPr>
              <w:t>/</w:t>
            </w:r>
            <w:r>
              <w:rPr>
                <w:sz w:val="18"/>
              </w:rPr>
              <w:t>30</w:t>
            </w:r>
            <w:r w:rsidR="00C06DE8">
              <w:rPr>
                <w:sz w:val="18"/>
              </w:rPr>
              <w:t>38</w:t>
            </w:r>
          </w:p>
        </w:tc>
      </w:tr>
      <w:tr w:rsidR="00A2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A276EC" w:rsidRDefault="00A276EC" w:rsidP="006B7ED0">
            <w:pPr>
              <w:pStyle w:val="a7"/>
              <w:spacing w:line="360" w:lineRule="auto"/>
              <w:jc w:val="both"/>
              <w:rPr>
                <w:rFonts w:ascii="Times New Roman" w:hAnsi="Times New Roman"/>
                <w:sz w:val="18"/>
              </w:rPr>
            </w:pPr>
            <w:r>
              <w:rPr>
                <w:rFonts w:ascii="Times New Roman" w:hAnsi="Times New Roman"/>
                <w:sz w:val="18"/>
              </w:rPr>
              <w:t>43</w:t>
            </w:r>
          </w:p>
        </w:tc>
        <w:tc>
          <w:tcPr>
            <w:tcW w:w="2977" w:type="dxa"/>
            <w:tcBorders>
              <w:left w:val="single" w:sz="4" w:space="0" w:color="auto"/>
              <w:right w:val="single" w:sz="4" w:space="0" w:color="auto"/>
            </w:tcBorders>
          </w:tcPr>
          <w:p w:rsidR="00A276EC" w:rsidRDefault="00A276EC" w:rsidP="006B7ED0">
            <w:pPr>
              <w:pStyle w:val="a7"/>
              <w:spacing w:line="360" w:lineRule="auto"/>
              <w:rPr>
                <w:rFonts w:ascii="Times New Roman" w:hAnsi="Times New Roman"/>
                <w:sz w:val="18"/>
              </w:rPr>
            </w:pPr>
            <w:r>
              <w:rPr>
                <w:rFonts w:ascii="Times New Roman" w:hAnsi="Times New Roman"/>
                <w:sz w:val="18"/>
              </w:rPr>
              <w:t>Крымское</w:t>
            </w:r>
          </w:p>
        </w:tc>
        <w:tc>
          <w:tcPr>
            <w:tcW w:w="1134" w:type="dxa"/>
            <w:tcBorders>
              <w:left w:val="single" w:sz="4" w:space="0" w:color="auto"/>
              <w:right w:val="single" w:sz="4" w:space="0" w:color="auto"/>
            </w:tcBorders>
          </w:tcPr>
          <w:p w:rsidR="00A276EC" w:rsidRDefault="00A276EC" w:rsidP="006B7ED0">
            <w:pPr>
              <w:jc w:val="center"/>
              <w:rPr>
                <w:sz w:val="18"/>
              </w:rPr>
            </w:pPr>
            <w:r>
              <w:rPr>
                <w:sz w:val="18"/>
              </w:rPr>
              <w:t>0/0</w:t>
            </w:r>
          </w:p>
        </w:tc>
        <w:tc>
          <w:tcPr>
            <w:tcW w:w="1134" w:type="dxa"/>
            <w:tcBorders>
              <w:left w:val="single" w:sz="4" w:space="0" w:color="auto"/>
              <w:right w:val="single" w:sz="4" w:space="0" w:color="auto"/>
            </w:tcBorders>
          </w:tcPr>
          <w:p w:rsidR="00A276EC" w:rsidRDefault="00333492" w:rsidP="006B7ED0">
            <w:pPr>
              <w:jc w:val="center"/>
              <w:rPr>
                <w:sz w:val="18"/>
              </w:rPr>
            </w:pPr>
            <w:r>
              <w:rPr>
                <w:sz w:val="18"/>
              </w:rPr>
              <w:t>0/0</w:t>
            </w:r>
          </w:p>
        </w:tc>
        <w:tc>
          <w:tcPr>
            <w:tcW w:w="1276" w:type="dxa"/>
            <w:tcBorders>
              <w:left w:val="single" w:sz="4" w:space="0" w:color="auto"/>
              <w:right w:val="single" w:sz="4" w:space="0" w:color="auto"/>
            </w:tcBorders>
          </w:tcPr>
          <w:p w:rsidR="00A276EC" w:rsidRDefault="00333492" w:rsidP="006B7ED0">
            <w:pPr>
              <w:jc w:val="center"/>
              <w:rPr>
                <w:sz w:val="18"/>
              </w:rPr>
            </w:pPr>
            <w:r>
              <w:rPr>
                <w:sz w:val="18"/>
              </w:rPr>
              <w:t>72/72</w:t>
            </w:r>
          </w:p>
        </w:tc>
        <w:tc>
          <w:tcPr>
            <w:tcW w:w="992" w:type="dxa"/>
            <w:tcBorders>
              <w:left w:val="single" w:sz="4" w:space="0" w:color="auto"/>
              <w:right w:val="single" w:sz="4" w:space="0" w:color="auto"/>
            </w:tcBorders>
          </w:tcPr>
          <w:p w:rsidR="00A276EC" w:rsidRDefault="00333492" w:rsidP="006B7ED0">
            <w:pPr>
              <w:jc w:val="center"/>
              <w:rPr>
                <w:sz w:val="18"/>
              </w:rPr>
            </w:pPr>
            <w:r>
              <w:rPr>
                <w:sz w:val="18"/>
              </w:rPr>
              <w:t>81/8</w:t>
            </w:r>
            <w:r w:rsidR="00C06DE8">
              <w:rPr>
                <w:sz w:val="18"/>
              </w:rPr>
              <w:t>0</w:t>
            </w:r>
          </w:p>
        </w:tc>
        <w:tc>
          <w:tcPr>
            <w:tcW w:w="1276" w:type="dxa"/>
            <w:tcBorders>
              <w:left w:val="single" w:sz="4" w:space="0" w:color="auto"/>
              <w:right w:val="single" w:sz="4" w:space="0" w:color="auto"/>
            </w:tcBorders>
          </w:tcPr>
          <w:p w:rsidR="00A276EC" w:rsidRDefault="005E3878" w:rsidP="006B7ED0">
            <w:pPr>
              <w:jc w:val="center"/>
              <w:rPr>
                <w:sz w:val="18"/>
              </w:rPr>
            </w:pPr>
            <w:r>
              <w:rPr>
                <w:sz w:val="18"/>
              </w:rPr>
              <w:t>153/15</w:t>
            </w:r>
            <w:r w:rsidR="00C06DE8">
              <w:rPr>
                <w:sz w:val="18"/>
              </w:rPr>
              <w:t>2</w:t>
            </w: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p>
        </w:tc>
        <w:tc>
          <w:tcPr>
            <w:tcW w:w="297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p>
        </w:tc>
        <w:tc>
          <w:tcPr>
            <w:tcW w:w="1134" w:type="dxa"/>
            <w:tcBorders>
              <w:left w:val="single" w:sz="4" w:space="0" w:color="auto"/>
              <w:right w:val="single" w:sz="4" w:space="0" w:color="auto"/>
            </w:tcBorders>
          </w:tcPr>
          <w:p w:rsidR="00D95961" w:rsidRDefault="00D95961" w:rsidP="006B7ED0">
            <w:pPr>
              <w:jc w:val="center"/>
              <w:rPr>
                <w:sz w:val="18"/>
              </w:rPr>
            </w:pPr>
          </w:p>
        </w:tc>
        <w:tc>
          <w:tcPr>
            <w:tcW w:w="1134" w:type="dxa"/>
            <w:tcBorders>
              <w:left w:val="single" w:sz="4" w:space="0" w:color="auto"/>
              <w:right w:val="single" w:sz="4" w:space="0" w:color="auto"/>
            </w:tcBorders>
          </w:tcPr>
          <w:p w:rsidR="00D95961" w:rsidRDefault="00D95961" w:rsidP="006B7ED0">
            <w:pPr>
              <w:jc w:val="center"/>
              <w:rPr>
                <w:sz w:val="18"/>
              </w:rPr>
            </w:pPr>
          </w:p>
        </w:tc>
        <w:tc>
          <w:tcPr>
            <w:tcW w:w="1276" w:type="dxa"/>
            <w:tcBorders>
              <w:left w:val="single" w:sz="4" w:space="0" w:color="auto"/>
              <w:right w:val="single" w:sz="4" w:space="0" w:color="auto"/>
            </w:tcBorders>
          </w:tcPr>
          <w:p w:rsidR="00D95961" w:rsidRDefault="00D95961" w:rsidP="006B7ED0">
            <w:pPr>
              <w:jc w:val="center"/>
              <w:rPr>
                <w:sz w:val="18"/>
              </w:rPr>
            </w:pPr>
          </w:p>
        </w:tc>
        <w:tc>
          <w:tcPr>
            <w:tcW w:w="992" w:type="dxa"/>
            <w:tcBorders>
              <w:left w:val="single" w:sz="4" w:space="0" w:color="auto"/>
              <w:right w:val="single" w:sz="4" w:space="0" w:color="auto"/>
            </w:tcBorders>
          </w:tcPr>
          <w:p w:rsidR="00D95961" w:rsidRDefault="00D95961" w:rsidP="006B7ED0">
            <w:pPr>
              <w:jc w:val="center"/>
              <w:rPr>
                <w:sz w:val="18"/>
              </w:rPr>
            </w:pPr>
          </w:p>
        </w:tc>
        <w:tc>
          <w:tcPr>
            <w:tcW w:w="1276" w:type="dxa"/>
            <w:tcBorders>
              <w:left w:val="single" w:sz="4" w:space="0" w:color="auto"/>
              <w:right w:val="single" w:sz="4" w:space="0" w:color="auto"/>
            </w:tcBorders>
          </w:tcPr>
          <w:p w:rsidR="00D95961" w:rsidRDefault="00D95961" w:rsidP="006B7ED0">
            <w:pPr>
              <w:jc w:val="center"/>
              <w:rPr>
                <w:sz w:val="18"/>
              </w:rPr>
            </w:pPr>
          </w:p>
        </w:tc>
      </w:tr>
      <w:tr w:rsidR="00D95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95961" w:rsidRDefault="00D95961" w:rsidP="006B7ED0">
            <w:pPr>
              <w:pStyle w:val="a7"/>
              <w:spacing w:line="360" w:lineRule="auto"/>
              <w:jc w:val="both"/>
              <w:rPr>
                <w:rFonts w:ascii="Times New Roman" w:hAnsi="Times New Roman"/>
                <w:sz w:val="18"/>
              </w:rPr>
            </w:pPr>
          </w:p>
        </w:tc>
        <w:tc>
          <w:tcPr>
            <w:tcW w:w="2977" w:type="dxa"/>
            <w:tcBorders>
              <w:left w:val="single" w:sz="4" w:space="0" w:color="auto"/>
              <w:right w:val="single" w:sz="4" w:space="0" w:color="auto"/>
            </w:tcBorders>
          </w:tcPr>
          <w:p w:rsidR="00D95961" w:rsidRDefault="00D95961" w:rsidP="006B7ED0">
            <w:pPr>
              <w:pStyle w:val="a7"/>
              <w:spacing w:line="360" w:lineRule="auto"/>
              <w:rPr>
                <w:rFonts w:ascii="Times New Roman" w:hAnsi="Times New Roman"/>
                <w:sz w:val="18"/>
              </w:rPr>
            </w:pPr>
            <w:r>
              <w:rPr>
                <w:rFonts w:ascii="Times New Roman" w:hAnsi="Times New Roman"/>
                <w:sz w:val="18"/>
              </w:rPr>
              <w:t>Итого</w:t>
            </w:r>
          </w:p>
        </w:tc>
        <w:tc>
          <w:tcPr>
            <w:tcW w:w="1134" w:type="dxa"/>
            <w:tcBorders>
              <w:left w:val="single" w:sz="4" w:space="0" w:color="auto"/>
              <w:right w:val="single" w:sz="4" w:space="0" w:color="auto"/>
            </w:tcBorders>
          </w:tcPr>
          <w:p w:rsidR="00D95961" w:rsidRPr="00A276EC" w:rsidRDefault="00C06DE8" w:rsidP="00C06DE8">
            <w:pPr>
              <w:jc w:val="center"/>
              <w:rPr>
                <w:sz w:val="18"/>
              </w:rPr>
            </w:pPr>
            <w:r>
              <w:rPr>
                <w:sz w:val="18"/>
              </w:rPr>
              <w:t>3854</w:t>
            </w:r>
            <w:r w:rsidR="00D95961">
              <w:rPr>
                <w:sz w:val="18"/>
              </w:rPr>
              <w:t>/</w:t>
            </w:r>
            <w:r w:rsidR="00876D4F">
              <w:rPr>
                <w:sz w:val="18"/>
                <w:lang w:val="en-US"/>
              </w:rPr>
              <w:t>3</w:t>
            </w:r>
            <w:r w:rsidR="00A276EC">
              <w:rPr>
                <w:sz w:val="18"/>
              </w:rPr>
              <w:t>7</w:t>
            </w:r>
            <w:r>
              <w:rPr>
                <w:sz w:val="18"/>
              </w:rPr>
              <w:t>84</w:t>
            </w:r>
          </w:p>
        </w:tc>
        <w:tc>
          <w:tcPr>
            <w:tcW w:w="1134" w:type="dxa"/>
            <w:tcBorders>
              <w:left w:val="single" w:sz="4" w:space="0" w:color="auto"/>
              <w:right w:val="single" w:sz="4" w:space="0" w:color="auto"/>
            </w:tcBorders>
          </w:tcPr>
          <w:p w:rsidR="00D95961" w:rsidRPr="00A276EC" w:rsidRDefault="00A276EC" w:rsidP="00C06DE8">
            <w:pPr>
              <w:jc w:val="center"/>
              <w:rPr>
                <w:sz w:val="18"/>
              </w:rPr>
            </w:pPr>
            <w:r>
              <w:rPr>
                <w:sz w:val="18"/>
              </w:rPr>
              <w:t>32</w:t>
            </w:r>
            <w:r w:rsidR="00C06DE8">
              <w:rPr>
                <w:sz w:val="18"/>
              </w:rPr>
              <w:t>06</w:t>
            </w:r>
            <w:r w:rsidR="00D95961">
              <w:rPr>
                <w:sz w:val="18"/>
              </w:rPr>
              <w:t>/</w:t>
            </w:r>
            <w:r>
              <w:rPr>
                <w:sz w:val="18"/>
              </w:rPr>
              <w:t>31</w:t>
            </w:r>
            <w:r w:rsidR="00C06DE8">
              <w:rPr>
                <w:sz w:val="18"/>
              </w:rPr>
              <w:t>55</w:t>
            </w:r>
          </w:p>
        </w:tc>
        <w:tc>
          <w:tcPr>
            <w:tcW w:w="1276" w:type="dxa"/>
            <w:tcBorders>
              <w:left w:val="single" w:sz="4" w:space="0" w:color="auto"/>
              <w:right w:val="single" w:sz="4" w:space="0" w:color="auto"/>
            </w:tcBorders>
          </w:tcPr>
          <w:p w:rsidR="00D95961" w:rsidRPr="00D60C28" w:rsidRDefault="00876D4F" w:rsidP="00D60C28">
            <w:pPr>
              <w:jc w:val="center"/>
              <w:rPr>
                <w:sz w:val="18"/>
              </w:rPr>
            </w:pPr>
            <w:r>
              <w:rPr>
                <w:sz w:val="18"/>
                <w:lang w:val="en-US"/>
              </w:rPr>
              <w:t>13</w:t>
            </w:r>
            <w:r w:rsidR="00D60C28">
              <w:rPr>
                <w:sz w:val="18"/>
              </w:rPr>
              <w:t>175</w:t>
            </w:r>
            <w:r w:rsidR="00D95961">
              <w:rPr>
                <w:sz w:val="18"/>
              </w:rPr>
              <w:t>/</w:t>
            </w:r>
            <w:r>
              <w:rPr>
                <w:sz w:val="18"/>
                <w:lang w:val="en-US"/>
              </w:rPr>
              <w:t>13</w:t>
            </w:r>
            <w:r w:rsidR="00D60C28">
              <w:rPr>
                <w:sz w:val="18"/>
              </w:rPr>
              <w:t>2</w:t>
            </w:r>
            <w:r w:rsidR="00C06DE8">
              <w:rPr>
                <w:sz w:val="18"/>
              </w:rPr>
              <w:t>07</w:t>
            </w:r>
          </w:p>
        </w:tc>
        <w:tc>
          <w:tcPr>
            <w:tcW w:w="992" w:type="dxa"/>
            <w:tcBorders>
              <w:left w:val="single" w:sz="4" w:space="0" w:color="auto"/>
              <w:right w:val="single" w:sz="4" w:space="0" w:color="auto"/>
            </w:tcBorders>
          </w:tcPr>
          <w:p w:rsidR="00D95961" w:rsidRPr="00C06DE8" w:rsidRDefault="00876D4F" w:rsidP="00C06DE8">
            <w:pPr>
              <w:tabs>
                <w:tab w:val="left" w:pos="884"/>
              </w:tabs>
              <w:ind w:right="-108"/>
              <w:jc w:val="center"/>
              <w:rPr>
                <w:sz w:val="18"/>
              </w:rPr>
            </w:pPr>
            <w:r>
              <w:rPr>
                <w:sz w:val="18"/>
                <w:lang w:val="en-US"/>
              </w:rPr>
              <w:t>7</w:t>
            </w:r>
            <w:r w:rsidR="00C06DE8">
              <w:rPr>
                <w:sz w:val="18"/>
              </w:rPr>
              <w:t>587</w:t>
            </w:r>
            <w:r w:rsidR="00D95961">
              <w:rPr>
                <w:sz w:val="18"/>
              </w:rPr>
              <w:t>/</w:t>
            </w:r>
            <w:r>
              <w:rPr>
                <w:sz w:val="18"/>
                <w:lang w:val="en-US"/>
              </w:rPr>
              <w:t>7</w:t>
            </w:r>
            <w:r w:rsidR="00C06DE8">
              <w:rPr>
                <w:sz w:val="18"/>
              </w:rPr>
              <w:t>554</w:t>
            </w:r>
          </w:p>
        </w:tc>
        <w:tc>
          <w:tcPr>
            <w:tcW w:w="1276" w:type="dxa"/>
            <w:tcBorders>
              <w:left w:val="single" w:sz="4" w:space="0" w:color="auto"/>
              <w:right w:val="single" w:sz="4" w:space="0" w:color="auto"/>
            </w:tcBorders>
          </w:tcPr>
          <w:p w:rsidR="00D95961" w:rsidRPr="005E3878" w:rsidRDefault="005E3878" w:rsidP="00C06DE8">
            <w:pPr>
              <w:jc w:val="center"/>
              <w:rPr>
                <w:sz w:val="18"/>
              </w:rPr>
            </w:pPr>
            <w:r>
              <w:rPr>
                <w:sz w:val="18"/>
              </w:rPr>
              <w:t>27</w:t>
            </w:r>
            <w:r w:rsidR="00C06DE8">
              <w:rPr>
                <w:sz w:val="18"/>
              </w:rPr>
              <w:t>822</w:t>
            </w:r>
            <w:r w:rsidR="00D95961">
              <w:rPr>
                <w:sz w:val="18"/>
              </w:rPr>
              <w:t>/</w:t>
            </w:r>
            <w:r>
              <w:rPr>
                <w:sz w:val="18"/>
              </w:rPr>
              <w:t>277</w:t>
            </w:r>
            <w:r w:rsidR="00C06DE8">
              <w:rPr>
                <w:sz w:val="18"/>
              </w:rPr>
              <w:t xml:space="preserve">00 </w:t>
            </w:r>
          </w:p>
        </w:tc>
      </w:tr>
      <w:tr w:rsidR="00D95961">
        <w:tblPrEx>
          <w:tblBorders>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9606" w:type="dxa"/>
            <w:gridSpan w:val="7"/>
            <w:tcBorders>
              <w:top w:val="nil"/>
              <w:left w:val="single" w:sz="4" w:space="0" w:color="auto"/>
              <w:bottom w:val="single" w:sz="4" w:space="0" w:color="auto"/>
              <w:right w:val="single" w:sz="4" w:space="0" w:color="auto"/>
            </w:tcBorders>
          </w:tcPr>
          <w:p w:rsidR="00D95961" w:rsidRDefault="00D95961" w:rsidP="006B7ED0">
            <w:pPr>
              <w:pStyle w:val="a7"/>
              <w:spacing w:line="360" w:lineRule="auto"/>
              <w:ind w:firstLine="284"/>
              <w:jc w:val="both"/>
              <w:rPr>
                <w:rFonts w:ascii="Times New Roman" w:hAnsi="Times New Roman"/>
                <w:sz w:val="18"/>
                <w:vertAlign w:val="superscript"/>
              </w:rPr>
            </w:pPr>
            <w:r>
              <w:rPr>
                <w:sz w:val="18"/>
              </w:rPr>
              <w:t xml:space="preserve"> </w:t>
            </w:r>
            <w:r w:rsidR="00411A80">
              <w:rPr>
                <w:rFonts w:ascii="Times New Roman" w:hAnsi="Times New Roman"/>
                <w:noProof/>
                <w:sz w:val="18"/>
                <w:vertAlign w:val="superscript"/>
              </w:rPr>
              <w:pict>
                <v:line id="_x0000_s1192" style="position:absolute;left:0;text-align:left;z-index:251650560;mso-position-horizontal-relative:text;mso-position-vertical-relative:text" from="-5.55pt,3.45pt" to="72.55pt,3.45pt" o:allowincell="f"/>
              </w:pict>
            </w:r>
          </w:p>
          <w:p w:rsidR="00D95961" w:rsidRDefault="00D95961" w:rsidP="006B7ED0">
            <w:pPr>
              <w:pStyle w:val="a7"/>
              <w:spacing w:line="360" w:lineRule="auto"/>
              <w:ind w:firstLine="284"/>
              <w:jc w:val="both"/>
              <w:rPr>
                <w:rFonts w:ascii="Times New Roman" w:hAnsi="Times New Roman"/>
                <w:sz w:val="18"/>
              </w:rPr>
            </w:pPr>
            <w:r>
              <w:rPr>
                <w:rFonts w:ascii="Times New Roman" w:hAnsi="Times New Roman"/>
                <w:sz w:val="18"/>
                <w:vertAlign w:val="superscript"/>
              </w:rPr>
              <w:t>1</w:t>
            </w:r>
            <w:r>
              <w:rPr>
                <w:rFonts w:ascii="Times New Roman" w:hAnsi="Times New Roman"/>
                <w:sz w:val="18"/>
              </w:rPr>
              <w:t xml:space="preserve"> Сведения приведены без Таймырского ЦГМС.  </w:t>
            </w:r>
          </w:p>
          <w:p w:rsidR="00C06DE8" w:rsidRDefault="00C06DE8" w:rsidP="00C06DE8">
            <w:pPr>
              <w:pStyle w:val="a7"/>
              <w:spacing w:line="360" w:lineRule="auto"/>
              <w:ind w:firstLine="284"/>
              <w:jc w:val="both"/>
              <w:rPr>
                <w:rFonts w:ascii="Times New Roman" w:hAnsi="Times New Roman"/>
                <w:sz w:val="18"/>
              </w:rPr>
            </w:pPr>
            <w:r>
              <w:rPr>
                <w:rFonts w:ascii="Times New Roman" w:hAnsi="Times New Roman"/>
                <w:sz w:val="18"/>
                <w:vertAlign w:val="superscript"/>
              </w:rPr>
              <w:t>2</w:t>
            </w:r>
            <w:r>
              <w:rPr>
                <w:rFonts w:ascii="Times New Roman" w:hAnsi="Times New Roman"/>
                <w:sz w:val="18"/>
              </w:rPr>
              <w:t xml:space="preserve"> Учтены пробы, отобранные в </w:t>
            </w:r>
            <w:r w:rsidR="00EE14DA">
              <w:rPr>
                <w:rFonts w:ascii="Times New Roman" w:hAnsi="Times New Roman"/>
                <w:sz w:val="18"/>
              </w:rPr>
              <w:t xml:space="preserve">6 </w:t>
            </w:r>
            <w:r>
              <w:rPr>
                <w:rFonts w:ascii="Times New Roman" w:hAnsi="Times New Roman"/>
                <w:sz w:val="18"/>
              </w:rPr>
              <w:t>пунктах УГМС Республики Татарстан на Куйбышевском вдхр.</w:t>
            </w:r>
          </w:p>
          <w:p w:rsidR="00C06DE8" w:rsidRPr="00C06DE8" w:rsidRDefault="00C06DE8" w:rsidP="00C06DE8">
            <w:pPr>
              <w:pStyle w:val="a7"/>
              <w:spacing w:line="360" w:lineRule="auto"/>
              <w:ind w:firstLine="284"/>
              <w:jc w:val="both"/>
              <w:rPr>
                <w:rFonts w:ascii="Times New Roman" w:hAnsi="Times New Roman"/>
                <w:sz w:val="18"/>
              </w:rPr>
            </w:pPr>
            <w:r>
              <w:rPr>
                <w:rFonts w:ascii="Times New Roman" w:hAnsi="Times New Roman"/>
                <w:sz w:val="18"/>
                <w:vertAlign w:val="superscript"/>
              </w:rPr>
              <w:t>3</w:t>
            </w:r>
            <w:r>
              <w:rPr>
                <w:rFonts w:ascii="Times New Roman" w:hAnsi="Times New Roman"/>
                <w:sz w:val="18"/>
              </w:rPr>
              <w:t xml:space="preserve"> Учтен временный перевод 4-х пунктов в более низкую категорию.</w:t>
            </w:r>
          </w:p>
        </w:tc>
      </w:tr>
    </w:tbl>
    <w:p w:rsidR="00D95961" w:rsidRDefault="00D95961" w:rsidP="00D95961">
      <w:pPr>
        <w:jc w:val="both"/>
        <w:rPr>
          <w:sz w:val="18"/>
        </w:rPr>
      </w:pPr>
    </w:p>
    <w:p w:rsidR="00D95961" w:rsidRDefault="00D95961" w:rsidP="00D95961">
      <w:pPr>
        <w:pStyle w:val="a7"/>
        <w:rPr>
          <w:rFonts w:ascii="Times New Roman" w:hAnsi="Times New Roman"/>
          <w:sz w:val="18"/>
        </w:rPr>
      </w:pPr>
      <w:r>
        <w:rPr>
          <w:rFonts w:ascii="Times New Roman" w:hAnsi="Times New Roman"/>
          <w:sz w:val="18"/>
        </w:rPr>
        <w:t xml:space="preserve"> </w:t>
      </w:r>
    </w:p>
    <w:p w:rsidR="000C6C83" w:rsidRDefault="000C6C83" w:rsidP="00D95961">
      <w:pPr>
        <w:pStyle w:val="a7"/>
        <w:ind w:firstLine="284"/>
        <w:rPr>
          <w:rFonts w:ascii="Times New Roman" w:hAnsi="Times New Roman"/>
          <w:sz w:val="18"/>
        </w:rPr>
      </w:pPr>
      <w:r>
        <w:rPr>
          <w:rFonts w:ascii="Times New Roman" w:hAnsi="Times New Roman"/>
          <w:sz w:val="18"/>
        </w:rPr>
        <w:br w:type="page"/>
      </w:r>
    </w:p>
    <w:p w:rsidR="000C6C83" w:rsidRDefault="000C6C83" w:rsidP="00D95961">
      <w:pPr>
        <w:pStyle w:val="a7"/>
        <w:ind w:firstLine="284"/>
        <w:rPr>
          <w:rFonts w:ascii="Times New Roman" w:hAnsi="Times New Roman"/>
          <w:sz w:val="18"/>
        </w:rPr>
      </w:pPr>
    </w:p>
    <w:p w:rsidR="000C6C83" w:rsidRPr="005B5C0B" w:rsidRDefault="000C6C83" w:rsidP="000C6C83">
      <w:pPr>
        <w:pStyle w:val="1"/>
        <w:jc w:val="center"/>
        <w:rPr>
          <w:rFonts w:ascii="Times New Roman" w:hAnsi="Times New Roman" w:cs="Times New Roman"/>
          <w:sz w:val="24"/>
          <w:szCs w:val="24"/>
        </w:rPr>
      </w:pPr>
      <w:r w:rsidRPr="005B5C0B">
        <w:rPr>
          <w:rFonts w:ascii="Times New Roman" w:hAnsi="Times New Roman" w:cs="Times New Roman"/>
          <w:sz w:val="24"/>
          <w:szCs w:val="24"/>
        </w:rPr>
        <w:t>Приложение Ж</w:t>
      </w:r>
    </w:p>
    <w:p w:rsidR="000C6C83" w:rsidRPr="005B5C0B" w:rsidRDefault="000C6C83" w:rsidP="000C6C83">
      <w:pPr>
        <w:ind w:firstLine="6946"/>
        <w:rPr>
          <w:sz w:val="24"/>
          <w:szCs w:val="24"/>
        </w:rPr>
      </w:pPr>
    </w:p>
    <w:p w:rsidR="00217334" w:rsidRDefault="000C6C83" w:rsidP="000C6C83">
      <w:pPr>
        <w:jc w:val="center"/>
        <w:rPr>
          <w:b/>
          <w:sz w:val="24"/>
          <w:szCs w:val="24"/>
        </w:rPr>
      </w:pPr>
      <w:r w:rsidRPr="005B5C0B">
        <w:rPr>
          <w:b/>
          <w:sz w:val="24"/>
          <w:szCs w:val="24"/>
        </w:rPr>
        <w:t xml:space="preserve">Выполнение (%) программы по отбору проб воды в </w:t>
      </w:r>
      <w:r w:rsidR="00151020" w:rsidRPr="005B5C0B">
        <w:rPr>
          <w:b/>
          <w:sz w:val="24"/>
          <w:szCs w:val="24"/>
        </w:rPr>
        <w:t>201</w:t>
      </w:r>
      <w:r w:rsidR="00217334">
        <w:rPr>
          <w:b/>
          <w:sz w:val="24"/>
          <w:szCs w:val="24"/>
        </w:rPr>
        <w:t>5</w:t>
      </w:r>
      <w:r w:rsidRPr="005B5C0B">
        <w:rPr>
          <w:b/>
          <w:sz w:val="24"/>
          <w:szCs w:val="24"/>
        </w:rPr>
        <w:t xml:space="preserve"> г. </w:t>
      </w:r>
    </w:p>
    <w:p w:rsidR="000C6C83" w:rsidRPr="005B5C0B" w:rsidRDefault="000C6C83" w:rsidP="000C6C83">
      <w:pPr>
        <w:jc w:val="center"/>
        <w:rPr>
          <w:b/>
          <w:sz w:val="24"/>
          <w:szCs w:val="24"/>
        </w:rPr>
      </w:pPr>
      <w:r w:rsidRPr="005B5C0B">
        <w:rPr>
          <w:b/>
          <w:sz w:val="24"/>
          <w:szCs w:val="24"/>
        </w:rPr>
        <w:t>в пунктах различной категории</w:t>
      </w:r>
    </w:p>
    <w:p w:rsidR="000C6C83" w:rsidRDefault="000C6C83" w:rsidP="000C6C83">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850"/>
        <w:gridCol w:w="993"/>
        <w:gridCol w:w="992"/>
        <w:gridCol w:w="992"/>
        <w:gridCol w:w="992"/>
        <w:gridCol w:w="993"/>
      </w:tblGrid>
      <w:tr w:rsidR="000C6C83">
        <w:trPr>
          <w:cantSplit/>
        </w:trPr>
        <w:tc>
          <w:tcPr>
            <w:tcW w:w="3794" w:type="dxa"/>
            <w:gridSpan w:val="2"/>
            <w:tcBorders>
              <w:left w:val="single" w:sz="4" w:space="0" w:color="auto"/>
            </w:tcBorders>
          </w:tcPr>
          <w:p w:rsidR="000C6C83" w:rsidRPr="000C6C83" w:rsidRDefault="000C6C83" w:rsidP="007708FD">
            <w:pPr>
              <w:pStyle w:val="3"/>
              <w:spacing w:before="60" w:afterLines="60"/>
              <w:jc w:val="center"/>
              <w:rPr>
                <w:rFonts w:ascii="Times New Roman" w:hAnsi="Times New Roman" w:cs="Times New Roman"/>
                <w:b w:val="0"/>
                <w:sz w:val="18"/>
              </w:rPr>
            </w:pPr>
            <w:r w:rsidRPr="000C6C83">
              <w:rPr>
                <w:rFonts w:ascii="Times New Roman" w:hAnsi="Times New Roman" w:cs="Times New Roman"/>
                <w:b w:val="0"/>
                <w:sz w:val="18"/>
              </w:rPr>
              <w:t>ФГБУ "УГМС"</w:t>
            </w:r>
          </w:p>
        </w:tc>
        <w:tc>
          <w:tcPr>
            <w:tcW w:w="3827" w:type="dxa"/>
            <w:gridSpan w:val="4"/>
          </w:tcPr>
          <w:p w:rsidR="000C6C83" w:rsidRPr="000C6C83" w:rsidRDefault="000C6C83" w:rsidP="007708FD">
            <w:pPr>
              <w:spacing w:before="60" w:afterLines="60"/>
              <w:jc w:val="center"/>
              <w:rPr>
                <w:sz w:val="18"/>
              </w:rPr>
            </w:pPr>
            <w:r w:rsidRPr="000C6C83">
              <w:rPr>
                <w:sz w:val="18"/>
              </w:rPr>
              <w:t>Категория</w:t>
            </w:r>
          </w:p>
        </w:tc>
        <w:tc>
          <w:tcPr>
            <w:tcW w:w="992" w:type="dxa"/>
            <w:vMerge w:val="restart"/>
            <w:vAlign w:val="center"/>
          </w:tcPr>
          <w:p w:rsidR="000C6C83" w:rsidRPr="000C6C83" w:rsidRDefault="000C6C83" w:rsidP="001147BE">
            <w:pPr>
              <w:jc w:val="center"/>
              <w:rPr>
                <w:sz w:val="18"/>
              </w:rPr>
            </w:pPr>
            <w:r w:rsidRPr="000C6C83">
              <w:rPr>
                <w:sz w:val="18"/>
              </w:rPr>
              <w:t>Всего</w:t>
            </w:r>
          </w:p>
        </w:tc>
        <w:tc>
          <w:tcPr>
            <w:tcW w:w="993" w:type="dxa"/>
            <w:vMerge w:val="restart"/>
            <w:tcBorders>
              <w:right w:val="single" w:sz="4" w:space="0" w:color="auto"/>
            </w:tcBorders>
            <w:vAlign w:val="center"/>
          </w:tcPr>
          <w:p w:rsidR="000C6C83" w:rsidRPr="000C6C83" w:rsidRDefault="000C6C83" w:rsidP="001147BE">
            <w:pPr>
              <w:pStyle w:val="3"/>
              <w:spacing w:before="0"/>
              <w:jc w:val="center"/>
              <w:rPr>
                <w:rFonts w:ascii="Times New Roman" w:hAnsi="Times New Roman" w:cs="Times New Roman"/>
                <w:b w:val="0"/>
                <w:sz w:val="18"/>
              </w:rPr>
            </w:pPr>
            <w:r w:rsidRPr="000C6C83">
              <w:rPr>
                <w:rFonts w:ascii="Times New Roman" w:hAnsi="Times New Roman" w:cs="Times New Roman"/>
                <w:b w:val="0"/>
                <w:sz w:val="18"/>
              </w:rPr>
              <w:t>Оценка, балл</w:t>
            </w:r>
          </w:p>
        </w:tc>
      </w:tr>
      <w:tr w:rsidR="000C6C83">
        <w:trPr>
          <w:cantSplit/>
          <w:trHeight w:val="172"/>
        </w:trPr>
        <w:tc>
          <w:tcPr>
            <w:tcW w:w="817" w:type="dxa"/>
            <w:tcBorders>
              <w:left w:val="single" w:sz="4" w:space="0" w:color="auto"/>
              <w:bottom w:val="single" w:sz="4" w:space="0" w:color="auto"/>
            </w:tcBorders>
          </w:tcPr>
          <w:p w:rsidR="000C6C83" w:rsidRDefault="000C6C83" w:rsidP="007708FD">
            <w:pPr>
              <w:spacing w:before="60" w:afterLines="60"/>
              <w:jc w:val="center"/>
              <w:rPr>
                <w:sz w:val="18"/>
              </w:rPr>
            </w:pPr>
            <w:r>
              <w:rPr>
                <w:sz w:val="18"/>
              </w:rPr>
              <w:t>№</w:t>
            </w:r>
          </w:p>
        </w:tc>
        <w:tc>
          <w:tcPr>
            <w:tcW w:w="2977" w:type="dxa"/>
            <w:tcBorders>
              <w:left w:val="nil"/>
              <w:bottom w:val="single" w:sz="4" w:space="0" w:color="auto"/>
            </w:tcBorders>
          </w:tcPr>
          <w:p w:rsidR="000C6C83" w:rsidRDefault="000C6C83" w:rsidP="007708FD">
            <w:pPr>
              <w:spacing w:before="60" w:afterLines="60"/>
              <w:jc w:val="center"/>
              <w:rPr>
                <w:sz w:val="18"/>
              </w:rPr>
            </w:pPr>
            <w:r>
              <w:rPr>
                <w:sz w:val="18"/>
              </w:rPr>
              <w:t>Наименование</w:t>
            </w:r>
          </w:p>
        </w:tc>
        <w:tc>
          <w:tcPr>
            <w:tcW w:w="850" w:type="dxa"/>
            <w:tcBorders>
              <w:bottom w:val="single" w:sz="4" w:space="0" w:color="auto"/>
            </w:tcBorders>
          </w:tcPr>
          <w:p w:rsidR="000C6C83" w:rsidRDefault="000C6C83" w:rsidP="007708FD">
            <w:pPr>
              <w:spacing w:before="60" w:afterLines="60"/>
              <w:jc w:val="center"/>
              <w:rPr>
                <w:sz w:val="18"/>
              </w:rPr>
            </w:pPr>
            <w:r>
              <w:rPr>
                <w:sz w:val="18"/>
              </w:rPr>
              <w:t>1</w:t>
            </w:r>
          </w:p>
        </w:tc>
        <w:tc>
          <w:tcPr>
            <w:tcW w:w="993" w:type="dxa"/>
            <w:tcBorders>
              <w:bottom w:val="single" w:sz="4" w:space="0" w:color="auto"/>
            </w:tcBorders>
          </w:tcPr>
          <w:p w:rsidR="000C6C83" w:rsidRDefault="000C6C83" w:rsidP="007708FD">
            <w:pPr>
              <w:spacing w:before="60" w:afterLines="60"/>
              <w:jc w:val="center"/>
              <w:rPr>
                <w:sz w:val="18"/>
                <w:lang w:val="en-US"/>
              </w:rPr>
            </w:pPr>
            <w:r>
              <w:rPr>
                <w:sz w:val="18"/>
              </w:rPr>
              <w:t>2</w:t>
            </w:r>
          </w:p>
        </w:tc>
        <w:tc>
          <w:tcPr>
            <w:tcW w:w="992" w:type="dxa"/>
            <w:tcBorders>
              <w:bottom w:val="single" w:sz="4" w:space="0" w:color="auto"/>
            </w:tcBorders>
          </w:tcPr>
          <w:p w:rsidR="000C6C83" w:rsidRDefault="000C6C83" w:rsidP="007708FD">
            <w:pPr>
              <w:spacing w:before="60" w:afterLines="60"/>
              <w:jc w:val="center"/>
              <w:rPr>
                <w:sz w:val="18"/>
              </w:rPr>
            </w:pPr>
            <w:r>
              <w:rPr>
                <w:sz w:val="18"/>
              </w:rPr>
              <w:t>3</w:t>
            </w:r>
          </w:p>
        </w:tc>
        <w:tc>
          <w:tcPr>
            <w:tcW w:w="992" w:type="dxa"/>
            <w:tcBorders>
              <w:bottom w:val="single" w:sz="4" w:space="0" w:color="auto"/>
            </w:tcBorders>
          </w:tcPr>
          <w:p w:rsidR="000C6C83" w:rsidRDefault="000C6C83" w:rsidP="007708FD">
            <w:pPr>
              <w:spacing w:before="60" w:afterLines="60"/>
              <w:jc w:val="center"/>
              <w:rPr>
                <w:sz w:val="18"/>
                <w:lang w:val="en-US"/>
              </w:rPr>
            </w:pPr>
            <w:r>
              <w:rPr>
                <w:sz w:val="18"/>
              </w:rPr>
              <w:t xml:space="preserve">4 </w:t>
            </w:r>
          </w:p>
        </w:tc>
        <w:tc>
          <w:tcPr>
            <w:tcW w:w="992" w:type="dxa"/>
            <w:vMerge/>
            <w:tcBorders>
              <w:bottom w:val="single" w:sz="4" w:space="0" w:color="auto"/>
            </w:tcBorders>
          </w:tcPr>
          <w:p w:rsidR="000C6C83" w:rsidRDefault="000C6C83" w:rsidP="006B7ED0">
            <w:pPr>
              <w:jc w:val="center"/>
              <w:rPr>
                <w:sz w:val="18"/>
              </w:rPr>
            </w:pPr>
          </w:p>
        </w:tc>
        <w:tc>
          <w:tcPr>
            <w:tcW w:w="993" w:type="dxa"/>
            <w:vMerge/>
            <w:tcBorders>
              <w:bottom w:val="single" w:sz="4" w:space="0" w:color="auto"/>
              <w:right w:val="single" w:sz="4" w:space="0" w:color="auto"/>
            </w:tcBorders>
          </w:tcPr>
          <w:p w:rsidR="000C6C83" w:rsidRDefault="000C6C83" w:rsidP="006B7ED0">
            <w:pPr>
              <w:jc w:val="center"/>
              <w:rPr>
                <w:sz w:val="18"/>
              </w:rPr>
            </w:pPr>
          </w:p>
        </w:tc>
      </w:tr>
      <w:tr w:rsidR="000C6C83">
        <w:trPr>
          <w:cantSplit/>
        </w:trPr>
        <w:tc>
          <w:tcPr>
            <w:tcW w:w="817" w:type="dxa"/>
            <w:tcBorders>
              <w:left w:val="single" w:sz="4" w:space="0" w:color="auto"/>
              <w:bottom w:val="nil"/>
            </w:tcBorders>
          </w:tcPr>
          <w:p w:rsidR="000C6C83" w:rsidRDefault="000C6C83" w:rsidP="006B7ED0">
            <w:pPr>
              <w:jc w:val="center"/>
              <w:rPr>
                <w:sz w:val="18"/>
              </w:rPr>
            </w:pPr>
          </w:p>
        </w:tc>
        <w:tc>
          <w:tcPr>
            <w:tcW w:w="2977" w:type="dxa"/>
            <w:tcBorders>
              <w:left w:val="nil"/>
              <w:bottom w:val="nil"/>
            </w:tcBorders>
          </w:tcPr>
          <w:p w:rsidR="000C6C83" w:rsidRDefault="000C6C83" w:rsidP="006B7ED0">
            <w:pPr>
              <w:jc w:val="center"/>
              <w:rPr>
                <w:sz w:val="18"/>
              </w:rPr>
            </w:pPr>
          </w:p>
        </w:tc>
        <w:tc>
          <w:tcPr>
            <w:tcW w:w="850" w:type="dxa"/>
            <w:tcBorders>
              <w:bottom w:val="nil"/>
            </w:tcBorders>
          </w:tcPr>
          <w:p w:rsidR="000C6C83" w:rsidRDefault="000C6C83" w:rsidP="006B7ED0">
            <w:pPr>
              <w:jc w:val="center"/>
              <w:rPr>
                <w:sz w:val="18"/>
                <w:lang w:val="en-US"/>
              </w:rPr>
            </w:pPr>
          </w:p>
        </w:tc>
        <w:tc>
          <w:tcPr>
            <w:tcW w:w="993" w:type="dxa"/>
            <w:tcBorders>
              <w:bottom w:val="nil"/>
            </w:tcBorders>
          </w:tcPr>
          <w:p w:rsidR="000C6C83" w:rsidRDefault="000C6C83" w:rsidP="006B7ED0">
            <w:pPr>
              <w:jc w:val="center"/>
              <w:rPr>
                <w:sz w:val="18"/>
                <w:lang w:val="en-US"/>
              </w:rPr>
            </w:pPr>
          </w:p>
        </w:tc>
        <w:tc>
          <w:tcPr>
            <w:tcW w:w="992" w:type="dxa"/>
            <w:tcBorders>
              <w:bottom w:val="nil"/>
            </w:tcBorders>
          </w:tcPr>
          <w:p w:rsidR="000C6C83" w:rsidRDefault="000C6C83" w:rsidP="006B7ED0">
            <w:pPr>
              <w:jc w:val="center"/>
              <w:rPr>
                <w:sz w:val="18"/>
                <w:lang w:val="en-US"/>
              </w:rPr>
            </w:pPr>
          </w:p>
        </w:tc>
        <w:tc>
          <w:tcPr>
            <w:tcW w:w="992" w:type="dxa"/>
            <w:tcBorders>
              <w:bottom w:val="nil"/>
            </w:tcBorders>
          </w:tcPr>
          <w:p w:rsidR="000C6C83" w:rsidRDefault="000C6C83" w:rsidP="006B7ED0">
            <w:pPr>
              <w:jc w:val="center"/>
              <w:rPr>
                <w:sz w:val="18"/>
                <w:lang w:val="en-US"/>
              </w:rPr>
            </w:pPr>
          </w:p>
        </w:tc>
        <w:tc>
          <w:tcPr>
            <w:tcW w:w="992" w:type="dxa"/>
            <w:tcBorders>
              <w:bottom w:val="nil"/>
            </w:tcBorders>
          </w:tcPr>
          <w:p w:rsidR="000C6C83" w:rsidRDefault="000C6C83" w:rsidP="006B7ED0">
            <w:pPr>
              <w:jc w:val="center"/>
              <w:rPr>
                <w:sz w:val="18"/>
              </w:rPr>
            </w:pPr>
          </w:p>
        </w:tc>
        <w:tc>
          <w:tcPr>
            <w:tcW w:w="993" w:type="dxa"/>
            <w:tcBorders>
              <w:bottom w:val="nil"/>
              <w:right w:val="single" w:sz="4" w:space="0" w:color="auto"/>
            </w:tcBorders>
          </w:tcPr>
          <w:p w:rsidR="000C6C83" w:rsidRDefault="000C6C83" w:rsidP="006B7ED0">
            <w:pPr>
              <w:jc w:val="center"/>
              <w:rPr>
                <w:sz w:val="18"/>
              </w:rPr>
            </w:pP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15</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Веpхне-Волжское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10</w:t>
            </w:r>
            <w:r w:rsidR="00E81037">
              <w:rPr>
                <w:sz w:val="18"/>
              </w:rPr>
              <w:t>7</w:t>
            </w:r>
          </w:p>
        </w:tc>
        <w:tc>
          <w:tcPr>
            <w:tcW w:w="992" w:type="dxa"/>
            <w:tcBorders>
              <w:left w:val="single" w:sz="4" w:space="0" w:color="auto"/>
              <w:right w:val="single" w:sz="4" w:space="0" w:color="auto"/>
            </w:tcBorders>
          </w:tcPr>
          <w:p w:rsidR="000C6C83" w:rsidRDefault="000C6C83" w:rsidP="00E81037">
            <w:pPr>
              <w:jc w:val="center"/>
              <w:rPr>
                <w:sz w:val="18"/>
              </w:rPr>
            </w:pPr>
            <w:r>
              <w:rPr>
                <w:sz w:val="18"/>
              </w:rPr>
              <w:t>10</w:t>
            </w:r>
            <w:r w:rsidR="00E81037">
              <w:rPr>
                <w:sz w:val="18"/>
              </w:rPr>
              <w:t>1</w:t>
            </w:r>
          </w:p>
        </w:tc>
        <w:tc>
          <w:tcPr>
            <w:tcW w:w="992" w:type="dxa"/>
            <w:tcBorders>
              <w:left w:val="single" w:sz="4" w:space="0" w:color="auto"/>
              <w:right w:val="single" w:sz="4" w:space="0" w:color="auto"/>
            </w:tcBorders>
          </w:tcPr>
          <w:p w:rsidR="000C6C83" w:rsidRDefault="00E81037" w:rsidP="006B7ED0">
            <w:pPr>
              <w:jc w:val="center"/>
              <w:rPr>
                <w:sz w:val="18"/>
              </w:rPr>
            </w:pPr>
            <w:r>
              <w:rPr>
                <w:sz w:val="18"/>
              </w:rPr>
              <w:t>100</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w:t>
            </w:r>
            <w:r w:rsidR="00E81037">
              <w:rPr>
                <w:sz w:val="18"/>
              </w:rPr>
              <w:t>2</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16</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Дальневосточное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E81037" w:rsidP="006B7ED0">
            <w:pPr>
              <w:jc w:val="center"/>
              <w:rPr>
                <w:sz w:val="18"/>
              </w:rPr>
            </w:pPr>
            <w:r>
              <w:rPr>
                <w:sz w:val="18"/>
              </w:rPr>
              <w:t>99</w:t>
            </w:r>
          </w:p>
        </w:tc>
        <w:tc>
          <w:tcPr>
            <w:tcW w:w="992" w:type="dxa"/>
            <w:tcBorders>
              <w:left w:val="single" w:sz="4" w:space="0" w:color="auto"/>
              <w:right w:val="single" w:sz="4" w:space="0" w:color="auto"/>
            </w:tcBorders>
          </w:tcPr>
          <w:p w:rsidR="000C6C83" w:rsidRDefault="00E81037" w:rsidP="006B7ED0">
            <w:pPr>
              <w:jc w:val="center"/>
              <w:rPr>
                <w:sz w:val="18"/>
              </w:rPr>
            </w:pPr>
            <w:r>
              <w:rPr>
                <w:sz w:val="18"/>
              </w:rPr>
              <w:t>96</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Default="00E81037" w:rsidP="006B7ED0">
            <w:pPr>
              <w:jc w:val="center"/>
              <w:rPr>
                <w:sz w:val="18"/>
              </w:rPr>
            </w:pPr>
            <w:r>
              <w:rPr>
                <w:sz w:val="18"/>
              </w:rPr>
              <w:t>98</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17</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Забайкальское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Pr="001E7DC8"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18</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Западно-Сибиpское</w:t>
            </w:r>
          </w:p>
        </w:tc>
        <w:tc>
          <w:tcPr>
            <w:tcW w:w="850" w:type="dxa"/>
            <w:tcBorders>
              <w:left w:val="single" w:sz="4" w:space="0" w:color="auto"/>
              <w:right w:val="single" w:sz="4" w:space="0" w:color="auto"/>
            </w:tcBorders>
          </w:tcPr>
          <w:p w:rsidR="000C6C83" w:rsidRDefault="00E81037" w:rsidP="006B7ED0">
            <w:pPr>
              <w:jc w:val="center"/>
              <w:rPr>
                <w:sz w:val="18"/>
              </w:rPr>
            </w:pPr>
            <w:r>
              <w:rPr>
                <w:sz w:val="18"/>
              </w:rPr>
              <w:t>99</w:t>
            </w:r>
          </w:p>
        </w:tc>
        <w:tc>
          <w:tcPr>
            <w:tcW w:w="993" w:type="dxa"/>
            <w:tcBorders>
              <w:left w:val="single" w:sz="4" w:space="0" w:color="auto"/>
              <w:right w:val="single" w:sz="4" w:space="0" w:color="auto"/>
            </w:tcBorders>
          </w:tcPr>
          <w:p w:rsidR="000C6C83" w:rsidRPr="005E3878" w:rsidRDefault="00E81037" w:rsidP="006B7ED0">
            <w:pPr>
              <w:jc w:val="center"/>
              <w:rPr>
                <w:sz w:val="18"/>
              </w:rPr>
            </w:pPr>
            <w:r>
              <w:rPr>
                <w:sz w:val="18"/>
              </w:rPr>
              <w:t>99</w:t>
            </w:r>
          </w:p>
        </w:tc>
        <w:tc>
          <w:tcPr>
            <w:tcW w:w="992" w:type="dxa"/>
            <w:tcBorders>
              <w:left w:val="single" w:sz="4" w:space="0" w:color="auto"/>
              <w:right w:val="single" w:sz="4" w:space="0" w:color="auto"/>
            </w:tcBorders>
          </w:tcPr>
          <w:p w:rsidR="000C6C83" w:rsidRPr="005E3878" w:rsidRDefault="005E3878" w:rsidP="006B7ED0">
            <w:pPr>
              <w:jc w:val="center"/>
              <w:rPr>
                <w:sz w:val="18"/>
              </w:rPr>
            </w:pPr>
            <w:r>
              <w:rPr>
                <w:sz w:val="18"/>
              </w:rPr>
              <w:t>10</w:t>
            </w:r>
            <w:r w:rsidR="00E81037">
              <w:rPr>
                <w:sz w:val="18"/>
              </w:rPr>
              <w:t>1</w:t>
            </w:r>
          </w:p>
        </w:tc>
        <w:tc>
          <w:tcPr>
            <w:tcW w:w="992" w:type="dxa"/>
            <w:tcBorders>
              <w:left w:val="single" w:sz="4" w:space="0" w:color="auto"/>
              <w:right w:val="single" w:sz="4" w:space="0" w:color="auto"/>
            </w:tcBorders>
          </w:tcPr>
          <w:p w:rsidR="000C6C83" w:rsidRPr="00E81037" w:rsidRDefault="00E81037" w:rsidP="005E3878">
            <w:pPr>
              <w:jc w:val="center"/>
              <w:rPr>
                <w:sz w:val="18"/>
              </w:rPr>
            </w:pPr>
            <w:r>
              <w:rPr>
                <w:sz w:val="18"/>
              </w:rPr>
              <w:t>96</w:t>
            </w:r>
          </w:p>
        </w:tc>
        <w:tc>
          <w:tcPr>
            <w:tcW w:w="992" w:type="dxa"/>
            <w:tcBorders>
              <w:left w:val="single" w:sz="4" w:space="0" w:color="auto"/>
              <w:right w:val="single" w:sz="4" w:space="0" w:color="auto"/>
            </w:tcBorders>
          </w:tcPr>
          <w:p w:rsidR="000C6C83" w:rsidRPr="009A1F75" w:rsidRDefault="000C6C83" w:rsidP="006B7ED0">
            <w:pPr>
              <w:jc w:val="center"/>
              <w:rPr>
                <w:sz w:val="18"/>
              </w:rPr>
            </w:pPr>
            <w:r>
              <w:rPr>
                <w:sz w:val="18"/>
              </w:rPr>
              <w:t>9</w:t>
            </w:r>
            <w:r w:rsidR="00886E83">
              <w:rPr>
                <w:sz w:val="18"/>
              </w:rPr>
              <w:t>8</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19</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Иpкутское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Pr="00CA40D5" w:rsidRDefault="005E3878" w:rsidP="006B7ED0">
            <w:pPr>
              <w:jc w:val="center"/>
              <w:rPr>
                <w:sz w:val="18"/>
                <w:lang w:val="en-US"/>
              </w:rPr>
            </w:pPr>
            <w:r>
              <w:rPr>
                <w:sz w:val="18"/>
              </w:rPr>
              <w:t>9</w:t>
            </w:r>
            <w:r w:rsidR="00E81037">
              <w:rPr>
                <w:sz w:val="18"/>
              </w:rPr>
              <w:t>0</w:t>
            </w:r>
          </w:p>
        </w:tc>
        <w:tc>
          <w:tcPr>
            <w:tcW w:w="992" w:type="dxa"/>
            <w:tcBorders>
              <w:left w:val="single" w:sz="4" w:space="0" w:color="auto"/>
              <w:right w:val="single" w:sz="4" w:space="0" w:color="auto"/>
            </w:tcBorders>
          </w:tcPr>
          <w:p w:rsidR="000C6C83" w:rsidRPr="005E3878" w:rsidRDefault="005E3878" w:rsidP="00E81037">
            <w:pPr>
              <w:jc w:val="center"/>
              <w:rPr>
                <w:sz w:val="18"/>
              </w:rPr>
            </w:pPr>
            <w:r>
              <w:rPr>
                <w:sz w:val="18"/>
              </w:rPr>
              <w:t>9</w:t>
            </w:r>
            <w:r w:rsidR="00E81037">
              <w:rPr>
                <w:sz w:val="18"/>
              </w:rPr>
              <w:t>4</w:t>
            </w:r>
          </w:p>
        </w:tc>
        <w:tc>
          <w:tcPr>
            <w:tcW w:w="992" w:type="dxa"/>
            <w:tcBorders>
              <w:left w:val="single" w:sz="4" w:space="0" w:color="auto"/>
              <w:right w:val="single" w:sz="4" w:space="0" w:color="auto"/>
            </w:tcBorders>
          </w:tcPr>
          <w:p w:rsidR="000C6C83" w:rsidRPr="005E3878" w:rsidRDefault="005E3878" w:rsidP="00E81037">
            <w:pPr>
              <w:jc w:val="center"/>
              <w:rPr>
                <w:sz w:val="18"/>
              </w:rPr>
            </w:pPr>
            <w:r>
              <w:rPr>
                <w:sz w:val="18"/>
              </w:rPr>
              <w:t>9</w:t>
            </w:r>
            <w:r w:rsidR="00E81037">
              <w:rPr>
                <w:sz w:val="18"/>
              </w:rPr>
              <w:t>5</w:t>
            </w:r>
          </w:p>
        </w:tc>
        <w:tc>
          <w:tcPr>
            <w:tcW w:w="992" w:type="dxa"/>
            <w:tcBorders>
              <w:left w:val="single" w:sz="4" w:space="0" w:color="auto"/>
              <w:right w:val="single" w:sz="4" w:space="0" w:color="auto"/>
            </w:tcBorders>
          </w:tcPr>
          <w:p w:rsidR="000C6C83" w:rsidRPr="009A1F75" w:rsidRDefault="009A1F75" w:rsidP="00E81037">
            <w:pPr>
              <w:jc w:val="center"/>
              <w:rPr>
                <w:sz w:val="18"/>
              </w:rPr>
            </w:pPr>
            <w:r>
              <w:rPr>
                <w:sz w:val="18"/>
              </w:rPr>
              <w:t>9</w:t>
            </w:r>
            <w:r w:rsidR="00E81037">
              <w:rPr>
                <w:sz w:val="18"/>
              </w:rPr>
              <w:t>3</w:t>
            </w:r>
          </w:p>
        </w:tc>
        <w:tc>
          <w:tcPr>
            <w:tcW w:w="993" w:type="dxa"/>
            <w:tcBorders>
              <w:left w:val="single" w:sz="4" w:space="0" w:color="auto"/>
              <w:right w:val="single" w:sz="4" w:space="0" w:color="auto"/>
            </w:tcBorders>
          </w:tcPr>
          <w:p w:rsidR="000C6C83" w:rsidRDefault="009A1F75"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20</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Камчатское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2" w:type="dxa"/>
            <w:tcBorders>
              <w:left w:val="single" w:sz="4" w:space="0" w:color="auto"/>
              <w:right w:val="single" w:sz="4" w:space="0" w:color="auto"/>
            </w:tcBorders>
          </w:tcPr>
          <w:p w:rsidR="000C6C83" w:rsidRPr="00E81037" w:rsidRDefault="000C6C83" w:rsidP="00E81037">
            <w:pPr>
              <w:jc w:val="center"/>
              <w:rPr>
                <w:sz w:val="18"/>
              </w:rPr>
            </w:pPr>
            <w:r>
              <w:rPr>
                <w:sz w:val="18"/>
              </w:rPr>
              <w:t>1</w:t>
            </w:r>
            <w:r w:rsidR="00CA40D5">
              <w:rPr>
                <w:sz w:val="18"/>
                <w:lang w:val="en-US"/>
              </w:rPr>
              <w:t>1</w:t>
            </w:r>
            <w:r w:rsidR="00E81037">
              <w:rPr>
                <w:sz w:val="18"/>
              </w:rPr>
              <w:t>2</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Pr="009A1F75" w:rsidRDefault="000C6C83" w:rsidP="00E81037">
            <w:pPr>
              <w:jc w:val="center"/>
              <w:rPr>
                <w:sz w:val="18"/>
              </w:rPr>
            </w:pPr>
            <w:r>
              <w:rPr>
                <w:sz w:val="18"/>
              </w:rPr>
              <w:t>10</w:t>
            </w:r>
            <w:r w:rsidR="00E81037">
              <w:rPr>
                <w:sz w:val="18"/>
              </w:rPr>
              <w:t>4</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21</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Колымское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2" w:type="dxa"/>
            <w:tcBorders>
              <w:left w:val="single" w:sz="4" w:space="0" w:color="auto"/>
              <w:right w:val="single" w:sz="4" w:space="0" w:color="auto"/>
            </w:tcBorders>
          </w:tcPr>
          <w:p w:rsidR="000C6C83" w:rsidRDefault="005E3878" w:rsidP="006B7ED0">
            <w:pPr>
              <w:jc w:val="center"/>
              <w:rPr>
                <w:sz w:val="18"/>
              </w:rPr>
            </w:pPr>
            <w:r>
              <w:rPr>
                <w:sz w:val="18"/>
              </w:rPr>
              <w:t>100</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w:t>
            </w:r>
            <w:r w:rsidR="00E81037">
              <w:rPr>
                <w:sz w:val="18"/>
              </w:rPr>
              <w:t>4</w:t>
            </w:r>
          </w:p>
        </w:tc>
        <w:tc>
          <w:tcPr>
            <w:tcW w:w="992" w:type="dxa"/>
            <w:tcBorders>
              <w:left w:val="single" w:sz="4" w:space="0" w:color="auto"/>
              <w:right w:val="single" w:sz="4" w:space="0" w:color="auto"/>
            </w:tcBorders>
          </w:tcPr>
          <w:p w:rsidR="000C6C83" w:rsidRPr="003738EE" w:rsidRDefault="000C6C83" w:rsidP="006B7ED0">
            <w:pPr>
              <w:jc w:val="center"/>
              <w:rPr>
                <w:sz w:val="18"/>
                <w:lang w:val="en-US"/>
              </w:rPr>
            </w:pPr>
            <w:r>
              <w:rPr>
                <w:sz w:val="18"/>
              </w:rPr>
              <w:t>10</w:t>
            </w:r>
            <w:r w:rsidR="00E81037">
              <w:rPr>
                <w:sz w:val="18"/>
              </w:rPr>
              <w:t>1</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22</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Среднесибирское</w:t>
            </w:r>
          </w:p>
        </w:tc>
        <w:tc>
          <w:tcPr>
            <w:tcW w:w="850" w:type="dxa"/>
            <w:tcBorders>
              <w:left w:val="single" w:sz="4" w:space="0" w:color="auto"/>
              <w:right w:val="single" w:sz="4" w:space="0" w:color="auto"/>
            </w:tcBorders>
          </w:tcPr>
          <w:p w:rsidR="000C6C83" w:rsidRDefault="00E81037" w:rsidP="006B7ED0">
            <w:pPr>
              <w:jc w:val="center"/>
              <w:rPr>
                <w:sz w:val="18"/>
              </w:rPr>
            </w:pPr>
            <w:r>
              <w:rPr>
                <w:sz w:val="18"/>
              </w:rPr>
              <w:t>100</w:t>
            </w:r>
          </w:p>
        </w:tc>
        <w:tc>
          <w:tcPr>
            <w:tcW w:w="993" w:type="dxa"/>
            <w:tcBorders>
              <w:left w:val="single" w:sz="4" w:space="0" w:color="auto"/>
              <w:right w:val="single" w:sz="4" w:space="0" w:color="auto"/>
            </w:tcBorders>
          </w:tcPr>
          <w:p w:rsidR="000C6C83" w:rsidRDefault="00E81037" w:rsidP="006B7ED0">
            <w:pPr>
              <w:jc w:val="center"/>
              <w:rPr>
                <w:sz w:val="18"/>
              </w:rPr>
            </w:pPr>
            <w:r>
              <w:rPr>
                <w:sz w:val="18"/>
              </w:rPr>
              <w:t>100</w:t>
            </w:r>
          </w:p>
        </w:tc>
        <w:tc>
          <w:tcPr>
            <w:tcW w:w="992" w:type="dxa"/>
            <w:tcBorders>
              <w:left w:val="single" w:sz="4" w:space="0" w:color="auto"/>
              <w:right w:val="single" w:sz="4" w:space="0" w:color="auto"/>
            </w:tcBorders>
          </w:tcPr>
          <w:p w:rsidR="000C6C83" w:rsidRPr="005E3878" w:rsidRDefault="005E3878" w:rsidP="006B7ED0">
            <w:pPr>
              <w:jc w:val="center"/>
              <w:rPr>
                <w:sz w:val="18"/>
              </w:rPr>
            </w:pPr>
            <w:r>
              <w:rPr>
                <w:sz w:val="18"/>
              </w:rPr>
              <w:t>10</w:t>
            </w:r>
            <w:r w:rsidR="00E81037">
              <w:rPr>
                <w:sz w:val="18"/>
              </w:rPr>
              <w:t>0</w:t>
            </w:r>
          </w:p>
        </w:tc>
        <w:tc>
          <w:tcPr>
            <w:tcW w:w="992" w:type="dxa"/>
            <w:tcBorders>
              <w:left w:val="single" w:sz="4" w:space="0" w:color="auto"/>
              <w:right w:val="single" w:sz="4" w:space="0" w:color="auto"/>
            </w:tcBorders>
          </w:tcPr>
          <w:p w:rsidR="000C6C83" w:rsidRPr="005E3878" w:rsidRDefault="005E3878" w:rsidP="006B7ED0">
            <w:pPr>
              <w:jc w:val="center"/>
              <w:rPr>
                <w:sz w:val="18"/>
              </w:rPr>
            </w:pPr>
            <w:r>
              <w:rPr>
                <w:sz w:val="18"/>
              </w:rPr>
              <w:t>99</w:t>
            </w:r>
          </w:p>
        </w:tc>
        <w:tc>
          <w:tcPr>
            <w:tcW w:w="992" w:type="dxa"/>
            <w:tcBorders>
              <w:left w:val="single" w:sz="4" w:space="0" w:color="auto"/>
              <w:right w:val="single" w:sz="4" w:space="0" w:color="auto"/>
            </w:tcBorders>
          </w:tcPr>
          <w:p w:rsidR="000C6C83" w:rsidRPr="009A1F75" w:rsidRDefault="009A1F75" w:rsidP="006B7ED0">
            <w:pPr>
              <w:jc w:val="center"/>
              <w:rPr>
                <w:sz w:val="18"/>
              </w:rPr>
            </w:pPr>
            <w:r>
              <w:rPr>
                <w:sz w:val="18"/>
              </w:rPr>
              <w:t>10</w:t>
            </w:r>
            <w:r w:rsidR="00E81037">
              <w:rPr>
                <w:sz w:val="18"/>
              </w:rPr>
              <w:t>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23</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Муpманское</w:t>
            </w:r>
          </w:p>
        </w:tc>
        <w:tc>
          <w:tcPr>
            <w:tcW w:w="850" w:type="dxa"/>
            <w:tcBorders>
              <w:left w:val="single" w:sz="4" w:space="0" w:color="auto"/>
              <w:right w:val="single" w:sz="4" w:space="0" w:color="auto"/>
            </w:tcBorders>
          </w:tcPr>
          <w:p w:rsidR="000C6C83" w:rsidRDefault="005E3878"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2" w:type="dxa"/>
            <w:tcBorders>
              <w:left w:val="single" w:sz="4" w:space="0" w:color="auto"/>
              <w:right w:val="single" w:sz="4" w:space="0" w:color="auto"/>
            </w:tcBorders>
          </w:tcPr>
          <w:p w:rsidR="000C6C83" w:rsidRPr="005E3878" w:rsidRDefault="005E3878" w:rsidP="006B7ED0">
            <w:pPr>
              <w:jc w:val="center"/>
              <w:rPr>
                <w:sz w:val="18"/>
              </w:rPr>
            </w:pPr>
            <w:r>
              <w:rPr>
                <w:sz w:val="18"/>
              </w:rPr>
              <w:t>103</w:t>
            </w:r>
          </w:p>
        </w:tc>
        <w:tc>
          <w:tcPr>
            <w:tcW w:w="992" w:type="dxa"/>
            <w:tcBorders>
              <w:left w:val="single" w:sz="4" w:space="0" w:color="auto"/>
              <w:right w:val="single" w:sz="4" w:space="0" w:color="auto"/>
            </w:tcBorders>
          </w:tcPr>
          <w:p w:rsidR="000C6C83" w:rsidRPr="005E3878" w:rsidRDefault="005E3878" w:rsidP="006B7ED0">
            <w:pPr>
              <w:jc w:val="center"/>
              <w:rPr>
                <w:sz w:val="18"/>
              </w:rPr>
            </w:pPr>
            <w:r>
              <w:rPr>
                <w:sz w:val="18"/>
              </w:rPr>
              <w:t>9</w:t>
            </w:r>
            <w:r w:rsidR="00E81037">
              <w:rPr>
                <w:sz w:val="18"/>
              </w:rPr>
              <w:t>9</w:t>
            </w:r>
          </w:p>
        </w:tc>
        <w:tc>
          <w:tcPr>
            <w:tcW w:w="992" w:type="dxa"/>
            <w:tcBorders>
              <w:left w:val="single" w:sz="4" w:space="0" w:color="auto"/>
              <w:right w:val="single" w:sz="4" w:space="0" w:color="auto"/>
            </w:tcBorders>
          </w:tcPr>
          <w:p w:rsidR="000C6C83" w:rsidRPr="00E81037" w:rsidRDefault="000C6C83" w:rsidP="006B7ED0">
            <w:pPr>
              <w:jc w:val="center"/>
              <w:rPr>
                <w:sz w:val="18"/>
              </w:rPr>
            </w:pPr>
            <w:r>
              <w:rPr>
                <w:sz w:val="18"/>
              </w:rPr>
              <w:t>10</w:t>
            </w:r>
            <w:r w:rsidR="00E81037">
              <w:rPr>
                <w:sz w:val="18"/>
              </w:rPr>
              <w:t>2</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24</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Обь-Иртышское</w:t>
            </w:r>
          </w:p>
        </w:tc>
        <w:tc>
          <w:tcPr>
            <w:tcW w:w="850" w:type="dxa"/>
            <w:tcBorders>
              <w:left w:val="single" w:sz="4" w:space="0" w:color="auto"/>
              <w:right w:val="single" w:sz="4" w:space="0" w:color="auto"/>
            </w:tcBorders>
          </w:tcPr>
          <w:p w:rsidR="000C6C83" w:rsidRDefault="00E81037" w:rsidP="006B7ED0">
            <w:pPr>
              <w:jc w:val="center"/>
              <w:rPr>
                <w:sz w:val="18"/>
              </w:rPr>
            </w:pPr>
            <w:r>
              <w:rPr>
                <w:sz w:val="18"/>
              </w:rPr>
              <w:t>99</w:t>
            </w:r>
          </w:p>
        </w:tc>
        <w:tc>
          <w:tcPr>
            <w:tcW w:w="993" w:type="dxa"/>
            <w:tcBorders>
              <w:left w:val="single" w:sz="4" w:space="0" w:color="auto"/>
              <w:right w:val="single" w:sz="4" w:space="0" w:color="auto"/>
            </w:tcBorders>
          </w:tcPr>
          <w:p w:rsidR="000C6C83" w:rsidRPr="00CA40D5" w:rsidRDefault="00CA40D5" w:rsidP="00E81037">
            <w:pPr>
              <w:jc w:val="center"/>
              <w:rPr>
                <w:sz w:val="18"/>
                <w:lang w:val="en-US"/>
              </w:rPr>
            </w:pPr>
            <w:r>
              <w:rPr>
                <w:sz w:val="18"/>
              </w:rPr>
              <w:t>9</w:t>
            </w:r>
            <w:r w:rsidR="00E81037">
              <w:rPr>
                <w:sz w:val="18"/>
              </w:rPr>
              <w:t>9</w:t>
            </w:r>
          </w:p>
        </w:tc>
        <w:tc>
          <w:tcPr>
            <w:tcW w:w="992" w:type="dxa"/>
            <w:tcBorders>
              <w:left w:val="single" w:sz="4" w:space="0" w:color="auto"/>
              <w:right w:val="single" w:sz="4" w:space="0" w:color="auto"/>
            </w:tcBorders>
          </w:tcPr>
          <w:p w:rsidR="000C6C83" w:rsidRPr="005E3878" w:rsidRDefault="000C6C83" w:rsidP="006B7ED0">
            <w:pPr>
              <w:jc w:val="center"/>
              <w:rPr>
                <w:sz w:val="18"/>
              </w:rPr>
            </w:pPr>
            <w:r>
              <w:rPr>
                <w:sz w:val="18"/>
              </w:rPr>
              <w:t>10</w:t>
            </w:r>
            <w:r w:rsidR="00E81037">
              <w:rPr>
                <w:sz w:val="18"/>
              </w:rPr>
              <w:t>0</w:t>
            </w:r>
          </w:p>
        </w:tc>
        <w:tc>
          <w:tcPr>
            <w:tcW w:w="992" w:type="dxa"/>
            <w:tcBorders>
              <w:left w:val="single" w:sz="4" w:space="0" w:color="auto"/>
              <w:right w:val="single" w:sz="4" w:space="0" w:color="auto"/>
            </w:tcBorders>
          </w:tcPr>
          <w:p w:rsidR="000C6C83" w:rsidRPr="00E81037" w:rsidRDefault="00CA40D5" w:rsidP="00E81037">
            <w:pPr>
              <w:jc w:val="center"/>
              <w:rPr>
                <w:sz w:val="18"/>
              </w:rPr>
            </w:pPr>
            <w:r>
              <w:rPr>
                <w:sz w:val="18"/>
                <w:lang w:val="en-US"/>
              </w:rPr>
              <w:t>9</w:t>
            </w:r>
            <w:r w:rsidR="00E81037">
              <w:rPr>
                <w:sz w:val="18"/>
              </w:rPr>
              <w:t>8</w:t>
            </w:r>
          </w:p>
        </w:tc>
        <w:tc>
          <w:tcPr>
            <w:tcW w:w="992" w:type="dxa"/>
            <w:tcBorders>
              <w:left w:val="single" w:sz="4" w:space="0" w:color="auto"/>
              <w:right w:val="single" w:sz="4" w:space="0" w:color="auto"/>
            </w:tcBorders>
          </w:tcPr>
          <w:p w:rsidR="000C6C83" w:rsidRPr="009A1F75" w:rsidRDefault="00E81037" w:rsidP="006B7ED0">
            <w:pPr>
              <w:jc w:val="center"/>
              <w:rPr>
                <w:sz w:val="18"/>
              </w:rPr>
            </w:pPr>
            <w:r>
              <w:rPr>
                <w:sz w:val="18"/>
              </w:rPr>
              <w:t>99</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25</w:t>
            </w:r>
          </w:p>
        </w:tc>
        <w:tc>
          <w:tcPr>
            <w:tcW w:w="2977" w:type="dxa"/>
            <w:tcBorders>
              <w:left w:val="single" w:sz="4" w:space="0" w:color="auto"/>
              <w:right w:val="single" w:sz="4" w:space="0" w:color="auto"/>
            </w:tcBorders>
          </w:tcPr>
          <w:p w:rsidR="000C6C83" w:rsidRPr="00E2758B" w:rsidRDefault="000C6C83" w:rsidP="006B7ED0">
            <w:pPr>
              <w:pStyle w:val="a7"/>
              <w:spacing w:line="360" w:lineRule="auto"/>
              <w:rPr>
                <w:rFonts w:ascii="Times New Roman" w:hAnsi="Times New Roman"/>
                <w:sz w:val="18"/>
                <w:vertAlign w:val="superscript"/>
              </w:rPr>
            </w:pPr>
            <w:r>
              <w:rPr>
                <w:rFonts w:ascii="Times New Roman" w:hAnsi="Times New Roman"/>
                <w:sz w:val="18"/>
              </w:rPr>
              <w:t>Пpиволжское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 xml:space="preserve"> -</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26</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Пpимоpское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Pr="005E3878" w:rsidRDefault="000C6C83" w:rsidP="006B7ED0">
            <w:pPr>
              <w:jc w:val="center"/>
              <w:rPr>
                <w:sz w:val="18"/>
              </w:rPr>
            </w:pPr>
            <w:r>
              <w:rPr>
                <w:sz w:val="18"/>
              </w:rPr>
              <w:t>10</w:t>
            </w:r>
            <w:r w:rsidR="00E81037">
              <w:rPr>
                <w:sz w:val="18"/>
              </w:rPr>
              <w:t>3</w:t>
            </w:r>
          </w:p>
        </w:tc>
        <w:tc>
          <w:tcPr>
            <w:tcW w:w="992" w:type="dxa"/>
            <w:tcBorders>
              <w:left w:val="single" w:sz="4" w:space="0" w:color="auto"/>
              <w:right w:val="single" w:sz="4" w:space="0" w:color="auto"/>
            </w:tcBorders>
          </w:tcPr>
          <w:p w:rsidR="000C6C83" w:rsidRPr="005E3878" w:rsidRDefault="00CA40D5" w:rsidP="006B7ED0">
            <w:pPr>
              <w:jc w:val="center"/>
              <w:rPr>
                <w:sz w:val="18"/>
              </w:rPr>
            </w:pPr>
            <w:r>
              <w:rPr>
                <w:sz w:val="18"/>
              </w:rPr>
              <w:t>10</w:t>
            </w:r>
            <w:r w:rsidR="00E81037">
              <w:rPr>
                <w:sz w:val="18"/>
              </w:rPr>
              <w:t>2</w:t>
            </w:r>
          </w:p>
        </w:tc>
        <w:tc>
          <w:tcPr>
            <w:tcW w:w="992" w:type="dxa"/>
            <w:tcBorders>
              <w:left w:val="single" w:sz="4" w:space="0" w:color="auto"/>
              <w:right w:val="single" w:sz="4" w:space="0" w:color="auto"/>
            </w:tcBorders>
          </w:tcPr>
          <w:p w:rsidR="000C6C83" w:rsidRPr="009A1F75" w:rsidRDefault="00CA40D5" w:rsidP="006B7ED0">
            <w:pPr>
              <w:jc w:val="center"/>
              <w:rPr>
                <w:sz w:val="18"/>
              </w:rPr>
            </w:pPr>
            <w:r>
              <w:rPr>
                <w:sz w:val="18"/>
              </w:rPr>
              <w:t>10</w:t>
            </w:r>
            <w:r w:rsidR="00E81037">
              <w:rPr>
                <w:sz w:val="18"/>
              </w:rPr>
              <w:t>2</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27</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Сахалинское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Pr="00CA40D5" w:rsidRDefault="00E81037" w:rsidP="006B7ED0">
            <w:pPr>
              <w:jc w:val="center"/>
              <w:rPr>
                <w:sz w:val="18"/>
                <w:lang w:val="en-US"/>
              </w:rPr>
            </w:pPr>
            <w:r>
              <w:rPr>
                <w:sz w:val="18"/>
              </w:rPr>
              <w:t>99</w:t>
            </w:r>
          </w:p>
        </w:tc>
        <w:tc>
          <w:tcPr>
            <w:tcW w:w="992" w:type="dxa"/>
            <w:tcBorders>
              <w:left w:val="single" w:sz="4" w:space="0" w:color="auto"/>
              <w:right w:val="single" w:sz="4" w:space="0" w:color="auto"/>
            </w:tcBorders>
          </w:tcPr>
          <w:p w:rsidR="000C6C83" w:rsidRPr="005E3878" w:rsidRDefault="000C6C83" w:rsidP="006B7ED0">
            <w:pPr>
              <w:jc w:val="center"/>
              <w:rPr>
                <w:sz w:val="18"/>
              </w:rPr>
            </w:pPr>
            <w:r>
              <w:rPr>
                <w:sz w:val="18"/>
                <w:lang w:val="en-US"/>
              </w:rPr>
              <w:t>10</w:t>
            </w:r>
            <w:r w:rsidR="00E81037">
              <w:rPr>
                <w:sz w:val="18"/>
              </w:rPr>
              <w:t>0</w:t>
            </w:r>
          </w:p>
        </w:tc>
        <w:tc>
          <w:tcPr>
            <w:tcW w:w="992" w:type="dxa"/>
            <w:tcBorders>
              <w:left w:val="single" w:sz="4" w:space="0" w:color="auto"/>
              <w:right w:val="single" w:sz="4" w:space="0" w:color="auto"/>
            </w:tcBorders>
          </w:tcPr>
          <w:p w:rsidR="000C6C83" w:rsidRPr="005E3878" w:rsidRDefault="00E81037" w:rsidP="006B7ED0">
            <w:pPr>
              <w:jc w:val="center"/>
              <w:rPr>
                <w:sz w:val="18"/>
              </w:rPr>
            </w:pPr>
            <w:r>
              <w:rPr>
                <w:sz w:val="18"/>
              </w:rPr>
              <w:t>101</w:t>
            </w:r>
          </w:p>
        </w:tc>
        <w:tc>
          <w:tcPr>
            <w:tcW w:w="992" w:type="dxa"/>
            <w:tcBorders>
              <w:left w:val="single" w:sz="4" w:space="0" w:color="auto"/>
              <w:right w:val="single" w:sz="4" w:space="0" w:color="auto"/>
            </w:tcBorders>
          </w:tcPr>
          <w:p w:rsidR="000C6C83" w:rsidRPr="009A1F75" w:rsidRDefault="009A1F75" w:rsidP="006B7ED0">
            <w:pPr>
              <w:jc w:val="center"/>
              <w:rPr>
                <w:sz w:val="18"/>
              </w:rPr>
            </w:pPr>
            <w:r>
              <w:rPr>
                <w:sz w:val="18"/>
              </w:rPr>
              <w:t>10</w:t>
            </w:r>
            <w:r w:rsidR="00E81037">
              <w:rPr>
                <w:sz w:val="18"/>
              </w:rPr>
              <w:t>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28</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Севеpное</w:t>
            </w:r>
          </w:p>
        </w:tc>
        <w:tc>
          <w:tcPr>
            <w:tcW w:w="850" w:type="dxa"/>
            <w:tcBorders>
              <w:left w:val="single" w:sz="4" w:space="0" w:color="auto"/>
              <w:right w:val="single" w:sz="4" w:space="0" w:color="auto"/>
            </w:tcBorders>
          </w:tcPr>
          <w:p w:rsidR="000C6C83" w:rsidRPr="005E3878" w:rsidRDefault="00CA40D5" w:rsidP="006B7ED0">
            <w:pPr>
              <w:jc w:val="center"/>
              <w:rPr>
                <w:sz w:val="18"/>
              </w:rPr>
            </w:pPr>
            <w:r>
              <w:rPr>
                <w:sz w:val="18"/>
                <w:lang w:val="en-US"/>
              </w:rPr>
              <w:t>10</w:t>
            </w:r>
            <w:r w:rsidR="00E81037">
              <w:rPr>
                <w:sz w:val="18"/>
              </w:rPr>
              <w:t>6</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2" w:type="dxa"/>
            <w:tcBorders>
              <w:left w:val="single" w:sz="4" w:space="0" w:color="auto"/>
              <w:right w:val="single" w:sz="4" w:space="0" w:color="auto"/>
            </w:tcBorders>
          </w:tcPr>
          <w:p w:rsidR="000C6C83" w:rsidRPr="00E81037" w:rsidRDefault="000C6C83" w:rsidP="006B7ED0">
            <w:pPr>
              <w:jc w:val="center"/>
              <w:rPr>
                <w:sz w:val="18"/>
              </w:rPr>
            </w:pPr>
            <w:r>
              <w:rPr>
                <w:sz w:val="18"/>
              </w:rPr>
              <w:t>10</w:t>
            </w:r>
            <w:r w:rsidR="00E81037">
              <w:rPr>
                <w:sz w:val="18"/>
              </w:rPr>
              <w:t>3</w:t>
            </w:r>
          </w:p>
        </w:tc>
        <w:tc>
          <w:tcPr>
            <w:tcW w:w="992" w:type="dxa"/>
            <w:tcBorders>
              <w:left w:val="single" w:sz="4" w:space="0" w:color="auto"/>
              <w:right w:val="single" w:sz="4" w:space="0" w:color="auto"/>
            </w:tcBorders>
          </w:tcPr>
          <w:p w:rsidR="000C6C83" w:rsidRPr="005E3878" w:rsidRDefault="00CA40D5" w:rsidP="00E81037">
            <w:pPr>
              <w:jc w:val="center"/>
              <w:rPr>
                <w:sz w:val="18"/>
              </w:rPr>
            </w:pPr>
            <w:r>
              <w:rPr>
                <w:sz w:val="18"/>
                <w:lang w:val="en-US"/>
              </w:rPr>
              <w:t>1</w:t>
            </w:r>
            <w:r w:rsidR="00E81037">
              <w:rPr>
                <w:sz w:val="18"/>
              </w:rPr>
              <w:t>1</w:t>
            </w:r>
            <w:r w:rsidR="005E3878">
              <w:rPr>
                <w:sz w:val="18"/>
              </w:rPr>
              <w:t>0</w:t>
            </w:r>
          </w:p>
        </w:tc>
        <w:tc>
          <w:tcPr>
            <w:tcW w:w="992" w:type="dxa"/>
            <w:tcBorders>
              <w:left w:val="single" w:sz="4" w:space="0" w:color="auto"/>
              <w:right w:val="single" w:sz="4" w:space="0" w:color="auto"/>
            </w:tcBorders>
          </w:tcPr>
          <w:p w:rsidR="000C6C83" w:rsidRPr="009A1F75" w:rsidRDefault="000C6C83" w:rsidP="006B7ED0">
            <w:pPr>
              <w:jc w:val="center"/>
              <w:rPr>
                <w:sz w:val="18"/>
              </w:rPr>
            </w:pPr>
            <w:r>
              <w:rPr>
                <w:sz w:val="18"/>
              </w:rPr>
              <w:t>10</w:t>
            </w:r>
            <w:r w:rsidR="00E81037">
              <w:rPr>
                <w:sz w:val="18"/>
              </w:rPr>
              <w:t>5</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29</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Севеpо-Западное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Default="000C6C83" w:rsidP="006B7ED0">
            <w:pPr>
              <w:jc w:val="center"/>
              <w:rPr>
                <w:sz w:val="18"/>
              </w:rPr>
            </w:pPr>
            <w:r>
              <w:rPr>
                <w:sz w:val="18"/>
              </w:rPr>
              <w:t>100</w:t>
            </w:r>
          </w:p>
        </w:tc>
        <w:tc>
          <w:tcPr>
            <w:tcW w:w="992" w:type="dxa"/>
            <w:tcBorders>
              <w:left w:val="single" w:sz="4" w:space="0" w:color="auto"/>
              <w:right w:val="single" w:sz="4" w:space="0" w:color="auto"/>
            </w:tcBorders>
          </w:tcPr>
          <w:p w:rsidR="000C6C83" w:rsidRPr="007A3D73" w:rsidRDefault="005E3878" w:rsidP="006B7ED0">
            <w:pPr>
              <w:jc w:val="center"/>
              <w:rPr>
                <w:sz w:val="18"/>
              </w:rPr>
            </w:pPr>
            <w:r>
              <w:rPr>
                <w:sz w:val="18"/>
              </w:rPr>
              <w:t>9</w:t>
            </w:r>
            <w:r w:rsidR="00E81037">
              <w:rPr>
                <w:sz w:val="18"/>
              </w:rPr>
              <w:t>6</w:t>
            </w:r>
          </w:p>
        </w:tc>
        <w:tc>
          <w:tcPr>
            <w:tcW w:w="992" w:type="dxa"/>
            <w:tcBorders>
              <w:left w:val="single" w:sz="4" w:space="0" w:color="auto"/>
              <w:right w:val="single" w:sz="4" w:space="0" w:color="auto"/>
            </w:tcBorders>
          </w:tcPr>
          <w:p w:rsidR="000C6C83" w:rsidRPr="007A3D73" w:rsidRDefault="00E81037" w:rsidP="006B7ED0">
            <w:pPr>
              <w:jc w:val="center"/>
              <w:rPr>
                <w:sz w:val="18"/>
              </w:rPr>
            </w:pPr>
            <w:r>
              <w:rPr>
                <w:sz w:val="18"/>
              </w:rPr>
              <w:t>99</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30</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Севеpо-Кавказское</w:t>
            </w:r>
          </w:p>
        </w:tc>
        <w:tc>
          <w:tcPr>
            <w:tcW w:w="850" w:type="dxa"/>
            <w:tcBorders>
              <w:left w:val="single" w:sz="4" w:space="0" w:color="auto"/>
              <w:right w:val="single" w:sz="4" w:space="0" w:color="auto"/>
            </w:tcBorders>
          </w:tcPr>
          <w:p w:rsidR="000C6C83" w:rsidRPr="005E3878" w:rsidRDefault="005E3878" w:rsidP="006B7ED0">
            <w:pPr>
              <w:jc w:val="center"/>
              <w:rPr>
                <w:sz w:val="18"/>
              </w:rPr>
            </w:pPr>
            <w:r>
              <w:rPr>
                <w:sz w:val="18"/>
              </w:rPr>
              <w:t>9</w:t>
            </w:r>
            <w:r w:rsidR="00E81037">
              <w:rPr>
                <w:sz w:val="18"/>
              </w:rPr>
              <w:t>3</w:t>
            </w:r>
          </w:p>
        </w:tc>
        <w:tc>
          <w:tcPr>
            <w:tcW w:w="993" w:type="dxa"/>
            <w:tcBorders>
              <w:left w:val="single" w:sz="4" w:space="0" w:color="auto"/>
              <w:right w:val="single" w:sz="4" w:space="0" w:color="auto"/>
            </w:tcBorders>
          </w:tcPr>
          <w:p w:rsidR="000C6C83" w:rsidRDefault="000C6C83" w:rsidP="00E81037">
            <w:pPr>
              <w:jc w:val="center"/>
              <w:rPr>
                <w:sz w:val="18"/>
              </w:rPr>
            </w:pPr>
            <w:r>
              <w:rPr>
                <w:sz w:val="18"/>
              </w:rPr>
              <w:t>10</w:t>
            </w:r>
            <w:r w:rsidR="00E81037">
              <w:rPr>
                <w:sz w:val="18"/>
              </w:rPr>
              <w:t>0</w:t>
            </w:r>
          </w:p>
        </w:tc>
        <w:tc>
          <w:tcPr>
            <w:tcW w:w="992" w:type="dxa"/>
            <w:tcBorders>
              <w:left w:val="single" w:sz="4" w:space="0" w:color="auto"/>
              <w:right w:val="single" w:sz="4" w:space="0" w:color="auto"/>
            </w:tcBorders>
          </w:tcPr>
          <w:p w:rsidR="000C6C83" w:rsidRPr="00E81037" w:rsidRDefault="00CA40D5" w:rsidP="00E81037">
            <w:pPr>
              <w:jc w:val="center"/>
              <w:rPr>
                <w:sz w:val="18"/>
              </w:rPr>
            </w:pPr>
            <w:r>
              <w:rPr>
                <w:sz w:val="18"/>
                <w:lang w:val="en-US"/>
              </w:rPr>
              <w:t>10</w:t>
            </w:r>
            <w:r w:rsidR="00E81037">
              <w:rPr>
                <w:sz w:val="18"/>
              </w:rPr>
              <w:t>1</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w:t>
            </w:r>
            <w:r w:rsidR="005E3878">
              <w:rPr>
                <w:sz w:val="18"/>
              </w:rPr>
              <w:t>0</w:t>
            </w:r>
          </w:p>
        </w:tc>
        <w:tc>
          <w:tcPr>
            <w:tcW w:w="992" w:type="dxa"/>
            <w:tcBorders>
              <w:left w:val="single" w:sz="4" w:space="0" w:color="auto"/>
              <w:right w:val="single" w:sz="4" w:space="0" w:color="auto"/>
            </w:tcBorders>
          </w:tcPr>
          <w:p w:rsidR="000C6C83" w:rsidRPr="009A1F75" w:rsidRDefault="00886E83" w:rsidP="006B7ED0">
            <w:pPr>
              <w:jc w:val="center"/>
              <w:rPr>
                <w:sz w:val="18"/>
              </w:rPr>
            </w:pPr>
            <w:r>
              <w:rPr>
                <w:sz w:val="18"/>
              </w:rPr>
              <w:t>9</w:t>
            </w:r>
            <w:r w:rsidR="00E81037">
              <w:rPr>
                <w:sz w:val="18"/>
              </w:rPr>
              <w:t>8</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31</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Уpальское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2" w:type="dxa"/>
            <w:tcBorders>
              <w:left w:val="single" w:sz="4" w:space="0" w:color="auto"/>
              <w:right w:val="single" w:sz="4" w:space="0" w:color="auto"/>
            </w:tcBorders>
          </w:tcPr>
          <w:p w:rsidR="000C6C83" w:rsidRPr="005E3878" w:rsidRDefault="000C6C83" w:rsidP="006B7ED0">
            <w:pPr>
              <w:jc w:val="center"/>
              <w:rPr>
                <w:sz w:val="18"/>
              </w:rPr>
            </w:pPr>
            <w:r>
              <w:rPr>
                <w:sz w:val="18"/>
              </w:rPr>
              <w:t>9</w:t>
            </w:r>
            <w:r w:rsidR="005E3878">
              <w:rPr>
                <w:sz w:val="18"/>
              </w:rPr>
              <w:t>9</w:t>
            </w:r>
          </w:p>
        </w:tc>
        <w:tc>
          <w:tcPr>
            <w:tcW w:w="992" w:type="dxa"/>
            <w:tcBorders>
              <w:left w:val="single" w:sz="4" w:space="0" w:color="auto"/>
              <w:right w:val="single" w:sz="4" w:space="0" w:color="auto"/>
            </w:tcBorders>
          </w:tcPr>
          <w:p w:rsidR="000C6C83" w:rsidRPr="003738EE" w:rsidRDefault="00E81037" w:rsidP="006B7ED0">
            <w:pPr>
              <w:jc w:val="center"/>
              <w:rPr>
                <w:sz w:val="18"/>
              </w:rPr>
            </w:pPr>
            <w:r>
              <w:rPr>
                <w:sz w:val="18"/>
              </w:rPr>
              <w:t>95</w:t>
            </w:r>
            <w:r w:rsidR="005E3878">
              <w:rPr>
                <w:sz w:val="18"/>
              </w:rPr>
              <w:t xml:space="preserve"> </w:t>
            </w:r>
          </w:p>
        </w:tc>
        <w:tc>
          <w:tcPr>
            <w:tcW w:w="992" w:type="dxa"/>
            <w:tcBorders>
              <w:left w:val="single" w:sz="4" w:space="0" w:color="auto"/>
              <w:right w:val="single" w:sz="4" w:space="0" w:color="auto"/>
            </w:tcBorders>
          </w:tcPr>
          <w:p w:rsidR="000C6C83" w:rsidRPr="009A1F75" w:rsidRDefault="00E81037" w:rsidP="006B7ED0">
            <w:pPr>
              <w:jc w:val="center"/>
              <w:rPr>
                <w:sz w:val="18"/>
              </w:rPr>
            </w:pPr>
            <w:r>
              <w:rPr>
                <w:sz w:val="18"/>
              </w:rPr>
              <w:t>98</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33</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5E3878" w:rsidP="006B7ED0">
            <w:pPr>
              <w:jc w:val="center"/>
              <w:rPr>
                <w:sz w:val="18"/>
              </w:rPr>
            </w:pPr>
            <w:r>
              <w:rPr>
                <w:sz w:val="18"/>
              </w:rPr>
              <w:t>-</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w:t>
            </w:r>
            <w:r w:rsidR="00E81037">
              <w:rPr>
                <w:sz w:val="18"/>
              </w:rPr>
              <w:t>1</w:t>
            </w:r>
          </w:p>
        </w:tc>
        <w:tc>
          <w:tcPr>
            <w:tcW w:w="992" w:type="dxa"/>
            <w:tcBorders>
              <w:left w:val="single" w:sz="4" w:space="0" w:color="auto"/>
              <w:right w:val="single" w:sz="4" w:space="0" w:color="auto"/>
            </w:tcBorders>
          </w:tcPr>
          <w:p w:rsidR="000C6C83" w:rsidRPr="005E3878" w:rsidRDefault="005E3878" w:rsidP="006B7ED0">
            <w:pPr>
              <w:jc w:val="center"/>
              <w:rPr>
                <w:sz w:val="18"/>
              </w:rPr>
            </w:pPr>
            <w:r>
              <w:rPr>
                <w:sz w:val="18"/>
              </w:rPr>
              <w:t>10</w:t>
            </w:r>
            <w:r w:rsidR="00E81037">
              <w:rPr>
                <w:sz w:val="18"/>
              </w:rPr>
              <w:t>1</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w:t>
            </w:r>
            <w:r w:rsidR="009A1F75">
              <w:rPr>
                <w:sz w:val="18"/>
              </w:rPr>
              <w:t>1</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34</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Якутское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Pr="005E3878" w:rsidRDefault="000C6C83" w:rsidP="006B7ED0">
            <w:pPr>
              <w:jc w:val="center"/>
              <w:rPr>
                <w:sz w:val="18"/>
              </w:rPr>
            </w:pPr>
            <w:r>
              <w:rPr>
                <w:sz w:val="18"/>
              </w:rPr>
              <w:t>1</w:t>
            </w:r>
            <w:r>
              <w:rPr>
                <w:sz w:val="18"/>
                <w:lang w:val="en-US"/>
              </w:rPr>
              <w:t>0</w:t>
            </w:r>
            <w:r w:rsidR="00E81037">
              <w:rPr>
                <w:sz w:val="18"/>
              </w:rPr>
              <w:t>0</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w:t>
            </w:r>
            <w:r w:rsidR="00E81037">
              <w:rPr>
                <w:sz w:val="18"/>
              </w:rPr>
              <w:t>4</w:t>
            </w:r>
          </w:p>
        </w:tc>
        <w:tc>
          <w:tcPr>
            <w:tcW w:w="992" w:type="dxa"/>
            <w:tcBorders>
              <w:left w:val="single" w:sz="4" w:space="0" w:color="auto"/>
              <w:right w:val="single" w:sz="4" w:space="0" w:color="auto"/>
            </w:tcBorders>
          </w:tcPr>
          <w:p w:rsidR="000C6C83" w:rsidRPr="005E3878" w:rsidRDefault="000C6C83" w:rsidP="006B7ED0">
            <w:pPr>
              <w:jc w:val="center"/>
              <w:rPr>
                <w:sz w:val="18"/>
              </w:rPr>
            </w:pPr>
            <w:r>
              <w:rPr>
                <w:sz w:val="18"/>
              </w:rPr>
              <w:t>10</w:t>
            </w:r>
            <w:r w:rsidR="005E3878">
              <w:rPr>
                <w:sz w:val="18"/>
              </w:rPr>
              <w:t>1</w:t>
            </w:r>
          </w:p>
        </w:tc>
        <w:tc>
          <w:tcPr>
            <w:tcW w:w="992" w:type="dxa"/>
            <w:tcBorders>
              <w:left w:val="single" w:sz="4" w:space="0" w:color="auto"/>
              <w:right w:val="single" w:sz="4" w:space="0" w:color="auto"/>
            </w:tcBorders>
          </w:tcPr>
          <w:p w:rsidR="000C6C83" w:rsidRPr="00CA40D5" w:rsidRDefault="000C6C83" w:rsidP="006B7ED0">
            <w:pPr>
              <w:jc w:val="center"/>
              <w:rPr>
                <w:sz w:val="18"/>
                <w:lang w:val="en-US"/>
              </w:rPr>
            </w:pPr>
            <w:r>
              <w:rPr>
                <w:sz w:val="18"/>
              </w:rPr>
              <w:t>10</w:t>
            </w:r>
            <w:r w:rsidR="00CA40D5">
              <w:rPr>
                <w:sz w:val="18"/>
                <w:lang w:val="en-US"/>
              </w:rPr>
              <w:t>2</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39</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Башкирское</w:t>
            </w:r>
          </w:p>
        </w:tc>
        <w:tc>
          <w:tcPr>
            <w:tcW w:w="850"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w:t>
            </w:r>
            <w:r w:rsidR="00E81037">
              <w:rPr>
                <w:sz w:val="18"/>
              </w:rPr>
              <w:t>0</w:t>
            </w:r>
          </w:p>
        </w:tc>
        <w:tc>
          <w:tcPr>
            <w:tcW w:w="992" w:type="dxa"/>
            <w:tcBorders>
              <w:left w:val="single" w:sz="4" w:space="0" w:color="auto"/>
              <w:right w:val="single" w:sz="4" w:space="0" w:color="auto"/>
            </w:tcBorders>
          </w:tcPr>
          <w:p w:rsidR="000C6C83" w:rsidRPr="007A3D73" w:rsidRDefault="005E3878" w:rsidP="006B7ED0">
            <w:pPr>
              <w:jc w:val="center"/>
              <w:rPr>
                <w:sz w:val="18"/>
              </w:rPr>
            </w:pPr>
            <w:r>
              <w:rPr>
                <w:sz w:val="18"/>
              </w:rPr>
              <w:t>99</w:t>
            </w:r>
          </w:p>
        </w:tc>
        <w:tc>
          <w:tcPr>
            <w:tcW w:w="992" w:type="dxa"/>
            <w:tcBorders>
              <w:left w:val="single" w:sz="4" w:space="0" w:color="auto"/>
              <w:right w:val="single" w:sz="4" w:space="0" w:color="auto"/>
            </w:tcBorders>
          </w:tcPr>
          <w:p w:rsidR="000C6C83" w:rsidRPr="007A3D73" w:rsidRDefault="000C6C83" w:rsidP="006B7ED0">
            <w:pPr>
              <w:jc w:val="center"/>
              <w:rPr>
                <w:sz w:val="18"/>
              </w:rPr>
            </w:pPr>
            <w:r>
              <w:rPr>
                <w:sz w:val="18"/>
              </w:rPr>
              <w:t>100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41</w:t>
            </w:r>
          </w:p>
        </w:tc>
        <w:tc>
          <w:tcPr>
            <w:tcW w:w="2977" w:type="dxa"/>
            <w:tcBorders>
              <w:left w:val="single" w:sz="4" w:space="0" w:color="auto"/>
              <w:right w:val="single" w:sz="4" w:space="0" w:color="auto"/>
            </w:tcBorders>
          </w:tcPr>
          <w:p w:rsidR="000C6C83" w:rsidRPr="00005E67" w:rsidRDefault="000C6C83" w:rsidP="006B7ED0">
            <w:pPr>
              <w:pStyle w:val="a7"/>
              <w:spacing w:line="360" w:lineRule="auto"/>
              <w:rPr>
                <w:rFonts w:ascii="Times New Roman" w:hAnsi="Times New Roman"/>
                <w:sz w:val="18"/>
                <w:vertAlign w:val="superscript"/>
              </w:rPr>
            </w:pPr>
            <w:r>
              <w:rPr>
                <w:rFonts w:ascii="Times New Roman" w:hAnsi="Times New Roman"/>
                <w:sz w:val="18"/>
              </w:rPr>
              <w:t>Республики Татарстан</w:t>
            </w:r>
          </w:p>
        </w:tc>
        <w:tc>
          <w:tcPr>
            <w:tcW w:w="850" w:type="dxa"/>
            <w:tcBorders>
              <w:left w:val="single" w:sz="4" w:space="0" w:color="auto"/>
              <w:right w:val="single" w:sz="4" w:space="0" w:color="auto"/>
            </w:tcBorders>
          </w:tcPr>
          <w:p w:rsidR="000C6C83" w:rsidRPr="005E3878" w:rsidRDefault="00CA40D5" w:rsidP="006B7ED0">
            <w:pPr>
              <w:jc w:val="center"/>
              <w:rPr>
                <w:sz w:val="18"/>
              </w:rPr>
            </w:pPr>
            <w:r>
              <w:rPr>
                <w:sz w:val="18"/>
              </w:rPr>
              <w:t>10</w:t>
            </w:r>
            <w:r w:rsidR="005E3878">
              <w:rPr>
                <w:sz w:val="18"/>
              </w:rPr>
              <w:t>0</w:t>
            </w:r>
          </w:p>
        </w:tc>
        <w:tc>
          <w:tcPr>
            <w:tcW w:w="993" w:type="dxa"/>
            <w:tcBorders>
              <w:left w:val="single" w:sz="4" w:space="0" w:color="auto"/>
              <w:right w:val="single" w:sz="4" w:space="0" w:color="auto"/>
            </w:tcBorders>
          </w:tcPr>
          <w:p w:rsidR="000C6C83" w:rsidRPr="005E3878" w:rsidRDefault="00CA40D5" w:rsidP="006B7ED0">
            <w:pPr>
              <w:jc w:val="center"/>
              <w:rPr>
                <w:sz w:val="18"/>
              </w:rPr>
            </w:pPr>
            <w:r>
              <w:rPr>
                <w:sz w:val="18"/>
              </w:rPr>
              <w:t>10</w:t>
            </w:r>
            <w:r w:rsidR="005E3878">
              <w:rPr>
                <w:sz w:val="18"/>
              </w:rPr>
              <w:t>0</w:t>
            </w:r>
          </w:p>
        </w:tc>
        <w:tc>
          <w:tcPr>
            <w:tcW w:w="992" w:type="dxa"/>
            <w:tcBorders>
              <w:left w:val="single" w:sz="4" w:space="0" w:color="auto"/>
              <w:right w:val="single" w:sz="4" w:space="0" w:color="auto"/>
            </w:tcBorders>
          </w:tcPr>
          <w:p w:rsidR="000C6C83" w:rsidRPr="005E3878" w:rsidRDefault="000C6C83" w:rsidP="006B7ED0">
            <w:pPr>
              <w:jc w:val="center"/>
              <w:rPr>
                <w:sz w:val="18"/>
              </w:rPr>
            </w:pPr>
            <w:r>
              <w:rPr>
                <w:sz w:val="18"/>
              </w:rPr>
              <w:t>10</w:t>
            </w:r>
            <w:r w:rsidR="005E3878">
              <w:rPr>
                <w:sz w:val="18"/>
              </w:rPr>
              <w:t>0</w:t>
            </w:r>
          </w:p>
        </w:tc>
        <w:tc>
          <w:tcPr>
            <w:tcW w:w="992" w:type="dxa"/>
            <w:tcBorders>
              <w:left w:val="single" w:sz="4" w:space="0" w:color="auto"/>
              <w:right w:val="single" w:sz="4" w:space="0" w:color="auto"/>
            </w:tcBorders>
          </w:tcPr>
          <w:p w:rsidR="000C6C83" w:rsidRPr="009A1F75" w:rsidRDefault="00CA40D5" w:rsidP="006B7ED0">
            <w:pPr>
              <w:jc w:val="center"/>
              <w:rPr>
                <w:sz w:val="18"/>
              </w:rPr>
            </w:pPr>
            <w:r>
              <w:rPr>
                <w:sz w:val="18"/>
              </w:rPr>
              <w:t>10</w:t>
            </w:r>
            <w:r w:rsidR="009A1F75">
              <w:rPr>
                <w:sz w:val="18"/>
              </w:rPr>
              <w:t>0</w:t>
            </w:r>
          </w:p>
        </w:tc>
        <w:tc>
          <w:tcPr>
            <w:tcW w:w="992" w:type="dxa"/>
            <w:tcBorders>
              <w:left w:val="single" w:sz="4" w:space="0" w:color="auto"/>
              <w:right w:val="single" w:sz="4" w:space="0" w:color="auto"/>
            </w:tcBorders>
          </w:tcPr>
          <w:p w:rsidR="000C6C83" w:rsidRPr="009A1F75" w:rsidRDefault="000C6C83" w:rsidP="006B7ED0">
            <w:pPr>
              <w:jc w:val="center"/>
              <w:rPr>
                <w:sz w:val="18"/>
              </w:rPr>
            </w:pPr>
            <w:r>
              <w:rPr>
                <w:sz w:val="18"/>
              </w:rPr>
              <w:t>10</w:t>
            </w:r>
            <w:r w:rsidR="009A1F75">
              <w:rPr>
                <w:sz w:val="18"/>
              </w:rPr>
              <w:t>0</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r>
              <w:rPr>
                <w:rFonts w:ascii="Times New Roman" w:hAnsi="Times New Roman"/>
                <w:sz w:val="18"/>
              </w:rPr>
              <w:t>42</w:t>
            </w:r>
          </w:p>
        </w:tc>
        <w:tc>
          <w:tcPr>
            <w:tcW w:w="2977" w:type="dxa"/>
            <w:tcBorders>
              <w:left w:val="single" w:sz="4" w:space="0" w:color="auto"/>
              <w:right w:val="single" w:sz="4" w:space="0" w:color="auto"/>
            </w:tcBorders>
          </w:tcPr>
          <w:p w:rsidR="000C6C83" w:rsidRDefault="000C6C83" w:rsidP="006B7ED0">
            <w:pPr>
              <w:pStyle w:val="a7"/>
              <w:spacing w:line="360" w:lineRule="auto"/>
              <w:rPr>
                <w:rFonts w:ascii="Times New Roman" w:hAnsi="Times New Roman"/>
                <w:sz w:val="18"/>
              </w:rPr>
            </w:pPr>
            <w:r>
              <w:rPr>
                <w:rFonts w:ascii="Times New Roman" w:hAnsi="Times New Roman"/>
                <w:sz w:val="18"/>
              </w:rPr>
              <w:t>Центральное</w:t>
            </w:r>
          </w:p>
        </w:tc>
        <w:tc>
          <w:tcPr>
            <w:tcW w:w="850" w:type="dxa"/>
            <w:tcBorders>
              <w:left w:val="single" w:sz="4" w:space="0" w:color="auto"/>
              <w:right w:val="single" w:sz="4" w:space="0" w:color="auto"/>
            </w:tcBorders>
          </w:tcPr>
          <w:p w:rsidR="000C6C83" w:rsidRDefault="005E3878" w:rsidP="006B7ED0">
            <w:pPr>
              <w:jc w:val="center"/>
              <w:rPr>
                <w:sz w:val="18"/>
              </w:rPr>
            </w:pPr>
            <w:r>
              <w:rPr>
                <w:sz w:val="18"/>
              </w:rPr>
              <w:t>-</w:t>
            </w:r>
          </w:p>
        </w:tc>
        <w:tc>
          <w:tcPr>
            <w:tcW w:w="993" w:type="dxa"/>
            <w:tcBorders>
              <w:left w:val="single" w:sz="4" w:space="0" w:color="auto"/>
              <w:right w:val="single" w:sz="4" w:space="0" w:color="auto"/>
            </w:tcBorders>
          </w:tcPr>
          <w:p w:rsidR="000C6C83" w:rsidRPr="005E3878" w:rsidRDefault="005E3878" w:rsidP="006B7ED0">
            <w:pPr>
              <w:jc w:val="center"/>
              <w:rPr>
                <w:sz w:val="18"/>
              </w:rPr>
            </w:pPr>
            <w:r>
              <w:rPr>
                <w:sz w:val="18"/>
              </w:rPr>
              <w:t>100</w:t>
            </w:r>
          </w:p>
        </w:tc>
        <w:tc>
          <w:tcPr>
            <w:tcW w:w="992" w:type="dxa"/>
            <w:tcBorders>
              <w:left w:val="single" w:sz="4" w:space="0" w:color="auto"/>
              <w:right w:val="single" w:sz="4" w:space="0" w:color="auto"/>
            </w:tcBorders>
          </w:tcPr>
          <w:p w:rsidR="000C6C83" w:rsidRPr="005E3878" w:rsidRDefault="00E81037" w:rsidP="006B7ED0">
            <w:pPr>
              <w:jc w:val="center"/>
              <w:rPr>
                <w:sz w:val="18"/>
              </w:rPr>
            </w:pPr>
            <w:r>
              <w:rPr>
                <w:sz w:val="18"/>
              </w:rPr>
              <w:t>101</w:t>
            </w:r>
          </w:p>
        </w:tc>
        <w:tc>
          <w:tcPr>
            <w:tcW w:w="992" w:type="dxa"/>
            <w:tcBorders>
              <w:left w:val="single" w:sz="4" w:space="0" w:color="auto"/>
              <w:right w:val="single" w:sz="4" w:space="0" w:color="auto"/>
            </w:tcBorders>
          </w:tcPr>
          <w:p w:rsidR="000C6C83" w:rsidRPr="003738EE" w:rsidRDefault="000C6C83" w:rsidP="00E81037">
            <w:pPr>
              <w:jc w:val="center"/>
              <w:rPr>
                <w:sz w:val="18"/>
                <w:lang w:val="en-US"/>
              </w:rPr>
            </w:pPr>
            <w:r>
              <w:rPr>
                <w:sz w:val="18"/>
              </w:rPr>
              <w:t>10</w:t>
            </w:r>
            <w:r w:rsidR="00E81037">
              <w:rPr>
                <w:sz w:val="18"/>
              </w:rPr>
              <w:t>1</w:t>
            </w:r>
          </w:p>
        </w:tc>
        <w:tc>
          <w:tcPr>
            <w:tcW w:w="992" w:type="dxa"/>
            <w:tcBorders>
              <w:left w:val="single" w:sz="4" w:space="0" w:color="auto"/>
              <w:right w:val="single" w:sz="4" w:space="0" w:color="auto"/>
            </w:tcBorders>
          </w:tcPr>
          <w:p w:rsidR="000C6C83" w:rsidRDefault="000C6C83" w:rsidP="00E81037">
            <w:pPr>
              <w:jc w:val="center"/>
              <w:rPr>
                <w:sz w:val="18"/>
              </w:rPr>
            </w:pPr>
            <w:r>
              <w:rPr>
                <w:sz w:val="18"/>
              </w:rPr>
              <w:t>10</w:t>
            </w:r>
            <w:r w:rsidR="00E81037">
              <w:rPr>
                <w:sz w:val="18"/>
              </w:rPr>
              <w:t>1</w:t>
            </w:r>
          </w:p>
        </w:tc>
        <w:tc>
          <w:tcPr>
            <w:tcW w:w="993" w:type="dxa"/>
            <w:tcBorders>
              <w:left w:val="single" w:sz="4" w:space="0" w:color="auto"/>
              <w:right w:val="single" w:sz="4" w:space="0" w:color="auto"/>
            </w:tcBorders>
          </w:tcPr>
          <w:p w:rsidR="000C6C83" w:rsidRDefault="000C6C83" w:rsidP="006B7ED0">
            <w:pPr>
              <w:jc w:val="center"/>
              <w:rPr>
                <w:sz w:val="18"/>
              </w:rPr>
            </w:pPr>
            <w:r>
              <w:rPr>
                <w:sz w:val="18"/>
              </w:rPr>
              <w:t>5</w:t>
            </w:r>
          </w:p>
        </w:tc>
      </w:tr>
      <w:tr w:rsidR="005E3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5E3878" w:rsidRDefault="005E3878" w:rsidP="006B7ED0">
            <w:pPr>
              <w:pStyle w:val="a7"/>
              <w:spacing w:line="360" w:lineRule="auto"/>
              <w:jc w:val="center"/>
              <w:rPr>
                <w:rFonts w:ascii="Times New Roman" w:hAnsi="Times New Roman"/>
                <w:sz w:val="18"/>
              </w:rPr>
            </w:pPr>
            <w:r>
              <w:rPr>
                <w:rFonts w:ascii="Times New Roman" w:hAnsi="Times New Roman"/>
                <w:sz w:val="18"/>
              </w:rPr>
              <w:t>43</w:t>
            </w:r>
          </w:p>
        </w:tc>
        <w:tc>
          <w:tcPr>
            <w:tcW w:w="2977" w:type="dxa"/>
            <w:tcBorders>
              <w:left w:val="single" w:sz="4" w:space="0" w:color="auto"/>
              <w:right w:val="single" w:sz="4" w:space="0" w:color="auto"/>
            </w:tcBorders>
          </w:tcPr>
          <w:p w:rsidR="005E3878" w:rsidRDefault="005E3878" w:rsidP="006B7ED0">
            <w:pPr>
              <w:pStyle w:val="a7"/>
              <w:spacing w:line="360" w:lineRule="auto"/>
              <w:rPr>
                <w:rFonts w:ascii="Times New Roman" w:hAnsi="Times New Roman"/>
                <w:sz w:val="18"/>
              </w:rPr>
            </w:pPr>
            <w:r>
              <w:rPr>
                <w:rFonts w:ascii="Times New Roman" w:hAnsi="Times New Roman"/>
                <w:sz w:val="18"/>
              </w:rPr>
              <w:t>Крымское</w:t>
            </w:r>
          </w:p>
        </w:tc>
        <w:tc>
          <w:tcPr>
            <w:tcW w:w="850" w:type="dxa"/>
            <w:tcBorders>
              <w:left w:val="single" w:sz="4" w:space="0" w:color="auto"/>
              <w:right w:val="single" w:sz="4" w:space="0" w:color="auto"/>
            </w:tcBorders>
          </w:tcPr>
          <w:p w:rsidR="005E3878" w:rsidRDefault="005E3878" w:rsidP="006B7ED0">
            <w:pPr>
              <w:jc w:val="center"/>
              <w:rPr>
                <w:sz w:val="18"/>
              </w:rPr>
            </w:pPr>
            <w:r>
              <w:rPr>
                <w:sz w:val="18"/>
              </w:rPr>
              <w:t>-</w:t>
            </w:r>
          </w:p>
        </w:tc>
        <w:tc>
          <w:tcPr>
            <w:tcW w:w="993" w:type="dxa"/>
            <w:tcBorders>
              <w:left w:val="single" w:sz="4" w:space="0" w:color="auto"/>
              <w:right w:val="single" w:sz="4" w:space="0" w:color="auto"/>
            </w:tcBorders>
          </w:tcPr>
          <w:p w:rsidR="005E3878" w:rsidRPr="005E3878" w:rsidRDefault="005E3878" w:rsidP="006B7ED0">
            <w:pPr>
              <w:jc w:val="center"/>
              <w:rPr>
                <w:sz w:val="18"/>
              </w:rPr>
            </w:pPr>
            <w:r>
              <w:rPr>
                <w:sz w:val="18"/>
              </w:rPr>
              <w:t>-</w:t>
            </w:r>
          </w:p>
        </w:tc>
        <w:tc>
          <w:tcPr>
            <w:tcW w:w="992" w:type="dxa"/>
            <w:tcBorders>
              <w:left w:val="single" w:sz="4" w:space="0" w:color="auto"/>
              <w:right w:val="single" w:sz="4" w:space="0" w:color="auto"/>
            </w:tcBorders>
          </w:tcPr>
          <w:p w:rsidR="005E3878" w:rsidRDefault="005E3878" w:rsidP="006B7ED0">
            <w:pPr>
              <w:jc w:val="center"/>
              <w:rPr>
                <w:sz w:val="18"/>
              </w:rPr>
            </w:pPr>
            <w:r>
              <w:rPr>
                <w:sz w:val="18"/>
              </w:rPr>
              <w:t>100</w:t>
            </w:r>
          </w:p>
        </w:tc>
        <w:tc>
          <w:tcPr>
            <w:tcW w:w="992" w:type="dxa"/>
            <w:tcBorders>
              <w:left w:val="single" w:sz="4" w:space="0" w:color="auto"/>
              <w:right w:val="single" w:sz="4" w:space="0" w:color="auto"/>
            </w:tcBorders>
          </w:tcPr>
          <w:p w:rsidR="005E3878" w:rsidRDefault="00E81037" w:rsidP="006B7ED0">
            <w:pPr>
              <w:jc w:val="center"/>
              <w:rPr>
                <w:sz w:val="18"/>
              </w:rPr>
            </w:pPr>
            <w:r>
              <w:rPr>
                <w:sz w:val="18"/>
              </w:rPr>
              <w:t>99</w:t>
            </w:r>
          </w:p>
        </w:tc>
        <w:tc>
          <w:tcPr>
            <w:tcW w:w="992" w:type="dxa"/>
            <w:tcBorders>
              <w:left w:val="single" w:sz="4" w:space="0" w:color="auto"/>
              <w:right w:val="single" w:sz="4" w:space="0" w:color="auto"/>
            </w:tcBorders>
          </w:tcPr>
          <w:p w:rsidR="005E3878" w:rsidRDefault="00E81037" w:rsidP="006B7ED0">
            <w:pPr>
              <w:jc w:val="center"/>
              <w:rPr>
                <w:sz w:val="18"/>
              </w:rPr>
            </w:pPr>
            <w:r>
              <w:rPr>
                <w:sz w:val="18"/>
              </w:rPr>
              <w:t>99</w:t>
            </w:r>
          </w:p>
        </w:tc>
        <w:tc>
          <w:tcPr>
            <w:tcW w:w="993" w:type="dxa"/>
            <w:tcBorders>
              <w:left w:val="single" w:sz="4" w:space="0" w:color="auto"/>
              <w:right w:val="single" w:sz="4" w:space="0" w:color="auto"/>
            </w:tcBorders>
          </w:tcPr>
          <w:p w:rsidR="005E3878" w:rsidRDefault="009A1F75" w:rsidP="006B7ED0">
            <w:pPr>
              <w:jc w:val="center"/>
              <w:rPr>
                <w:sz w:val="18"/>
              </w:rPr>
            </w:pPr>
            <w:r>
              <w:rPr>
                <w:sz w:val="18"/>
              </w:rPr>
              <w:t>5</w:t>
            </w:r>
          </w:p>
        </w:tc>
      </w:tr>
      <w:tr w:rsidR="000C6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C6C83" w:rsidRDefault="000C6C83" w:rsidP="006B7ED0">
            <w:pPr>
              <w:pStyle w:val="a7"/>
              <w:spacing w:line="360" w:lineRule="auto"/>
              <w:jc w:val="center"/>
              <w:rPr>
                <w:rFonts w:ascii="Times New Roman" w:hAnsi="Times New Roman"/>
                <w:sz w:val="18"/>
              </w:rPr>
            </w:pPr>
          </w:p>
        </w:tc>
        <w:tc>
          <w:tcPr>
            <w:tcW w:w="2977" w:type="dxa"/>
            <w:tcBorders>
              <w:left w:val="single" w:sz="4" w:space="0" w:color="auto"/>
              <w:right w:val="single" w:sz="4" w:space="0" w:color="auto"/>
            </w:tcBorders>
          </w:tcPr>
          <w:p w:rsidR="000C6C83" w:rsidRDefault="000C6C83" w:rsidP="006B7ED0">
            <w:pPr>
              <w:pStyle w:val="a7"/>
              <w:spacing w:line="360" w:lineRule="auto"/>
              <w:jc w:val="both"/>
              <w:rPr>
                <w:rFonts w:ascii="Times New Roman" w:hAnsi="Times New Roman"/>
                <w:sz w:val="18"/>
              </w:rPr>
            </w:pPr>
          </w:p>
        </w:tc>
        <w:tc>
          <w:tcPr>
            <w:tcW w:w="850" w:type="dxa"/>
            <w:tcBorders>
              <w:left w:val="single" w:sz="4" w:space="0" w:color="auto"/>
              <w:right w:val="single" w:sz="4" w:space="0" w:color="auto"/>
            </w:tcBorders>
          </w:tcPr>
          <w:p w:rsidR="000C6C83" w:rsidRDefault="000C6C83" w:rsidP="006B7ED0">
            <w:pPr>
              <w:jc w:val="center"/>
              <w:rPr>
                <w:sz w:val="18"/>
              </w:rPr>
            </w:pPr>
          </w:p>
        </w:tc>
        <w:tc>
          <w:tcPr>
            <w:tcW w:w="993" w:type="dxa"/>
            <w:tcBorders>
              <w:left w:val="single" w:sz="4" w:space="0" w:color="auto"/>
              <w:right w:val="single" w:sz="4" w:space="0" w:color="auto"/>
            </w:tcBorders>
          </w:tcPr>
          <w:p w:rsidR="000C6C83" w:rsidRDefault="000C6C83" w:rsidP="006B7ED0">
            <w:pPr>
              <w:jc w:val="center"/>
              <w:rPr>
                <w:sz w:val="18"/>
              </w:rPr>
            </w:pPr>
          </w:p>
        </w:tc>
        <w:tc>
          <w:tcPr>
            <w:tcW w:w="992" w:type="dxa"/>
            <w:tcBorders>
              <w:left w:val="single" w:sz="4" w:space="0" w:color="auto"/>
              <w:right w:val="single" w:sz="4" w:space="0" w:color="auto"/>
            </w:tcBorders>
          </w:tcPr>
          <w:p w:rsidR="000C6C83" w:rsidRDefault="000C6C83" w:rsidP="006B7ED0">
            <w:pPr>
              <w:jc w:val="center"/>
              <w:rPr>
                <w:sz w:val="18"/>
              </w:rPr>
            </w:pPr>
          </w:p>
        </w:tc>
        <w:tc>
          <w:tcPr>
            <w:tcW w:w="992" w:type="dxa"/>
            <w:tcBorders>
              <w:left w:val="single" w:sz="4" w:space="0" w:color="auto"/>
              <w:right w:val="single" w:sz="4" w:space="0" w:color="auto"/>
            </w:tcBorders>
          </w:tcPr>
          <w:p w:rsidR="000C6C83" w:rsidRDefault="000C6C83" w:rsidP="006B7ED0">
            <w:pPr>
              <w:jc w:val="center"/>
              <w:rPr>
                <w:sz w:val="18"/>
              </w:rPr>
            </w:pPr>
          </w:p>
        </w:tc>
        <w:tc>
          <w:tcPr>
            <w:tcW w:w="992" w:type="dxa"/>
            <w:tcBorders>
              <w:left w:val="single" w:sz="4" w:space="0" w:color="auto"/>
              <w:right w:val="single" w:sz="4" w:space="0" w:color="auto"/>
            </w:tcBorders>
          </w:tcPr>
          <w:p w:rsidR="000C6C83" w:rsidRDefault="000C6C83" w:rsidP="006B7ED0">
            <w:pPr>
              <w:jc w:val="center"/>
              <w:rPr>
                <w:sz w:val="18"/>
              </w:rPr>
            </w:pPr>
          </w:p>
        </w:tc>
        <w:tc>
          <w:tcPr>
            <w:tcW w:w="993" w:type="dxa"/>
            <w:tcBorders>
              <w:left w:val="single" w:sz="4" w:space="0" w:color="auto"/>
              <w:right w:val="single" w:sz="4" w:space="0" w:color="auto"/>
            </w:tcBorders>
          </w:tcPr>
          <w:p w:rsidR="000C6C83" w:rsidRDefault="000C6C83" w:rsidP="006B7ED0">
            <w:pPr>
              <w:jc w:val="center"/>
              <w:rPr>
                <w:sz w:val="18"/>
              </w:rPr>
            </w:pPr>
          </w:p>
        </w:tc>
      </w:tr>
      <w:tr w:rsidR="000C6C83">
        <w:tblPrEx>
          <w:tblBorders>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9606" w:type="dxa"/>
            <w:gridSpan w:val="8"/>
            <w:tcBorders>
              <w:top w:val="nil"/>
              <w:left w:val="single" w:sz="4" w:space="0" w:color="auto"/>
              <w:bottom w:val="single" w:sz="4" w:space="0" w:color="auto"/>
              <w:right w:val="single" w:sz="4" w:space="0" w:color="auto"/>
            </w:tcBorders>
          </w:tcPr>
          <w:p w:rsidR="000C6C83" w:rsidRDefault="00411A80" w:rsidP="006B7ED0">
            <w:pPr>
              <w:pStyle w:val="a7"/>
              <w:spacing w:line="360" w:lineRule="auto"/>
              <w:ind w:firstLine="284"/>
              <w:jc w:val="both"/>
              <w:rPr>
                <w:rFonts w:ascii="Times New Roman" w:hAnsi="Times New Roman"/>
                <w:sz w:val="18"/>
                <w:vertAlign w:val="superscript"/>
              </w:rPr>
            </w:pPr>
            <w:r w:rsidRPr="00411A80">
              <w:rPr>
                <w:noProof/>
                <w:sz w:val="18"/>
              </w:rPr>
              <w:pict>
                <v:line id="_x0000_s1193" style="position:absolute;left:0;text-align:left;z-index:251651584;mso-position-horizontal-relative:text;mso-position-vertical-relative:text" from="-.5pt,13.55pt" to="80.5pt,13.55pt" o:allowincell="f"/>
              </w:pict>
            </w:r>
            <w:r w:rsidR="000C6C83">
              <w:rPr>
                <w:sz w:val="18"/>
              </w:rPr>
              <w:t xml:space="preserve"> </w:t>
            </w:r>
          </w:p>
          <w:p w:rsidR="000C6C83" w:rsidRDefault="000C6C83" w:rsidP="006B7ED0">
            <w:pPr>
              <w:pStyle w:val="a7"/>
              <w:spacing w:line="360" w:lineRule="auto"/>
              <w:ind w:firstLine="284"/>
              <w:jc w:val="both"/>
              <w:rPr>
                <w:rFonts w:ascii="Times New Roman" w:hAnsi="Times New Roman"/>
                <w:sz w:val="18"/>
              </w:rPr>
            </w:pPr>
          </w:p>
          <w:p w:rsidR="000C6C83" w:rsidRDefault="000C6C83" w:rsidP="006B7ED0">
            <w:pPr>
              <w:pStyle w:val="a7"/>
              <w:spacing w:line="360" w:lineRule="auto"/>
              <w:jc w:val="both"/>
              <w:rPr>
                <w:rFonts w:ascii="Times New Roman" w:hAnsi="Times New Roman"/>
                <w:sz w:val="18"/>
              </w:rPr>
            </w:pPr>
            <w:r>
              <w:rPr>
                <w:rFonts w:ascii="Times New Roman" w:hAnsi="Times New Roman"/>
                <w:sz w:val="18"/>
                <w:vertAlign w:val="superscript"/>
              </w:rPr>
              <w:t xml:space="preserve"> </w:t>
            </w:r>
            <w:r>
              <w:rPr>
                <w:rFonts w:ascii="Times New Roman" w:hAnsi="Times New Roman"/>
                <w:sz w:val="18"/>
              </w:rPr>
              <w:t>Примечание. «-» - пункты данной категории отсутствуют</w:t>
            </w:r>
          </w:p>
          <w:p w:rsidR="000C6C83" w:rsidRDefault="000C6C83" w:rsidP="006B7ED0">
            <w:pPr>
              <w:pStyle w:val="a7"/>
              <w:spacing w:line="360" w:lineRule="auto"/>
              <w:ind w:firstLine="284"/>
              <w:jc w:val="both"/>
              <w:rPr>
                <w:rFonts w:ascii="Times New Roman" w:hAnsi="Times New Roman"/>
                <w:sz w:val="18"/>
                <w:vertAlign w:val="superscript"/>
              </w:rPr>
            </w:pPr>
          </w:p>
        </w:tc>
      </w:tr>
    </w:tbl>
    <w:p w:rsidR="000C6C83" w:rsidRDefault="000C6C83" w:rsidP="000C6C83">
      <w:pPr>
        <w:jc w:val="both"/>
        <w:rPr>
          <w:sz w:val="18"/>
        </w:rPr>
      </w:pPr>
      <w:r>
        <w:rPr>
          <w:sz w:val="18"/>
        </w:rPr>
        <w:t xml:space="preserve">                          </w:t>
      </w:r>
    </w:p>
    <w:p w:rsidR="000C6C83" w:rsidRDefault="000C6C83" w:rsidP="000C6C83">
      <w:pPr>
        <w:pStyle w:val="a7"/>
        <w:rPr>
          <w:rFonts w:ascii="Times New Roman" w:hAnsi="Times New Roman"/>
          <w:sz w:val="18"/>
        </w:rPr>
      </w:pPr>
      <w:r>
        <w:rPr>
          <w:rFonts w:ascii="Times New Roman" w:hAnsi="Times New Roman"/>
          <w:sz w:val="18"/>
        </w:rPr>
        <w:t xml:space="preserve"> </w:t>
      </w:r>
    </w:p>
    <w:p w:rsidR="000C6C83" w:rsidRDefault="000C6C83" w:rsidP="000C6C83">
      <w:pPr>
        <w:pStyle w:val="a7"/>
        <w:ind w:firstLine="284"/>
        <w:rPr>
          <w:rFonts w:ascii="Times New Roman" w:hAnsi="Times New Roman"/>
          <w:sz w:val="18"/>
        </w:rPr>
      </w:pPr>
      <w:r>
        <w:rPr>
          <w:rFonts w:ascii="Times New Roman" w:hAnsi="Times New Roman"/>
          <w:sz w:val="18"/>
        </w:rPr>
        <w:t xml:space="preserve"> </w:t>
      </w:r>
    </w:p>
    <w:p w:rsidR="00D95961" w:rsidRDefault="00D95961" w:rsidP="00D95961">
      <w:pPr>
        <w:pStyle w:val="a7"/>
        <w:ind w:firstLine="284"/>
        <w:rPr>
          <w:rFonts w:ascii="Times New Roman" w:hAnsi="Times New Roman"/>
          <w:sz w:val="18"/>
        </w:rPr>
      </w:pPr>
      <w:r>
        <w:rPr>
          <w:rFonts w:ascii="Times New Roman" w:hAnsi="Times New Roman"/>
          <w:sz w:val="18"/>
        </w:rPr>
        <w:t xml:space="preserve"> </w:t>
      </w:r>
      <w:r>
        <w:rPr>
          <w:rFonts w:ascii="Times New Roman" w:hAnsi="Times New Roman"/>
          <w:sz w:val="18"/>
          <w:vertAlign w:val="superscript"/>
        </w:rPr>
        <w:t xml:space="preserve"> </w:t>
      </w:r>
    </w:p>
    <w:p w:rsidR="00D95961" w:rsidRDefault="00D95961" w:rsidP="00D95961">
      <w:pPr>
        <w:spacing w:line="360" w:lineRule="auto"/>
        <w:ind w:firstLine="567"/>
        <w:jc w:val="both"/>
        <w:rPr>
          <w:sz w:val="18"/>
        </w:rPr>
      </w:pPr>
    </w:p>
    <w:p w:rsidR="00D95961" w:rsidRDefault="00D95961" w:rsidP="00EA0B4C">
      <w:pPr>
        <w:pStyle w:val="a7"/>
        <w:rPr>
          <w:rFonts w:ascii="Times New Roman" w:hAnsi="Times New Roman"/>
          <w:sz w:val="24"/>
        </w:rPr>
      </w:pPr>
    </w:p>
    <w:p w:rsidR="00960074" w:rsidRDefault="00960074" w:rsidP="00960074">
      <w:pPr>
        <w:jc w:val="center"/>
        <w:rPr>
          <w:sz w:val="24"/>
        </w:rPr>
      </w:pPr>
      <w:r>
        <w:rPr>
          <w:sz w:val="24"/>
        </w:rPr>
        <w:br w:type="page"/>
      </w:r>
    </w:p>
    <w:p w:rsidR="00960074" w:rsidRPr="005B5C0B" w:rsidRDefault="00960074" w:rsidP="00960074">
      <w:pPr>
        <w:jc w:val="center"/>
        <w:rPr>
          <w:b/>
          <w:sz w:val="24"/>
          <w:szCs w:val="24"/>
        </w:rPr>
      </w:pPr>
      <w:r w:rsidRPr="005B5C0B">
        <w:rPr>
          <w:b/>
          <w:sz w:val="24"/>
          <w:szCs w:val="24"/>
        </w:rPr>
        <w:lastRenderedPageBreak/>
        <w:t>Приложение И</w:t>
      </w:r>
    </w:p>
    <w:p w:rsidR="00960074" w:rsidRPr="005B5C0B" w:rsidRDefault="00960074" w:rsidP="00960074">
      <w:pPr>
        <w:jc w:val="center"/>
        <w:rPr>
          <w:b/>
          <w:sz w:val="24"/>
          <w:szCs w:val="24"/>
        </w:rPr>
      </w:pPr>
    </w:p>
    <w:p w:rsidR="00960074" w:rsidRPr="005B5C0B" w:rsidRDefault="00960074" w:rsidP="00960074">
      <w:pPr>
        <w:jc w:val="center"/>
        <w:rPr>
          <w:b/>
          <w:sz w:val="24"/>
          <w:szCs w:val="24"/>
        </w:rPr>
      </w:pPr>
      <w:r w:rsidRPr="005B5C0B">
        <w:rPr>
          <w:b/>
          <w:sz w:val="24"/>
          <w:szCs w:val="24"/>
        </w:rPr>
        <w:t>Количество определений</w:t>
      </w:r>
      <w:r w:rsidR="00E97BD4">
        <w:rPr>
          <w:b/>
          <w:sz w:val="24"/>
          <w:szCs w:val="24"/>
        </w:rPr>
        <w:t>,</w:t>
      </w:r>
      <w:r w:rsidRPr="005B5C0B">
        <w:rPr>
          <w:b/>
          <w:sz w:val="24"/>
          <w:szCs w:val="24"/>
        </w:rPr>
        <w:t xml:space="preserve"> выполненных в </w:t>
      </w:r>
      <w:r w:rsidR="00151020" w:rsidRPr="005B5C0B">
        <w:rPr>
          <w:b/>
          <w:sz w:val="24"/>
          <w:szCs w:val="24"/>
        </w:rPr>
        <w:t>201</w:t>
      </w:r>
      <w:r w:rsidR="00217334">
        <w:rPr>
          <w:b/>
          <w:sz w:val="24"/>
          <w:szCs w:val="24"/>
        </w:rPr>
        <w:t>5</w:t>
      </w:r>
      <w:r w:rsidRPr="005B5C0B">
        <w:rPr>
          <w:b/>
          <w:sz w:val="24"/>
          <w:szCs w:val="24"/>
        </w:rPr>
        <w:t xml:space="preserve"> г.</w:t>
      </w:r>
    </w:p>
    <w:p w:rsidR="00960074" w:rsidRDefault="00960074" w:rsidP="00960074">
      <w:pPr>
        <w:jc w:val="center"/>
        <w:rPr>
          <w:b/>
        </w:rPr>
      </w:pPr>
    </w:p>
    <w:tbl>
      <w:tblPr>
        <w:tblW w:w="94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980"/>
        <w:gridCol w:w="900"/>
        <w:gridCol w:w="855"/>
        <w:gridCol w:w="756"/>
        <w:gridCol w:w="909"/>
        <w:gridCol w:w="900"/>
        <w:gridCol w:w="1208"/>
        <w:gridCol w:w="1185"/>
      </w:tblGrid>
      <w:tr w:rsidR="00960074">
        <w:trPr>
          <w:trHeight w:val="397"/>
        </w:trPr>
        <w:tc>
          <w:tcPr>
            <w:tcW w:w="2715" w:type="dxa"/>
            <w:gridSpan w:val="2"/>
            <w:shd w:val="clear" w:color="auto" w:fill="auto"/>
            <w:noWrap/>
            <w:vAlign w:val="center"/>
          </w:tcPr>
          <w:p w:rsidR="00960074" w:rsidRDefault="00960074" w:rsidP="00960074">
            <w:pPr>
              <w:jc w:val="center"/>
              <w:rPr>
                <w:sz w:val="18"/>
                <w:szCs w:val="18"/>
              </w:rPr>
            </w:pPr>
            <w:r>
              <w:rPr>
                <w:sz w:val="18"/>
                <w:szCs w:val="18"/>
              </w:rPr>
              <w:t>ФГБУ "УГМС"</w:t>
            </w:r>
          </w:p>
        </w:tc>
        <w:tc>
          <w:tcPr>
            <w:tcW w:w="1755" w:type="dxa"/>
            <w:gridSpan w:val="2"/>
            <w:shd w:val="clear" w:color="auto" w:fill="auto"/>
            <w:vAlign w:val="center"/>
          </w:tcPr>
          <w:p w:rsidR="00960074" w:rsidRDefault="00960074" w:rsidP="00960074">
            <w:pPr>
              <w:jc w:val="center"/>
              <w:rPr>
                <w:sz w:val="18"/>
                <w:szCs w:val="18"/>
              </w:rPr>
            </w:pPr>
            <w:r>
              <w:rPr>
                <w:sz w:val="18"/>
                <w:szCs w:val="18"/>
              </w:rPr>
              <w:t>Количество от</w:t>
            </w:r>
            <w:r>
              <w:rPr>
                <w:sz w:val="18"/>
                <w:szCs w:val="18"/>
              </w:rPr>
              <w:t>о</w:t>
            </w:r>
            <w:r>
              <w:rPr>
                <w:sz w:val="18"/>
                <w:szCs w:val="18"/>
              </w:rPr>
              <w:t>бранных проб</w:t>
            </w:r>
          </w:p>
        </w:tc>
        <w:tc>
          <w:tcPr>
            <w:tcW w:w="756" w:type="dxa"/>
            <w:vMerge w:val="restart"/>
            <w:shd w:val="clear" w:color="auto" w:fill="auto"/>
            <w:vAlign w:val="center"/>
          </w:tcPr>
          <w:p w:rsidR="00960074" w:rsidRDefault="00960074" w:rsidP="00960074">
            <w:pPr>
              <w:jc w:val="center"/>
              <w:rPr>
                <w:sz w:val="18"/>
                <w:szCs w:val="18"/>
              </w:rPr>
            </w:pPr>
            <w:r>
              <w:rPr>
                <w:sz w:val="18"/>
                <w:szCs w:val="18"/>
              </w:rPr>
              <w:t>Темпе-ратура</w:t>
            </w:r>
          </w:p>
        </w:tc>
        <w:tc>
          <w:tcPr>
            <w:tcW w:w="909" w:type="dxa"/>
            <w:vMerge w:val="restart"/>
            <w:shd w:val="clear" w:color="auto" w:fill="auto"/>
            <w:vAlign w:val="center"/>
          </w:tcPr>
          <w:p w:rsidR="00960074" w:rsidRDefault="00960074" w:rsidP="00960074">
            <w:pPr>
              <w:jc w:val="center"/>
              <w:rPr>
                <w:sz w:val="18"/>
                <w:szCs w:val="18"/>
              </w:rPr>
            </w:pPr>
            <w:r>
              <w:rPr>
                <w:sz w:val="18"/>
                <w:szCs w:val="18"/>
              </w:rPr>
              <w:t>Водо-родный пока-затель</w:t>
            </w:r>
          </w:p>
        </w:tc>
        <w:tc>
          <w:tcPr>
            <w:tcW w:w="900" w:type="dxa"/>
            <w:vMerge w:val="restart"/>
            <w:shd w:val="clear" w:color="auto" w:fill="auto"/>
            <w:vAlign w:val="center"/>
          </w:tcPr>
          <w:p w:rsidR="00960074" w:rsidRDefault="00960074" w:rsidP="0064034B">
            <w:pPr>
              <w:ind w:left="-108" w:right="-108"/>
              <w:jc w:val="center"/>
              <w:rPr>
                <w:sz w:val="18"/>
                <w:szCs w:val="18"/>
              </w:rPr>
            </w:pPr>
            <w:r>
              <w:rPr>
                <w:sz w:val="18"/>
                <w:szCs w:val="18"/>
              </w:rPr>
              <w:t>Удельная электро-провод-ность</w:t>
            </w:r>
          </w:p>
        </w:tc>
        <w:tc>
          <w:tcPr>
            <w:tcW w:w="1208" w:type="dxa"/>
            <w:vMerge w:val="restart"/>
            <w:shd w:val="clear" w:color="auto" w:fill="auto"/>
            <w:vAlign w:val="center"/>
          </w:tcPr>
          <w:p w:rsidR="00960074" w:rsidRDefault="00960074" w:rsidP="00960074">
            <w:pPr>
              <w:jc w:val="center"/>
              <w:rPr>
                <w:sz w:val="18"/>
                <w:szCs w:val="18"/>
              </w:rPr>
            </w:pPr>
            <w:r>
              <w:rPr>
                <w:sz w:val="18"/>
                <w:szCs w:val="18"/>
              </w:rPr>
              <w:t>Окисл</w:t>
            </w:r>
            <w:r>
              <w:rPr>
                <w:sz w:val="18"/>
                <w:szCs w:val="18"/>
              </w:rPr>
              <w:t>и</w:t>
            </w:r>
            <w:r>
              <w:rPr>
                <w:sz w:val="18"/>
                <w:szCs w:val="18"/>
              </w:rPr>
              <w:t>тельно-восстано-вительный потенциал</w:t>
            </w:r>
          </w:p>
        </w:tc>
        <w:tc>
          <w:tcPr>
            <w:tcW w:w="1185" w:type="dxa"/>
            <w:vMerge w:val="restart"/>
            <w:shd w:val="clear" w:color="auto" w:fill="auto"/>
            <w:vAlign w:val="center"/>
          </w:tcPr>
          <w:p w:rsidR="00960074" w:rsidRDefault="00960074" w:rsidP="00960074">
            <w:pPr>
              <w:jc w:val="center"/>
              <w:rPr>
                <w:sz w:val="18"/>
                <w:szCs w:val="18"/>
              </w:rPr>
            </w:pPr>
            <w:r>
              <w:rPr>
                <w:sz w:val="18"/>
                <w:szCs w:val="18"/>
              </w:rPr>
              <w:t>Взвешенные вещества</w:t>
            </w:r>
          </w:p>
        </w:tc>
      </w:tr>
      <w:tr w:rsidR="00960074">
        <w:trPr>
          <w:trHeight w:val="397"/>
        </w:trPr>
        <w:tc>
          <w:tcPr>
            <w:tcW w:w="735" w:type="dxa"/>
            <w:shd w:val="clear" w:color="auto" w:fill="auto"/>
            <w:vAlign w:val="center"/>
          </w:tcPr>
          <w:p w:rsidR="00960074" w:rsidRDefault="00960074" w:rsidP="00960074">
            <w:pPr>
              <w:rPr>
                <w:sz w:val="18"/>
                <w:szCs w:val="18"/>
              </w:rPr>
            </w:pPr>
            <w:r>
              <w:rPr>
                <w:sz w:val="18"/>
                <w:szCs w:val="18"/>
              </w:rPr>
              <w:t xml:space="preserve">   №</w:t>
            </w:r>
          </w:p>
        </w:tc>
        <w:tc>
          <w:tcPr>
            <w:tcW w:w="1980" w:type="dxa"/>
            <w:shd w:val="clear" w:color="auto" w:fill="auto"/>
            <w:vAlign w:val="center"/>
          </w:tcPr>
          <w:p w:rsidR="00960074" w:rsidRDefault="00960074" w:rsidP="00960074">
            <w:pPr>
              <w:jc w:val="center"/>
              <w:rPr>
                <w:sz w:val="18"/>
                <w:szCs w:val="18"/>
              </w:rPr>
            </w:pPr>
            <w:r>
              <w:rPr>
                <w:sz w:val="18"/>
                <w:szCs w:val="18"/>
              </w:rPr>
              <w:t xml:space="preserve">Наименование </w:t>
            </w:r>
          </w:p>
        </w:tc>
        <w:tc>
          <w:tcPr>
            <w:tcW w:w="900" w:type="dxa"/>
            <w:shd w:val="clear" w:color="auto" w:fill="auto"/>
            <w:vAlign w:val="center"/>
          </w:tcPr>
          <w:p w:rsidR="00960074" w:rsidRDefault="00960074" w:rsidP="00960074">
            <w:pPr>
              <w:jc w:val="center"/>
              <w:rPr>
                <w:sz w:val="18"/>
                <w:szCs w:val="18"/>
              </w:rPr>
            </w:pPr>
            <w:r>
              <w:rPr>
                <w:sz w:val="18"/>
                <w:szCs w:val="18"/>
              </w:rPr>
              <w:t>воды</w:t>
            </w:r>
          </w:p>
        </w:tc>
        <w:tc>
          <w:tcPr>
            <w:tcW w:w="855" w:type="dxa"/>
            <w:shd w:val="clear" w:color="auto" w:fill="auto"/>
            <w:vAlign w:val="center"/>
          </w:tcPr>
          <w:p w:rsidR="00960074" w:rsidRDefault="00960074" w:rsidP="00960074">
            <w:pPr>
              <w:jc w:val="center"/>
              <w:rPr>
                <w:sz w:val="18"/>
                <w:szCs w:val="18"/>
              </w:rPr>
            </w:pPr>
            <w:r>
              <w:rPr>
                <w:sz w:val="18"/>
                <w:szCs w:val="18"/>
              </w:rPr>
              <w:t>донных отложе-ний</w:t>
            </w:r>
          </w:p>
        </w:tc>
        <w:tc>
          <w:tcPr>
            <w:tcW w:w="756" w:type="dxa"/>
            <w:vMerge/>
            <w:vAlign w:val="center"/>
          </w:tcPr>
          <w:p w:rsidR="00960074" w:rsidRDefault="00960074" w:rsidP="00960074">
            <w:pPr>
              <w:rPr>
                <w:sz w:val="18"/>
                <w:szCs w:val="18"/>
              </w:rPr>
            </w:pPr>
          </w:p>
        </w:tc>
        <w:tc>
          <w:tcPr>
            <w:tcW w:w="909" w:type="dxa"/>
            <w:vMerge/>
            <w:vAlign w:val="center"/>
          </w:tcPr>
          <w:p w:rsidR="00960074" w:rsidRDefault="00960074" w:rsidP="00960074">
            <w:pPr>
              <w:rPr>
                <w:sz w:val="18"/>
                <w:szCs w:val="18"/>
              </w:rPr>
            </w:pPr>
          </w:p>
        </w:tc>
        <w:tc>
          <w:tcPr>
            <w:tcW w:w="900" w:type="dxa"/>
            <w:vMerge/>
            <w:vAlign w:val="center"/>
          </w:tcPr>
          <w:p w:rsidR="00960074" w:rsidRDefault="00960074" w:rsidP="00960074">
            <w:pPr>
              <w:rPr>
                <w:sz w:val="18"/>
                <w:szCs w:val="18"/>
              </w:rPr>
            </w:pPr>
          </w:p>
        </w:tc>
        <w:tc>
          <w:tcPr>
            <w:tcW w:w="1208" w:type="dxa"/>
            <w:vMerge/>
            <w:vAlign w:val="center"/>
          </w:tcPr>
          <w:p w:rsidR="00960074" w:rsidRDefault="00960074" w:rsidP="00960074">
            <w:pPr>
              <w:rPr>
                <w:sz w:val="18"/>
                <w:szCs w:val="18"/>
              </w:rPr>
            </w:pPr>
          </w:p>
        </w:tc>
        <w:tc>
          <w:tcPr>
            <w:tcW w:w="1185" w:type="dxa"/>
            <w:vMerge/>
            <w:vAlign w:val="center"/>
          </w:tcPr>
          <w:p w:rsidR="00960074" w:rsidRDefault="00960074" w:rsidP="00960074">
            <w:pPr>
              <w:rPr>
                <w:sz w:val="18"/>
                <w:szCs w:val="18"/>
              </w:rPr>
            </w:pPr>
          </w:p>
        </w:tc>
      </w:tr>
      <w:tr w:rsidR="00960074">
        <w:trPr>
          <w:trHeight w:val="251"/>
        </w:trPr>
        <w:tc>
          <w:tcPr>
            <w:tcW w:w="735"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1</w:t>
            </w:r>
          </w:p>
        </w:tc>
        <w:tc>
          <w:tcPr>
            <w:tcW w:w="1980"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2</w:t>
            </w:r>
          </w:p>
        </w:tc>
        <w:tc>
          <w:tcPr>
            <w:tcW w:w="900"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3</w:t>
            </w:r>
          </w:p>
        </w:tc>
        <w:tc>
          <w:tcPr>
            <w:tcW w:w="855"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4</w:t>
            </w:r>
          </w:p>
        </w:tc>
        <w:tc>
          <w:tcPr>
            <w:tcW w:w="756"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5</w:t>
            </w:r>
          </w:p>
        </w:tc>
        <w:tc>
          <w:tcPr>
            <w:tcW w:w="909"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6</w:t>
            </w:r>
          </w:p>
        </w:tc>
        <w:tc>
          <w:tcPr>
            <w:tcW w:w="900"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7</w:t>
            </w:r>
          </w:p>
        </w:tc>
        <w:tc>
          <w:tcPr>
            <w:tcW w:w="1208"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8</w:t>
            </w:r>
          </w:p>
        </w:tc>
        <w:tc>
          <w:tcPr>
            <w:tcW w:w="1185" w:type="dxa"/>
            <w:tcBorders>
              <w:bottom w:val="single" w:sz="4" w:space="0" w:color="auto"/>
            </w:tcBorders>
            <w:shd w:val="clear" w:color="auto" w:fill="auto"/>
            <w:vAlign w:val="center"/>
          </w:tcPr>
          <w:p w:rsidR="00960074" w:rsidRDefault="00960074" w:rsidP="00960074">
            <w:pPr>
              <w:jc w:val="center"/>
              <w:rPr>
                <w:sz w:val="18"/>
                <w:szCs w:val="18"/>
              </w:rPr>
            </w:pPr>
            <w:r>
              <w:rPr>
                <w:sz w:val="18"/>
                <w:szCs w:val="18"/>
              </w:rPr>
              <w:t>9</w:t>
            </w:r>
          </w:p>
        </w:tc>
      </w:tr>
      <w:tr w:rsidR="00960074">
        <w:trPr>
          <w:trHeight w:val="106"/>
        </w:trPr>
        <w:tc>
          <w:tcPr>
            <w:tcW w:w="735" w:type="dxa"/>
            <w:tcBorders>
              <w:bottom w:val="nil"/>
            </w:tcBorders>
            <w:shd w:val="clear" w:color="auto" w:fill="auto"/>
            <w:vAlign w:val="center"/>
          </w:tcPr>
          <w:p w:rsidR="00960074" w:rsidRDefault="00960074" w:rsidP="00960074">
            <w:pPr>
              <w:jc w:val="center"/>
              <w:rPr>
                <w:sz w:val="18"/>
                <w:szCs w:val="18"/>
              </w:rPr>
            </w:pPr>
          </w:p>
        </w:tc>
        <w:tc>
          <w:tcPr>
            <w:tcW w:w="1980" w:type="dxa"/>
            <w:tcBorders>
              <w:bottom w:val="nil"/>
            </w:tcBorders>
            <w:shd w:val="clear" w:color="auto" w:fill="auto"/>
            <w:vAlign w:val="center"/>
          </w:tcPr>
          <w:p w:rsidR="00960074" w:rsidRDefault="00960074" w:rsidP="00960074">
            <w:pPr>
              <w:jc w:val="center"/>
              <w:rPr>
                <w:sz w:val="18"/>
                <w:szCs w:val="18"/>
              </w:rPr>
            </w:pPr>
          </w:p>
        </w:tc>
        <w:tc>
          <w:tcPr>
            <w:tcW w:w="900" w:type="dxa"/>
            <w:tcBorders>
              <w:bottom w:val="nil"/>
            </w:tcBorders>
            <w:shd w:val="clear" w:color="auto" w:fill="auto"/>
            <w:vAlign w:val="center"/>
          </w:tcPr>
          <w:p w:rsidR="00960074" w:rsidRDefault="00960074" w:rsidP="00960074">
            <w:pPr>
              <w:jc w:val="center"/>
              <w:rPr>
                <w:sz w:val="18"/>
                <w:szCs w:val="18"/>
              </w:rPr>
            </w:pPr>
          </w:p>
        </w:tc>
        <w:tc>
          <w:tcPr>
            <w:tcW w:w="855" w:type="dxa"/>
            <w:tcBorders>
              <w:bottom w:val="nil"/>
            </w:tcBorders>
            <w:shd w:val="clear" w:color="auto" w:fill="auto"/>
            <w:vAlign w:val="center"/>
          </w:tcPr>
          <w:p w:rsidR="00960074" w:rsidRDefault="00960074" w:rsidP="00960074">
            <w:pPr>
              <w:jc w:val="center"/>
              <w:rPr>
                <w:sz w:val="18"/>
                <w:szCs w:val="18"/>
              </w:rPr>
            </w:pPr>
          </w:p>
        </w:tc>
        <w:tc>
          <w:tcPr>
            <w:tcW w:w="756" w:type="dxa"/>
            <w:tcBorders>
              <w:bottom w:val="nil"/>
            </w:tcBorders>
            <w:shd w:val="clear" w:color="auto" w:fill="auto"/>
            <w:vAlign w:val="center"/>
          </w:tcPr>
          <w:p w:rsidR="00960074" w:rsidRDefault="00960074" w:rsidP="00960074">
            <w:pPr>
              <w:jc w:val="center"/>
              <w:rPr>
                <w:sz w:val="18"/>
                <w:szCs w:val="18"/>
              </w:rPr>
            </w:pPr>
          </w:p>
        </w:tc>
        <w:tc>
          <w:tcPr>
            <w:tcW w:w="909" w:type="dxa"/>
            <w:tcBorders>
              <w:bottom w:val="nil"/>
            </w:tcBorders>
            <w:shd w:val="clear" w:color="auto" w:fill="auto"/>
            <w:vAlign w:val="center"/>
          </w:tcPr>
          <w:p w:rsidR="00960074" w:rsidRDefault="00960074" w:rsidP="00960074">
            <w:pPr>
              <w:jc w:val="center"/>
              <w:rPr>
                <w:sz w:val="18"/>
                <w:szCs w:val="18"/>
              </w:rPr>
            </w:pPr>
          </w:p>
        </w:tc>
        <w:tc>
          <w:tcPr>
            <w:tcW w:w="900" w:type="dxa"/>
            <w:tcBorders>
              <w:bottom w:val="nil"/>
            </w:tcBorders>
            <w:shd w:val="clear" w:color="auto" w:fill="auto"/>
            <w:vAlign w:val="center"/>
          </w:tcPr>
          <w:p w:rsidR="00960074" w:rsidRDefault="00960074" w:rsidP="00960074">
            <w:pPr>
              <w:jc w:val="center"/>
              <w:rPr>
                <w:sz w:val="18"/>
                <w:szCs w:val="18"/>
              </w:rPr>
            </w:pPr>
          </w:p>
        </w:tc>
        <w:tc>
          <w:tcPr>
            <w:tcW w:w="1208" w:type="dxa"/>
            <w:tcBorders>
              <w:bottom w:val="nil"/>
            </w:tcBorders>
            <w:shd w:val="clear" w:color="auto" w:fill="auto"/>
            <w:vAlign w:val="center"/>
          </w:tcPr>
          <w:p w:rsidR="00960074" w:rsidRDefault="00960074" w:rsidP="00960074">
            <w:pPr>
              <w:jc w:val="center"/>
              <w:rPr>
                <w:sz w:val="18"/>
                <w:szCs w:val="18"/>
              </w:rPr>
            </w:pPr>
          </w:p>
        </w:tc>
        <w:tc>
          <w:tcPr>
            <w:tcW w:w="1185" w:type="dxa"/>
            <w:tcBorders>
              <w:bottom w:val="nil"/>
            </w:tcBorders>
            <w:shd w:val="clear" w:color="auto" w:fill="auto"/>
            <w:vAlign w:val="center"/>
          </w:tcPr>
          <w:p w:rsidR="00960074" w:rsidRDefault="00960074" w:rsidP="00960074">
            <w:pPr>
              <w:jc w:val="center"/>
              <w:rPr>
                <w:sz w:val="18"/>
                <w:szCs w:val="18"/>
              </w:rPr>
            </w:pPr>
          </w:p>
        </w:tc>
      </w:tr>
      <w:tr w:rsidR="001E3125" w:rsidTr="001E3125">
        <w:trPr>
          <w:trHeight w:val="397"/>
        </w:trPr>
        <w:tc>
          <w:tcPr>
            <w:tcW w:w="735" w:type="dxa"/>
            <w:tcBorders>
              <w:top w:val="nil"/>
              <w:bottom w:val="nil"/>
            </w:tcBorders>
            <w:shd w:val="clear" w:color="auto" w:fill="auto"/>
            <w:noWrap/>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15</w:t>
            </w:r>
          </w:p>
        </w:tc>
        <w:tc>
          <w:tcPr>
            <w:tcW w:w="1980" w:type="dxa"/>
            <w:tcBorders>
              <w:top w:val="nil"/>
              <w:bottom w:val="nil"/>
            </w:tcBorders>
            <w:shd w:val="clear" w:color="auto" w:fill="auto"/>
            <w:noWrap/>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Веpхне-Волжское</w:t>
            </w:r>
          </w:p>
        </w:tc>
        <w:tc>
          <w:tcPr>
            <w:tcW w:w="900" w:type="dxa"/>
            <w:tcBorders>
              <w:top w:val="nil"/>
              <w:bottom w:val="nil"/>
            </w:tcBorders>
            <w:shd w:val="clear" w:color="auto" w:fill="auto"/>
            <w:noWrap/>
            <w:vAlign w:val="center"/>
          </w:tcPr>
          <w:p w:rsidR="001E3125" w:rsidRPr="00EE6BDF" w:rsidRDefault="001E3125" w:rsidP="001E3125">
            <w:pPr>
              <w:jc w:val="center"/>
              <w:rPr>
                <w:sz w:val="18"/>
                <w:szCs w:val="18"/>
              </w:rPr>
            </w:pPr>
            <w:r w:rsidRPr="00EE6BDF">
              <w:rPr>
                <w:sz w:val="18"/>
                <w:szCs w:val="18"/>
              </w:rPr>
              <w:t>1233</w:t>
            </w:r>
          </w:p>
        </w:tc>
        <w:tc>
          <w:tcPr>
            <w:tcW w:w="855" w:type="dxa"/>
            <w:tcBorders>
              <w:top w:val="nil"/>
              <w:bottom w:val="nil"/>
            </w:tcBorders>
            <w:shd w:val="clear" w:color="auto" w:fill="auto"/>
            <w:noWrap/>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noWrap/>
            <w:vAlign w:val="center"/>
          </w:tcPr>
          <w:p w:rsidR="001E3125" w:rsidRPr="00EE6BDF" w:rsidRDefault="001E3125" w:rsidP="001E3125">
            <w:pPr>
              <w:jc w:val="center"/>
              <w:rPr>
                <w:sz w:val="18"/>
                <w:szCs w:val="18"/>
              </w:rPr>
            </w:pPr>
            <w:r w:rsidRPr="00EE6BDF">
              <w:rPr>
                <w:sz w:val="18"/>
                <w:szCs w:val="18"/>
              </w:rPr>
              <w:t>1207</w:t>
            </w:r>
          </w:p>
        </w:tc>
        <w:tc>
          <w:tcPr>
            <w:tcW w:w="909" w:type="dxa"/>
            <w:tcBorders>
              <w:top w:val="nil"/>
              <w:bottom w:val="nil"/>
            </w:tcBorders>
            <w:shd w:val="clear" w:color="auto" w:fill="auto"/>
            <w:noWrap/>
            <w:vAlign w:val="center"/>
          </w:tcPr>
          <w:p w:rsidR="001E3125" w:rsidRPr="00EE6BDF" w:rsidRDefault="001E3125" w:rsidP="001E3125">
            <w:pPr>
              <w:jc w:val="center"/>
              <w:rPr>
                <w:sz w:val="18"/>
                <w:szCs w:val="18"/>
              </w:rPr>
            </w:pPr>
            <w:r w:rsidRPr="00EE6BDF">
              <w:rPr>
                <w:sz w:val="18"/>
                <w:szCs w:val="18"/>
              </w:rPr>
              <w:t>1207</w:t>
            </w:r>
          </w:p>
        </w:tc>
        <w:tc>
          <w:tcPr>
            <w:tcW w:w="900" w:type="dxa"/>
            <w:tcBorders>
              <w:top w:val="nil"/>
              <w:bottom w:val="nil"/>
            </w:tcBorders>
            <w:shd w:val="clear" w:color="auto" w:fill="auto"/>
            <w:noWrap/>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noWrap/>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noWrap/>
            <w:vAlign w:val="center"/>
          </w:tcPr>
          <w:p w:rsidR="001E3125" w:rsidRPr="00EE6BDF" w:rsidRDefault="001E3125" w:rsidP="001E3125">
            <w:pPr>
              <w:jc w:val="center"/>
              <w:rPr>
                <w:sz w:val="18"/>
                <w:szCs w:val="18"/>
              </w:rPr>
            </w:pPr>
            <w:r w:rsidRPr="00EE6BDF">
              <w:rPr>
                <w:sz w:val="18"/>
                <w:szCs w:val="18"/>
              </w:rPr>
              <w:t>1233</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16</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Дальневосточное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987</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6</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987</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987</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987</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17</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Забайкальское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744</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744</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744</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447</w:t>
            </w:r>
          </w:p>
        </w:tc>
        <w:tc>
          <w:tcPr>
            <w:tcW w:w="1208"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178</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622</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18</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Западно-Сибиpское</w:t>
            </w:r>
          </w:p>
        </w:tc>
        <w:tc>
          <w:tcPr>
            <w:tcW w:w="900" w:type="dxa"/>
            <w:tcBorders>
              <w:top w:val="nil"/>
              <w:bottom w:val="nil"/>
            </w:tcBorders>
            <w:shd w:val="clear" w:color="auto" w:fill="auto"/>
            <w:vAlign w:val="center"/>
          </w:tcPr>
          <w:p w:rsidR="001E3125" w:rsidRPr="00DE7CCC" w:rsidRDefault="001E3125" w:rsidP="00DE7CCC">
            <w:pPr>
              <w:jc w:val="center"/>
              <w:rPr>
                <w:sz w:val="18"/>
                <w:szCs w:val="18"/>
                <w:lang w:val="en-US"/>
              </w:rPr>
            </w:pPr>
            <w:r w:rsidRPr="00EE6BDF">
              <w:rPr>
                <w:sz w:val="18"/>
                <w:szCs w:val="18"/>
              </w:rPr>
              <w:t>258</w:t>
            </w:r>
            <w:r w:rsidR="00DE7CCC">
              <w:rPr>
                <w:sz w:val="18"/>
                <w:szCs w:val="18"/>
                <w:lang w:val="en-US"/>
              </w:rPr>
              <w:t>6</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41</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2586</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1664</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935</w:t>
            </w:r>
          </w:p>
        </w:tc>
        <w:tc>
          <w:tcPr>
            <w:tcW w:w="1208"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605</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1268</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19</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Иpкутское</w:t>
            </w:r>
          </w:p>
        </w:tc>
        <w:tc>
          <w:tcPr>
            <w:tcW w:w="900" w:type="dxa"/>
            <w:tcBorders>
              <w:top w:val="nil"/>
              <w:bottom w:val="nil"/>
            </w:tcBorders>
            <w:shd w:val="clear" w:color="auto" w:fill="auto"/>
            <w:vAlign w:val="center"/>
          </w:tcPr>
          <w:p w:rsidR="001E3125" w:rsidRPr="00DE7CCC" w:rsidRDefault="001E3125" w:rsidP="00DE7CCC">
            <w:pPr>
              <w:jc w:val="center"/>
              <w:rPr>
                <w:sz w:val="18"/>
                <w:szCs w:val="18"/>
                <w:lang w:val="en-US"/>
              </w:rPr>
            </w:pPr>
            <w:r w:rsidRPr="00EE6BDF">
              <w:rPr>
                <w:sz w:val="18"/>
                <w:szCs w:val="18"/>
              </w:rPr>
              <w:t>118</w:t>
            </w:r>
            <w:r w:rsidR="00DE7CCC">
              <w:rPr>
                <w:sz w:val="18"/>
                <w:szCs w:val="18"/>
                <w:lang w:val="en-US"/>
              </w:rPr>
              <w:t>6</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1185</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1001</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428</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1006</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20</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Камчатское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271</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271</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271</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271</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21</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Колымское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244</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6</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250</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243</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250</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22</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Среднесибирское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1522</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21</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1522</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1522</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1215</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23</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Муpманское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370</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38</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349</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349</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349</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349</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24</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Обь-Иртышское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1606</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1606</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1430</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351</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1370</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25</w:t>
            </w:r>
          </w:p>
        </w:tc>
        <w:tc>
          <w:tcPr>
            <w:tcW w:w="1980" w:type="dxa"/>
            <w:tcBorders>
              <w:top w:val="nil"/>
              <w:bottom w:val="nil"/>
            </w:tcBorders>
            <w:shd w:val="clear" w:color="auto" w:fill="auto"/>
            <w:vAlign w:val="center"/>
          </w:tcPr>
          <w:p w:rsidR="001E3125" w:rsidRPr="00E2758B" w:rsidRDefault="001E3125" w:rsidP="001E3125">
            <w:pPr>
              <w:pStyle w:val="a7"/>
              <w:spacing w:line="360" w:lineRule="auto"/>
              <w:rPr>
                <w:rFonts w:ascii="Times New Roman" w:hAnsi="Times New Roman"/>
                <w:sz w:val="18"/>
                <w:vertAlign w:val="superscript"/>
              </w:rPr>
            </w:pPr>
            <w:r>
              <w:rPr>
                <w:rFonts w:ascii="Times New Roman" w:hAnsi="Times New Roman"/>
                <w:sz w:val="18"/>
              </w:rPr>
              <w:t>Пpиволжское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1470</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72</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1470</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1259</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391</w:t>
            </w:r>
          </w:p>
        </w:tc>
        <w:tc>
          <w:tcPr>
            <w:tcW w:w="1208"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634</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1259</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26</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Пpимоpское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27</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Сахалинское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488</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488</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488</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341</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28</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Севеpное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1398</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Pr>
                <w:sz w:val="18"/>
                <w:szCs w:val="18"/>
              </w:rPr>
              <w:t>22</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1394</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1393</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130</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1389</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29</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Севеpо-Западное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1695</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1688</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1596</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1609</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1596</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30</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Севеpо-Кавказское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2486</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2477</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2477</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465</w:t>
            </w:r>
          </w:p>
        </w:tc>
        <w:tc>
          <w:tcPr>
            <w:tcW w:w="1208"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400</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2334</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31</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Уpальское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1933</w:t>
            </w: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1933</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1933</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1933</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33</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Центрально-Черноземное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1164</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1164</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1164</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202</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1151</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34</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Якутское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843</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843</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843</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129</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733</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39</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Башкирское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368</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41</w:t>
            </w:r>
          </w:p>
        </w:tc>
        <w:tc>
          <w:tcPr>
            <w:tcW w:w="1980" w:type="dxa"/>
            <w:tcBorders>
              <w:top w:val="nil"/>
              <w:bottom w:val="nil"/>
            </w:tcBorders>
            <w:shd w:val="clear" w:color="auto" w:fill="auto"/>
            <w:vAlign w:val="center"/>
          </w:tcPr>
          <w:p w:rsidR="001E3125" w:rsidRPr="00005E67" w:rsidRDefault="001E3125" w:rsidP="001E3125">
            <w:pPr>
              <w:pStyle w:val="a7"/>
              <w:spacing w:line="360" w:lineRule="auto"/>
              <w:rPr>
                <w:rFonts w:ascii="Times New Roman" w:hAnsi="Times New Roman"/>
                <w:sz w:val="18"/>
                <w:vertAlign w:val="superscript"/>
              </w:rPr>
            </w:pPr>
            <w:r>
              <w:rPr>
                <w:rFonts w:ascii="Times New Roman" w:hAnsi="Times New Roman"/>
                <w:sz w:val="18"/>
              </w:rPr>
              <w:t>Республики Татарстан</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1548</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1548</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594</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1199</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548</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42</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Центральное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3038</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3038</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2990</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452</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2990</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pStyle w:val="a7"/>
              <w:spacing w:line="360" w:lineRule="auto"/>
              <w:jc w:val="center"/>
              <w:rPr>
                <w:rFonts w:ascii="Times New Roman" w:hAnsi="Times New Roman"/>
                <w:sz w:val="18"/>
              </w:rPr>
            </w:pPr>
            <w:r>
              <w:rPr>
                <w:rFonts w:ascii="Times New Roman" w:hAnsi="Times New Roman"/>
                <w:sz w:val="18"/>
              </w:rPr>
              <w:t>43</w:t>
            </w:r>
          </w:p>
        </w:tc>
        <w:tc>
          <w:tcPr>
            <w:tcW w:w="1980" w:type="dxa"/>
            <w:tcBorders>
              <w:top w:val="nil"/>
              <w:bottom w:val="nil"/>
            </w:tcBorders>
            <w:shd w:val="clear" w:color="auto" w:fill="auto"/>
            <w:vAlign w:val="center"/>
          </w:tcPr>
          <w:p w:rsidR="001E3125" w:rsidRDefault="001E3125" w:rsidP="001E3125">
            <w:pPr>
              <w:pStyle w:val="a7"/>
              <w:spacing w:line="360" w:lineRule="auto"/>
              <w:rPr>
                <w:rFonts w:ascii="Times New Roman" w:hAnsi="Times New Roman"/>
                <w:sz w:val="18"/>
              </w:rPr>
            </w:pPr>
            <w:r>
              <w:rPr>
                <w:rFonts w:ascii="Times New Roman" w:hAnsi="Times New Roman"/>
                <w:sz w:val="18"/>
              </w:rPr>
              <w:t>Крымское</w:t>
            </w: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w:t>
            </w:r>
          </w:p>
        </w:tc>
        <w:tc>
          <w:tcPr>
            <w:tcW w:w="855"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w:t>
            </w: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w:t>
            </w:r>
          </w:p>
        </w:tc>
        <w:tc>
          <w:tcPr>
            <w:tcW w:w="900"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208" w:type="dxa"/>
            <w:tcBorders>
              <w:top w:val="nil"/>
              <w:bottom w:val="nil"/>
            </w:tcBorders>
            <w:shd w:val="clear" w:color="auto" w:fill="auto"/>
            <w:vAlign w:val="center"/>
          </w:tcPr>
          <w:p w:rsidR="001E3125" w:rsidRPr="00EE6BDF" w:rsidRDefault="00A83D57" w:rsidP="001E3125">
            <w:pPr>
              <w:jc w:val="center"/>
              <w:rPr>
                <w:sz w:val="18"/>
                <w:szCs w:val="18"/>
              </w:rPr>
            </w:pPr>
            <w:r>
              <w:rPr>
                <w:sz w:val="18"/>
                <w:szCs w:val="18"/>
              </w:rPr>
              <w:t>-</w:t>
            </w:r>
          </w:p>
        </w:tc>
        <w:tc>
          <w:tcPr>
            <w:tcW w:w="1185" w:type="dxa"/>
            <w:tcBorders>
              <w:top w:val="nil"/>
              <w:bottom w:val="nil"/>
            </w:tcBorders>
            <w:shd w:val="clear" w:color="auto" w:fill="auto"/>
            <w:vAlign w:val="center"/>
          </w:tcPr>
          <w:p w:rsidR="001E3125" w:rsidRPr="00EE6BDF" w:rsidRDefault="001E3125" w:rsidP="001E3125">
            <w:pPr>
              <w:jc w:val="center"/>
              <w:rPr>
                <w:sz w:val="18"/>
                <w:szCs w:val="18"/>
              </w:rPr>
            </w:pPr>
            <w:r w:rsidRPr="00EE6BDF">
              <w:rPr>
                <w:sz w:val="18"/>
                <w:szCs w:val="18"/>
              </w:rPr>
              <w:t>152</w:t>
            </w:r>
          </w:p>
        </w:tc>
      </w:tr>
      <w:tr w:rsidR="001E3125" w:rsidTr="001E3125">
        <w:trPr>
          <w:trHeight w:val="397"/>
        </w:trPr>
        <w:tc>
          <w:tcPr>
            <w:tcW w:w="735" w:type="dxa"/>
            <w:tcBorders>
              <w:top w:val="nil"/>
              <w:bottom w:val="nil"/>
            </w:tcBorders>
            <w:shd w:val="clear" w:color="auto" w:fill="auto"/>
            <w:vAlign w:val="center"/>
          </w:tcPr>
          <w:p w:rsidR="001E3125" w:rsidRDefault="001E3125" w:rsidP="001E3125">
            <w:pPr>
              <w:jc w:val="center"/>
              <w:rPr>
                <w:sz w:val="18"/>
                <w:szCs w:val="18"/>
              </w:rPr>
            </w:pPr>
          </w:p>
        </w:tc>
        <w:tc>
          <w:tcPr>
            <w:tcW w:w="1980" w:type="dxa"/>
            <w:tcBorders>
              <w:top w:val="nil"/>
              <w:bottom w:val="nil"/>
            </w:tcBorders>
            <w:shd w:val="clear" w:color="auto" w:fill="auto"/>
            <w:vAlign w:val="center"/>
          </w:tcPr>
          <w:p w:rsidR="001E3125" w:rsidRDefault="001E3125" w:rsidP="001E3125">
            <w:pPr>
              <w:jc w:val="center"/>
              <w:rPr>
                <w:sz w:val="18"/>
                <w:szCs w:val="18"/>
              </w:rPr>
            </w:pP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p>
        </w:tc>
        <w:tc>
          <w:tcPr>
            <w:tcW w:w="855" w:type="dxa"/>
            <w:tcBorders>
              <w:top w:val="nil"/>
              <w:bottom w:val="nil"/>
            </w:tcBorders>
            <w:shd w:val="clear" w:color="auto" w:fill="auto"/>
            <w:vAlign w:val="center"/>
          </w:tcPr>
          <w:p w:rsidR="001E3125" w:rsidRPr="00EE6BDF" w:rsidRDefault="001E3125" w:rsidP="001E3125">
            <w:pPr>
              <w:jc w:val="center"/>
              <w:rPr>
                <w:sz w:val="18"/>
                <w:szCs w:val="18"/>
              </w:rPr>
            </w:pPr>
          </w:p>
        </w:tc>
        <w:tc>
          <w:tcPr>
            <w:tcW w:w="756" w:type="dxa"/>
            <w:tcBorders>
              <w:top w:val="nil"/>
              <w:bottom w:val="nil"/>
            </w:tcBorders>
            <w:shd w:val="clear" w:color="auto" w:fill="auto"/>
            <w:vAlign w:val="center"/>
          </w:tcPr>
          <w:p w:rsidR="001E3125" w:rsidRPr="00EE6BDF" w:rsidRDefault="001E3125" w:rsidP="001E3125">
            <w:pPr>
              <w:jc w:val="center"/>
              <w:rPr>
                <w:sz w:val="18"/>
                <w:szCs w:val="18"/>
              </w:rPr>
            </w:pPr>
          </w:p>
        </w:tc>
        <w:tc>
          <w:tcPr>
            <w:tcW w:w="909" w:type="dxa"/>
            <w:tcBorders>
              <w:top w:val="nil"/>
              <w:bottom w:val="nil"/>
            </w:tcBorders>
            <w:shd w:val="clear" w:color="auto" w:fill="auto"/>
            <w:vAlign w:val="center"/>
          </w:tcPr>
          <w:p w:rsidR="001E3125" w:rsidRPr="00EE6BDF" w:rsidRDefault="001E3125" w:rsidP="001E3125">
            <w:pPr>
              <w:jc w:val="center"/>
              <w:rPr>
                <w:sz w:val="18"/>
                <w:szCs w:val="18"/>
              </w:rPr>
            </w:pPr>
          </w:p>
        </w:tc>
        <w:tc>
          <w:tcPr>
            <w:tcW w:w="900" w:type="dxa"/>
            <w:tcBorders>
              <w:top w:val="nil"/>
              <w:bottom w:val="nil"/>
            </w:tcBorders>
            <w:shd w:val="clear" w:color="auto" w:fill="auto"/>
            <w:vAlign w:val="center"/>
          </w:tcPr>
          <w:p w:rsidR="001E3125" w:rsidRPr="00EE6BDF" w:rsidRDefault="001E3125" w:rsidP="001E3125">
            <w:pPr>
              <w:jc w:val="center"/>
              <w:rPr>
                <w:sz w:val="18"/>
                <w:szCs w:val="18"/>
              </w:rPr>
            </w:pPr>
          </w:p>
        </w:tc>
        <w:tc>
          <w:tcPr>
            <w:tcW w:w="1208" w:type="dxa"/>
            <w:tcBorders>
              <w:top w:val="nil"/>
              <w:bottom w:val="nil"/>
            </w:tcBorders>
            <w:shd w:val="clear" w:color="auto" w:fill="auto"/>
            <w:vAlign w:val="center"/>
          </w:tcPr>
          <w:p w:rsidR="001E3125" w:rsidRPr="00EE6BDF" w:rsidRDefault="001E3125" w:rsidP="001E3125">
            <w:pPr>
              <w:jc w:val="center"/>
              <w:rPr>
                <w:sz w:val="18"/>
                <w:szCs w:val="18"/>
              </w:rPr>
            </w:pPr>
          </w:p>
        </w:tc>
        <w:tc>
          <w:tcPr>
            <w:tcW w:w="1185" w:type="dxa"/>
            <w:tcBorders>
              <w:top w:val="nil"/>
              <w:bottom w:val="nil"/>
            </w:tcBorders>
            <w:shd w:val="clear" w:color="auto" w:fill="auto"/>
            <w:vAlign w:val="center"/>
          </w:tcPr>
          <w:p w:rsidR="001E3125" w:rsidRPr="00EE6BDF" w:rsidRDefault="001E3125" w:rsidP="001E3125">
            <w:pPr>
              <w:jc w:val="center"/>
              <w:rPr>
                <w:rFonts w:ascii="Arial CYR" w:hAnsi="Arial CYR" w:cs="Arial CYR"/>
                <w:b/>
                <w:bCs/>
                <w:sz w:val="18"/>
                <w:szCs w:val="18"/>
              </w:rPr>
            </w:pPr>
          </w:p>
        </w:tc>
      </w:tr>
      <w:tr w:rsidR="001E3125" w:rsidTr="001E3125">
        <w:trPr>
          <w:trHeight w:val="397"/>
        </w:trPr>
        <w:tc>
          <w:tcPr>
            <w:tcW w:w="735" w:type="dxa"/>
            <w:tcBorders>
              <w:top w:val="nil"/>
            </w:tcBorders>
            <w:shd w:val="clear" w:color="auto" w:fill="auto"/>
            <w:vAlign w:val="center"/>
          </w:tcPr>
          <w:p w:rsidR="001E3125" w:rsidRDefault="001E3125" w:rsidP="001E3125">
            <w:pPr>
              <w:jc w:val="center"/>
              <w:rPr>
                <w:sz w:val="18"/>
                <w:szCs w:val="18"/>
              </w:rPr>
            </w:pPr>
          </w:p>
        </w:tc>
        <w:tc>
          <w:tcPr>
            <w:tcW w:w="1980" w:type="dxa"/>
            <w:tcBorders>
              <w:top w:val="nil"/>
            </w:tcBorders>
            <w:shd w:val="clear" w:color="auto" w:fill="auto"/>
            <w:vAlign w:val="center"/>
          </w:tcPr>
          <w:p w:rsidR="001E3125" w:rsidRDefault="001E3125" w:rsidP="001E3125">
            <w:pPr>
              <w:jc w:val="center"/>
              <w:rPr>
                <w:sz w:val="18"/>
                <w:szCs w:val="18"/>
              </w:rPr>
            </w:pPr>
            <w:r>
              <w:rPr>
                <w:sz w:val="18"/>
                <w:szCs w:val="18"/>
              </w:rPr>
              <w:t>Итого:</w:t>
            </w:r>
          </w:p>
        </w:tc>
        <w:tc>
          <w:tcPr>
            <w:tcW w:w="900" w:type="dxa"/>
            <w:tcBorders>
              <w:top w:val="nil"/>
            </w:tcBorders>
            <w:shd w:val="clear" w:color="auto" w:fill="auto"/>
            <w:vAlign w:val="center"/>
          </w:tcPr>
          <w:p w:rsidR="001E3125" w:rsidRPr="00DE7CCC" w:rsidRDefault="001E3125" w:rsidP="00DE7CCC">
            <w:pPr>
              <w:jc w:val="center"/>
              <w:rPr>
                <w:b/>
                <w:sz w:val="18"/>
                <w:szCs w:val="18"/>
                <w:lang w:val="en-US"/>
              </w:rPr>
            </w:pPr>
            <w:r w:rsidRPr="00EE6BDF">
              <w:rPr>
                <w:b/>
                <w:sz w:val="18"/>
                <w:szCs w:val="18"/>
              </w:rPr>
              <w:t>2770</w:t>
            </w:r>
            <w:r w:rsidR="00DE7CCC">
              <w:rPr>
                <w:b/>
                <w:sz w:val="18"/>
                <w:szCs w:val="18"/>
                <w:lang w:val="en-US"/>
              </w:rPr>
              <w:t>0</w:t>
            </w:r>
          </w:p>
        </w:tc>
        <w:tc>
          <w:tcPr>
            <w:tcW w:w="855" w:type="dxa"/>
            <w:tcBorders>
              <w:top w:val="nil"/>
            </w:tcBorders>
            <w:shd w:val="clear" w:color="auto" w:fill="auto"/>
            <w:vAlign w:val="center"/>
          </w:tcPr>
          <w:p w:rsidR="001E3125" w:rsidRPr="00EE6BDF" w:rsidRDefault="001E3125" w:rsidP="001E3125">
            <w:pPr>
              <w:jc w:val="center"/>
              <w:rPr>
                <w:b/>
                <w:sz w:val="18"/>
                <w:szCs w:val="18"/>
              </w:rPr>
            </w:pPr>
            <w:r w:rsidRPr="00EE6BDF">
              <w:rPr>
                <w:b/>
                <w:sz w:val="18"/>
                <w:szCs w:val="18"/>
              </w:rPr>
              <w:t>24</w:t>
            </w:r>
            <w:r>
              <w:rPr>
                <w:b/>
                <w:sz w:val="18"/>
                <w:szCs w:val="18"/>
              </w:rPr>
              <w:t>5</w:t>
            </w:r>
          </w:p>
        </w:tc>
        <w:tc>
          <w:tcPr>
            <w:tcW w:w="756" w:type="dxa"/>
            <w:tcBorders>
              <w:top w:val="nil"/>
            </w:tcBorders>
            <w:shd w:val="clear" w:color="auto" w:fill="auto"/>
            <w:vAlign w:val="center"/>
          </w:tcPr>
          <w:p w:rsidR="001E3125" w:rsidRPr="00EE6BDF" w:rsidRDefault="001E3125" w:rsidP="001E3125">
            <w:pPr>
              <w:jc w:val="center"/>
              <w:rPr>
                <w:b/>
                <w:sz w:val="18"/>
                <w:szCs w:val="18"/>
              </w:rPr>
            </w:pPr>
            <w:r w:rsidRPr="00EE6BDF">
              <w:rPr>
                <w:b/>
                <w:sz w:val="18"/>
                <w:szCs w:val="18"/>
              </w:rPr>
              <w:t>27638</w:t>
            </w:r>
          </w:p>
        </w:tc>
        <w:tc>
          <w:tcPr>
            <w:tcW w:w="909" w:type="dxa"/>
            <w:tcBorders>
              <w:top w:val="nil"/>
            </w:tcBorders>
            <w:shd w:val="clear" w:color="auto" w:fill="auto"/>
            <w:vAlign w:val="center"/>
          </w:tcPr>
          <w:p w:rsidR="001E3125" w:rsidRPr="00EE6BDF" w:rsidRDefault="001E3125" w:rsidP="001E3125">
            <w:pPr>
              <w:jc w:val="center"/>
              <w:rPr>
                <w:b/>
                <w:sz w:val="18"/>
                <w:szCs w:val="18"/>
              </w:rPr>
            </w:pPr>
            <w:r w:rsidRPr="00EE6BDF">
              <w:rPr>
                <w:b/>
                <w:sz w:val="18"/>
                <w:szCs w:val="18"/>
              </w:rPr>
              <w:t>25043</w:t>
            </w:r>
          </w:p>
        </w:tc>
        <w:tc>
          <w:tcPr>
            <w:tcW w:w="900" w:type="dxa"/>
            <w:tcBorders>
              <w:top w:val="nil"/>
            </w:tcBorders>
            <w:shd w:val="clear" w:color="auto" w:fill="auto"/>
            <w:vAlign w:val="center"/>
          </w:tcPr>
          <w:p w:rsidR="001E3125" w:rsidRPr="00EE6BDF" w:rsidRDefault="001E3125" w:rsidP="001E3125">
            <w:pPr>
              <w:jc w:val="center"/>
              <w:rPr>
                <w:b/>
                <w:sz w:val="18"/>
                <w:szCs w:val="18"/>
              </w:rPr>
            </w:pPr>
            <w:r w:rsidRPr="00EE6BDF">
              <w:rPr>
                <w:b/>
                <w:sz w:val="18"/>
                <w:szCs w:val="18"/>
              </w:rPr>
              <w:t>7100</w:t>
            </w:r>
          </w:p>
        </w:tc>
        <w:tc>
          <w:tcPr>
            <w:tcW w:w="1208" w:type="dxa"/>
            <w:tcBorders>
              <w:top w:val="nil"/>
            </w:tcBorders>
            <w:shd w:val="clear" w:color="auto" w:fill="auto"/>
            <w:vAlign w:val="center"/>
          </w:tcPr>
          <w:p w:rsidR="001E3125" w:rsidRPr="00EE6BDF" w:rsidRDefault="001E3125" w:rsidP="001E3125">
            <w:pPr>
              <w:jc w:val="center"/>
              <w:rPr>
                <w:b/>
                <w:sz w:val="18"/>
                <w:szCs w:val="18"/>
              </w:rPr>
            </w:pPr>
            <w:r w:rsidRPr="00EE6BDF">
              <w:rPr>
                <w:b/>
                <w:sz w:val="18"/>
                <w:szCs w:val="18"/>
              </w:rPr>
              <w:t>1817</w:t>
            </w:r>
          </w:p>
        </w:tc>
        <w:tc>
          <w:tcPr>
            <w:tcW w:w="1185" w:type="dxa"/>
            <w:tcBorders>
              <w:top w:val="nil"/>
            </w:tcBorders>
            <w:shd w:val="clear" w:color="auto" w:fill="auto"/>
            <w:noWrap/>
            <w:vAlign w:val="center"/>
          </w:tcPr>
          <w:p w:rsidR="001E3125" w:rsidRPr="00EE6BDF" w:rsidRDefault="001E3125" w:rsidP="001E3125">
            <w:pPr>
              <w:jc w:val="center"/>
              <w:rPr>
                <w:b/>
                <w:bCs/>
                <w:sz w:val="18"/>
                <w:szCs w:val="18"/>
              </w:rPr>
            </w:pPr>
            <w:r w:rsidRPr="00EE6BDF">
              <w:rPr>
                <w:b/>
                <w:bCs/>
                <w:sz w:val="18"/>
                <w:szCs w:val="18"/>
              </w:rPr>
              <w:t>23733</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9"/>
        <w:gridCol w:w="1389"/>
        <w:gridCol w:w="1416"/>
        <w:gridCol w:w="1357"/>
        <w:gridCol w:w="1418"/>
        <w:gridCol w:w="1402"/>
        <w:gridCol w:w="1379"/>
      </w:tblGrid>
      <w:tr w:rsidR="00960074" w:rsidRPr="00877D23">
        <w:trPr>
          <w:cantSplit/>
          <w:trHeight w:val="820"/>
        </w:trPr>
        <w:tc>
          <w:tcPr>
            <w:tcW w:w="1379" w:type="dxa"/>
            <w:vAlign w:val="center"/>
          </w:tcPr>
          <w:p w:rsidR="00960074" w:rsidRPr="003609E1" w:rsidRDefault="00960074" w:rsidP="00960074">
            <w:pPr>
              <w:jc w:val="center"/>
            </w:pPr>
            <w:r w:rsidRPr="003609E1">
              <w:t>ФГБУ "УГМС"</w:t>
            </w:r>
          </w:p>
        </w:tc>
        <w:tc>
          <w:tcPr>
            <w:tcW w:w="1389" w:type="dxa"/>
            <w:vAlign w:val="center"/>
          </w:tcPr>
          <w:p w:rsidR="00960074" w:rsidRPr="00877D23" w:rsidRDefault="00960074" w:rsidP="00960074">
            <w:pPr>
              <w:jc w:val="center"/>
              <w:rPr>
                <w:sz w:val="18"/>
                <w:szCs w:val="18"/>
              </w:rPr>
            </w:pPr>
            <w:r w:rsidRPr="00877D23">
              <w:rPr>
                <w:sz w:val="18"/>
                <w:szCs w:val="18"/>
              </w:rPr>
              <w:t>Цветность</w:t>
            </w:r>
          </w:p>
        </w:tc>
        <w:tc>
          <w:tcPr>
            <w:tcW w:w="1416" w:type="dxa"/>
            <w:vAlign w:val="center"/>
          </w:tcPr>
          <w:p w:rsidR="00960074" w:rsidRPr="00877D23" w:rsidRDefault="00960074" w:rsidP="00960074">
            <w:pPr>
              <w:jc w:val="center"/>
              <w:rPr>
                <w:sz w:val="18"/>
                <w:szCs w:val="18"/>
              </w:rPr>
            </w:pPr>
            <w:r w:rsidRPr="00877D23">
              <w:rPr>
                <w:sz w:val="18"/>
                <w:szCs w:val="18"/>
              </w:rPr>
              <w:t>Прозрачность</w:t>
            </w:r>
          </w:p>
        </w:tc>
        <w:tc>
          <w:tcPr>
            <w:tcW w:w="1357" w:type="dxa"/>
            <w:vAlign w:val="center"/>
          </w:tcPr>
          <w:p w:rsidR="00960074" w:rsidRPr="00877D23" w:rsidRDefault="00960074" w:rsidP="00960074">
            <w:pPr>
              <w:jc w:val="center"/>
              <w:rPr>
                <w:sz w:val="18"/>
                <w:szCs w:val="18"/>
              </w:rPr>
            </w:pPr>
            <w:r w:rsidRPr="00877D23">
              <w:rPr>
                <w:sz w:val="18"/>
                <w:szCs w:val="18"/>
              </w:rPr>
              <w:t>Запах</w:t>
            </w:r>
          </w:p>
        </w:tc>
        <w:tc>
          <w:tcPr>
            <w:tcW w:w="1418" w:type="dxa"/>
            <w:vAlign w:val="center"/>
          </w:tcPr>
          <w:p w:rsidR="00960074" w:rsidRPr="00877D23" w:rsidRDefault="00960074" w:rsidP="00960074">
            <w:pPr>
              <w:jc w:val="center"/>
              <w:rPr>
                <w:sz w:val="18"/>
                <w:szCs w:val="18"/>
              </w:rPr>
            </w:pPr>
            <w:r w:rsidRPr="00877D23">
              <w:rPr>
                <w:sz w:val="18"/>
                <w:szCs w:val="18"/>
              </w:rPr>
              <w:t>Растворенный кислород</w:t>
            </w:r>
          </w:p>
        </w:tc>
        <w:tc>
          <w:tcPr>
            <w:tcW w:w="1402" w:type="dxa"/>
            <w:vAlign w:val="center"/>
          </w:tcPr>
          <w:p w:rsidR="00960074" w:rsidRPr="00877D23" w:rsidRDefault="00960074" w:rsidP="00960074">
            <w:pPr>
              <w:jc w:val="center"/>
              <w:rPr>
                <w:sz w:val="18"/>
                <w:szCs w:val="18"/>
              </w:rPr>
            </w:pPr>
            <w:r w:rsidRPr="00877D23">
              <w:rPr>
                <w:sz w:val="18"/>
                <w:szCs w:val="18"/>
              </w:rPr>
              <w:t>Процент н</w:t>
            </w:r>
            <w:r w:rsidRPr="00877D23">
              <w:rPr>
                <w:sz w:val="18"/>
                <w:szCs w:val="18"/>
              </w:rPr>
              <w:t>а</w:t>
            </w:r>
            <w:r w:rsidRPr="00877D23">
              <w:rPr>
                <w:sz w:val="18"/>
                <w:szCs w:val="18"/>
              </w:rPr>
              <w:t>сыщения к</w:t>
            </w:r>
            <w:r w:rsidRPr="00877D23">
              <w:rPr>
                <w:sz w:val="18"/>
                <w:szCs w:val="18"/>
              </w:rPr>
              <w:t>и</w:t>
            </w:r>
            <w:r w:rsidRPr="00877D23">
              <w:rPr>
                <w:sz w:val="18"/>
                <w:szCs w:val="18"/>
              </w:rPr>
              <w:t>слородом</w:t>
            </w:r>
          </w:p>
        </w:tc>
        <w:tc>
          <w:tcPr>
            <w:tcW w:w="1379" w:type="dxa"/>
            <w:vAlign w:val="center"/>
          </w:tcPr>
          <w:p w:rsidR="001E3125" w:rsidRDefault="00960074" w:rsidP="00960074">
            <w:pPr>
              <w:jc w:val="center"/>
              <w:rPr>
                <w:sz w:val="18"/>
                <w:szCs w:val="18"/>
              </w:rPr>
            </w:pPr>
            <w:r w:rsidRPr="00877D23">
              <w:rPr>
                <w:sz w:val="18"/>
                <w:szCs w:val="18"/>
              </w:rPr>
              <w:t xml:space="preserve">Диоксид </w:t>
            </w:r>
          </w:p>
          <w:p w:rsidR="00960074" w:rsidRPr="00877D23" w:rsidRDefault="00960074" w:rsidP="00960074">
            <w:pPr>
              <w:jc w:val="center"/>
              <w:rPr>
                <w:sz w:val="18"/>
                <w:szCs w:val="18"/>
              </w:rPr>
            </w:pPr>
            <w:r w:rsidRPr="00877D23">
              <w:rPr>
                <w:sz w:val="18"/>
                <w:szCs w:val="18"/>
              </w:rPr>
              <w:t>углерода</w:t>
            </w:r>
          </w:p>
        </w:tc>
      </w:tr>
      <w:tr w:rsidR="00960074" w:rsidRPr="00877D23">
        <w:trPr>
          <w:cantSplit/>
          <w:trHeight w:val="397"/>
        </w:trPr>
        <w:tc>
          <w:tcPr>
            <w:tcW w:w="1379"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w:t>
            </w:r>
          </w:p>
        </w:tc>
        <w:tc>
          <w:tcPr>
            <w:tcW w:w="1389"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10</w:t>
            </w:r>
          </w:p>
        </w:tc>
        <w:tc>
          <w:tcPr>
            <w:tcW w:w="1416"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11</w:t>
            </w:r>
          </w:p>
        </w:tc>
        <w:tc>
          <w:tcPr>
            <w:tcW w:w="1357"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12</w:t>
            </w:r>
          </w:p>
        </w:tc>
        <w:tc>
          <w:tcPr>
            <w:tcW w:w="141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13</w:t>
            </w:r>
          </w:p>
        </w:tc>
        <w:tc>
          <w:tcPr>
            <w:tcW w:w="1402"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14</w:t>
            </w:r>
          </w:p>
        </w:tc>
        <w:tc>
          <w:tcPr>
            <w:tcW w:w="1379"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15</w:t>
            </w:r>
          </w:p>
        </w:tc>
      </w:tr>
      <w:tr w:rsidR="00960074" w:rsidRPr="00877D23">
        <w:trPr>
          <w:cantSplit/>
          <w:trHeight w:val="109"/>
        </w:trPr>
        <w:tc>
          <w:tcPr>
            <w:tcW w:w="1379" w:type="dxa"/>
            <w:tcBorders>
              <w:bottom w:val="nil"/>
            </w:tcBorders>
            <w:vAlign w:val="center"/>
          </w:tcPr>
          <w:p w:rsidR="00960074" w:rsidRPr="00877D23" w:rsidRDefault="00960074" w:rsidP="00960074">
            <w:pPr>
              <w:jc w:val="center"/>
              <w:rPr>
                <w:sz w:val="18"/>
                <w:szCs w:val="18"/>
              </w:rPr>
            </w:pPr>
          </w:p>
        </w:tc>
        <w:tc>
          <w:tcPr>
            <w:tcW w:w="1389" w:type="dxa"/>
            <w:tcBorders>
              <w:bottom w:val="nil"/>
            </w:tcBorders>
            <w:vAlign w:val="center"/>
          </w:tcPr>
          <w:p w:rsidR="00960074" w:rsidRPr="00877D23" w:rsidRDefault="00960074" w:rsidP="00960074">
            <w:pPr>
              <w:jc w:val="center"/>
              <w:rPr>
                <w:sz w:val="18"/>
                <w:szCs w:val="18"/>
              </w:rPr>
            </w:pPr>
          </w:p>
        </w:tc>
        <w:tc>
          <w:tcPr>
            <w:tcW w:w="1416" w:type="dxa"/>
            <w:tcBorders>
              <w:bottom w:val="nil"/>
            </w:tcBorders>
            <w:vAlign w:val="center"/>
          </w:tcPr>
          <w:p w:rsidR="00960074" w:rsidRPr="00877D23" w:rsidRDefault="00960074" w:rsidP="00960074">
            <w:pPr>
              <w:jc w:val="center"/>
              <w:rPr>
                <w:sz w:val="18"/>
                <w:szCs w:val="18"/>
              </w:rPr>
            </w:pPr>
          </w:p>
        </w:tc>
        <w:tc>
          <w:tcPr>
            <w:tcW w:w="1357" w:type="dxa"/>
            <w:tcBorders>
              <w:bottom w:val="nil"/>
            </w:tcBorders>
            <w:vAlign w:val="center"/>
          </w:tcPr>
          <w:p w:rsidR="00960074" w:rsidRPr="00877D23" w:rsidRDefault="00960074" w:rsidP="00960074">
            <w:pPr>
              <w:jc w:val="center"/>
              <w:rPr>
                <w:sz w:val="18"/>
                <w:szCs w:val="18"/>
              </w:rPr>
            </w:pPr>
          </w:p>
        </w:tc>
        <w:tc>
          <w:tcPr>
            <w:tcW w:w="1418" w:type="dxa"/>
            <w:tcBorders>
              <w:bottom w:val="nil"/>
            </w:tcBorders>
            <w:vAlign w:val="center"/>
          </w:tcPr>
          <w:p w:rsidR="00960074" w:rsidRPr="00877D23" w:rsidRDefault="00960074" w:rsidP="00960074">
            <w:pPr>
              <w:jc w:val="center"/>
              <w:rPr>
                <w:sz w:val="18"/>
                <w:szCs w:val="18"/>
              </w:rPr>
            </w:pPr>
          </w:p>
        </w:tc>
        <w:tc>
          <w:tcPr>
            <w:tcW w:w="1402" w:type="dxa"/>
            <w:tcBorders>
              <w:bottom w:val="nil"/>
            </w:tcBorders>
            <w:vAlign w:val="center"/>
          </w:tcPr>
          <w:p w:rsidR="00960074" w:rsidRPr="00877D23" w:rsidRDefault="00960074" w:rsidP="00960074">
            <w:pPr>
              <w:jc w:val="center"/>
              <w:rPr>
                <w:sz w:val="18"/>
                <w:szCs w:val="18"/>
              </w:rPr>
            </w:pPr>
          </w:p>
        </w:tc>
        <w:tc>
          <w:tcPr>
            <w:tcW w:w="1379" w:type="dxa"/>
            <w:tcBorders>
              <w:bottom w:val="nil"/>
            </w:tcBorders>
            <w:vAlign w:val="center"/>
          </w:tcPr>
          <w:p w:rsidR="00960074" w:rsidRPr="00877D23" w:rsidRDefault="00960074" w:rsidP="00960074">
            <w:pPr>
              <w:jc w:val="center"/>
              <w:rPr>
                <w:sz w:val="18"/>
                <w:szCs w:val="18"/>
              </w:rPr>
            </w:pP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pPr>
            <w:r w:rsidRPr="00877D23">
              <w:t>15</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641</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641</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697</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1207</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1207</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692</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16</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825</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744</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919</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987</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17</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744</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744</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18</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864</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908</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1304</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2581</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2581</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804</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19</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616</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545</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525</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1029</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230</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20</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231</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271</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271</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21</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243</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243</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183</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22</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990</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1522</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1522</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170</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23</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349</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24</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1586</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25</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1470</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1259</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26</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235</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235</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235</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235</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27</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483</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28</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1177</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1125</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1129</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1370</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29</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946</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881</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1461</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1677</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1440</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903</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30</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1533</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1437</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972</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2477</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2477</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1540</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31</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1040</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1040</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959</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1933</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519</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657</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33</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960</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960</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960</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1164</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1164</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173</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34</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802</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808</w:t>
            </w:r>
          </w:p>
        </w:tc>
        <w:tc>
          <w:tcPr>
            <w:tcW w:w="1402"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49</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39</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311</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311</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41</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1548</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1548</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sidRPr="00877D23">
              <w:rPr>
                <w:sz w:val="18"/>
                <w:szCs w:val="18"/>
              </w:rPr>
              <w:t>42</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1771</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1738</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2718</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3038</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2824</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996</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r>
              <w:rPr>
                <w:sz w:val="18"/>
                <w:szCs w:val="18"/>
              </w:rPr>
              <w:t>43</w:t>
            </w:r>
          </w:p>
        </w:tc>
        <w:tc>
          <w:tcPr>
            <w:tcW w:w="1389"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c>
          <w:tcPr>
            <w:tcW w:w="1416"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c>
          <w:tcPr>
            <w:tcW w:w="1357"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c>
          <w:tcPr>
            <w:tcW w:w="1418"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c>
          <w:tcPr>
            <w:tcW w:w="1402"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c>
          <w:tcPr>
            <w:tcW w:w="1379"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r>
      <w:tr w:rsidR="001E3125" w:rsidRPr="00877D23" w:rsidTr="001E3125">
        <w:trPr>
          <w:cantSplit/>
          <w:trHeight w:val="397"/>
        </w:trPr>
        <w:tc>
          <w:tcPr>
            <w:tcW w:w="1379" w:type="dxa"/>
            <w:tcBorders>
              <w:top w:val="nil"/>
              <w:bottom w:val="nil"/>
            </w:tcBorders>
            <w:vAlign w:val="center"/>
          </w:tcPr>
          <w:p w:rsidR="001E3125" w:rsidRPr="00877D23" w:rsidRDefault="001E3125" w:rsidP="001E3125">
            <w:pPr>
              <w:jc w:val="center"/>
              <w:rPr>
                <w:sz w:val="18"/>
                <w:szCs w:val="18"/>
              </w:rPr>
            </w:pPr>
          </w:p>
        </w:tc>
        <w:tc>
          <w:tcPr>
            <w:tcW w:w="1389" w:type="dxa"/>
            <w:tcBorders>
              <w:top w:val="nil"/>
              <w:bottom w:val="nil"/>
            </w:tcBorders>
            <w:vAlign w:val="center"/>
          </w:tcPr>
          <w:p w:rsidR="001E3125" w:rsidRPr="00EE6BDF" w:rsidRDefault="001E3125" w:rsidP="001E3125">
            <w:pPr>
              <w:jc w:val="center"/>
              <w:rPr>
                <w:rFonts w:ascii="Arial CYR" w:hAnsi="Arial CYR" w:cs="Arial CYR"/>
                <w:b/>
                <w:bCs/>
                <w:sz w:val="18"/>
                <w:szCs w:val="18"/>
              </w:rPr>
            </w:pPr>
          </w:p>
        </w:tc>
        <w:tc>
          <w:tcPr>
            <w:tcW w:w="1416" w:type="dxa"/>
            <w:tcBorders>
              <w:top w:val="nil"/>
              <w:bottom w:val="nil"/>
            </w:tcBorders>
            <w:vAlign w:val="center"/>
          </w:tcPr>
          <w:p w:rsidR="001E3125" w:rsidRPr="00EE6BDF" w:rsidRDefault="001E3125" w:rsidP="001E3125">
            <w:pPr>
              <w:jc w:val="center"/>
              <w:rPr>
                <w:rFonts w:ascii="Arial CYR" w:hAnsi="Arial CYR" w:cs="Arial CYR"/>
                <w:b/>
                <w:bCs/>
                <w:sz w:val="18"/>
                <w:szCs w:val="18"/>
              </w:rPr>
            </w:pPr>
          </w:p>
        </w:tc>
        <w:tc>
          <w:tcPr>
            <w:tcW w:w="1357" w:type="dxa"/>
            <w:tcBorders>
              <w:top w:val="nil"/>
              <w:bottom w:val="nil"/>
            </w:tcBorders>
            <w:vAlign w:val="center"/>
          </w:tcPr>
          <w:p w:rsidR="001E3125" w:rsidRPr="00EE6BDF" w:rsidRDefault="001E3125" w:rsidP="001E3125">
            <w:pPr>
              <w:jc w:val="center"/>
              <w:rPr>
                <w:rFonts w:ascii="Arial CYR" w:hAnsi="Arial CYR" w:cs="Arial CYR"/>
                <w:b/>
                <w:bCs/>
                <w:sz w:val="18"/>
                <w:szCs w:val="18"/>
              </w:rPr>
            </w:pPr>
          </w:p>
        </w:tc>
        <w:tc>
          <w:tcPr>
            <w:tcW w:w="1418" w:type="dxa"/>
            <w:tcBorders>
              <w:top w:val="nil"/>
              <w:bottom w:val="nil"/>
            </w:tcBorders>
            <w:vAlign w:val="center"/>
          </w:tcPr>
          <w:p w:rsidR="001E3125" w:rsidRPr="00EE6BDF" w:rsidRDefault="001E3125" w:rsidP="001E3125">
            <w:pPr>
              <w:jc w:val="center"/>
              <w:rPr>
                <w:rFonts w:ascii="Arial CYR" w:hAnsi="Arial CYR" w:cs="Arial CYR"/>
                <w:b/>
                <w:bCs/>
                <w:sz w:val="18"/>
                <w:szCs w:val="18"/>
              </w:rPr>
            </w:pPr>
          </w:p>
        </w:tc>
        <w:tc>
          <w:tcPr>
            <w:tcW w:w="1402" w:type="dxa"/>
            <w:tcBorders>
              <w:top w:val="nil"/>
              <w:bottom w:val="nil"/>
            </w:tcBorders>
            <w:vAlign w:val="center"/>
          </w:tcPr>
          <w:p w:rsidR="001E3125" w:rsidRPr="00EE6BDF" w:rsidRDefault="001E3125" w:rsidP="001E3125">
            <w:pPr>
              <w:jc w:val="center"/>
              <w:rPr>
                <w:rFonts w:ascii="Arial CYR" w:hAnsi="Arial CYR" w:cs="Arial CYR"/>
                <w:b/>
                <w:bCs/>
                <w:sz w:val="18"/>
                <w:szCs w:val="18"/>
              </w:rPr>
            </w:pPr>
          </w:p>
        </w:tc>
        <w:tc>
          <w:tcPr>
            <w:tcW w:w="1379" w:type="dxa"/>
            <w:tcBorders>
              <w:top w:val="nil"/>
              <w:bottom w:val="nil"/>
            </w:tcBorders>
            <w:vAlign w:val="center"/>
          </w:tcPr>
          <w:p w:rsidR="001E3125" w:rsidRPr="00EE6BDF" w:rsidRDefault="001E3125" w:rsidP="001E3125">
            <w:pPr>
              <w:jc w:val="center"/>
              <w:rPr>
                <w:rFonts w:ascii="Arial CYR" w:hAnsi="Arial CYR" w:cs="Arial CYR"/>
                <w:b/>
                <w:bCs/>
                <w:sz w:val="18"/>
                <w:szCs w:val="18"/>
              </w:rPr>
            </w:pPr>
          </w:p>
        </w:tc>
      </w:tr>
      <w:tr w:rsidR="001E3125" w:rsidRPr="00877D23" w:rsidTr="001E3125">
        <w:trPr>
          <w:cantSplit/>
          <w:trHeight w:val="397"/>
        </w:trPr>
        <w:tc>
          <w:tcPr>
            <w:tcW w:w="1379" w:type="dxa"/>
            <w:tcBorders>
              <w:top w:val="nil"/>
            </w:tcBorders>
            <w:vAlign w:val="center"/>
          </w:tcPr>
          <w:p w:rsidR="001E3125" w:rsidRPr="00877D23" w:rsidRDefault="001E3125" w:rsidP="001E3125">
            <w:pPr>
              <w:jc w:val="center"/>
              <w:rPr>
                <w:sz w:val="18"/>
                <w:szCs w:val="18"/>
              </w:rPr>
            </w:pPr>
            <w:r w:rsidRPr="00877D23">
              <w:rPr>
                <w:sz w:val="18"/>
                <w:szCs w:val="18"/>
              </w:rPr>
              <w:t>Итого:</w:t>
            </w:r>
          </w:p>
        </w:tc>
        <w:tc>
          <w:tcPr>
            <w:tcW w:w="1389" w:type="dxa"/>
            <w:tcBorders>
              <w:top w:val="nil"/>
            </w:tcBorders>
            <w:vAlign w:val="center"/>
          </w:tcPr>
          <w:p w:rsidR="001E3125" w:rsidRPr="00EE6BDF" w:rsidRDefault="001E3125" w:rsidP="001E3125">
            <w:pPr>
              <w:jc w:val="center"/>
              <w:rPr>
                <w:b/>
                <w:bCs/>
                <w:sz w:val="18"/>
                <w:szCs w:val="18"/>
              </w:rPr>
            </w:pPr>
            <w:r w:rsidRPr="00EE6BDF">
              <w:rPr>
                <w:b/>
                <w:bCs/>
                <w:sz w:val="18"/>
                <w:szCs w:val="18"/>
              </w:rPr>
              <w:t>15934</w:t>
            </w:r>
          </w:p>
        </w:tc>
        <w:tc>
          <w:tcPr>
            <w:tcW w:w="1416" w:type="dxa"/>
            <w:tcBorders>
              <w:top w:val="nil"/>
            </w:tcBorders>
            <w:vAlign w:val="center"/>
          </w:tcPr>
          <w:p w:rsidR="001E3125" w:rsidRPr="00EE6BDF" w:rsidRDefault="001E3125" w:rsidP="001E3125">
            <w:pPr>
              <w:jc w:val="center"/>
              <w:rPr>
                <w:b/>
                <w:bCs/>
                <w:sz w:val="18"/>
                <w:szCs w:val="18"/>
              </w:rPr>
            </w:pPr>
            <w:r w:rsidRPr="00EE6BDF">
              <w:rPr>
                <w:b/>
                <w:bCs/>
                <w:sz w:val="18"/>
                <w:szCs w:val="18"/>
              </w:rPr>
              <w:t>15536</w:t>
            </w:r>
          </w:p>
        </w:tc>
        <w:tc>
          <w:tcPr>
            <w:tcW w:w="1357" w:type="dxa"/>
            <w:tcBorders>
              <w:top w:val="nil"/>
            </w:tcBorders>
            <w:vAlign w:val="center"/>
          </w:tcPr>
          <w:p w:rsidR="001E3125" w:rsidRPr="00EE6BDF" w:rsidRDefault="001E3125" w:rsidP="001E3125">
            <w:pPr>
              <w:jc w:val="center"/>
              <w:rPr>
                <w:b/>
                <w:bCs/>
                <w:sz w:val="18"/>
                <w:szCs w:val="18"/>
              </w:rPr>
            </w:pPr>
            <w:r w:rsidRPr="00EE6BDF">
              <w:rPr>
                <w:b/>
                <w:bCs/>
                <w:sz w:val="18"/>
                <w:szCs w:val="18"/>
              </w:rPr>
              <w:t>17914</w:t>
            </w:r>
          </w:p>
        </w:tc>
        <w:tc>
          <w:tcPr>
            <w:tcW w:w="1418" w:type="dxa"/>
            <w:tcBorders>
              <w:top w:val="nil"/>
            </w:tcBorders>
            <w:vAlign w:val="center"/>
          </w:tcPr>
          <w:p w:rsidR="001E3125" w:rsidRPr="00EE6BDF" w:rsidRDefault="001E3125" w:rsidP="001E3125">
            <w:pPr>
              <w:jc w:val="center"/>
              <w:rPr>
                <w:b/>
                <w:bCs/>
                <w:sz w:val="18"/>
                <w:szCs w:val="18"/>
              </w:rPr>
            </w:pPr>
            <w:r w:rsidRPr="00EE6BDF">
              <w:rPr>
                <w:b/>
                <w:bCs/>
                <w:sz w:val="18"/>
                <w:szCs w:val="18"/>
              </w:rPr>
              <w:t>27185</w:t>
            </w:r>
          </w:p>
        </w:tc>
        <w:tc>
          <w:tcPr>
            <w:tcW w:w="1402" w:type="dxa"/>
            <w:tcBorders>
              <w:top w:val="nil"/>
            </w:tcBorders>
            <w:vAlign w:val="center"/>
          </w:tcPr>
          <w:p w:rsidR="001E3125" w:rsidRPr="00EE6BDF" w:rsidRDefault="001E3125" w:rsidP="001E3125">
            <w:pPr>
              <w:jc w:val="center"/>
              <w:rPr>
                <w:b/>
                <w:bCs/>
                <w:sz w:val="18"/>
                <w:szCs w:val="18"/>
              </w:rPr>
            </w:pPr>
            <w:r w:rsidRPr="00EE6BDF">
              <w:rPr>
                <w:b/>
                <w:bCs/>
                <w:sz w:val="18"/>
                <w:szCs w:val="18"/>
              </w:rPr>
              <w:t>17108</w:t>
            </w:r>
          </w:p>
        </w:tc>
        <w:tc>
          <w:tcPr>
            <w:tcW w:w="1379" w:type="dxa"/>
            <w:tcBorders>
              <w:top w:val="nil"/>
            </w:tcBorders>
            <w:vAlign w:val="center"/>
          </w:tcPr>
          <w:p w:rsidR="001E3125" w:rsidRPr="00EE6BDF" w:rsidRDefault="001E3125" w:rsidP="001E3125">
            <w:pPr>
              <w:jc w:val="center"/>
              <w:rPr>
                <w:b/>
                <w:bCs/>
                <w:sz w:val="18"/>
                <w:szCs w:val="18"/>
              </w:rPr>
            </w:pPr>
            <w:r w:rsidRPr="00EE6BDF">
              <w:rPr>
                <w:b/>
                <w:bCs/>
                <w:sz w:val="18"/>
                <w:szCs w:val="18"/>
              </w:rPr>
              <w:t>8235</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198"/>
        <w:gridCol w:w="1080"/>
        <w:gridCol w:w="1260"/>
        <w:gridCol w:w="1260"/>
        <w:gridCol w:w="1080"/>
        <w:gridCol w:w="1080"/>
        <w:gridCol w:w="1080"/>
      </w:tblGrid>
      <w:tr w:rsidR="00960074" w:rsidRPr="00C35862">
        <w:trPr>
          <w:cantSplit/>
          <w:trHeight w:val="397"/>
        </w:trPr>
        <w:tc>
          <w:tcPr>
            <w:tcW w:w="1430" w:type="dxa"/>
            <w:vMerge w:val="restart"/>
            <w:vAlign w:val="center"/>
          </w:tcPr>
          <w:p w:rsidR="00960074" w:rsidRPr="003609E1" w:rsidRDefault="00960074" w:rsidP="00960074">
            <w:pPr>
              <w:jc w:val="center"/>
            </w:pPr>
            <w:r w:rsidRPr="003609E1">
              <w:t>ФГБУ "УГМС"</w:t>
            </w:r>
          </w:p>
        </w:tc>
        <w:tc>
          <w:tcPr>
            <w:tcW w:w="8038" w:type="dxa"/>
            <w:gridSpan w:val="7"/>
            <w:vAlign w:val="center"/>
          </w:tcPr>
          <w:p w:rsidR="00960074" w:rsidRPr="00877D23" w:rsidRDefault="00960074" w:rsidP="00960074">
            <w:pPr>
              <w:jc w:val="center"/>
              <w:rPr>
                <w:sz w:val="18"/>
                <w:szCs w:val="18"/>
              </w:rPr>
            </w:pPr>
            <w:r w:rsidRPr="00877D23">
              <w:rPr>
                <w:sz w:val="18"/>
                <w:szCs w:val="18"/>
              </w:rPr>
              <w:t>Главные ионы</w:t>
            </w:r>
          </w:p>
        </w:tc>
      </w:tr>
      <w:tr w:rsidR="00960074" w:rsidRPr="00877D23">
        <w:trPr>
          <w:cantSplit/>
          <w:trHeight w:val="397"/>
        </w:trPr>
        <w:tc>
          <w:tcPr>
            <w:tcW w:w="1430" w:type="dxa"/>
            <w:vMerge/>
            <w:vAlign w:val="center"/>
          </w:tcPr>
          <w:p w:rsidR="00960074" w:rsidRPr="00877D23" w:rsidRDefault="00960074" w:rsidP="00960074">
            <w:pPr>
              <w:rPr>
                <w:sz w:val="18"/>
                <w:szCs w:val="18"/>
              </w:rPr>
            </w:pPr>
          </w:p>
        </w:tc>
        <w:tc>
          <w:tcPr>
            <w:tcW w:w="1198" w:type="dxa"/>
            <w:vAlign w:val="center"/>
          </w:tcPr>
          <w:p w:rsidR="00960074" w:rsidRPr="00877D23" w:rsidRDefault="00960074" w:rsidP="00960074">
            <w:pPr>
              <w:jc w:val="center"/>
              <w:rPr>
                <w:sz w:val="18"/>
                <w:szCs w:val="18"/>
              </w:rPr>
            </w:pPr>
            <w:r w:rsidRPr="00877D23">
              <w:rPr>
                <w:sz w:val="18"/>
                <w:szCs w:val="18"/>
              </w:rPr>
              <w:t>хлоридные</w:t>
            </w:r>
          </w:p>
        </w:tc>
        <w:tc>
          <w:tcPr>
            <w:tcW w:w="1080" w:type="dxa"/>
            <w:vAlign w:val="center"/>
          </w:tcPr>
          <w:p w:rsidR="00960074" w:rsidRPr="00877D23" w:rsidRDefault="00960074" w:rsidP="00960074">
            <w:pPr>
              <w:jc w:val="center"/>
              <w:rPr>
                <w:sz w:val="18"/>
                <w:szCs w:val="18"/>
              </w:rPr>
            </w:pPr>
            <w:r w:rsidRPr="00877D23">
              <w:rPr>
                <w:sz w:val="18"/>
                <w:szCs w:val="18"/>
              </w:rPr>
              <w:t>сульфат-ные</w:t>
            </w:r>
          </w:p>
        </w:tc>
        <w:tc>
          <w:tcPr>
            <w:tcW w:w="1260" w:type="dxa"/>
            <w:vAlign w:val="center"/>
          </w:tcPr>
          <w:p w:rsidR="00960074" w:rsidRPr="00877D23" w:rsidRDefault="00960074" w:rsidP="00960074">
            <w:pPr>
              <w:jc w:val="center"/>
              <w:rPr>
                <w:sz w:val="18"/>
                <w:szCs w:val="18"/>
              </w:rPr>
            </w:pPr>
            <w:r w:rsidRPr="00877D23">
              <w:rPr>
                <w:sz w:val="18"/>
                <w:szCs w:val="18"/>
              </w:rPr>
              <w:t>гидрокар-бонатные</w:t>
            </w:r>
          </w:p>
        </w:tc>
        <w:tc>
          <w:tcPr>
            <w:tcW w:w="1260" w:type="dxa"/>
            <w:vAlign w:val="center"/>
          </w:tcPr>
          <w:p w:rsidR="00960074" w:rsidRPr="00877D23" w:rsidRDefault="00960074" w:rsidP="00960074">
            <w:pPr>
              <w:jc w:val="center"/>
              <w:rPr>
                <w:sz w:val="18"/>
                <w:szCs w:val="18"/>
              </w:rPr>
            </w:pPr>
            <w:r w:rsidRPr="00877D23">
              <w:rPr>
                <w:sz w:val="18"/>
                <w:szCs w:val="18"/>
              </w:rPr>
              <w:t>кальция</w:t>
            </w:r>
          </w:p>
        </w:tc>
        <w:tc>
          <w:tcPr>
            <w:tcW w:w="1080" w:type="dxa"/>
            <w:vAlign w:val="center"/>
          </w:tcPr>
          <w:p w:rsidR="00960074" w:rsidRPr="00877D23" w:rsidRDefault="00960074" w:rsidP="00960074">
            <w:pPr>
              <w:jc w:val="center"/>
              <w:rPr>
                <w:sz w:val="18"/>
                <w:szCs w:val="18"/>
              </w:rPr>
            </w:pPr>
            <w:r w:rsidRPr="00877D23">
              <w:rPr>
                <w:sz w:val="18"/>
                <w:szCs w:val="18"/>
              </w:rPr>
              <w:t>магния</w:t>
            </w:r>
          </w:p>
        </w:tc>
        <w:tc>
          <w:tcPr>
            <w:tcW w:w="1080" w:type="dxa"/>
            <w:vAlign w:val="center"/>
          </w:tcPr>
          <w:p w:rsidR="00960074" w:rsidRPr="00877D23" w:rsidRDefault="00960074" w:rsidP="00960074">
            <w:pPr>
              <w:jc w:val="center"/>
              <w:rPr>
                <w:sz w:val="18"/>
                <w:szCs w:val="18"/>
              </w:rPr>
            </w:pPr>
            <w:r w:rsidRPr="00877D23">
              <w:rPr>
                <w:sz w:val="18"/>
                <w:szCs w:val="18"/>
              </w:rPr>
              <w:t>натрия</w:t>
            </w:r>
          </w:p>
        </w:tc>
        <w:tc>
          <w:tcPr>
            <w:tcW w:w="1080" w:type="dxa"/>
            <w:vAlign w:val="center"/>
          </w:tcPr>
          <w:p w:rsidR="00960074" w:rsidRPr="00877D23" w:rsidRDefault="00960074" w:rsidP="00960074">
            <w:pPr>
              <w:jc w:val="center"/>
              <w:rPr>
                <w:sz w:val="18"/>
                <w:szCs w:val="18"/>
              </w:rPr>
            </w:pPr>
            <w:r w:rsidRPr="00877D23">
              <w:rPr>
                <w:sz w:val="18"/>
                <w:szCs w:val="18"/>
              </w:rPr>
              <w:t>калия</w:t>
            </w:r>
          </w:p>
        </w:tc>
      </w:tr>
      <w:tr w:rsidR="00960074" w:rsidRPr="00877D23">
        <w:trPr>
          <w:cantSplit/>
          <w:trHeight w:val="397"/>
        </w:trPr>
        <w:tc>
          <w:tcPr>
            <w:tcW w:w="143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w:t>
            </w:r>
          </w:p>
        </w:tc>
        <w:tc>
          <w:tcPr>
            <w:tcW w:w="119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16</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17</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18</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19</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20</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21</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22</w:t>
            </w:r>
          </w:p>
        </w:tc>
      </w:tr>
      <w:tr w:rsidR="00960074" w:rsidRPr="00877D23">
        <w:trPr>
          <w:cantSplit/>
          <w:trHeight w:val="109"/>
        </w:trPr>
        <w:tc>
          <w:tcPr>
            <w:tcW w:w="1430" w:type="dxa"/>
            <w:tcBorders>
              <w:bottom w:val="nil"/>
            </w:tcBorders>
            <w:vAlign w:val="center"/>
          </w:tcPr>
          <w:p w:rsidR="00960074" w:rsidRPr="00877D23" w:rsidRDefault="00960074" w:rsidP="00960074">
            <w:pPr>
              <w:jc w:val="center"/>
              <w:rPr>
                <w:sz w:val="18"/>
                <w:szCs w:val="18"/>
              </w:rPr>
            </w:pPr>
          </w:p>
        </w:tc>
        <w:tc>
          <w:tcPr>
            <w:tcW w:w="1198"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pPr>
            <w:r w:rsidRPr="00877D23">
              <w:t>15</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714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16</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713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713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713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894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894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880</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880</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17</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510</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518</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18</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19</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668</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668</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616</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616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616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356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356</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20</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231</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21</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22</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534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534</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23</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329</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335</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24</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25</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26</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27</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28</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1091</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1122</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1090</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1090</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1090</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1051</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1051</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29</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944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952</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916</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916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916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596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596</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30</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1604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1544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1532</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1532</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1532</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31</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33</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977</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977</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977</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976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976</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440</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440</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34</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522</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522</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39</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41</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435</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479</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sidRPr="00877D23">
              <w:rPr>
                <w:sz w:val="18"/>
                <w:szCs w:val="18"/>
              </w:rPr>
              <w:t>42</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1703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1703</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1698</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1703</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1703</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r>
              <w:rPr>
                <w:sz w:val="18"/>
                <w:szCs w:val="18"/>
              </w:rPr>
              <w:t>43</w:t>
            </w:r>
          </w:p>
        </w:tc>
        <w:tc>
          <w:tcPr>
            <w:tcW w:w="1198"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26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08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1E3125" w:rsidRPr="00EE6BDF" w:rsidRDefault="00A83D57" w:rsidP="001E3125">
            <w:pPr>
              <w:jc w:val="center"/>
              <w:rPr>
                <w:sz w:val="18"/>
                <w:szCs w:val="18"/>
              </w:rPr>
            </w:pPr>
            <w:r>
              <w:rPr>
                <w:sz w:val="18"/>
                <w:szCs w:val="18"/>
              </w:rPr>
              <w:t>-</w:t>
            </w:r>
          </w:p>
        </w:tc>
      </w:tr>
      <w:tr w:rsidR="001E3125" w:rsidRPr="00877D23" w:rsidTr="001E3125">
        <w:trPr>
          <w:cantSplit/>
          <w:trHeight w:val="397"/>
        </w:trPr>
        <w:tc>
          <w:tcPr>
            <w:tcW w:w="1430" w:type="dxa"/>
            <w:tcBorders>
              <w:top w:val="nil"/>
              <w:bottom w:val="nil"/>
            </w:tcBorders>
            <w:vAlign w:val="center"/>
          </w:tcPr>
          <w:p w:rsidR="001E3125" w:rsidRPr="00877D23" w:rsidRDefault="001E3125" w:rsidP="001E3125">
            <w:pPr>
              <w:jc w:val="center"/>
              <w:rPr>
                <w:sz w:val="18"/>
                <w:szCs w:val="18"/>
              </w:rPr>
            </w:pPr>
          </w:p>
        </w:tc>
        <w:tc>
          <w:tcPr>
            <w:tcW w:w="1198" w:type="dxa"/>
            <w:tcBorders>
              <w:top w:val="nil"/>
              <w:bottom w:val="nil"/>
            </w:tcBorders>
            <w:vAlign w:val="center"/>
          </w:tcPr>
          <w:p w:rsidR="001E3125" w:rsidRPr="00EE6BDF" w:rsidRDefault="001E3125" w:rsidP="001E3125">
            <w:pPr>
              <w:jc w:val="center"/>
              <w:rPr>
                <w:sz w:val="18"/>
                <w:szCs w:val="18"/>
              </w:rPr>
            </w:pPr>
          </w:p>
        </w:tc>
        <w:tc>
          <w:tcPr>
            <w:tcW w:w="1080" w:type="dxa"/>
            <w:tcBorders>
              <w:top w:val="nil"/>
              <w:bottom w:val="nil"/>
            </w:tcBorders>
            <w:vAlign w:val="center"/>
          </w:tcPr>
          <w:p w:rsidR="001E3125" w:rsidRPr="00EE6BDF" w:rsidRDefault="001E3125" w:rsidP="001E3125">
            <w:pPr>
              <w:jc w:val="center"/>
              <w:rPr>
                <w:sz w:val="18"/>
                <w:szCs w:val="18"/>
              </w:rPr>
            </w:pPr>
          </w:p>
        </w:tc>
        <w:tc>
          <w:tcPr>
            <w:tcW w:w="1260" w:type="dxa"/>
            <w:tcBorders>
              <w:top w:val="nil"/>
              <w:bottom w:val="nil"/>
            </w:tcBorders>
            <w:vAlign w:val="center"/>
          </w:tcPr>
          <w:p w:rsidR="001E3125" w:rsidRPr="00EE6BDF" w:rsidRDefault="001E3125" w:rsidP="001E3125">
            <w:pPr>
              <w:jc w:val="center"/>
              <w:rPr>
                <w:sz w:val="18"/>
                <w:szCs w:val="18"/>
              </w:rPr>
            </w:pPr>
          </w:p>
        </w:tc>
        <w:tc>
          <w:tcPr>
            <w:tcW w:w="1260" w:type="dxa"/>
            <w:tcBorders>
              <w:top w:val="nil"/>
              <w:bottom w:val="nil"/>
            </w:tcBorders>
            <w:vAlign w:val="center"/>
          </w:tcPr>
          <w:p w:rsidR="001E3125" w:rsidRPr="00EE6BDF" w:rsidRDefault="001E3125" w:rsidP="001E3125">
            <w:pPr>
              <w:jc w:val="center"/>
              <w:rPr>
                <w:sz w:val="18"/>
                <w:szCs w:val="18"/>
              </w:rPr>
            </w:pPr>
          </w:p>
        </w:tc>
        <w:tc>
          <w:tcPr>
            <w:tcW w:w="1080" w:type="dxa"/>
            <w:tcBorders>
              <w:top w:val="nil"/>
              <w:bottom w:val="nil"/>
            </w:tcBorders>
            <w:vAlign w:val="center"/>
          </w:tcPr>
          <w:p w:rsidR="001E3125" w:rsidRPr="00EE6BDF" w:rsidRDefault="001E3125" w:rsidP="001E3125">
            <w:pPr>
              <w:jc w:val="center"/>
              <w:rPr>
                <w:sz w:val="18"/>
                <w:szCs w:val="18"/>
              </w:rPr>
            </w:pPr>
          </w:p>
        </w:tc>
        <w:tc>
          <w:tcPr>
            <w:tcW w:w="1080" w:type="dxa"/>
            <w:tcBorders>
              <w:top w:val="nil"/>
              <w:bottom w:val="nil"/>
            </w:tcBorders>
            <w:vAlign w:val="center"/>
          </w:tcPr>
          <w:p w:rsidR="001E3125" w:rsidRPr="00EE6BDF" w:rsidRDefault="001E3125" w:rsidP="001E3125">
            <w:pPr>
              <w:jc w:val="center"/>
              <w:rPr>
                <w:sz w:val="18"/>
                <w:szCs w:val="18"/>
              </w:rPr>
            </w:pPr>
          </w:p>
        </w:tc>
        <w:tc>
          <w:tcPr>
            <w:tcW w:w="1080" w:type="dxa"/>
            <w:tcBorders>
              <w:top w:val="nil"/>
              <w:bottom w:val="nil"/>
            </w:tcBorders>
            <w:vAlign w:val="center"/>
          </w:tcPr>
          <w:p w:rsidR="001E3125" w:rsidRPr="00EE6BDF" w:rsidRDefault="001E3125" w:rsidP="001E3125">
            <w:pPr>
              <w:jc w:val="center"/>
              <w:rPr>
                <w:sz w:val="18"/>
                <w:szCs w:val="18"/>
              </w:rPr>
            </w:pPr>
          </w:p>
        </w:tc>
      </w:tr>
      <w:tr w:rsidR="001E3125" w:rsidRPr="00877D23" w:rsidTr="001E3125">
        <w:trPr>
          <w:cantSplit/>
          <w:trHeight w:val="397"/>
        </w:trPr>
        <w:tc>
          <w:tcPr>
            <w:tcW w:w="1430" w:type="dxa"/>
            <w:tcBorders>
              <w:top w:val="nil"/>
            </w:tcBorders>
            <w:vAlign w:val="center"/>
          </w:tcPr>
          <w:p w:rsidR="001E3125" w:rsidRPr="00877D23" w:rsidRDefault="001E3125" w:rsidP="001E3125">
            <w:pPr>
              <w:jc w:val="center"/>
              <w:rPr>
                <w:sz w:val="18"/>
                <w:szCs w:val="18"/>
              </w:rPr>
            </w:pPr>
            <w:r w:rsidRPr="00877D23">
              <w:rPr>
                <w:sz w:val="18"/>
                <w:szCs w:val="18"/>
              </w:rPr>
              <w:t>Итого:</w:t>
            </w:r>
          </w:p>
        </w:tc>
        <w:tc>
          <w:tcPr>
            <w:tcW w:w="1198" w:type="dxa"/>
            <w:tcBorders>
              <w:top w:val="nil"/>
            </w:tcBorders>
            <w:vAlign w:val="center"/>
          </w:tcPr>
          <w:p w:rsidR="001E3125" w:rsidRPr="00EE6BDF" w:rsidRDefault="001E3125" w:rsidP="001E3125">
            <w:pPr>
              <w:jc w:val="center"/>
              <w:rPr>
                <w:b/>
                <w:sz w:val="18"/>
                <w:szCs w:val="18"/>
              </w:rPr>
            </w:pPr>
            <w:r w:rsidRPr="00EE6BDF">
              <w:rPr>
                <w:b/>
                <w:sz w:val="18"/>
                <w:szCs w:val="18"/>
              </w:rPr>
              <w:t>15930</w:t>
            </w:r>
          </w:p>
        </w:tc>
        <w:tc>
          <w:tcPr>
            <w:tcW w:w="1080" w:type="dxa"/>
            <w:tcBorders>
              <w:top w:val="nil"/>
            </w:tcBorders>
            <w:vAlign w:val="center"/>
          </w:tcPr>
          <w:p w:rsidR="001E3125" w:rsidRPr="00EE6BDF" w:rsidRDefault="001E3125" w:rsidP="001E3125">
            <w:pPr>
              <w:jc w:val="center"/>
              <w:rPr>
                <w:b/>
                <w:sz w:val="18"/>
                <w:szCs w:val="18"/>
              </w:rPr>
            </w:pPr>
            <w:r w:rsidRPr="00EE6BDF">
              <w:rPr>
                <w:b/>
                <w:sz w:val="18"/>
                <w:szCs w:val="18"/>
              </w:rPr>
              <w:t>16032</w:t>
            </w:r>
          </w:p>
        </w:tc>
        <w:tc>
          <w:tcPr>
            <w:tcW w:w="1260" w:type="dxa"/>
            <w:tcBorders>
              <w:top w:val="nil"/>
            </w:tcBorders>
            <w:vAlign w:val="center"/>
          </w:tcPr>
          <w:p w:rsidR="001E3125" w:rsidRPr="00EE6BDF" w:rsidRDefault="001E3125" w:rsidP="001E3125">
            <w:pPr>
              <w:jc w:val="center"/>
              <w:rPr>
                <w:b/>
                <w:sz w:val="18"/>
                <w:szCs w:val="18"/>
              </w:rPr>
            </w:pPr>
            <w:r w:rsidRPr="00EE6BDF">
              <w:rPr>
                <w:b/>
                <w:sz w:val="18"/>
                <w:szCs w:val="18"/>
              </w:rPr>
              <w:t>15513</w:t>
            </w:r>
          </w:p>
        </w:tc>
        <w:tc>
          <w:tcPr>
            <w:tcW w:w="1260" w:type="dxa"/>
            <w:tcBorders>
              <w:top w:val="nil"/>
            </w:tcBorders>
            <w:vAlign w:val="center"/>
          </w:tcPr>
          <w:p w:rsidR="001E3125" w:rsidRPr="00EE6BDF" w:rsidRDefault="001E3125" w:rsidP="001E3125">
            <w:pPr>
              <w:jc w:val="center"/>
              <w:rPr>
                <w:b/>
                <w:sz w:val="18"/>
                <w:szCs w:val="18"/>
              </w:rPr>
            </w:pPr>
            <w:r w:rsidRPr="00EE6BDF">
              <w:rPr>
                <w:b/>
                <w:sz w:val="18"/>
                <w:szCs w:val="18"/>
              </w:rPr>
              <w:t>15700</w:t>
            </w:r>
          </w:p>
        </w:tc>
        <w:tc>
          <w:tcPr>
            <w:tcW w:w="1080" w:type="dxa"/>
            <w:tcBorders>
              <w:top w:val="nil"/>
            </w:tcBorders>
            <w:vAlign w:val="center"/>
          </w:tcPr>
          <w:p w:rsidR="001E3125" w:rsidRPr="00EE6BDF" w:rsidRDefault="001E3125" w:rsidP="001E3125">
            <w:pPr>
              <w:jc w:val="center"/>
              <w:rPr>
                <w:b/>
                <w:sz w:val="18"/>
                <w:szCs w:val="18"/>
              </w:rPr>
            </w:pPr>
            <w:r w:rsidRPr="00EE6BDF">
              <w:rPr>
                <w:b/>
                <w:sz w:val="18"/>
                <w:szCs w:val="18"/>
              </w:rPr>
              <w:t>15698</w:t>
            </w:r>
          </w:p>
        </w:tc>
        <w:tc>
          <w:tcPr>
            <w:tcW w:w="1080" w:type="dxa"/>
            <w:tcBorders>
              <w:top w:val="nil"/>
            </w:tcBorders>
            <w:vAlign w:val="center"/>
          </w:tcPr>
          <w:p w:rsidR="001E3125" w:rsidRPr="00EE6BDF" w:rsidRDefault="001E3125" w:rsidP="001E3125">
            <w:pPr>
              <w:jc w:val="center"/>
              <w:rPr>
                <w:b/>
                <w:sz w:val="18"/>
                <w:szCs w:val="18"/>
              </w:rPr>
            </w:pPr>
            <w:r w:rsidRPr="00EE6BDF">
              <w:rPr>
                <w:b/>
                <w:sz w:val="18"/>
                <w:szCs w:val="18"/>
              </w:rPr>
              <w:t>4845</w:t>
            </w:r>
          </w:p>
        </w:tc>
        <w:tc>
          <w:tcPr>
            <w:tcW w:w="1080" w:type="dxa"/>
            <w:tcBorders>
              <w:top w:val="nil"/>
            </w:tcBorders>
            <w:vAlign w:val="center"/>
          </w:tcPr>
          <w:p w:rsidR="001E3125" w:rsidRPr="00EE6BDF" w:rsidRDefault="001E3125" w:rsidP="001E3125">
            <w:pPr>
              <w:jc w:val="center"/>
              <w:rPr>
                <w:b/>
                <w:sz w:val="18"/>
                <w:szCs w:val="18"/>
              </w:rPr>
            </w:pPr>
            <w:r w:rsidRPr="00EE6BDF">
              <w:rPr>
                <w:b/>
                <w:sz w:val="18"/>
                <w:szCs w:val="18"/>
              </w:rPr>
              <w:t>4845</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440"/>
        <w:gridCol w:w="1440"/>
        <w:gridCol w:w="1440"/>
        <w:gridCol w:w="1620"/>
      </w:tblGrid>
      <w:tr w:rsidR="00960074" w:rsidRPr="00C35862">
        <w:trPr>
          <w:cantSplit/>
          <w:trHeight w:val="397"/>
        </w:trPr>
        <w:tc>
          <w:tcPr>
            <w:tcW w:w="1548" w:type="dxa"/>
            <w:vMerge w:val="restart"/>
            <w:vAlign w:val="center"/>
          </w:tcPr>
          <w:p w:rsidR="00960074" w:rsidRPr="003609E1" w:rsidRDefault="00960074" w:rsidP="00960074">
            <w:pPr>
              <w:jc w:val="center"/>
            </w:pPr>
            <w:r w:rsidRPr="003609E1">
              <w:t>ФГБУ "УГМС"</w:t>
            </w:r>
          </w:p>
        </w:tc>
        <w:tc>
          <w:tcPr>
            <w:tcW w:w="1620" w:type="dxa"/>
            <w:vMerge w:val="restart"/>
            <w:vAlign w:val="center"/>
          </w:tcPr>
          <w:p w:rsidR="00960074" w:rsidRPr="00877D23" w:rsidRDefault="00960074" w:rsidP="00960074">
            <w:pPr>
              <w:jc w:val="center"/>
              <w:rPr>
                <w:sz w:val="18"/>
                <w:szCs w:val="18"/>
              </w:rPr>
            </w:pPr>
            <w:r w:rsidRPr="00877D23">
              <w:rPr>
                <w:sz w:val="18"/>
                <w:szCs w:val="18"/>
              </w:rPr>
              <w:t>Жесткость</w:t>
            </w:r>
          </w:p>
        </w:tc>
        <w:tc>
          <w:tcPr>
            <w:tcW w:w="1440" w:type="dxa"/>
            <w:vMerge w:val="restart"/>
            <w:vAlign w:val="center"/>
          </w:tcPr>
          <w:p w:rsidR="00960074" w:rsidRPr="00877D23" w:rsidRDefault="00960074" w:rsidP="00960074">
            <w:pPr>
              <w:jc w:val="center"/>
              <w:rPr>
                <w:sz w:val="18"/>
                <w:szCs w:val="18"/>
              </w:rPr>
            </w:pPr>
            <w:r w:rsidRPr="00877D23">
              <w:rPr>
                <w:sz w:val="18"/>
                <w:szCs w:val="18"/>
              </w:rPr>
              <w:t>Сумма натрия и калия</w:t>
            </w:r>
          </w:p>
          <w:p w:rsidR="00960074" w:rsidRPr="00877D23" w:rsidRDefault="00960074" w:rsidP="00960074">
            <w:pPr>
              <w:rPr>
                <w:sz w:val="18"/>
                <w:szCs w:val="18"/>
              </w:rPr>
            </w:pPr>
            <w:r w:rsidRPr="00877D23">
              <w:rPr>
                <w:rFonts w:ascii="Arial CYR" w:hAnsi="Arial CYR" w:cs="Arial CYR"/>
              </w:rPr>
              <w:t> </w:t>
            </w:r>
          </w:p>
        </w:tc>
        <w:tc>
          <w:tcPr>
            <w:tcW w:w="1440" w:type="dxa"/>
            <w:vMerge w:val="restart"/>
            <w:vAlign w:val="center"/>
          </w:tcPr>
          <w:p w:rsidR="00960074" w:rsidRPr="00877D23" w:rsidRDefault="00960074" w:rsidP="00960074">
            <w:pPr>
              <w:jc w:val="center"/>
              <w:rPr>
                <w:sz w:val="18"/>
                <w:szCs w:val="18"/>
              </w:rPr>
            </w:pPr>
            <w:r w:rsidRPr="00877D23">
              <w:rPr>
                <w:sz w:val="18"/>
                <w:szCs w:val="18"/>
              </w:rPr>
              <w:t>Сумма ионов</w:t>
            </w:r>
          </w:p>
          <w:p w:rsidR="00960074" w:rsidRPr="00877D23" w:rsidRDefault="00960074" w:rsidP="00960074">
            <w:pPr>
              <w:rPr>
                <w:sz w:val="18"/>
                <w:szCs w:val="18"/>
              </w:rPr>
            </w:pPr>
            <w:r w:rsidRPr="00877D23">
              <w:rPr>
                <w:rFonts w:ascii="Arial CYR" w:hAnsi="Arial CYR" w:cs="Arial CYR"/>
              </w:rPr>
              <w:t> </w:t>
            </w:r>
          </w:p>
        </w:tc>
        <w:tc>
          <w:tcPr>
            <w:tcW w:w="1440" w:type="dxa"/>
            <w:vMerge w:val="restart"/>
            <w:vAlign w:val="center"/>
          </w:tcPr>
          <w:p w:rsidR="00960074" w:rsidRPr="00877D23" w:rsidRDefault="00960074" w:rsidP="00960074">
            <w:pPr>
              <w:jc w:val="center"/>
              <w:rPr>
                <w:sz w:val="18"/>
                <w:szCs w:val="18"/>
              </w:rPr>
            </w:pPr>
            <w:r w:rsidRPr="00877D23">
              <w:rPr>
                <w:sz w:val="18"/>
                <w:szCs w:val="18"/>
              </w:rPr>
              <w:t>ХПК</w:t>
            </w:r>
          </w:p>
        </w:tc>
        <w:tc>
          <w:tcPr>
            <w:tcW w:w="1620" w:type="dxa"/>
            <w:vMerge w:val="restart"/>
            <w:vAlign w:val="center"/>
          </w:tcPr>
          <w:p w:rsidR="00960074" w:rsidRPr="00877D23" w:rsidRDefault="00960074" w:rsidP="00960074">
            <w:pPr>
              <w:jc w:val="center"/>
              <w:rPr>
                <w:sz w:val="18"/>
                <w:szCs w:val="18"/>
              </w:rPr>
            </w:pPr>
            <w:r w:rsidRPr="00877D23">
              <w:rPr>
                <w:sz w:val="18"/>
                <w:szCs w:val="18"/>
              </w:rPr>
              <w:t>БПК</w:t>
            </w:r>
            <w:r w:rsidRPr="00877D23">
              <w:rPr>
                <w:sz w:val="18"/>
                <w:szCs w:val="18"/>
                <w:vertAlign w:val="subscript"/>
              </w:rPr>
              <w:t>5</w:t>
            </w:r>
          </w:p>
        </w:tc>
      </w:tr>
      <w:tr w:rsidR="00960074" w:rsidRPr="00877D23">
        <w:trPr>
          <w:cantSplit/>
          <w:trHeight w:val="397"/>
        </w:trPr>
        <w:tc>
          <w:tcPr>
            <w:tcW w:w="1548" w:type="dxa"/>
            <w:vMerge/>
            <w:vAlign w:val="center"/>
          </w:tcPr>
          <w:p w:rsidR="00960074" w:rsidRPr="00877D23" w:rsidRDefault="00960074" w:rsidP="00960074">
            <w:pPr>
              <w:rPr>
                <w:sz w:val="18"/>
                <w:szCs w:val="18"/>
              </w:rPr>
            </w:pPr>
          </w:p>
        </w:tc>
        <w:tc>
          <w:tcPr>
            <w:tcW w:w="1620" w:type="dxa"/>
            <w:vMerge/>
            <w:vAlign w:val="center"/>
          </w:tcPr>
          <w:p w:rsidR="00960074" w:rsidRPr="00877D23" w:rsidRDefault="00960074" w:rsidP="00960074">
            <w:pPr>
              <w:rPr>
                <w:sz w:val="18"/>
                <w:szCs w:val="18"/>
              </w:rPr>
            </w:pPr>
          </w:p>
        </w:tc>
        <w:tc>
          <w:tcPr>
            <w:tcW w:w="1440" w:type="dxa"/>
            <w:vMerge/>
            <w:vAlign w:val="center"/>
          </w:tcPr>
          <w:p w:rsidR="00960074" w:rsidRPr="00877D23" w:rsidRDefault="00960074" w:rsidP="00960074">
            <w:pPr>
              <w:rPr>
                <w:rFonts w:ascii="Arial CYR" w:hAnsi="Arial CYR" w:cs="Arial CYR"/>
              </w:rPr>
            </w:pPr>
          </w:p>
        </w:tc>
        <w:tc>
          <w:tcPr>
            <w:tcW w:w="1440" w:type="dxa"/>
            <w:vMerge/>
            <w:vAlign w:val="center"/>
          </w:tcPr>
          <w:p w:rsidR="00960074" w:rsidRPr="00877D23" w:rsidRDefault="00960074" w:rsidP="00960074">
            <w:pPr>
              <w:rPr>
                <w:rFonts w:ascii="Arial CYR" w:hAnsi="Arial CYR" w:cs="Arial CYR"/>
              </w:rPr>
            </w:pPr>
          </w:p>
        </w:tc>
        <w:tc>
          <w:tcPr>
            <w:tcW w:w="1440" w:type="dxa"/>
            <w:vMerge/>
            <w:vAlign w:val="center"/>
          </w:tcPr>
          <w:p w:rsidR="00960074" w:rsidRPr="00877D23" w:rsidRDefault="00960074" w:rsidP="00960074">
            <w:pPr>
              <w:jc w:val="center"/>
              <w:rPr>
                <w:sz w:val="18"/>
                <w:szCs w:val="18"/>
              </w:rPr>
            </w:pPr>
          </w:p>
        </w:tc>
        <w:tc>
          <w:tcPr>
            <w:tcW w:w="1620" w:type="dxa"/>
            <w:vMerge/>
            <w:vAlign w:val="center"/>
          </w:tcPr>
          <w:p w:rsidR="00960074" w:rsidRPr="00877D23" w:rsidRDefault="00960074" w:rsidP="00960074">
            <w:pPr>
              <w:jc w:val="center"/>
              <w:rPr>
                <w:sz w:val="18"/>
                <w:szCs w:val="18"/>
              </w:rPr>
            </w:pPr>
          </w:p>
        </w:tc>
      </w:tr>
      <w:tr w:rsidR="00960074" w:rsidRPr="00877D23">
        <w:trPr>
          <w:cantSplit/>
          <w:trHeight w:val="397"/>
        </w:trPr>
        <w:tc>
          <w:tcPr>
            <w:tcW w:w="154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w:t>
            </w:r>
          </w:p>
        </w:tc>
        <w:tc>
          <w:tcPr>
            <w:tcW w:w="162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23</w:t>
            </w:r>
          </w:p>
        </w:tc>
        <w:tc>
          <w:tcPr>
            <w:tcW w:w="144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24</w:t>
            </w:r>
          </w:p>
        </w:tc>
        <w:tc>
          <w:tcPr>
            <w:tcW w:w="144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25</w:t>
            </w:r>
          </w:p>
        </w:tc>
        <w:tc>
          <w:tcPr>
            <w:tcW w:w="144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26</w:t>
            </w:r>
          </w:p>
        </w:tc>
        <w:tc>
          <w:tcPr>
            <w:tcW w:w="162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27</w:t>
            </w:r>
          </w:p>
        </w:tc>
      </w:tr>
      <w:tr w:rsidR="00960074" w:rsidRPr="00877D23">
        <w:trPr>
          <w:cantSplit/>
          <w:trHeight w:val="154"/>
        </w:trPr>
        <w:tc>
          <w:tcPr>
            <w:tcW w:w="1548" w:type="dxa"/>
            <w:tcBorders>
              <w:bottom w:val="nil"/>
            </w:tcBorders>
            <w:vAlign w:val="center"/>
          </w:tcPr>
          <w:p w:rsidR="00960074" w:rsidRPr="00877D23" w:rsidRDefault="00960074" w:rsidP="00960074">
            <w:pPr>
              <w:jc w:val="center"/>
              <w:rPr>
                <w:sz w:val="18"/>
                <w:szCs w:val="18"/>
              </w:rPr>
            </w:pPr>
          </w:p>
        </w:tc>
        <w:tc>
          <w:tcPr>
            <w:tcW w:w="1620" w:type="dxa"/>
            <w:tcBorders>
              <w:bottom w:val="nil"/>
            </w:tcBorders>
            <w:vAlign w:val="center"/>
          </w:tcPr>
          <w:p w:rsidR="00960074" w:rsidRPr="00877D23" w:rsidRDefault="00960074" w:rsidP="00960074">
            <w:pPr>
              <w:jc w:val="center"/>
              <w:rPr>
                <w:sz w:val="18"/>
                <w:szCs w:val="18"/>
              </w:rPr>
            </w:pPr>
          </w:p>
        </w:tc>
        <w:tc>
          <w:tcPr>
            <w:tcW w:w="1440" w:type="dxa"/>
            <w:tcBorders>
              <w:bottom w:val="nil"/>
            </w:tcBorders>
            <w:vAlign w:val="center"/>
          </w:tcPr>
          <w:p w:rsidR="00960074" w:rsidRPr="00877D23" w:rsidRDefault="00960074" w:rsidP="00960074">
            <w:pPr>
              <w:jc w:val="center"/>
              <w:rPr>
                <w:sz w:val="18"/>
                <w:szCs w:val="18"/>
              </w:rPr>
            </w:pPr>
          </w:p>
        </w:tc>
        <w:tc>
          <w:tcPr>
            <w:tcW w:w="1440" w:type="dxa"/>
            <w:tcBorders>
              <w:bottom w:val="nil"/>
            </w:tcBorders>
            <w:vAlign w:val="center"/>
          </w:tcPr>
          <w:p w:rsidR="00960074" w:rsidRPr="00877D23" w:rsidRDefault="00960074" w:rsidP="00960074">
            <w:pPr>
              <w:jc w:val="center"/>
              <w:rPr>
                <w:sz w:val="18"/>
                <w:szCs w:val="18"/>
              </w:rPr>
            </w:pPr>
          </w:p>
        </w:tc>
        <w:tc>
          <w:tcPr>
            <w:tcW w:w="1440" w:type="dxa"/>
            <w:tcBorders>
              <w:bottom w:val="nil"/>
            </w:tcBorders>
            <w:vAlign w:val="center"/>
          </w:tcPr>
          <w:p w:rsidR="00960074" w:rsidRPr="00877D23" w:rsidRDefault="00960074" w:rsidP="00960074">
            <w:pPr>
              <w:jc w:val="center"/>
              <w:rPr>
                <w:sz w:val="18"/>
                <w:szCs w:val="18"/>
              </w:rPr>
            </w:pPr>
          </w:p>
        </w:tc>
        <w:tc>
          <w:tcPr>
            <w:tcW w:w="1620" w:type="dxa"/>
            <w:tcBorders>
              <w:bottom w:val="nil"/>
            </w:tcBorders>
            <w:vAlign w:val="center"/>
          </w:tcPr>
          <w:p w:rsidR="00960074" w:rsidRPr="00877D23" w:rsidRDefault="00960074" w:rsidP="00960074">
            <w:pPr>
              <w:jc w:val="center"/>
              <w:rPr>
                <w:sz w:val="18"/>
                <w:szCs w:val="18"/>
              </w:rPr>
            </w:pP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pPr>
            <w:r w:rsidRPr="00877D23">
              <w:t>15</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649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1231</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1207</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16</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713</w:t>
            </w:r>
          </w:p>
        </w:tc>
        <w:tc>
          <w:tcPr>
            <w:tcW w:w="144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713</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987</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987</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17</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497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622</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622</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18</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835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1057</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1334</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19</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616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257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616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965</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863</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20</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231</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229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269</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271</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21</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189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250</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243</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22</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500</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1034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1211</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1215</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23</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44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323</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349</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349</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24</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815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812</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812</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1370</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1177</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25</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664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1259</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1259</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26</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440"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143</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27</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277</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391</w:t>
            </w:r>
          </w:p>
        </w:tc>
      </w:tr>
      <w:tr w:rsidR="001E3125" w:rsidRPr="00877D23" w:rsidTr="001E3125">
        <w:trPr>
          <w:cantSplit/>
          <w:trHeight w:val="470"/>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28</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1090</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39</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1090</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1395</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1367</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29</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916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320</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916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1596</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1585</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30</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1532</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1492</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1532</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2303</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2303</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31</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1056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1933</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1789</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33</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976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537</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976</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1147</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1147</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34</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61</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583</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733</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693</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39</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368</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266</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41</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195</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548</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548</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sidRPr="00877D23">
              <w:rPr>
                <w:sz w:val="18"/>
                <w:szCs w:val="18"/>
              </w:rPr>
              <w:t>42</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1703</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1698</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1698</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2954</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2921</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r>
              <w:rPr>
                <w:sz w:val="18"/>
                <w:szCs w:val="18"/>
              </w:rPr>
              <w:t>43</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114</w:t>
            </w:r>
          </w:p>
        </w:tc>
        <w:tc>
          <w:tcPr>
            <w:tcW w:w="1440"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c>
          <w:tcPr>
            <w:tcW w:w="1620" w:type="dxa"/>
            <w:tcBorders>
              <w:top w:val="nil"/>
              <w:bottom w:val="nil"/>
            </w:tcBorders>
            <w:vAlign w:val="center"/>
          </w:tcPr>
          <w:p w:rsidR="001E3125" w:rsidRPr="00EE6BDF" w:rsidRDefault="001E3125" w:rsidP="001E3125">
            <w:pPr>
              <w:jc w:val="center"/>
              <w:rPr>
                <w:sz w:val="18"/>
                <w:szCs w:val="18"/>
              </w:rPr>
            </w:pPr>
            <w:r w:rsidRPr="00EE6BDF">
              <w:rPr>
                <w:sz w:val="18"/>
                <w:szCs w:val="18"/>
              </w:rPr>
              <w:t>152</w:t>
            </w:r>
          </w:p>
        </w:tc>
      </w:tr>
      <w:tr w:rsidR="001E3125" w:rsidRPr="00877D23" w:rsidTr="001E3125">
        <w:trPr>
          <w:cantSplit/>
          <w:trHeight w:val="397"/>
        </w:trPr>
        <w:tc>
          <w:tcPr>
            <w:tcW w:w="1548" w:type="dxa"/>
            <w:tcBorders>
              <w:top w:val="nil"/>
              <w:bottom w:val="nil"/>
            </w:tcBorders>
            <w:vAlign w:val="center"/>
          </w:tcPr>
          <w:p w:rsidR="001E3125" w:rsidRPr="00877D23" w:rsidRDefault="001E3125" w:rsidP="001E3125">
            <w:pPr>
              <w:jc w:val="center"/>
              <w:rPr>
                <w:sz w:val="18"/>
                <w:szCs w:val="18"/>
              </w:rPr>
            </w:pPr>
          </w:p>
        </w:tc>
        <w:tc>
          <w:tcPr>
            <w:tcW w:w="1620" w:type="dxa"/>
            <w:tcBorders>
              <w:top w:val="nil"/>
              <w:bottom w:val="nil"/>
            </w:tcBorders>
            <w:vAlign w:val="center"/>
          </w:tcPr>
          <w:p w:rsidR="001E3125" w:rsidRPr="00EE6BDF" w:rsidRDefault="001E3125" w:rsidP="001E3125">
            <w:pPr>
              <w:jc w:val="center"/>
              <w:rPr>
                <w:sz w:val="18"/>
                <w:szCs w:val="18"/>
              </w:rPr>
            </w:pPr>
          </w:p>
        </w:tc>
        <w:tc>
          <w:tcPr>
            <w:tcW w:w="1440" w:type="dxa"/>
            <w:tcBorders>
              <w:top w:val="nil"/>
              <w:bottom w:val="nil"/>
            </w:tcBorders>
            <w:vAlign w:val="center"/>
          </w:tcPr>
          <w:p w:rsidR="001E3125" w:rsidRPr="00EE6BDF" w:rsidRDefault="001E3125" w:rsidP="001E3125">
            <w:pPr>
              <w:jc w:val="center"/>
              <w:rPr>
                <w:sz w:val="18"/>
                <w:szCs w:val="18"/>
              </w:rPr>
            </w:pPr>
          </w:p>
        </w:tc>
        <w:tc>
          <w:tcPr>
            <w:tcW w:w="1440" w:type="dxa"/>
            <w:tcBorders>
              <w:top w:val="nil"/>
              <w:bottom w:val="nil"/>
            </w:tcBorders>
            <w:vAlign w:val="center"/>
          </w:tcPr>
          <w:p w:rsidR="001E3125" w:rsidRPr="00EE6BDF" w:rsidRDefault="001E3125" w:rsidP="001E3125">
            <w:pPr>
              <w:jc w:val="center"/>
              <w:rPr>
                <w:sz w:val="18"/>
                <w:szCs w:val="18"/>
              </w:rPr>
            </w:pPr>
          </w:p>
        </w:tc>
        <w:tc>
          <w:tcPr>
            <w:tcW w:w="1440" w:type="dxa"/>
            <w:tcBorders>
              <w:top w:val="nil"/>
              <w:bottom w:val="nil"/>
            </w:tcBorders>
            <w:vAlign w:val="center"/>
          </w:tcPr>
          <w:p w:rsidR="001E3125" w:rsidRPr="00EE6BDF" w:rsidRDefault="001E3125" w:rsidP="001E3125">
            <w:pPr>
              <w:jc w:val="center"/>
              <w:rPr>
                <w:sz w:val="18"/>
                <w:szCs w:val="18"/>
              </w:rPr>
            </w:pPr>
          </w:p>
        </w:tc>
        <w:tc>
          <w:tcPr>
            <w:tcW w:w="1620" w:type="dxa"/>
            <w:tcBorders>
              <w:top w:val="nil"/>
              <w:bottom w:val="nil"/>
            </w:tcBorders>
            <w:vAlign w:val="center"/>
          </w:tcPr>
          <w:p w:rsidR="001E3125" w:rsidRPr="00EE6BDF" w:rsidRDefault="001E3125" w:rsidP="001E3125">
            <w:pPr>
              <w:jc w:val="center"/>
              <w:rPr>
                <w:sz w:val="18"/>
                <w:szCs w:val="18"/>
              </w:rPr>
            </w:pPr>
          </w:p>
        </w:tc>
      </w:tr>
      <w:tr w:rsidR="001E3125" w:rsidRPr="001E3125" w:rsidTr="001E3125">
        <w:trPr>
          <w:cantSplit/>
          <w:trHeight w:val="397"/>
        </w:trPr>
        <w:tc>
          <w:tcPr>
            <w:tcW w:w="1548" w:type="dxa"/>
            <w:tcBorders>
              <w:top w:val="nil"/>
            </w:tcBorders>
            <w:vAlign w:val="center"/>
          </w:tcPr>
          <w:p w:rsidR="001E3125" w:rsidRPr="00877D23" w:rsidRDefault="001E3125" w:rsidP="001E3125">
            <w:pPr>
              <w:jc w:val="center"/>
              <w:rPr>
                <w:sz w:val="18"/>
                <w:szCs w:val="18"/>
              </w:rPr>
            </w:pPr>
            <w:r w:rsidRPr="00877D23">
              <w:rPr>
                <w:sz w:val="18"/>
                <w:szCs w:val="18"/>
              </w:rPr>
              <w:t>Итого:</w:t>
            </w:r>
          </w:p>
        </w:tc>
        <w:tc>
          <w:tcPr>
            <w:tcW w:w="1620" w:type="dxa"/>
            <w:tcBorders>
              <w:top w:val="nil"/>
            </w:tcBorders>
            <w:vAlign w:val="center"/>
          </w:tcPr>
          <w:p w:rsidR="001E3125" w:rsidRPr="00EE6BDF" w:rsidRDefault="001E3125" w:rsidP="001E3125">
            <w:pPr>
              <w:jc w:val="center"/>
              <w:rPr>
                <w:b/>
                <w:sz w:val="18"/>
                <w:szCs w:val="18"/>
              </w:rPr>
            </w:pPr>
            <w:r w:rsidRPr="00EE6BDF">
              <w:rPr>
                <w:b/>
                <w:sz w:val="18"/>
                <w:szCs w:val="18"/>
              </w:rPr>
              <w:t>15519</w:t>
            </w:r>
          </w:p>
        </w:tc>
        <w:tc>
          <w:tcPr>
            <w:tcW w:w="1440" w:type="dxa"/>
            <w:tcBorders>
              <w:top w:val="nil"/>
            </w:tcBorders>
            <w:vAlign w:val="center"/>
          </w:tcPr>
          <w:p w:rsidR="001E3125" w:rsidRPr="00EE6BDF" w:rsidRDefault="001E3125" w:rsidP="001E3125">
            <w:pPr>
              <w:jc w:val="center"/>
              <w:rPr>
                <w:b/>
                <w:sz w:val="18"/>
                <w:szCs w:val="18"/>
              </w:rPr>
            </w:pPr>
            <w:r w:rsidRPr="00EE6BDF">
              <w:rPr>
                <w:b/>
                <w:sz w:val="18"/>
                <w:szCs w:val="18"/>
              </w:rPr>
              <w:t>10789</w:t>
            </w:r>
          </w:p>
        </w:tc>
        <w:tc>
          <w:tcPr>
            <w:tcW w:w="1440" w:type="dxa"/>
            <w:tcBorders>
              <w:top w:val="nil"/>
            </w:tcBorders>
            <w:vAlign w:val="center"/>
          </w:tcPr>
          <w:p w:rsidR="001E3125" w:rsidRPr="00EE6BDF" w:rsidRDefault="001E3125" w:rsidP="001E3125">
            <w:pPr>
              <w:jc w:val="center"/>
              <w:rPr>
                <w:b/>
                <w:sz w:val="18"/>
                <w:szCs w:val="18"/>
              </w:rPr>
            </w:pPr>
            <w:r w:rsidRPr="00EE6BDF">
              <w:rPr>
                <w:b/>
                <w:sz w:val="18"/>
                <w:szCs w:val="18"/>
              </w:rPr>
              <w:t>15509</w:t>
            </w:r>
          </w:p>
        </w:tc>
        <w:tc>
          <w:tcPr>
            <w:tcW w:w="1440" w:type="dxa"/>
            <w:tcBorders>
              <w:top w:val="nil"/>
            </w:tcBorders>
            <w:vAlign w:val="center"/>
          </w:tcPr>
          <w:p w:rsidR="001E3125" w:rsidRPr="00EE6BDF" w:rsidRDefault="001E3125" w:rsidP="001E3125">
            <w:pPr>
              <w:jc w:val="center"/>
              <w:rPr>
                <w:b/>
                <w:sz w:val="18"/>
                <w:szCs w:val="18"/>
              </w:rPr>
            </w:pPr>
            <w:r w:rsidRPr="00EE6BDF">
              <w:rPr>
                <w:b/>
                <w:sz w:val="18"/>
                <w:szCs w:val="18"/>
              </w:rPr>
              <w:t>23344</w:t>
            </w:r>
          </w:p>
        </w:tc>
        <w:tc>
          <w:tcPr>
            <w:tcW w:w="1620" w:type="dxa"/>
            <w:tcBorders>
              <w:top w:val="nil"/>
            </w:tcBorders>
            <w:vAlign w:val="center"/>
          </w:tcPr>
          <w:p w:rsidR="001E3125" w:rsidRPr="00EE6BDF" w:rsidRDefault="001E3125" w:rsidP="001E3125">
            <w:pPr>
              <w:jc w:val="center"/>
              <w:rPr>
                <w:b/>
                <w:sz w:val="18"/>
                <w:szCs w:val="18"/>
              </w:rPr>
            </w:pPr>
            <w:r w:rsidRPr="00EE6BDF">
              <w:rPr>
                <w:b/>
                <w:sz w:val="18"/>
                <w:szCs w:val="18"/>
              </w:rPr>
              <w:t>23057</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lastRenderedPageBreak/>
        <w:t xml:space="preserve">Продолжение приложения </w:t>
      </w:r>
      <w:r>
        <w:rPr>
          <w:sz w:val="18"/>
          <w:szCs w:val="18"/>
        </w:rPr>
        <w:t>И</w:t>
      </w:r>
    </w:p>
    <w:p w:rsidR="00960074" w:rsidRDefault="00960074" w:rsidP="00960074">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8"/>
        <w:gridCol w:w="1128"/>
        <w:gridCol w:w="1128"/>
        <w:gridCol w:w="1128"/>
        <w:gridCol w:w="1128"/>
        <w:gridCol w:w="948"/>
        <w:gridCol w:w="1080"/>
        <w:gridCol w:w="1080"/>
        <w:gridCol w:w="999"/>
      </w:tblGrid>
      <w:tr w:rsidR="00960074" w:rsidRPr="00877D23">
        <w:trPr>
          <w:cantSplit/>
          <w:trHeight w:val="397"/>
        </w:trPr>
        <w:tc>
          <w:tcPr>
            <w:tcW w:w="1128" w:type="dxa"/>
            <w:vMerge w:val="restart"/>
            <w:vAlign w:val="center"/>
          </w:tcPr>
          <w:p w:rsidR="00960074" w:rsidRPr="003609E1" w:rsidRDefault="00960074" w:rsidP="00960074">
            <w:pPr>
              <w:jc w:val="center"/>
            </w:pPr>
            <w:r w:rsidRPr="003609E1">
              <w:t>ФГБУ "УГМС"</w:t>
            </w:r>
          </w:p>
        </w:tc>
        <w:tc>
          <w:tcPr>
            <w:tcW w:w="8619" w:type="dxa"/>
            <w:gridSpan w:val="8"/>
            <w:vAlign w:val="center"/>
          </w:tcPr>
          <w:p w:rsidR="00960074" w:rsidRPr="00877D23" w:rsidRDefault="00960074" w:rsidP="00960074">
            <w:pPr>
              <w:jc w:val="center"/>
              <w:rPr>
                <w:sz w:val="18"/>
                <w:szCs w:val="18"/>
              </w:rPr>
            </w:pPr>
            <w:r w:rsidRPr="00877D23">
              <w:rPr>
                <w:sz w:val="18"/>
                <w:szCs w:val="18"/>
              </w:rPr>
              <w:t>Биогенные вещества</w:t>
            </w:r>
          </w:p>
        </w:tc>
      </w:tr>
      <w:tr w:rsidR="00960074" w:rsidRPr="00877D23">
        <w:trPr>
          <w:cantSplit/>
          <w:trHeight w:val="397"/>
        </w:trPr>
        <w:tc>
          <w:tcPr>
            <w:tcW w:w="1128" w:type="dxa"/>
            <w:vMerge/>
            <w:vAlign w:val="center"/>
          </w:tcPr>
          <w:p w:rsidR="00960074" w:rsidRPr="00877D23" w:rsidRDefault="00960074" w:rsidP="00960074">
            <w:pPr>
              <w:jc w:val="center"/>
              <w:rPr>
                <w:sz w:val="18"/>
                <w:szCs w:val="18"/>
              </w:rPr>
            </w:pPr>
          </w:p>
        </w:tc>
        <w:tc>
          <w:tcPr>
            <w:tcW w:w="3384" w:type="dxa"/>
            <w:gridSpan w:val="3"/>
            <w:vAlign w:val="center"/>
          </w:tcPr>
          <w:p w:rsidR="00960074" w:rsidRPr="00877D23" w:rsidRDefault="00960074" w:rsidP="00960074">
            <w:pPr>
              <w:jc w:val="center"/>
              <w:rPr>
                <w:sz w:val="18"/>
                <w:szCs w:val="18"/>
              </w:rPr>
            </w:pPr>
            <w:r w:rsidRPr="00877D23">
              <w:rPr>
                <w:sz w:val="18"/>
                <w:szCs w:val="18"/>
              </w:rPr>
              <w:t>Азот</w:t>
            </w:r>
          </w:p>
        </w:tc>
        <w:tc>
          <w:tcPr>
            <w:tcW w:w="1128" w:type="dxa"/>
            <w:vMerge w:val="restart"/>
            <w:vAlign w:val="center"/>
          </w:tcPr>
          <w:p w:rsidR="00960074" w:rsidRPr="00877D23" w:rsidRDefault="00960074" w:rsidP="00960074">
            <w:pPr>
              <w:jc w:val="center"/>
              <w:rPr>
                <w:sz w:val="18"/>
                <w:szCs w:val="18"/>
              </w:rPr>
            </w:pPr>
            <w:r w:rsidRPr="00877D23">
              <w:rPr>
                <w:sz w:val="18"/>
                <w:szCs w:val="18"/>
              </w:rPr>
              <w:t>Фосфаты</w:t>
            </w:r>
          </w:p>
        </w:tc>
        <w:tc>
          <w:tcPr>
            <w:tcW w:w="3108" w:type="dxa"/>
            <w:gridSpan w:val="3"/>
            <w:vAlign w:val="center"/>
          </w:tcPr>
          <w:p w:rsidR="00960074" w:rsidRPr="00877D23" w:rsidRDefault="00960074" w:rsidP="00960074">
            <w:pPr>
              <w:jc w:val="center"/>
              <w:rPr>
                <w:sz w:val="18"/>
                <w:szCs w:val="18"/>
              </w:rPr>
            </w:pPr>
            <w:r w:rsidRPr="00877D23">
              <w:rPr>
                <w:sz w:val="18"/>
                <w:szCs w:val="18"/>
              </w:rPr>
              <w:t>Железо</w:t>
            </w:r>
          </w:p>
        </w:tc>
        <w:tc>
          <w:tcPr>
            <w:tcW w:w="999" w:type="dxa"/>
            <w:vMerge w:val="restart"/>
            <w:vAlign w:val="center"/>
          </w:tcPr>
          <w:p w:rsidR="00960074" w:rsidRPr="00877D23" w:rsidRDefault="00960074" w:rsidP="00960074">
            <w:pPr>
              <w:jc w:val="center"/>
              <w:rPr>
                <w:sz w:val="18"/>
                <w:szCs w:val="18"/>
              </w:rPr>
            </w:pPr>
            <w:r w:rsidRPr="00877D23">
              <w:rPr>
                <w:sz w:val="18"/>
                <w:szCs w:val="18"/>
              </w:rPr>
              <w:t>Кремний</w:t>
            </w:r>
          </w:p>
        </w:tc>
      </w:tr>
      <w:tr w:rsidR="00960074" w:rsidRPr="00877D23">
        <w:trPr>
          <w:cantSplit/>
          <w:trHeight w:val="397"/>
        </w:trPr>
        <w:tc>
          <w:tcPr>
            <w:tcW w:w="1128" w:type="dxa"/>
            <w:vMerge/>
            <w:vAlign w:val="center"/>
          </w:tcPr>
          <w:p w:rsidR="00960074" w:rsidRPr="00877D23" w:rsidRDefault="00960074" w:rsidP="00960074">
            <w:pPr>
              <w:jc w:val="center"/>
              <w:rPr>
                <w:sz w:val="18"/>
                <w:szCs w:val="18"/>
              </w:rPr>
            </w:pPr>
          </w:p>
        </w:tc>
        <w:tc>
          <w:tcPr>
            <w:tcW w:w="1128" w:type="dxa"/>
            <w:vAlign w:val="center"/>
          </w:tcPr>
          <w:p w:rsidR="00960074" w:rsidRPr="00877D23" w:rsidRDefault="00960074" w:rsidP="00960074">
            <w:pPr>
              <w:jc w:val="center"/>
              <w:rPr>
                <w:sz w:val="18"/>
                <w:szCs w:val="18"/>
              </w:rPr>
            </w:pPr>
            <w:r w:rsidRPr="00877D23">
              <w:rPr>
                <w:sz w:val="18"/>
                <w:szCs w:val="18"/>
              </w:rPr>
              <w:t>аммоний-ный</w:t>
            </w:r>
          </w:p>
        </w:tc>
        <w:tc>
          <w:tcPr>
            <w:tcW w:w="1128" w:type="dxa"/>
            <w:vAlign w:val="center"/>
          </w:tcPr>
          <w:p w:rsidR="00960074" w:rsidRPr="00877D23" w:rsidRDefault="00960074" w:rsidP="00960074">
            <w:pPr>
              <w:jc w:val="center"/>
              <w:rPr>
                <w:sz w:val="18"/>
                <w:szCs w:val="18"/>
              </w:rPr>
            </w:pPr>
            <w:r w:rsidRPr="00877D23">
              <w:rPr>
                <w:sz w:val="18"/>
                <w:szCs w:val="18"/>
              </w:rPr>
              <w:t>нитратный</w:t>
            </w:r>
          </w:p>
        </w:tc>
        <w:tc>
          <w:tcPr>
            <w:tcW w:w="1128" w:type="dxa"/>
            <w:vAlign w:val="center"/>
          </w:tcPr>
          <w:p w:rsidR="00960074" w:rsidRPr="00877D23" w:rsidRDefault="00960074" w:rsidP="00960074">
            <w:pPr>
              <w:jc w:val="center"/>
              <w:rPr>
                <w:sz w:val="18"/>
                <w:szCs w:val="18"/>
              </w:rPr>
            </w:pPr>
            <w:r w:rsidRPr="00877D23">
              <w:rPr>
                <w:sz w:val="18"/>
                <w:szCs w:val="18"/>
              </w:rPr>
              <w:t>нитритный</w:t>
            </w:r>
          </w:p>
        </w:tc>
        <w:tc>
          <w:tcPr>
            <w:tcW w:w="1128" w:type="dxa"/>
            <w:vMerge/>
            <w:vAlign w:val="center"/>
          </w:tcPr>
          <w:p w:rsidR="00960074" w:rsidRPr="00877D23" w:rsidRDefault="00960074" w:rsidP="00960074">
            <w:pPr>
              <w:jc w:val="center"/>
              <w:rPr>
                <w:sz w:val="18"/>
                <w:szCs w:val="18"/>
              </w:rPr>
            </w:pPr>
          </w:p>
        </w:tc>
        <w:tc>
          <w:tcPr>
            <w:tcW w:w="948" w:type="dxa"/>
            <w:vAlign w:val="center"/>
          </w:tcPr>
          <w:p w:rsidR="00960074" w:rsidRPr="00877D23" w:rsidRDefault="00960074" w:rsidP="00960074">
            <w:pPr>
              <w:jc w:val="center"/>
              <w:rPr>
                <w:sz w:val="18"/>
                <w:szCs w:val="18"/>
              </w:rPr>
            </w:pPr>
            <w:r w:rsidRPr="00877D23">
              <w:rPr>
                <w:sz w:val="18"/>
                <w:szCs w:val="18"/>
              </w:rPr>
              <w:t>общее</w:t>
            </w:r>
          </w:p>
        </w:tc>
        <w:tc>
          <w:tcPr>
            <w:tcW w:w="1080" w:type="dxa"/>
            <w:vAlign w:val="center"/>
          </w:tcPr>
          <w:p w:rsidR="00960074" w:rsidRPr="00877D23" w:rsidRDefault="00960074" w:rsidP="00960074">
            <w:pPr>
              <w:jc w:val="center"/>
              <w:rPr>
                <w:sz w:val="18"/>
                <w:szCs w:val="18"/>
              </w:rPr>
            </w:pPr>
            <w:r w:rsidRPr="00877D23">
              <w:rPr>
                <w:sz w:val="18"/>
                <w:szCs w:val="18"/>
              </w:rPr>
              <w:t>двух-валентное</w:t>
            </w:r>
          </w:p>
        </w:tc>
        <w:tc>
          <w:tcPr>
            <w:tcW w:w="1080" w:type="dxa"/>
            <w:vAlign w:val="center"/>
          </w:tcPr>
          <w:p w:rsidR="00960074" w:rsidRPr="00877D23" w:rsidRDefault="00960074" w:rsidP="00960074">
            <w:pPr>
              <w:jc w:val="center"/>
              <w:rPr>
                <w:sz w:val="18"/>
                <w:szCs w:val="18"/>
              </w:rPr>
            </w:pPr>
            <w:r w:rsidRPr="00877D23">
              <w:rPr>
                <w:sz w:val="18"/>
                <w:szCs w:val="18"/>
              </w:rPr>
              <w:t>трех-валентное</w:t>
            </w:r>
          </w:p>
        </w:tc>
        <w:tc>
          <w:tcPr>
            <w:tcW w:w="999" w:type="dxa"/>
            <w:vMerge/>
            <w:vAlign w:val="center"/>
          </w:tcPr>
          <w:p w:rsidR="00960074" w:rsidRPr="00877D23" w:rsidRDefault="00960074" w:rsidP="00960074">
            <w:pPr>
              <w:jc w:val="center"/>
              <w:rPr>
                <w:sz w:val="18"/>
                <w:szCs w:val="18"/>
              </w:rPr>
            </w:pPr>
          </w:p>
        </w:tc>
      </w:tr>
      <w:tr w:rsidR="00960074" w:rsidRPr="00877D23">
        <w:trPr>
          <w:cantSplit/>
          <w:trHeight w:val="397"/>
        </w:trPr>
        <w:tc>
          <w:tcPr>
            <w:tcW w:w="112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w:t>
            </w:r>
          </w:p>
        </w:tc>
        <w:tc>
          <w:tcPr>
            <w:tcW w:w="112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28</w:t>
            </w:r>
          </w:p>
        </w:tc>
        <w:tc>
          <w:tcPr>
            <w:tcW w:w="112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29</w:t>
            </w:r>
          </w:p>
        </w:tc>
        <w:tc>
          <w:tcPr>
            <w:tcW w:w="112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30</w:t>
            </w:r>
          </w:p>
        </w:tc>
        <w:tc>
          <w:tcPr>
            <w:tcW w:w="112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31</w:t>
            </w:r>
          </w:p>
        </w:tc>
        <w:tc>
          <w:tcPr>
            <w:tcW w:w="94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32</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33</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34</w:t>
            </w:r>
          </w:p>
        </w:tc>
        <w:tc>
          <w:tcPr>
            <w:tcW w:w="999"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35</w:t>
            </w:r>
          </w:p>
        </w:tc>
      </w:tr>
      <w:tr w:rsidR="00960074" w:rsidRPr="00877D23">
        <w:trPr>
          <w:cantSplit/>
          <w:trHeight w:val="179"/>
        </w:trPr>
        <w:tc>
          <w:tcPr>
            <w:tcW w:w="1128" w:type="dxa"/>
            <w:tcBorders>
              <w:bottom w:val="nil"/>
            </w:tcBorders>
            <w:vAlign w:val="center"/>
          </w:tcPr>
          <w:p w:rsidR="00960074" w:rsidRPr="00877D23" w:rsidRDefault="00960074" w:rsidP="00960074">
            <w:pPr>
              <w:jc w:val="center"/>
              <w:rPr>
                <w:sz w:val="18"/>
                <w:szCs w:val="18"/>
              </w:rPr>
            </w:pPr>
          </w:p>
        </w:tc>
        <w:tc>
          <w:tcPr>
            <w:tcW w:w="1128" w:type="dxa"/>
            <w:tcBorders>
              <w:bottom w:val="nil"/>
            </w:tcBorders>
            <w:vAlign w:val="center"/>
          </w:tcPr>
          <w:p w:rsidR="00960074" w:rsidRPr="00877D23" w:rsidRDefault="00960074" w:rsidP="00960074">
            <w:pPr>
              <w:jc w:val="center"/>
              <w:rPr>
                <w:sz w:val="18"/>
                <w:szCs w:val="18"/>
              </w:rPr>
            </w:pPr>
          </w:p>
        </w:tc>
        <w:tc>
          <w:tcPr>
            <w:tcW w:w="1128" w:type="dxa"/>
            <w:tcBorders>
              <w:bottom w:val="nil"/>
            </w:tcBorders>
            <w:vAlign w:val="center"/>
          </w:tcPr>
          <w:p w:rsidR="00960074" w:rsidRPr="00877D23" w:rsidRDefault="00960074" w:rsidP="00960074">
            <w:pPr>
              <w:jc w:val="center"/>
              <w:rPr>
                <w:sz w:val="18"/>
                <w:szCs w:val="18"/>
              </w:rPr>
            </w:pPr>
          </w:p>
        </w:tc>
        <w:tc>
          <w:tcPr>
            <w:tcW w:w="1128" w:type="dxa"/>
            <w:tcBorders>
              <w:bottom w:val="nil"/>
            </w:tcBorders>
            <w:vAlign w:val="center"/>
          </w:tcPr>
          <w:p w:rsidR="00960074" w:rsidRPr="00877D23" w:rsidRDefault="00960074" w:rsidP="00960074">
            <w:pPr>
              <w:jc w:val="center"/>
              <w:rPr>
                <w:sz w:val="18"/>
                <w:szCs w:val="18"/>
              </w:rPr>
            </w:pPr>
          </w:p>
        </w:tc>
        <w:tc>
          <w:tcPr>
            <w:tcW w:w="1128" w:type="dxa"/>
            <w:tcBorders>
              <w:bottom w:val="nil"/>
            </w:tcBorders>
            <w:vAlign w:val="center"/>
          </w:tcPr>
          <w:p w:rsidR="00960074" w:rsidRPr="00877D23" w:rsidRDefault="00960074" w:rsidP="00960074">
            <w:pPr>
              <w:jc w:val="center"/>
              <w:rPr>
                <w:sz w:val="18"/>
                <w:szCs w:val="18"/>
              </w:rPr>
            </w:pPr>
          </w:p>
        </w:tc>
        <w:tc>
          <w:tcPr>
            <w:tcW w:w="948"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c>
          <w:tcPr>
            <w:tcW w:w="999" w:type="dxa"/>
            <w:tcBorders>
              <w:bottom w:val="nil"/>
            </w:tcBorders>
            <w:vAlign w:val="center"/>
          </w:tcPr>
          <w:p w:rsidR="00960074" w:rsidRPr="00877D23" w:rsidRDefault="00960074" w:rsidP="00960074">
            <w:pPr>
              <w:jc w:val="center"/>
              <w:rPr>
                <w:sz w:val="18"/>
                <w:szCs w:val="18"/>
              </w:rPr>
            </w:pP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pPr>
            <w:r w:rsidRPr="00877D23">
              <w:t>15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1182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647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1088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749</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1229</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623</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16</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987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987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987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782</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978</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782</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17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545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545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545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497</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532</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497</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18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1337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998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1185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991</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861</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291</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835</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19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1002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616</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616</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616</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622</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616</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263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263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263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249</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229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249</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21</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250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189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189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189</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189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189</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347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347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347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347</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323</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323</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1102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1044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1044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815</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1148</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815</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820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820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850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664</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932</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664</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26</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304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304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235</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235</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27</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379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379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379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277</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396</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277</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1332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1245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1325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1222</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1139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1106</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29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1156</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1021</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1126</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1051</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1227</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981</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30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1630</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1589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1741</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1546</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1478</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60</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60</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1466</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31</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1692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1692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1692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1003</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1797</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1040</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33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1164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1015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1164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1164</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1147</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960</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34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39</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41</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548</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195</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sidRPr="00877D23">
              <w:rPr>
                <w:sz w:val="18"/>
                <w:szCs w:val="18"/>
              </w:rPr>
              <w:t>42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2871</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2794</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2812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1762</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2062</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137</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137</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1722</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r>
              <w:rPr>
                <w:sz w:val="18"/>
                <w:szCs w:val="18"/>
              </w:rPr>
              <w:t>43</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c>
          <w:tcPr>
            <w:tcW w:w="1128" w:type="dxa"/>
            <w:tcBorders>
              <w:top w:val="nil"/>
              <w:bottom w:val="nil"/>
            </w:tcBorders>
            <w:vAlign w:val="center"/>
          </w:tcPr>
          <w:p w:rsidR="00A83D57" w:rsidRPr="00EE6BDF" w:rsidRDefault="00A83D57" w:rsidP="001E3125">
            <w:pPr>
              <w:jc w:val="center"/>
              <w:rPr>
                <w:sz w:val="18"/>
                <w:szCs w:val="18"/>
              </w:rPr>
            </w:pPr>
            <w:r w:rsidRPr="00EE6BDF">
              <w:rPr>
                <w:sz w:val="18"/>
                <w:szCs w:val="18"/>
              </w:rPr>
              <w:t>114</w:t>
            </w:r>
          </w:p>
        </w:tc>
        <w:tc>
          <w:tcPr>
            <w:tcW w:w="948" w:type="dxa"/>
            <w:tcBorders>
              <w:top w:val="nil"/>
              <w:bottom w:val="nil"/>
            </w:tcBorders>
            <w:vAlign w:val="center"/>
          </w:tcPr>
          <w:p w:rsidR="00A83D57" w:rsidRPr="00EE6BDF" w:rsidRDefault="00A83D57" w:rsidP="001E3125">
            <w:pPr>
              <w:jc w:val="center"/>
              <w:rPr>
                <w:sz w:val="18"/>
                <w:szCs w:val="18"/>
              </w:rPr>
            </w:pPr>
            <w:r w:rsidRPr="00EE6BDF">
              <w:rPr>
                <w:sz w:val="18"/>
                <w:szCs w:val="18"/>
              </w:rPr>
              <w:t>114</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999" w:type="dxa"/>
            <w:tcBorders>
              <w:top w:val="nil"/>
              <w:bottom w:val="nil"/>
            </w:tcBorders>
            <w:vAlign w:val="center"/>
          </w:tcPr>
          <w:p w:rsidR="00A83D57" w:rsidRPr="00EE6BDF" w:rsidRDefault="00A83D57" w:rsidP="001E3125">
            <w:pPr>
              <w:jc w:val="center"/>
              <w:rPr>
                <w:sz w:val="18"/>
                <w:szCs w:val="18"/>
              </w:rPr>
            </w:pPr>
            <w:r w:rsidRPr="00EE6BDF">
              <w:rPr>
                <w:sz w:val="18"/>
                <w:szCs w:val="18"/>
              </w:rPr>
              <w:t>114</w:t>
            </w:r>
          </w:p>
        </w:tc>
      </w:tr>
      <w:tr w:rsidR="00A83D57" w:rsidRPr="00877D23" w:rsidTr="001E3125">
        <w:trPr>
          <w:cantSplit/>
          <w:trHeight w:val="397"/>
        </w:trPr>
        <w:tc>
          <w:tcPr>
            <w:tcW w:w="1128" w:type="dxa"/>
            <w:tcBorders>
              <w:top w:val="nil"/>
              <w:bottom w:val="nil"/>
            </w:tcBorders>
            <w:vAlign w:val="center"/>
          </w:tcPr>
          <w:p w:rsidR="00A83D57" w:rsidRPr="00877D23" w:rsidRDefault="00A83D57" w:rsidP="001E3125">
            <w:pPr>
              <w:jc w:val="center"/>
              <w:rPr>
                <w:sz w:val="18"/>
                <w:szCs w:val="18"/>
              </w:rPr>
            </w:pPr>
          </w:p>
        </w:tc>
        <w:tc>
          <w:tcPr>
            <w:tcW w:w="1128" w:type="dxa"/>
            <w:tcBorders>
              <w:top w:val="nil"/>
              <w:bottom w:val="nil"/>
            </w:tcBorders>
            <w:vAlign w:val="center"/>
          </w:tcPr>
          <w:p w:rsidR="00A83D57" w:rsidRPr="00EE6BDF" w:rsidRDefault="00A83D57" w:rsidP="001E3125">
            <w:pPr>
              <w:jc w:val="center"/>
              <w:rPr>
                <w:b/>
                <w:sz w:val="18"/>
                <w:szCs w:val="18"/>
              </w:rPr>
            </w:pPr>
          </w:p>
        </w:tc>
        <w:tc>
          <w:tcPr>
            <w:tcW w:w="1128" w:type="dxa"/>
            <w:tcBorders>
              <w:top w:val="nil"/>
              <w:bottom w:val="nil"/>
            </w:tcBorders>
            <w:vAlign w:val="center"/>
          </w:tcPr>
          <w:p w:rsidR="00A83D57" w:rsidRPr="00EE6BDF" w:rsidRDefault="00A83D57" w:rsidP="001E3125">
            <w:pPr>
              <w:jc w:val="center"/>
              <w:rPr>
                <w:b/>
                <w:sz w:val="18"/>
                <w:szCs w:val="18"/>
              </w:rPr>
            </w:pPr>
          </w:p>
        </w:tc>
        <w:tc>
          <w:tcPr>
            <w:tcW w:w="1128" w:type="dxa"/>
            <w:tcBorders>
              <w:top w:val="nil"/>
              <w:bottom w:val="nil"/>
            </w:tcBorders>
            <w:vAlign w:val="center"/>
          </w:tcPr>
          <w:p w:rsidR="00A83D57" w:rsidRPr="00EE6BDF" w:rsidRDefault="00A83D57" w:rsidP="001E3125">
            <w:pPr>
              <w:jc w:val="center"/>
              <w:rPr>
                <w:b/>
                <w:sz w:val="18"/>
                <w:szCs w:val="18"/>
              </w:rPr>
            </w:pPr>
          </w:p>
        </w:tc>
        <w:tc>
          <w:tcPr>
            <w:tcW w:w="1128" w:type="dxa"/>
            <w:tcBorders>
              <w:top w:val="nil"/>
              <w:bottom w:val="nil"/>
            </w:tcBorders>
            <w:vAlign w:val="center"/>
          </w:tcPr>
          <w:p w:rsidR="00A83D57" w:rsidRPr="00EE6BDF" w:rsidRDefault="00A83D57" w:rsidP="001E3125">
            <w:pPr>
              <w:jc w:val="center"/>
              <w:rPr>
                <w:b/>
                <w:sz w:val="18"/>
                <w:szCs w:val="18"/>
              </w:rPr>
            </w:pPr>
          </w:p>
        </w:tc>
        <w:tc>
          <w:tcPr>
            <w:tcW w:w="948" w:type="dxa"/>
            <w:tcBorders>
              <w:top w:val="nil"/>
              <w:bottom w:val="nil"/>
            </w:tcBorders>
            <w:vAlign w:val="center"/>
          </w:tcPr>
          <w:p w:rsidR="00A83D57" w:rsidRPr="00EE6BDF" w:rsidRDefault="00A83D57" w:rsidP="001E3125">
            <w:pPr>
              <w:jc w:val="center"/>
              <w:rPr>
                <w:b/>
                <w:sz w:val="18"/>
                <w:szCs w:val="18"/>
              </w:rPr>
            </w:pPr>
          </w:p>
        </w:tc>
        <w:tc>
          <w:tcPr>
            <w:tcW w:w="1080" w:type="dxa"/>
            <w:tcBorders>
              <w:top w:val="nil"/>
              <w:bottom w:val="nil"/>
            </w:tcBorders>
            <w:vAlign w:val="center"/>
          </w:tcPr>
          <w:p w:rsidR="00A83D57" w:rsidRPr="00EE6BDF" w:rsidRDefault="00A83D57" w:rsidP="001E3125">
            <w:pPr>
              <w:jc w:val="center"/>
              <w:rPr>
                <w:b/>
                <w:sz w:val="18"/>
                <w:szCs w:val="18"/>
              </w:rPr>
            </w:pPr>
          </w:p>
        </w:tc>
        <w:tc>
          <w:tcPr>
            <w:tcW w:w="1080" w:type="dxa"/>
            <w:tcBorders>
              <w:top w:val="nil"/>
              <w:bottom w:val="nil"/>
            </w:tcBorders>
            <w:vAlign w:val="center"/>
          </w:tcPr>
          <w:p w:rsidR="00A83D57" w:rsidRPr="00EE6BDF" w:rsidRDefault="00A83D57" w:rsidP="001E3125">
            <w:pPr>
              <w:jc w:val="center"/>
              <w:rPr>
                <w:b/>
                <w:sz w:val="18"/>
                <w:szCs w:val="18"/>
              </w:rPr>
            </w:pPr>
          </w:p>
        </w:tc>
        <w:tc>
          <w:tcPr>
            <w:tcW w:w="999" w:type="dxa"/>
            <w:tcBorders>
              <w:top w:val="nil"/>
              <w:bottom w:val="nil"/>
            </w:tcBorders>
            <w:vAlign w:val="center"/>
          </w:tcPr>
          <w:p w:rsidR="00A83D57" w:rsidRPr="00EE6BDF" w:rsidRDefault="00A83D57" w:rsidP="001E3125">
            <w:pPr>
              <w:jc w:val="center"/>
              <w:rPr>
                <w:b/>
                <w:sz w:val="18"/>
                <w:szCs w:val="18"/>
              </w:rPr>
            </w:pPr>
          </w:p>
        </w:tc>
      </w:tr>
      <w:tr w:rsidR="00A83D57" w:rsidRPr="00877D23" w:rsidTr="001E3125">
        <w:trPr>
          <w:cantSplit/>
          <w:trHeight w:val="397"/>
        </w:trPr>
        <w:tc>
          <w:tcPr>
            <w:tcW w:w="1128" w:type="dxa"/>
            <w:tcBorders>
              <w:top w:val="nil"/>
            </w:tcBorders>
            <w:vAlign w:val="center"/>
          </w:tcPr>
          <w:p w:rsidR="00A83D57" w:rsidRPr="00877D23" w:rsidRDefault="00A83D57" w:rsidP="001E3125">
            <w:pPr>
              <w:jc w:val="center"/>
              <w:rPr>
                <w:sz w:val="18"/>
                <w:szCs w:val="18"/>
              </w:rPr>
            </w:pPr>
            <w:r w:rsidRPr="00877D23">
              <w:rPr>
                <w:sz w:val="18"/>
                <w:szCs w:val="18"/>
              </w:rPr>
              <w:t>Итого:</w:t>
            </w:r>
          </w:p>
        </w:tc>
        <w:tc>
          <w:tcPr>
            <w:tcW w:w="1128" w:type="dxa"/>
            <w:tcBorders>
              <w:top w:val="nil"/>
            </w:tcBorders>
            <w:vAlign w:val="center"/>
          </w:tcPr>
          <w:p w:rsidR="00A83D57" w:rsidRPr="00EE6BDF" w:rsidRDefault="00A83D57" w:rsidP="001E3125">
            <w:pPr>
              <w:jc w:val="center"/>
              <w:rPr>
                <w:b/>
                <w:sz w:val="18"/>
                <w:szCs w:val="18"/>
              </w:rPr>
            </w:pPr>
            <w:r w:rsidRPr="00EE6BDF">
              <w:rPr>
                <w:b/>
                <w:sz w:val="18"/>
                <w:szCs w:val="18"/>
              </w:rPr>
              <w:t>21112</w:t>
            </w:r>
          </w:p>
        </w:tc>
        <w:tc>
          <w:tcPr>
            <w:tcW w:w="1128" w:type="dxa"/>
            <w:tcBorders>
              <w:top w:val="nil"/>
            </w:tcBorders>
            <w:vAlign w:val="center"/>
          </w:tcPr>
          <w:p w:rsidR="00A83D57" w:rsidRPr="00EE6BDF" w:rsidRDefault="00A83D57" w:rsidP="001E3125">
            <w:pPr>
              <w:jc w:val="center"/>
              <w:rPr>
                <w:b/>
                <w:sz w:val="18"/>
                <w:szCs w:val="18"/>
              </w:rPr>
            </w:pPr>
            <w:r w:rsidRPr="00EE6BDF">
              <w:rPr>
                <w:b/>
                <w:sz w:val="18"/>
                <w:szCs w:val="18"/>
              </w:rPr>
              <w:t>19067</w:t>
            </w:r>
          </w:p>
        </w:tc>
        <w:tc>
          <w:tcPr>
            <w:tcW w:w="1128" w:type="dxa"/>
            <w:tcBorders>
              <w:top w:val="nil"/>
            </w:tcBorders>
            <w:vAlign w:val="center"/>
          </w:tcPr>
          <w:p w:rsidR="00A83D57" w:rsidRPr="00EE6BDF" w:rsidRDefault="00A83D57" w:rsidP="001E3125">
            <w:pPr>
              <w:jc w:val="center"/>
              <w:rPr>
                <w:b/>
                <w:sz w:val="18"/>
                <w:szCs w:val="18"/>
              </w:rPr>
            </w:pPr>
            <w:r w:rsidRPr="00EE6BDF">
              <w:rPr>
                <w:b/>
                <w:sz w:val="18"/>
                <w:szCs w:val="18"/>
              </w:rPr>
              <w:t>20229</w:t>
            </w:r>
          </w:p>
        </w:tc>
        <w:tc>
          <w:tcPr>
            <w:tcW w:w="1128" w:type="dxa"/>
            <w:tcBorders>
              <w:top w:val="nil"/>
            </w:tcBorders>
            <w:vAlign w:val="center"/>
          </w:tcPr>
          <w:p w:rsidR="00A83D57" w:rsidRPr="00EE6BDF" w:rsidRDefault="00A83D57" w:rsidP="001E3125">
            <w:pPr>
              <w:jc w:val="center"/>
              <w:rPr>
                <w:b/>
                <w:sz w:val="18"/>
                <w:szCs w:val="18"/>
              </w:rPr>
            </w:pPr>
            <w:r w:rsidRPr="00EE6BDF">
              <w:rPr>
                <w:b/>
                <w:sz w:val="18"/>
                <w:szCs w:val="18"/>
              </w:rPr>
              <w:t>16693</w:t>
            </w:r>
          </w:p>
        </w:tc>
        <w:tc>
          <w:tcPr>
            <w:tcW w:w="948" w:type="dxa"/>
            <w:tcBorders>
              <w:top w:val="nil"/>
            </w:tcBorders>
            <w:vAlign w:val="center"/>
          </w:tcPr>
          <w:p w:rsidR="00A83D57" w:rsidRPr="00EE6BDF" w:rsidRDefault="00A83D57" w:rsidP="001E3125">
            <w:pPr>
              <w:jc w:val="center"/>
              <w:rPr>
                <w:b/>
                <w:sz w:val="18"/>
                <w:szCs w:val="18"/>
              </w:rPr>
            </w:pPr>
            <w:r w:rsidRPr="00EE6BDF">
              <w:rPr>
                <w:b/>
                <w:sz w:val="18"/>
                <w:szCs w:val="18"/>
              </w:rPr>
              <w:t>19191</w:t>
            </w:r>
          </w:p>
        </w:tc>
        <w:tc>
          <w:tcPr>
            <w:tcW w:w="1080" w:type="dxa"/>
            <w:tcBorders>
              <w:top w:val="nil"/>
            </w:tcBorders>
            <w:vAlign w:val="center"/>
          </w:tcPr>
          <w:p w:rsidR="00A83D57" w:rsidRPr="00EE6BDF" w:rsidRDefault="00A83D57" w:rsidP="001E3125">
            <w:pPr>
              <w:jc w:val="center"/>
              <w:rPr>
                <w:b/>
                <w:sz w:val="18"/>
                <w:szCs w:val="18"/>
              </w:rPr>
            </w:pPr>
            <w:r w:rsidRPr="00EE6BDF">
              <w:rPr>
                <w:b/>
                <w:sz w:val="18"/>
                <w:szCs w:val="18"/>
              </w:rPr>
              <w:t>488</w:t>
            </w:r>
          </w:p>
        </w:tc>
        <w:tc>
          <w:tcPr>
            <w:tcW w:w="1080" w:type="dxa"/>
            <w:tcBorders>
              <w:top w:val="nil"/>
            </w:tcBorders>
            <w:vAlign w:val="center"/>
          </w:tcPr>
          <w:p w:rsidR="00A83D57" w:rsidRPr="00EE6BDF" w:rsidRDefault="00A83D57" w:rsidP="001E3125">
            <w:pPr>
              <w:jc w:val="center"/>
              <w:rPr>
                <w:b/>
                <w:sz w:val="18"/>
                <w:szCs w:val="18"/>
              </w:rPr>
            </w:pPr>
            <w:r w:rsidRPr="00EE6BDF">
              <w:rPr>
                <w:b/>
                <w:sz w:val="18"/>
                <w:szCs w:val="18"/>
              </w:rPr>
              <w:t>197</w:t>
            </w:r>
          </w:p>
        </w:tc>
        <w:tc>
          <w:tcPr>
            <w:tcW w:w="999" w:type="dxa"/>
            <w:tcBorders>
              <w:top w:val="nil"/>
            </w:tcBorders>
            <w:vAlign w:val="center"/>
          </w:tcPr>
          <w:p w:rsidR="00A83D57" w:rsidRPr="00EE6BDF" w:rsidRDefault="00A83D57" w:rsidP="001E3125">
            <w:pPr>
              <w:jc w:val="center"/>
              <w:rPr>
                <w:b/>
                <w:sz w:val="18"/>
                <w:szCs w:val="18"/>
              </w:rPr>
            </w:pPr>
            <w:r w:rsidRPr="00EE6BDF">
              <w:rPr>
                <w:b/>
                <w:sz w:val="18"/>
                <w:szCs w:val="18"/>
              </w:rPr>
              <w:t>15674</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1260"/>
        <w:gridCol w:w="1260"/>
        <w:gridCol w:w="1260"/>
        <w:gridCol w:w="1260"/>
        <w:gridCol w:w="1260"/>
        <w:gridCol w:w="1080"/>
      </w:tblGrid>
      <w:tr w:rsidR="00960074" w:rsidRPr="00C35862">
        <w:trPr>
          <w:cantSplit/>
          <w:trHeight w:val="397"/>
        </w:trPr>
        <w:tc>
          <w:tcPr>
            <w:tcW w:w="1368" w:type="dxa"/>
            <w:vMerge w:val="restart"/>
            <w:vAlign w:val="center"/>
          </w:tcPr>
          <w:p w:rsidR="00960074" w:rsidRPr="003609E1" w:rsidRDefault="00960074" w:rsidP="00960074">
            <w:pPr>
              <w:jc w:val="center"/>
            </w:pPr>
            <w:r w:rsidRPr="003609E1">
              <w:t>ФГБУ "УГМС"</w:t>
            </w:r>
          </w:p>
        </w:tc>
        <w:tc>
          <w:tcPr>
            <w:tcW w:w="8640" w:type="dxa"/>
            <w:gridSpan w:val="7"/>
            <w:vAlign w:val="center"/>
          </w:tcPr>
          <w:p w:rsidR="00960074" w:rsidRPr="00877D23" w:rsidRDefault="00960074" w:rsidP="00960074">
            <w:pPr>
              <w:jc w:val="center"/>
              <w:rPr>
                <w:sz w:val="18"/>
                <w:szCs w:val="18"/>
              </w:rPr>
            </w:pPr>
            <w:r w:rsidRPr="00877D23">
              <w:rPr>
                <w:sz w:val="18"/>
                <w:szCs w:val="18"/>
              </w:rPr>
              <w:t>Биогенные вещества</w:t>
            </w:r>
          </w:p>
        </w:tc>
      </w:tr>
      <w:tr w:rsidR="00960074" w:rsidRPr="00877D23">
        <w:trPr>
          <w:cantSplit/>
          <w:trHeight w:val="397"/>
        </w:trPr>
        <w:tc>
          <w:tcPr>
            <w:tcW w:w="1368" w:type="dxa"/>
            <w:vMerge/>
            <w:vAlign w:val="center"/>
          </w:tcPr>
          <w:p w:rsidR="00960074" w:rsidRPr="00877D23" w:rsidRDefault="00960074" w:rsidP="00960074">
            <w:pPr>
              <w:rPr>
                <w:sz w:val="18"/>
                <w:szCs w:val="18"/>
              </w:rPr>
            </w:pPr>
          </w:p>
        </w:tc>
        <w:tc>
          <w:tcPr>
            <w:tcW w:w="1260" w:type="dxa"/>
            <w:vAlign w:val="center"/>
          </w:tcPr>
          <w:p w:rsidR="00960074" w:rsidRPr="00877D23" w:rsidRDefault="00960074" w:rsidP="00960074">
            <w:pPr>
              <w:jc w:val="center"/>
              <w:rPr>
                <w:sz w:val="18"/>
                <w:szCs w:val="18"/>
              </w:rPr>
            </w:pPr>
            <w:r w:rsidRPr="00877D23">
              <w:rPr>
                <w:sz w:val="18"/>
                <w:szCs w:val="18"/>
              </w:rPr>
              <w:t>Полифос-фаты</w:t>
            </w:r>
          </w:p>
        </w:tc>
        <w:tc>
          <w:tcPr>
            <w:tcW w:w="1260" w:type="dxa"/>
            <w:vAlign w:val="center"/>
          </w:tcPr>
          <w:p w:rsidR="00960074" w:rsidRPr="00877D23" w:rsidRDefault="00960074" w:rsidP="001E3125">
            <w:pPr>
              <w:jc w:val="center"/>
              <w:rPr>
                <w:sz w:val="18"/>
                <w:szCs w:val="18"/>
              </w:rPr>
            </w:pPr>
            <w:r w:rsidRPr="00877D23">
              <w:rPr>
                <w:sz w:val="18"/>
                <w:szCs w:val="18"/>
              </w:rPr>
              <w:t>Фосфор о</w:t>
            </w:r>
            <w:r w:rsidRPr="00877D23">
              <w:rPr>
                <w:sz w:val="18"/>
                <w:szCs w:val="18"/>
              </w:rPr>
              <w:t>б</w:t>
            </w:r>
            <w:r w:rsidRPr="00877D23">
              <w:rPr>
                <w:sz w:val="18"/>
                <w:szCs w:val="18"/>
              </w:rPr>
              <w:t>щий раств</w:t>
            </w:r>
            <w:r w:rsidRPr="00877D23">
              <w:rPr>
                <w:sz w:val="18"/>
                <w:szCs w:val="18"/>
              </w:rPr>
              <w:t>о</w:t>
            </w:r>
            <w:r w:rsidRPr="00877D23">
              <w:rPr>
                <w:sz w:val="18"/>
                <w:szCs w:val="18"/>
              </w:rPr>
              <w:t>ренный</w:t>
            </w:r>
          </w:p>
        </w:tc>
        <w:tc>
          <w:tcPr>
            <w:tcW w:w="1260" w:type="dxa"/>
            <w:vAlign w:val="center"/>
          </w:tcPr>
          <w:p w:rsidR="001E3125" w:rsidRDefault="00960074" w:rsidP="00960074">
            <w:pPr>
              <w:jc w:val="center"/>
              <w:rPr>
                <w:sz w:val="18"/>
                <w:szCs w:val="18"/>
              </w:rPr>
            </w:pPr>
            <w:r w:rsidRPr="00877D23">
              <w:rPr>
                <w:sz w:val="18"/>
                <w:szCs w:val="18"/>
              </w:rPr>
              <w:t xml:space="preserve">Фосфор </w:t>
            </w:r>
          </w:p>
          <w:p w:rsidR="00960074" w:rsidRPr="00877D23" w:rsidRDefault="00960074" w:rsidP="00960074">
            <w:pPr>
              <w:jc w:val="center"/>
              <w:rPr>
                <w:sz w:val="18"/>
                <w:szCs w:val="18"/>
              </w:rPr>
            </w:pPr>
            <w:r w:rsidRPr="00877D23">
              <w:rPr>
                <w:sz w:val="18"/>
                <w:szCs w:val="18"/>
              </w:rPr>
              <w:t>валовый</w:t>
            </w:r>
          </w:p>
        </w:tc>
        <w:tc>
          <w:tcPr>
            <w:tcW w:w="1260" w:type="dxa"/>
            <w:vAlign w:val="center"/>
          </w:tcPr>
          <w:p w:rsidR="001E3125" w:rsidRDefault="00960074" w:rsidP="001E3125">
            <w:pPr>
              <w:jc w:val="center"/>
              <w:rPr>
                <w:sz w:val="18"/>
                <w:szCs w:val="18"/>
              </w:rPr>
            </w:pPr>
            <w:r w:rsidRPr="00877D23">
              <w:rPr>
                <w:sz w:val="18"/>
                <w:szCs w:val="18"/>
              </w:rPr>
              <w:t xml:space="preserve">Фосфор </w:t>
            </w:r>
          </w:p>
          <w:p w:rsidR="00960074" w:rsidRPr="00877D23" w:rsidRDefault="00960074" w:rsidP="001E3125">
            <w:pPr>
              <w:jc w:val="center"/>
              <w:rPr>
                <w:sz w:val="18"/>
                <w:szCs w:val="18"/>
              </w:rPr>
            </w:pPr>
            <w:r w:rsidRPr="00877D23">
              <w:rPr>
                <w:sz w:val="18"/>
                <w:szCs w:val="18"/>
              </w:rPr>
              <w:t>органич</w:t>
            </w:r>
            <w:r w:rsidRPr="00877D23">
              <w:rPr>
                <w:sz w:val="18"/>
                <w:szCs w:val="18"/>
              </w:rPr>
              <w:t>е</w:t>
            </w:r>
            <w:r w:rsidRPr="00877D23">
              <w:rPr>
                <w:sz w:val="18"/>
                <w:szCs w:val="18"/>
              </w:rPr>
              <w:t>ский</w:t>
            </w:r>
          </w:p>
        </w:tc>
        <w:tc>
          <w:tcPr>
            <w:tcW w:w="1260" w:type="dxa"/>
            <w:vAlign w:val="center"/>
          </w:tcPr>
          <w:p w:rsidR="00960074" w:rsidRPr="00877D23" w:rsidRDefault="00960074" w:rsidP="00960074">
            <w:pPr>
              <w:jc w:val="center"/>
              <w:rPr>
                <w:sz w:val="18"/>
                <w:szCs w:val="18"/>
              </w:rPr>
            </w:pPr>
            <w:r w:rsidRPr="00877D23">
              <w:rPr>
                <w:sz w:val="18"/>
                <w:szCs w:val="18"/>
              </w:rPr>
              <w:t>Сумма азота минераль-ного</w:t>
            </w:r>
          </w:p>
        </w:tc>
        <w:tc>
          <w:tcPr>
            <w:tcW w:w="1260" w:type="dxa"/>
            <w:vAlign w:val="center"/>
          </w:tcPr>
          <w:p w:rsidR="00960074" w:rsidRPr="00877D23" w:rsidRDefault="00960074" w:rsidP="00960074">
            <w:pPr>
              <w:jc w:val="center"/>
              <w:rPr>
                <w:sz w:val="18"/>
                <w:szCs w:val="18"/>
              </w:rPr>
            </w:pPr>
            <w:r w:rsidRPr="00877D23">
              <w:rPr>
                <w:sz w:val="18"/>
                <w:szCs w:val="18"/>
              </w:rPr>
              <w:t>Азот общий растворен-ный</w:t>
            </w:r>
          </w:p>
        </w:tc>
        <w:tc>
          <w:tcPr>
            <w:tcW w:w="1080" w:type="dxa"/>
            <w:vAlign w:val="center"/>
          </w:tcPr>
          <w:p w:rsidR="00960074" w:rsidRPr="00877D23" w:rsidRDefault="00960074" w:rsidP="001E3125">
            <w:pPr>
              <w:jc w:val="center"/>
              <w:rPr>
                <w:sz w:val="18"/>
                <w:szCs w:val="18"/>
              </w:rPr>
            </w:pPr>
            <w:r w:rsidRPr="00877D23">
              <w:rPr>
                <w:sz w:val="18"/>
                <w:szCs w:val="18"/>
              </w:rPr>
              <w:t>Азот орг</w:t>
            </w:r>
            <w:r w:rsidRPr="00877D23">
              <w:rPr>
                <w:sz w:val="18"/>
                <w:szCs w:val="18"/>
              </w:rPr>
              <w:t>а</w:t>
            </w:r>
            <w:r w:rsidRPr="00877D23">
              <w:rPr>
                <w:sz w:val="18"/>
                <w:szCs w:val="18"/>
              </w:rPr>
              <w:t>нический</w:t>
            </w:r>
          </w:p>
        </w:tc>
      </w:tr>
      <w:tr w:rsidR="00960074" w:rsidRPr="00877D23">
        <w:trPr>
          <w:cantSplit/>
          <w:trHeight w:val="284"/>
        </w:trPr>
        <w:tc>
          <w:tcPr>
            <w:tcW w:w="136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36</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37</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38</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39</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40</w:t>
            </w:r>
          </w:p>
        </w:tc>
        <w:tc>
          <w:tcPr>
            <w:tcW w:w="126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41</w:t>
            </w:r>
          </w:p>
        </w:tc>
        <w:tc>
          <w:tcPr>
            <w:tcW w:w="1080"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42</w:t>
            </w:r>
          </w:p>
        </w:tc>
      </w:tr>
      <w:tr w:rsidR="00960074" w:rsidRPr="00877D23">
        <w:trPr>
          <w:cantSplit/>
          <w:trHeight w:val="60"/>
        </w:trPr>
        <w:tc>
          <w:tcPr>
            <w:tcW w:w="1368"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260" w:type="dxa"/>
            <w:tcBorders>
              <w:bottom w:val="nil"/>
            </w:tcBorders>
            <w:vAlign w:val="center"/>
          </w:tcPr>
          <w:p w:rsidR="00960074" w:rsidRPr="00877D23" w:rsidRDefault="00960074" w:rsidP="00960074">
            <w:pPr>
              <w:jc w:val="center"/>
              <w:rPr>
                <w:sz w:val="18"/>
                <w:szCs w:val="18"/>
              </w:rPr>
            </w:pPr>
          </w:p>
        </w:tc>
        <w:tc>
          <w:tcPr>
            <w:tcW w:w="1080" w:type="dxa"/>
            <w:tcBorders>
              <w:bottom w:val="nil"/>
            </w:tcBorders>
            <w:vAlign w:val="center"/>
          </w:tcPr>
          <w:p w:rsidR="00960074" w:rsidRPr="00877D23" w:rsidRDefault="00960074" w:rsidP="00960074">
            <w:pPr>
              <w:jc w:val="center"/>
              <w:rPr>
                <w:sz w:val="18"/>
                <w:szCs w:val="18"/>
              </w:rPr>
            </w:pP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pPr>
            <w:r w:rsidRPr="00877D23">
              <w:t>15</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673</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647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61</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16</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77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987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17</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68</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497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47</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545</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18</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460</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622</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96</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999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19</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469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20</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263</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21</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189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22</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1034</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23</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151</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24</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306</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306</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25</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664</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820</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26</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304</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27</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277</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277</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277</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277</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28</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1221</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29</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669</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669</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669</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1021</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419</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30</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60</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586</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60</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245</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31</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1214</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519</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33</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864</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1015</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34</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583</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61</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61</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61</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61</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39</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41</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195</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sidRPr="00877D23">
              <w:rPr>
                <w:sz w:val="18"/>
                <w:szCs w:val="18"/>
              </w:rPr>
              <w:t>42</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819</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731</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112</w:t>
            </w:r>
          </w:p>
        </w:tc>
        <w:tc>
          <w:tcPr>
            <w:tcW w:w="1080" w:type="dxa"/>
            <w:tcBorders>
              <w:top w:val="nil"/>
              <w:bottom w:val="nil"/>
            </w:tcBorders>
            <w:vAlign w:val="center"/>
          </w:tcPr>
          <w:p w:rsidR="00A83D57" w:rsidRPr="00EE6BDF" w:rsidRDefault="00A83D57" w:rsidP="001E3125">
            <w:pPr>
              <w:jc w:val="center"/>
              <w:rPr>
                <w:sz w:val="18"/>
                <w:szCs w:val="18"/>
              </w:rPr>
            </w:pPr>
            <w:r w:rsidRPr="00EE6BDF">
              <w:rPr>
                <w:sz w:val="18"/>
                <w:szCs w:val="18"/>
              </w:rPr>
              <w:t>112</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r>
              <w:rPr>
                <w:sz w:val="18"/>
                <w:szCs w:val="18"/>
              </w:rPr>
              <w:t>43</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114</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260"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c>
          <w:tcPr>
            <w:tcW w:w="1260"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080" w:type="dxa"/>
            <w:tcBorders>
              <w:top w:val="nil"/>
              <w:bottom w:val="nil"/>
            </w:tcBorders>
            <w:vAlign w:val="center"/>
          </w:tcPr>
          <w:p w:rsidR="00A83D57" w:rsidRPr="00EE6BDF" w:rsidRDefault="00A83D57" w:rsidP="001E3125">
            <w:pPr>
              <w:jc w:val="center"/>
              <w:rPr>
                <w:sz w:val="18"/>
                <w:szCs w:val="18"/>
              </w:rPr>
            </w:pPr>
            <w:r>
              <w:rPr>
                <w:sz w:val="18"/>
                <w:szCs w:val="18"/>
              </w:rPr>
              <w:t>-</w:t>
            </w:r>
          </w:p>
        </w:tc>
      </w:tr>
      <w:tr w:rsidR="00A83D57" w:rsidRPr="00877D23" w:rsidTr="001E3125">
        <w:trPr>
          <w:cantSplit/>
          <w:trHeight w:val="397"/>
        </w:trPr>
        <w:tc>
          <w:tcPr>
            <w:tcW w:w="1368" w:type="dxa"/>
            <w:tcBorders>
              <w:top w:val="nil"/>
              <w:bottom w:val="nil"/>
            </w:tcBorders>
            <w:vAlign w:val="center"/>
          </w:tcPr>
          <w:p w:rsidR="00A83D57" w:rsidRPr="00877D23" w:rsidRDefault="00A83D57" w:rsidP="001E3125">
            <w:pPr>
              <w:jc w:val="center"/>
              <w:rPr>
                <w:sz w:val="18"/>
                <w:szCs w:val="18"/>
              </w:rPr>
            </w:pPr>
          </w:p>
        </w:tc>
        <w:tc>
          <w:tcPr>
            <w:tcW w:w="1260" w:type="dxa"/>
            <w:tcBorders>
              <w:top w:val="nil"/>
              <w:bottom w:val="nil"/>
            </w:tcBorders>
            <w:vAlign w:val="center"/>
          </w:tcPr>
          <w:p w:rsidR="00A83D57" w:rsidRPr="00EE6BDF" w:rsidRDefault="00A83D57" w:rsidP="001E3125">
            <w:pPr>
              <w:jc w:val="center"/>
              <w:rPr>
                <w:b/>
                <w:sz w:val="18"/>
                <w:szCs w:val="18"/>
              </w:rPr>
            </w:pPr>
          </w:p>
        </w:tc>
        <w:tc>
          <w:tcPr>
            <w:tcW w:w="1260" w:type="dxa"/>
            <w:tcBorders>
              <w:top w:val="nil"/>
              <w:bottom w:val="nil"/>
            </w:tcBorders>
            <w:vAlign w:val="center"/>
          </w:tcPr>
          <w:p w:rsidR="00A83D57" w:rsidRPr="00EE6BDF" w:rsidRDefault="00A83D57" w:rsidP="001E3125">
            <w:pPr>
              <w:jc w:val="center"/>
              <w:rPr>
                <w:b/>
                <w:sz w:val="18"/>
                <w:szCs w:val="18"/>
              </w:rPr>
            </w:pPr>
          </w:p>
        </w:tc>
        <w:tc>
          <w:tcPr>
            <w:tcW w:w="1260" w:type="dxa"/>
            <w:tcBorders>
              <w:top w:val="nil"/>
              <w:bottom w:val="nil"/>
            </w:tcBorders>
            <w:vAlign w:val="center"/>
          </w:tcPr>
          <w:p w:rsidR="00A83D57" w:rsidRPr="00EE6BDF" w:rsidRDefault="00A83D57" w:rsidP="001E3125">
            <w:pPr>
              <w:jc w:val="center"/>
              <w:rPr>
                <w:b/>
                <w:sz w:val="18"/>
                <w:szCs w:val="18"/>
              </w:rPr>
            </w:pPr>
          </w:p>
        </w:tc>
        <w:tc>
          <w:tcPr>
            <w:tcW w:w="1260" w:type="dxa"/>
            <w:tcBorders>
              <w:top w:val="nil"/>
              <w:bottom w:val="nil"/>
            </w:tcBorders>
            <w:vAlign w:val="center"/>
          </w:tcPr>
          <w:p w:rsidR="00A83D57" w:rsidRPr="00EE6BDF" w:rsidRDefault="00A83D57" w:rsidP="001E3125">
            <w:pPr>
              <w:jc w:val="center"/>
              <w:rPr>
                <w:b/>
                <w:sz w:val="18"/>
                <w:szCs w:val="18"/>
              </w:rPr>
            </w:pPr>
          </w:p>
        </w:tc>
        <w:tc>
          <w:tcPr>
            <w:tcW w:w="1260" w:type="dxa"/>
            <w:tcBorders>
              <w:top w:val="nil"/>
              <w:bottom w:val="nil"/>
            </w:tcBorders>
            <w:vAlign w:val="center"/>
          </w:tcPr>
          <w:p w:rsidR="00A83D57" w:rsidRPr="00EE6BDF" w:rsidRDefault="00A83D57" w:rsidP="001E3125">
            <w:pPr>
              <w:jc w:val="center"/>
              <w:rPr>
                <w:b/>
                <w:sz w:val="18"/>
                <w:szCs w:val="18"/>
              </w:rPr>
            </w:pPr>
          </w:p>
        </w:tc>
        <w:tc>
          <w:tcPr>
            <w:tcW w:w="1260" w:type="dxa"/>
            <w:tcBorders>
              <w:top w:val="nil"/>
              <w:bottom w:val="nil"/>
            </w:tcBorders>
            <w:vAlign w:val="center"/>
          </w:tcPr>
          <w:p w:rsidR="00A83D57" w:rsidRPr="00EE6BDF" w:rsidRDefault="00A83D57" w:rsidP="001E3125">
            <w:pPr>
              <w:jc w:val="center"/>
              <w:rPr>
                <w:b/>
                <w:sz w:val="18"/>
                <w:szCs w:val="18"/>
              </w:rPr>
            </w:pPr>
          </w:p>
        </w:tc>
        <w:tc>
          <w:tcPr>
            <w:tcW w:w="1080" w:type="dxa"/>
            <w:tcBorders>
              <w:top w:val="nil"/>
              <w:bottom w:val="nil"/>
            </w:tcBorders>
            <w:vAlign w:val="center"/>
          </w:tcPr>
          <w:p w:rsidR="00A83D57" w:rsidRPr="00EE6BDF" w:rsidRDefault="00A83D57" w:rsidP="001E3125">
            <w:pPr>
              <w:jc w:val="center"/>
              <w:rPr>
                <w:b/>
                <w:sz w:val="18"/>
                <w:szCs w:val="18"/>
              </w:rPr>
            </w:pPr>
          </w:p>
        </w:tc>
      </w:tr>
      <w:tr w:rsidR="00A83D57" w:rsidRPr="00877D23" w:rsidTr="001E3125">
        <w:trPr>
          <w:cantSplit/>
          <w:trHeight w:val="397"/>
        </w:trPr>
        <w:tc>
          <w:tcPr>
            <w:tcW w:w="1368" w:type="dxa"/>
            <w:tcBorders>
              <w:top w:val="nil"/>
            </w:tcBorders>
            <w:vAlign w:val="center"/>
          </w:tcPr>
          <w:p w:rsidR="00A83D57" w:rsidRPr="00877D23" w:rsidRDefault="00A83D57" w:rsidP="001E3125">
            <w:pPr>
              <w:jc w:val="center"/>
              <w:rPr>
                <w:sz w:val="18"/>
                <w:szCs w:val="18"/>
              </w:rPr>
            </w:pPr>
            <w:r w:rsidRPr="00877D23">
              <w:rPr>
                <w:sz w:val="18"/>
                <w:szCs w:val="18"/>
              </w:rPr>
              <w:t>Итого:</w:t>
            </w:r>
          </w:p>
        </w:tc>
        <w:tc>
          <w:tcPr>
            <w:tcW w:w="1260" w:type="dxa"/>
            <w:tcBorders>
              <w:top w:val="nil"/>
            </w:tcBorders>
            <w:vAlign w:val="center"/>
          </w:tcPr>
          <w:p w:rsidR="00A83D57" w:rsidRPr="00EE6BDF" w:rsidRDefault="00A83D57" w:rsidP="001E3125">
            <w:pPr>
              <w:jc w:val="center"/>
              <w:rPr>
                <w:b/>
                <w:sz w:val="18"/>
                <w:szCs w:val="18"/>
              </w:rPr>
            </w:pPr>
            <w:r w:rsidRPr="00EE6BDF">
              <w:rPr>
                <w:b/>
                <w:sz w:val="18"/>
                <w:szCs w:val="18"/>
              </w:rPr>
              <w:t>1171</w:t>
            </w:r>
          </w:p>
        </w:tc>
        <w:tc>
          <w:tcPr>
            <w:tcW w:w="1260" w:type="dxa"/>
            <w:tcBorders>
              <w:top w:val="nil"/>
            </w:tcBorders>
            <w:vAlign w:val="center"/>
          </w:tcPr>
          <w:p w:rsidR="00A83D57" w:rsidRPr="00EE6BDF" w:rsidRDefault="00A83D57" w:rsidP="001E3125">
            <w:pPr>
              <w:jc w:val="center"/>
              <w:rPr>
                <w:b/>
                <w:sz w:val="18"/>
                <w:szCs w:val="18"/>
              </w:rPr>
            </w:pPr>
            <w:r w:rsidRPr="00EE6BDF">
              <w:rPr>
                <w:b/>
                <w:sz w:val="18"/>
                <w:szCs w:val="18"/>
              </w:rPr>
              <w:t>11035</w:t>
            </w:r>
          </w:p>
        </w:tc>
        <w:tc>
          <w:tcPr>
            <w:tcW w:w="1260" w:type="dxa"/>
            <w:tcBorders>
              <w:top w:val="nil"/>
            </w:tcBorders>
            <w:vAlign w:val="center"/>
          </w:tcPr>
          <w:p w:rsidR="00A83D57" w:rsidRPr="00EE6BDF" w:rsidRDefault="00A83D57" w:rsidP="001E3125">
            <w:pPr>
              <w:jc w:val="center"/>
              <w:rPr>
                <w:b/>
                <w:sz w:val="18"/>
                <w:szCs w:val="18"/>
              </w:rPr>
            </w:pPr>
            <w:r w:rsidRPr="00EE6BDF">
              <w:rPr>
                <w:b/>
                <w:sz w:val="18"/>
                <w:szCs w:val="18"/>
              </w:rPr>
              <w:t>669</w:t>
            </w:r>
          </w:p>
        </w:tc>
        <w:tc>
          <w:tcPr>
            <w:tcW w:w="1260" w:type="dxa"/>
            <w:tcBorders>
              <w:top w:val="nil"/>
            </w:tcBorders>
            <w:vAlign w:val="center"/>
          </w:tcPr>
          <w:p w:rsidR="00A83D57" w:rsidRPr="00EE6BDF" w:rsidRDefault="00A83D57" w:rsidP="001E3125">
            <w:pPr>
              <w:jc w:val="center"/>
              <w:rPr>
                <w:b/>
                <w:sz w:val="18"/>
                <w:szCs w:val="18"/>
              </w:rPr>
            </w:pPr>
            <w:r w:rsidRPr="00EE6BDF">
              <w:rPr>
                <w:b/>
                <w:sz w:val="18"/>
                <w:szCs w:val="18"/>
              </w:rPr>
              <w:t>1210</w:t>
            </w:r>
          </w:p>
        </w:tc>
        <w:tc>
          <w:tcPr>
            <w:tcW w:w="1260" w:type="dxa"/>
            <w:tcBorders>
              <w:top w:val="nil"/>
            </w:tcBorders>
            <w:vAlign w:val="center"/>
          </w:tcPr>
          <w:p w:rsidR="00A83D57" w:rsidRPr="00EE6BDF" w:rsidRDefault="00A83D57" w:rsidP="001E3125">
            <w:pPr>
              <w:jc w:val="center"/>
              <w:rPr>
                <w:b/>
                <w:sz w:val="18"/>
                <w:szCs w:val="18"/>
              </w:rPr>
            </w:pPr>
            <w:r w:rsidRPr="00EE6BDF">
              <w:rPr>
                <w:b/>
                <w:sz w:val="18"/>
                <w:szCs w:val="18"/>
              </w:rPr>
              <w:t>8688</w:t>
            </w:r>
          </w:p>
        </w:tc>
        <w:tc>
          <w:tcPr>
            <w:tcW w:w="1260" w:type="dxa"/>
            <w:tcBorders>
              <w:top w:val="nil"/>
            </w:tcBorders>
            <w:vAlign w:val="center"/>
          </w:tcPr>
          <w:p w:rsidR="00A83D57" w:rsidRPr="00EE6BDF" w:rsidRDefault="00A83D57" w:rsidP="001E3125">
            <w:pPr>
              <w:jc w:val="center"/>
              <w:rPr>
                <w:b/>
                <w:sz w:val="18"/>
                <w:szCs w:val="18"/>
              </w:rPr>
            </w:pPr>
            <w:r w:rsidRPr="00EE6BDF">
              <w:rPr>
                <w:b/>
                <w:sz w:val="18"/>
                <w:szCs w:val="18"/>
              </w:rPr>
              <w:t>1114</w:t>
            </w:r>
          </w:p>
        </w:tc>
        <w:tc>
          <w:tcPr>
            <w:tcW w:w="1080" w:type="dxa"/>
            <w:tcBorders>
              <w:top w:val="nil"/>
            </w:tcBorders>
            <w:vAlign w:val="center"/>
          </w:tcPr>
          <w:p w:rsidR="00A83D57" w:rsidRPr="00EE6BDF" w:rsidRDefault="00A83D57" w:rsidP="001E3125">
            <w:pPr>
              <w:jc w:val="center"/>
              <w:rPr>
                <w:b/>
                <w:sz w:val="18"/>
                <w:szCs w:val="18"/>
              </w:rPr>
            </w:pPr>
            <w:r w:rsidRPr="00EE6BDF">
              <w:rPr>
                <w:b/>
                <w:sz w:val="18"/>
                <w:szCs w:val="18"/>
              </w:rPr>
              <w:t>234</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DB43C3" w:rsidRDefault="00DB43C3"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943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68"/>
        <w:gridCol w:w="1559"/>
        <w:gridCol w:w="1559"/>
        <w:gridCol w:w="1560"/>
        <w:gridCol w:w="1560"/>
      </w:tblGrid>
      <w:tr w:rsidR="001E3125" w:rsidRPr="00C35862" w:rsidTr="00D21764">
        <w:trPr>
          <w:cantSplit/>
          <w:trHeight w:val="790"/>
        </w:trPr>
        <w:tc>
          <w:tcPr>
            <w:tcW w:w="1728" w:type="dxa"/>
            <w:vAlign w:val="center"/>
          </w:tcPr>
          <w:p w:rsidR="001E3125" w:rsidRPr="003609E1" w:rsidRDefault="001E3125" w:rsidP="00960074">
            <w:pPr>
              <w:jc w:val="center"/>
            </w:pPr>
            <w:r w:rsidRPr="003609E1">
              <w:t>ФГБУ "УГМС"</w:t>
            </w:r>
          </w:p>
        </w:tc>
        <w:tc>
          <w:tcPr>
            <w:tcW w:w="1468" w:type="dxa"/>
            <w:vAlign w:val="center"/>
          </w:tcPr>
          <w:p w:rsidR="001E3125" w:rsidRPr="00877D23" w:rsidRDefault="001E3125" w:rsidP="00960074">
            <w:pPr>
              <w:jc w:val="center"/>
              <w:rPr>
                <w:sz w:val="18"/>
                <w:szCs w:val="18"/>
              </w:rPr>
            </w:pPr>
            <w:r>
              <w:rPr>
                <w:sz w:val="18"/>
                <w:szCs w:val="18"/>
              </w:rPr>
              <w:t>Углерод</w:t>
            </w:r>
          </w:p>
        </w:tc>
        <w:tc>
          <w:tcPr>
            <w:tcW w:w="1559" w:type="dxa"/>
            <w:vAlign w:val="center"/>
          </w:tcPr>
          <w:p w:rsidR="001E3125" w:rsidRPr="00877D23" w:rsidRDefault="001E3125" w:rsidP="00960074">
            <w:pPr>
              <w:jc w:val="center"/>
              <w:rPr>
                <w:sz w:val="18"/>
                <w:szCs w:val="18"/>
              </w:rPr>
            </w:pPr>
            <w:r w:rsidRPr="00877D23">
              <w:rPr>
                <w:sz w:val="18"/>
                <w:szCs w:val="18"/>
              </w:rPr>
              <w:t>Нефтепродукты</w:t>
            </w:r>
          </w:p>
        </w:tc>
        <w:tc>
          <w:tcPr>
            <w:tcW w:w="1559" w:type="dxa"/>
            <w:vAlign w:val="center"/>
          </w:tcPr>
          <w:p w:rsidR="001E3125" w:rsidRDefault="001E3125" w:rsidP="00D21764">
            <w:pPr>
              <w:jc w:val="center"/>
              <w:rPr>
                <w:sz w:val="18"/>
                <w:szCs w:val="18"/>
              </w:rPr>
            </w:pPr>
            <w:r w:rsidRPr="00877D23">
              <w:rPr>
                <w:sz w:val="18"/>
                <w:szCs w:val="18"/>
              </w:rPr>
              <w:t xml:space="preserve">Смолы и </w:t>
            </w:r>
          </w:p>
          <w:p w:rsidR="001E3125" w:rsidRPr="00877D23" w:rsidRDefault="001E3125" w:rsidP="00D21764">
            <w:pPr>
              <w:jc w:val="center"/>
              <w:rPr>
                <w:sz w:val="18"/>
                <w:szCs w:val="18"/>
              </w:rPr>
            </w:pPr>
            <w:r w:rsidRPr="00877D23">
              <w:rPr>
                <w:sz w:val="18"/>
                <w:szCs w:val="18"/>
              </w:rPr>
              <w:t>асфальтены</w:t>
            </w:r>
          </w:p>
        </w:tc>
        <w:tc>
          <w:tcPr>
            <w:tcW w:w="1560" w:type="dxa"/>
            <w:vAlign w:val="center"/>
          </w:tcPr>
          <w:p w:rsidR="001E3125" w:rsidRPr="00877D23" w:rsidRDefault="001E3125" w:rsidP="00D21764">
            <w:pPr>
              <w:jc w:val="center"/>
              <w:rPr>
                <w:sz w:val="18"/>
                <w:szCs w:val="18"/>
              </w:rPr>
            </w:pPr>
            <w:r w:rsidRPr="00877D23">
              <w:rPr>
                <w:sz w:val="18"/>
                <w:szCs w:val="18"/>
              </w:rPr>
              <w:t>Фенолы летучие</w:t>
            </w:r>
          </w:p>
        </w:tc>
        <w:tc>
          <w:tcPr>
            <w:tcW w:w="1560" w:type="dxa"/>
            <w:vAlign w:val="center"/>
          </w:tcPr>
          <w:p w:rsidR="001E3125" w:rsidRPr="00877D23" w:rsidRDefault="001E3125" w:rsidP="00D21764">
            <w:pPr>
              <w:jc w:val="center"/>
              <w:rPr>
                <w:sz w:val="18"/>
                <w:szCs w:val="18"/>
              </w:rPr>
            </w:pPr>
            <w:r w:rsidRPr="00877D23">
              <w:rPr>
                <w:sz w:val="18"/>
                <w:szCs w:val="18"/>
              </w:rPr>
              <w:t>АСПАВ</w:t>
            </w:r>
          </w:p>
        </w:tc>
      </w:tr>
      <w:tr w:rsidR="001E3125" w:rsidRPr="00877D23" w:rsidTr="001E3125">
        <w:trPr>
          <w:cantSplit/>
          <w:trHeight w:val="284"/>
        </w:trPr>
        <w:tc>
          <w:tcPr>
            <w:tcW w:w="1728" w:type="dxa"/>
            <w:tcBorders>
              <w:bottom w:val="single" w:sz="4" w:space="0" w:color="auto"/>
            </w:tcBorders>
            <w:vAlign w:val="center"/>
          </w:tcPr>
          <w:p w:rsidR="001E3125" w:rsidRPr="00877D23" w:rsidRDefault="001E3125" w:rsidP="00960074">
            <w:pPr>
              <w:jc w:val="center"/>
              <w:rPr>
                <w:sz w:val="18"/>
                <w:szCs w:val="18"/>
              </w:rPr>
            </w:pPr>
            <w:r w:rsidRPr="00877D23">
              <w:rPr>
                <w:sz w:val="18"/>
                <w:szCs w:val="18"/>
              </w:rPr>
              <w:t>1</w:t>
            </w:r>
          </w:p>
        </w:tc>
        <w:tc>
          <w:tcPr>
            <w:tcW w:w="1468" w:type="dxa"/>
            <w:tcBorders>
              <w:bottom w:val="single" w:sz="4" w:space="0" w:color="auto"/>
            </w:tcBorders>
            <w:vAlign w:val="center"/>
          </w:tcPr>
          <w:p w:rsidR="001E3125" w:rsidRPr="00877D23" w:rsidRDefault="001E3125" w:rsidP="00960074">
            <w:pPr>
              <w:jc w:val="center"/>
              <w:rPr>
                <w:sz w:val="18"/>
                <w:szCs w:val="18"/>
              </w:rPr>
            </w:pPr>
            <w:r w:rsidRPr="00877D23">
              <w:rPr>
                <w:sz w:val="18"/>
                <w:szCs w:val="18"/>
              </w:rPr>
              <w:t>43</w:t>
            </w:r>
          </w:p>
        </w:tc>
        <w:tc>
          <w:tcPr>
            <w:tcW w:w="1559" w:type="dxa"/>
            <w:tcBorders>
              <w:bottom w:val="single" w:sz="4" w:space="0" w:color="auto"/>
            </w:tcBorders>
            <w:vAlign w:val="center"/>
          </w:tcPr>
          <w:p w:rsidR="001E3125" w:rsidRPr="00877D23" w:rsidRDefault="001E3125" w:rsidP="00960074">
            <w:pPr>
              <w:jc w:val="center"/>
              <w:rPr>
                <w:sz w:val="18"/>
                <w:szCs w:val="18"/>
              </w:rPr>
            </w:pPr>
            <w:r w:rsidRPr="00877D23">
              <w:rPr>
                <w:sz w:val="18"/>
                <w:szCs w:val="18"/>
              </w:rPr>
              <w:t>44</w:t>
            </w:r>
          </w:p>
        </w:tc>
        <w:tc>
          <w:tcPr>
            <w:tcW w:w="1559" w:type="dxa"/>
            <w:tcBorders>
              <w:bottom w:val="single" w:sz="4" w:space="0" w:color="auto"/>
            </w:tcBorders>
            <w:vAlign w:val="center"/>
          </w:tcPr>
          <w:p w:rsidR="001E3125" w:rsidRPr="00877D23" w:rsidRDefault="001E3125" w:rsidP="00960074">
            <w:pPr>
              <w:jc w:val="center"/>
              <w:rPr>
                <w:sz w:val="18"/>
                <w:szCs w:val="18"/>
              </w:rPr>
            </w:pPr>
            <w:r w:rsidRPr="00877D23">
              <w:rPr>
                <w:sz w:val="18"/>
                <w:szCs w:val="18"/>
              </w:rPr>
              <w:t>45</w:t>
            </w:r>
          </w:p>
        </w:tc>
        <w:tc>
          <w:tcPr>
            <w:tcW w:w="1560" w:type="dxa"/>
            <w:tcBorders>
              <w:bottom w:val="single" w:sz="4" w:space="0" w:color="auto"/>
            </w:tcBorders>
            <w:vAlign w:val="center"/>
          </w:tcPr>
          <w:p w:rsidR="001E3125" w:rsidRPr="00877D23" w:rsidRDefault="001E3125" w:rsidP="00960074">
            <w:pPr>
              <w:jc w:val="center"/>
              <w:rPr>
                <w:sz w:val="18"/>
                <w:szCs w:val="18"/>
              </w:rPr>
            </w:pPr>
            <w:r w:rsidRPr="00877D23">
              <w:rPr>
                <w:sz w:val="18"/>
                <w:szCs w:val="18"/>
              </w:rPr>
              <w:t>46</w:t>
            </w:r>
          </w:p>
        </w:tc>
        <w:tc>
          <w:tcPr>
            <w:tcW w:w="1560" w:type="dxa"/>
            <w:tcBorders>
              <w:bottom w:val="single" w:sz="4" w:space="0" w:color="auto"/>
            </w:tcBorders>
          </w:tcPr>
          <w:p w:rsidR="001E3125" w:rsidRPr="00877D23" w:rsidRDefault="001E3125" w:rsidP="00960074">
            <w:pPr>
              <w:jc w:val="center"/>
              <w:rPr>
                <w:sz w:val="18"/>
                <w:szCs w:val="18"/>
              </w:rPr>
            </w:pPr>
            <w:r>
              <w:rPr>
                <w:sz w:val="18"/>
                <w:szCs w:val="18"/>
              </w:rPr>
              <w:t>47</w:t>
            </w:r>
          </w:p>
        </w:tc>
      </w:tr>
      <w:tr w:rsidR="001E3125" w:rsidRPr="00877D23" w:rsidTr="001E3125">
        <w:trPr>
          <w:cantSplit/>
          <w:trHeight w:val="100"/>
        </w:trPr>
        <w:tc>
          <w:tcPr>
            <w:tcW w:w="1728" w:type="dxa"/>
            <w:tcBorders>
              <w:bottom w:val="nil"/>
            </w:tcBorders>
            <w:vAlign w:val="center"/>
          </w:tcPr>
          <w:p w:rsidR="001E3125" w:rsidRPr="00877D23" w:rsidRDefault="001E3125" w:rsidP="00960074">
            <w:pPr>
              <w:jc w:val="center"/>
              <w:rPr>
                <w:sz w:val="18"/>
                <w:szCs w:val="18"/>
              </w:rPr>
            </w:pPr>
          </w:p>
        </w:tc>
        <w:tc>
          <w:tcPr>
            <w:tcW w:w="1468" w:type="dxa"/>
            <w:tcBorders>
              <w:bottom w:val="nil"/>
            </w:tcBorders>
            <w:vAlign w:val="center"/>
          </w:tcPr>
          <w:p w:rsidR="001E3125" w:rsidRPr="00877D23" w:rsidRDefault="001E3125" w:rsidP="00960074">
            <w:pPr>
              <w:jc w:val="center"/>
              <w:rPr>
                <w:sz w:val="18"/>
                <w:szCs w:val="18"/>
              </w:rPr>
            </w:pPr>
          </w:p>
        </w:tc>
        <w:tc>
          <w:tcPr>
            <w:tcW w:w="1559" w:type="dxa"/>
            <w:tcBorders>
              <w:bottom w:val="nil"/>
            </w:tcBorders>
            <w:vAlign w:val="center"/>
          </w:tcPr>
          <w:p w:rsidR="001E3125" w:rsidRPr="00877D23" w:rsidRDefault="001E3125" w:rsidP="00960074">
            <w:pPr>
              <w:jc w:val="center"/>
              <w:rPr>
                <w:sz w:val="18"/>
                <w:szCs w:val="18"/>
              </w:rPr>
            </w:pPr>
          </w:p>
        </w:tc>
        <w:tc>
          <w:tcPr>
            <w:tcW w:w="1559" w:type="dxa"/>
            <w:tcBorders>
              <w:bottom w:val="nil"/>
            </w:tcBorders>
            <w:vAlign w:val="center"/>
          </w:tcPr>
          <w:p w:rsidR="001E3125" w:rsidRPr="00877D23" w:rsidRDefault="001E3125" w:rsidP="00960074">
            <w:pPr>
              <w:jc w:val="center"/>
              <w:rPr>
                <w:sz w:val="18"/>
                <w:szCs w:val="18"/>
              </w:rPr>
            </w:pPr>
          </w:p>
        </w:tc>
        <w:tc>
          <w:tcPr>
            <w:tcW w:w="1560" w:type="dxa"/>
            <w:tcBorders>
              <w:bottom w:val="nil"/>
            </w:tcBorders>
            <w:vAlign w:val="center"/>
          </w:tcPr>
          <w:p w:rsidR="001E3125" w:rsidRPr="00877D23" w:rsidRDefault="001E3125" w:rsidP="00960074">
            <w:pPr>
              <w:jc w:val="center"/>
              <w:rPr>
                <w:sz w:val="18"/>
                <w:szCs w:val="18"/>
              </w:rPr>
            </w:pPr>
          </w:p>
        </w:tc>
        <w:tc>
          <w:tcPr>
            <w:tcW w:w="1560" w:type="dxa"/>
            <w:tcBorders>
              <w:bottom w:val="nil"/>
            </w:tcBorders>
          </w:tcPr>
          <w:p w:rsidR="001E3125" w:rsidRPr="00877D23" w:rsidRDefault="001E3125" w:rsidP="00960074">
            <w:pPr>
              <w:jc w:val="center"/>
              <w:rPr>
                <w:sz w:val="18"/>
                <w:szCs w:val="18"/>
              </w:rPr>
            </w:pPr>
          </w:p>
        </w:tc>
      </w:tr>
      <w:tr w:rsidR="001E3125" w:rsidRPr="00877D23" w:rsidTr="001E3125">
        <w:trPr>
          <w:cantSplit/>
          <w:trHeight w:val="397"/>
        </w:trPr>
        <w:tc>
          <w:tcPr>
            <w:tcW w:w="1728" w:type="dxa"/>
            <w:tcBorders>
              <w:top w:val="nil"/>
              <w:bottom w:val="nil"/>
            </w:tcBorders>
            <w:vAlign w:val="center"/>
          </w:tcPr>
          <w:p w:rsidR="001E3125" w:rsidRPr="00877D23" w:rsidRDefault="001E3125" w:rsidP="001E3125">
            <w:pPr>
              <w:jc w:val="center"/>
            </w:pPr>
            <w:r w:rsidRPr="00877D23">
              <w:t>15</w:t>
            </w:r>
          </w:p>
        </w:tc>
        <w:tc>
          <w:tcPr>
            <w:tcW w:w="1468"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1231</w:t>
            </w:r>
          </w:p>
        </w:tc>
        <w:tc>
          <w:tcPr>
            <w:tcW w:w="1559"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892</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663</w:t>
            </w:r>
          </w:p>
        </w:tc>
      </w:tr>
      <w:tr w:rsidR="001E3125" w:rsidRPr="00877D23" w:rsidTr="001E3125">
        <w:trPr>
          <w:cantSplit/>
          <w:trHeight w:val="397"/>
        </w:trPr>
        <w:tc>
          <w:tcPr>
            <w:tcW w:w="1728" w:type="dxa"/>
            <w:tcBorders>
              <w:top w:val="nil"/>
              <w:bottom w:val="nil"/>
            </w:tcBorders>
            <w:vAlign w:val="center"/>
          </w:tcPr>
          <w:p w:rsidR="001E3125" w:rsidRPr="00877D23" w:rsidRDefault="001E3125" w:rsidP="001E3125">
            <w:pPr>
              <w:jc w:val="center"/>
              <w:rPr>
                <w:sz w:val="18"/>
                <w:szCs w:val="18"/>
              </w:rPr>
            </w:pPr>
            <w:r w:rsidRPr="00877D23">
              <w:rPr>
                <w:sz w:val="18"/>
                <w:szCs w:val="18"/>
              </w:rPr>
              <w:t>16</w:t>
            </w:r>
          </w:p>
        </w:tc>
        <w:tc>
          <w:tcPr>
            <w:tcW w:w="1468"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987</w:t>
            </w:r>
          </w:p>
        </w:tc>
        <w:tc>
          <w:tcPr>
            <w:tcW w:w="1559"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341</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782</w:t>
            </w:r>
          </w:p>
        </w:tc>
      </w:tr>
      <w:tr w:rsidR="001E3125" w:rsidRPr="00877D23" w:rsidTr="001E3125">
        <w:trPr>
          <w:cantSplit/>
          <w:trHeight w:val="397"/>
        </w:trPr>
        <w:tc>
          <w:tcPr>
            <w:tcW w:w="1728" w:type="dxa"/>
            <w:tcBorders>
              <w:top w:val="nil"/>
              <w:bottom w:val="nil"/>
            </w:tcBorders>
            <w:vAlign w:val="center"/>
          </w:tcPr>
          <w:p w:rsidR="001E3125" w:rsidRPr="00877D23" w:rsidRDefault="001E3125" w:rsidP="001E3125">
            <w:pPr>
              <w:jc w:val="center"/>
              <w:rPr>
                <w:sz w:val="18"/>
                <w:szCs w:val="18"/>
              </w:rPr>
            </w:pPr>
            <w:r w:rsidRPr="00877D23">
              <w:rPr>
                <w:sz w:val="18"/>
                <w:szCs w:val="18"/>
              </w:rPr>
              <w:t>17</w:t>
            </w:r>
          </w:p>
        </w:tc>
        <w:tc>
          <w:tcPr>
            <w:tcW w:w="1468"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622</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219</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622</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547</w:t>
            </w:r>
          </w:p>
        </w:tc>
      </w:tr>
      <w:tr w:rsidR="001E3125" w:rsidRPr="00877D23" w:rsidTr="001E3125">
        <w:trPr>
          <w:cantSplit/>
          <w:trHeight w:val="397"/>
        </w:trPr>
        <w:tc>
          <w:tcPr>
            <w:tcW w:w="1728" w:type="dxa"/>
            <w:tcBorders>
              <w:top w:val="nil"/>
              <w:bottom w:val="nil"/>
            </w:tcBorders>
            <w:vAlign w:val="center"/>
          </w:tcPr>
          <w:p w:rsidR="001E3125" w:rsidRPr="00877D23" w:rsidRDefault="001E3125" w:rsidP="001E3125">
            <w:pPr>
              <w:jc w:val="center"/>
              <w:rPr>
                <w:sz w:val="18"/>
                <w:szCs w:val="18"/>
              </w:rPr>
            </w:pPr>
            <w:r w:rsidRPr="00877D23">
              <w:rPr>
                <w:sz w:val="18"/>
                <w:szCs w:val="18"/>
              </w:rPr>
              <w:t>18</w:t>
            </w:r>
          </w:p>
        </w:tc>
        <w:tc>
          <w:tcPr>
            <w:tcW w:w="1468"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1264</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166</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1263</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833</w:t>
            </w:r>
          </w:p>
        </w:tc>
      </w:tr>
      <w:tr w:rsidR="001E3125" w:rsidRPr="00877D23" w:rsidTr="001E3125">
        <w:trPr>
          <w:cantSplit/>
          <w:trHeight w:val="397"/>
        </w:trPr>
        <w:tc>
          <w:tcPr>
            <w:tcW w:w="1728" w:type="dxa"/>
            <w:tcBorders>
              <w:top w:val="nil"/>
              <w:bottom w:val="nil"/>
            </w:tcBorders>
            <w:vAlign w:val="center"/>
          </w:tcPr>
          <w:p w:rsidR="001E3125" w:rsidRPr="00877D23" w:rsidRDefault="001E3125" w:rsidP="001E3125">
            <w:pPr>
              <w:jc w:val="center"/>
              <w:rPr>
                <w:sz w:val="18"/>
                <w:szCs w:val="18"/>
              </w:rPr>
            </w:pPr>
            <w:r w:rsidRPr="00877D23">
              <w:rPr>
                <w:sz w:val="18"/>
                <w:szCs w:val="18"/>
              </w:rPr>
              <w:t>19</w:t>
            </w:r>
          </w:p>
        </w:tc>
        <w:tc>
          <w:tcPr>
            <w:tcW w:w="1468" w:type="dxa"/>
            <w:tcBorders>
              <w:top w:val="nil"/>
              <w:bottom w:val="nil"/>
            </w:tcBorders>
            <w:vAlign w:val="center"/>
          </w:tcPr>
          <w:p w:rsidR="001E3125" w:rsidRPr="00EE6BDF" w:rsidRDefault="001E3125" w:rsidP="001E3125">
            <w:pPr>
              <w:jc w:val="center"/>
              <w:rPr>
                <w:sz w:val="18"/>
                <w:szCs w:val="18"/>
              </w:rPr>
            </w:pPr>
            <w:r w:rsidRPr="00EE6BDF">
              <w:rPr>
                <w:sz w:val="18"/>
                <w:szCs w:val="18"/>
              </w:rPr>
              <w:t>594</w:t>
            </w:r>
          </w:p>
        </w:tc>
        <w:tc>
          <w:tcPr>
            <w:tcW w:w="1559" w:type="dxa"/>
            <w:tcBorders>
              <w:top w:val="nil"/>
              <w:bottom w:val="nil"/>
            </w:tcBorders>
            <w:vAlign w:val="center"/>
          </w:tcPr>
          <w:p w:rsidR="001E3125" w:rsidRPr="00EE6BDF" w:rsidRDefault="001E3125" w:rsidP="001E3125">
            <w:pPr>
              <w:jc w:val="center"/>
              <w:rPr>
                <w:sz w:val="18"/>
                <w:szCs w:val="18"/>
              </w:rPr>
            </w:pPr>
            <w:r w:rsidRPr="00EE6BDF">
              <w:rPr>
                <w:sz w:val="18"/>
                <w:szCs w:val="18"/>
              </w:rPr>
              <w:t>743</w:t>
            </w:r>
          </w:p>
        </w:tc>
        <w:tc>
          <w:tcPr>
            <w:tcW w:w="1559" w:type="dxa"/>
            <w:tcBorders>
              <w:top w:val="nil"/>
              <w:bottom w:val="nil"/>
            </w:tcBorders>
            <w:vAlign w:val="center"/>
          </w:tcPr>
          <w:p w:rsidR="001E3125"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897</w:t>
            </w:r>
          </w:p>
        </w:tc>
        <w:tc>
          <w:tcPr>
            <w:tcW w:w="1560" w:type="dxa"/>
            <w:tcBorders>
              <w:top w:val="nil"/>
              <w:bottom w:val="nil"/>
            </w:tcBorders>
            <w:vAlign w:val="center"/>
          </w:tcPr>
          <w:p w:rsidR="001E3125" w:rsidRPr="00EE6BDF" w:rsidRDefault="001E3125" w:rsidP="001E3125">
            <w:pPr>
              <w:jc w:val="center"/>
              <w:rPr>
                <w:sz w:val="18"/>
                <w:szCs w:val="18"/>
              </w:rPr>
            </w:pPr>
            <w:r w:rsidRPr="00EE6BDF">
              <w:rPr>
                <w:sz w:val="18"/>
                <w:szCs w:val="18"/>
              </w:rPr>
              <w:t>510</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20</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249</w:t>
            </w:r>
          </w:p>
        </w:tc>
        <w:tc>
          <w:tcPr>
            <w:tcW w:w="1559"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173</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229</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21</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250</w:t>
            </w:r>
          </w:p>
        </w:tc>
        <w:tc>
          <w:tcPr>
            <w:tcW w:w="1559"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64</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236</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22</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1215</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96</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1215</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1167</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23</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299</w:t>
            </w:r>
          </w:p>
        </w:tc>
        <w:tc>
          <w:tcPr>
            <w:tcW w:w="1559"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45</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128</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24</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1370</w:t>
            </w:r>
          </w:p>
        </w:tc>
        <w:tc>
          <w:tcPr>
            <w:tcW w:w="1559"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1370</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864</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25</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1259</w:t>
            </w:r>
          </w:p>
        </w:tc>
        <w:tc>
          <w:tcPr>
            <w:tcW w:w="1559"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1259</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1109</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26</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559"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256</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27</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396</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310</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28</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1331</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12</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443</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29</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1432</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901</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1320</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30</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2020</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1908</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1639</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31</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1933</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1355</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1562</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33</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1147</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506</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1147</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34</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733</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732</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691</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39</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368</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266</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266</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41</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548</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435</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sidRPr="00877D23">
              <w:rPr>
                <w:sz w:val="18"/>
                <w:szCs w:val="18"/>
              </w:rPr>
              <w:t>42</w:t>
            </w:r>
          </w:p>
        </w:tc>
        <w:tc>
          <w:tcPr>
            <w:tcW w:w="146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2463</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2201</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2135</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r>
              <w:rPr>
                <w:sz w:val="18"/>
                <w:szCs w:val="18"/>
              </w:rPr>
              <w:t>43</w:t>
            </w:r>
          </w:p>
        </w:tc>
        <w:tc>
          <w:tcPr>
            <w:tcW w:w="1468" w:type="dxa"/>
            <w:tcBorders>
              <w:top w:val="nil"/>
              <w:bottom w:val="nil"/>
            </w:tcBorders>
            <w:vAlign w:val="center"/>
          </w:tcPr>
          <w:p w:rsidR="00A83D57" w:rsidRPr="00EE6BDF" w:rsidRDefault="00A83D57" w:rsidP="001E3125">
            <w:pPr>
              <w:jc w:val="center"/>
              <w:rPr>
                <w:sz w:val="18"/>
                <w:szCs w:val="18"/>
              </w:rPr>
            </w:pPr>
            <w:r>
              <w:rPr>
                <w:sz w:val="18"/>
                <w:szCs w:val="18"/>
              </w:rPr>
              <w:t>-</w:t>
            </w:r>
          </w:p>
        </w:tc>
        <w:tc>
          <w:tcPr>
            <w:tcW w:w="1559"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c>
          <w:tcPr>
            <w:tcW w:w="1560" w:type="dxa"/>
            <w:tcBorders>
              <w:top w:val="nil"/>
              <w:bottom w:val="nil"/>
            </w:tcBorders>
            <w:vAlign w:val="center"/>
          </w:tcPr>
          <w:p w:rsidR="00A83D57" w:rsidRPr="00EE6BDF" w:rsidRDefault="00A83D57" w:rsidP="001E3125">
            <w:pPr>
              <w:jc w:val="center"/>
              <w:rPr>
                <w:sz w:val="18"/>
                <w:szCs w:val="18"/>
              </w:rPr>
            </w:pPr>
            <w:r w:rsidRPr="00EE6BDF">
              <w:rPr>
                <w:sz w:val="18"/>
                <w:szCs w:val="18"/>
              </w:rPr>
              <w:t>152</w:t>
            </w:r>
          </w:p>
        </w:tc>
      </w:tr>
      <w:tr w:rsidR="00A83D57" w:rsidRPr="00877D23" w:rsidTr="001E3125">
        <w:trPr>
          <w:cantSplit/>
          <w:trHeight w:val="397"/>
        </w:trPr>
        <w:tc>
          <w:tcPr>
            <w:tcW w:w="1728" w:type="dxa"/>
            <w:tcBorders>
              <w:top w:val="nil"/>
              <w:bottom w:val="nil"/>
            </w:tcBorders>
            <w:vAlign w:val="center"/>
          </w:tcPr>
          <w:p w:rsidR="00A83D57" w:rsidRPr="00877D23" w:rsidRDefault="00A83D57" w:rsidP="001E3125">
            <w:pPr>
              <w:jc w:val="center"/>
              <w:rPr>
                <w:sz w:val="18"/>
                <w:szCs w:val="18"/>
              </w:rPr>
            </w:pPr>
          </w:p>
        </w:tc>
        <w:tc>
          <w:tcPr>
            <w:tcW w:w="1468" w:type="dxa"/>
            <w:tcBorders>
              <w:top w:val="nil"/>
              <w:bottom w:val="nil"/>
            </w:tcBorders>
            <w:vAlign w:val="center"/>
          </w:tcPr>
          <w:p w:rsidR="00A83D57" w:rsidRPr="00EE6BDF" w:rsidRDefault="00A83D57" w:rsidP="001E3125">
            <w:pPr>
              <w:jc w:val="center"/>
              <w:rPr>
                <w:b/>
                <w:sz w:val="18"/>
                <w:szCs w:val="18"/>
              </w:rPr>
            </w:pPr>
          </w:p>
        </w:tc>
        <w:tc>
          <w:tcPr>
            <w:tcW w:w="1559" w:type="dxa"/>
            <w:tcBorders>
              <w:top w:val="nil"/>
              <w:bottom w:val="nil"/>
            </w:tcBorders>
            <w:vAlign w:val="center"/>
          </w:tcPr>
          <w:p w:rsidR="00A83D57" w:rsidRPr="00EE6BDF" w:rsidRDefault="00A83D57" w:rsidP="001E3125">
            <w:pPr>
              <w:jc w:val="center"/>
              <w:rPr>
                <w:b/>
                <w:sz w:val="18"/>
                <w:szCs w:val="18"/>
              </w:rPr>
            </w:pPr>
          </w:p>
        </w:tc>
        <w:tc>
          <w:tcPr>
            <w:tcW w:w="1559" w:type="dxa"/>
            <w:tcBorders>
              <w:top w:val="nil"/>
              <w:bottom w:val="nil"/>
            </w:tcBorders>
            <w:vAlign w:val="center"/>
          </w:tcPr>
          <w:p w:rsidR="00A83D57" w:rsidRPr="000E438E" w:rsidRDefault="00A83D57" w:rsidP="006A475C">
            <w:pPr>
              <w:jc w:val="center"/>
              <w:rPr>
                <w:b/>
                <w:bCs/>
                <w:sz w:val="18"/>
                <w:szCs w:val="18"/>
              </w:rPr>
            </w:pPr>
          </w:p>
        </w:tc>
        <w:tc>
          <w:tcPr>
            <w:tcW w:w="1560" w:type="dxa"/>
            <w:tcBorders>
              <w:top w:val="nil"/>
              <w:bottom w:val="nil"/>
            </w:tcBorders>
            <w:vAlign w:val="center"/>
          </w:tcPr>
          <w:p w:rsidR="00A83D57" w:rsidRPr="00EE6BDF" w:rsidRDefault="00A83D57" w:rsidP="001E3125">
            <w:pPr>
              <w:jc w:val="center"/>
              <w:rPr>
                <w:b/>
                <w:sz w:val="18"/>
                <w:szCs w:val="18"/>
              </w:rPr>
            </w:pPr>
          </w:p>
        </w:tc>
        <w:tc>
          <w:tcPr>
            <w:tcW w:w="1560" w:type="dxa"/>
            <w:tcBorders>
              <w:top w:val="nil"/>
              <w:bottom w:val="nil"/>
            </w:tcBorders>
            <w:vAlign w:val="center"/>
          </w:tcPr>
          <w:p w:rsidR="00A83D57" w:rsidRPr="00EE6BDF" w:rsidRDefault="00A83D57" w:rsidP="001E3125">
            <w:pPr>
              <w:jc w:val="center"/>
              <w:rPr>
                <w:b/>
                <w:sz w:val="18"/>
                <w:szCs w:val="18"/>
              </w:rPr>
            </w:pPr>
          </w:p>
        </w:tc>
      </w:tr>
      <w:tr w:rsidR="00A83D57" w:rsidRPr="00877D23" w:rsidTr="001E3125">
        <w:trPr>
          <w:cantSplit/>
          <w:trHeight w:val="397"/>
        </w:trPr>
        <w:tc>
          <w:tcPr>
            <w:tcW w:w="1728" w:type="dxa"/>
            <w:tcBorders>
              <w:top w:val="nil"/>
            </w:tcBorders>
            <w:vAlign w:val="center"/>
          </w:tcPr>
          <w:p w:rsidR="00A83D57" w:rsidRPr="00877D23" w:rsidRDefault="00A83D57" w:rsidP="001E3125">
            <w:pPr>
              <w:jc w:val="center"/>
              <w:rPr>
                <w:sz w:val="18"/>
                <w:szCs w:val="18"/>
              </w:rPr>
            </w:pPr>
            <w:r w:rsidRPr="00877D23">
              <w:rPr>
                <w:sz w:val="18"/>
                <w:szCs w:val="18"/>
              </w:rPr>
              <w:t>Итого:</w:t>
            </w:r>
          </w:p>
        </w:tc>
        <w:tc>
          <w:tcPr>
            <w:tcW w:w="1468" w:type="dxa"/>
            <w:tcBorders>
              <w:top w:val="nil"/>
            </w:tcBorders>
            <w:vAlign w:val="center"/>
          </w:tcPr>
          <w:p w:rsidR="00A83D57" w:rsidRPr="00EE6BDF" w:rsidRDefault="00A83D57" w:rsidP="001E3125">
            <w:pPr>
              <w:jc w:val="center"/>
              <w:rPr>
                <w:b/>
                <w:sz w:val="18"/>
                <w:szCs w:val="18"/>
              </w:rPr>
            </w:pPr>
            <w:r w:rsidRPr="00EE6BDF">
              <w:rPr>
                <w:b/>
                <w:sz w:val="18"/>
                <w:szCs w:val="18"/>
              </w:rPr>
              <w:t>594</w:t>
            </w:r>
          </w:p>
        </w:tc>
        <w:tc>
          <w:tcPr>
            <w:tcW w:w="1559" w:type="dxa"/>
            <w:tcBorders>
              <w:top w:val="nil"/>
            </w:tcBorders>
            <w:vAlign w:val="center"/>
          </w:tcPr>
          <w:p w:rsidR="00A83D57" w:rsidRPr="00EE6BDF" w:rsidRDefault="00A83D57" w:rsidP="001E3125">
            <w:pPr>
              <w:jc w:val="center"/>
              <w:rPr>
                <w:b/>
                <w:sz w:val="18"/>
                <w:szCs w:val="18"/>
              </w:rPr>
            </w:pPr>
            <w:r w:rsidRPr="00EE6BDF">
              <w:rPr>
                <w:b/>
                <w:sz w:val="18"/>
                <w:szCs w:val="18"/>
              </w:rPr>
              <w:t>22352</w:t>
            </w:r>
          </w:p>
        </w:tc>
        <w:tc>
          <w:tcPr>
            <w:tcW w:w="1559" w:type="dxa"/>
            <w:tcBorders>
              <w:top w:val="nil"/>
            </w:tcBorders>
            <w:vAlign w:val="center"/>
          </w:tcPr>
          <w:p w:rsidR="00A83D57" w:rsidRPr="00EE6BDF" w:rsidRDefault="00A83D57" w:rsidP="001E3125">
            <w:pPr>
              <w:jc w:val="center"/>
              <w:rPr>
                <w:b/>
                <w:sz w:val="18"/>
                <w:szCs w:val="18"/>
              </w:rPr>
            </w:pPr>
            <w:r w:rsidRPr="00EE6BDF">
              <w:rPr>
                <w:b/>
                <w:sz w:val="18"/>
                <w:szCs w:val="18"/>
              </w:rPr>
              <w:t>849</w:t>
            </w:r>
          </w:p>
        </w:tc>
        <w:tc>
          <w:tcPr>
            <w:tcW w:w="1560" w:type="dxa"/>
            <w:tcBorders>
              <w:top w:val="nil"/>
            </w:tcBorders>
            <w:vAlign w:val="center"/>
          </w:tcPr>
          <w:p w:rsidR="00A83D57" w:rsidRPr="00EE6BDF" w:rsidRDefault="00A83D57" w:rsidP="001E3125">
            <w:pPr>
              <w:jc w:val="center"/>
              <w:rPr>
                <w:b/>
                <w:sz w:val="18"/>
                <w:szCs w:val="18"/>
              </w:rPr>
            </w:pPr>
            <w:r w:rsidRPr="00EE6BDF">
              <w:rPr>
                <w:b/>
                <w:sz w:val="18"/>
                <w:szCs w:val="18"/>
              </w:rPr>
              <w:t>17373</w:t>
            </w:r>
          </w:p>
        </w:tc>
        <w:tc>
          <w:tcPr>
            <w:tcW w:w="1560" w:type="dxa"/>
            <w:tcBorders>
              <w:top w:val="nil"/>
            </w:tcBorders>
            <w:vAlign w:val="center"/>
          </w:tcPr>
          <w:p w:rsidR="00A83D57" w:rsidRPr="00EE6BDF" w:rsidRDefault="00A83D57" w:rsidP="001E3125">
            <w:pPr>
              <w:jc w:val="center"/>
              <w:rPr>
                <w:b/>
                <w:sz w:val="18"/>
                <w:szCs w:val="18"/>
              </w:rPr>
            </w:pPr>
            <w:r w:rsidRPr="00EE6BDF">
              <w:rPr>
                <w:b/>
                <w:sz w:val="18"/>
                <w:szCs w:val="18"/>
              </w:rPr>
              <w:t>17424</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 w:rsidR="00DB43C3" w:rsidRDefault="00DB43C3" w:rsidP="00960074">
      <w:pPr>
        <w:jc w:val="right"/>
        <w:rPr>
          <w:sz w:val="18"/>
          <w:szCs w:val="18"/>
        </w:rPr>
      </w:pPr>
    </w:p>
    <w:p w:rsidR="00DB43C3" w:rsidRDefault="00DB43C3" w:rsidP="00960074">
      <w:pPr>
        <w:jc w:val="right"/>
        <w:rPr>
          <w:sz w:val="18"/>
          <w:szCs w:val="18"/>
        </w:rPr>
      </w:pPr>
    </w:p>
    <w:p w:rsidR="00DB43C3" w:rsidRDefault="00DB43C3" w:rsidP="00960074">
      <w:pPr>
        <w:jc w:val="right"/>
        <w:rPr>
          <w:sz w:val="18"/>
          <w:szCs w:val="18"/>
        </w:rPr>
      </w:pPr>
    </w:p>
    <w:p w:rsidR="00DB43C3" w:rsidRDefault="00DB43C3" w:rsidP="00960074">
      <w:pPr>
        <w:jc w:val="right"/>
        <w:rPr>
          <w:sz w:val="18"/>
          <w:szCs w:val="18"/>
        </w:rPr>
      </w:pPr>
    </w:p>
    <w:p w:rsidR="00DB43C3" w:rsidRDefault="00DB43C3" w:rsidP="00960074">
      <w:pPr>
        <w:jc w:val="right"/>
        <w:rPr>
          <w:sz w:val="18"/>
          <w:szCs w:val="18"/>
        </w:rPr>
      </w:pPr>
    </w:p>
    <w:p w:rsidR="00960074" w:rsidRPr="0046194D" w:rsidRDefault="00960074" w:rsidP="00960074">
      <w:pPr>
        <w:jc w:val="right"/>
        <w:rPr>
          <w:sz w:val="18"/>
          <w:szCs w:val="18"/>
        </w:rPr>
      </w:pPr>
      <w:r w:rsidRPr="0046194D">
        <w:rPr>
          <w:sz w:val="18"/>
          <w:szCs w:val="18"/>
        </w:rPr>
        <w:lastRenderedPageBreak/>
        <w:t xml:space="preserve">Продолжение приложения </w:t>
      </w:r>
      <w:r>
        <w:rPr>
          <w:sz w:val="18"/>
          <w:szCs w:val="18"/>
        </w:rPr>
        <w:t>И</w:t>
      </w:r>
    </w:p>
    <w:p w:rsidR="00960074" w:rsidRDefault="00960074" w:rsidP="0096007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1276"/>
        <w:gridCol w:w="1559"/>
        <w:gridCol w:w="1276"/>
        <w:gridCol w:w="1418"/>
        <w:gridCol w:w="1701"/>
      </w:tblGrid>
      <w:tr w:rsidR="0052720F" w:rsidRPr="00877D23" w:rsidTr="00BF5585">
        <w:trPr>
          <w:cantSplit/>
          <w:trHeight w:val="397"/>
        </w:trPr>
        <w:tc>
          <w:tcPr>
            <w:tcW w:w="1101" w:type="dxa"/>
            <w:vMerge w:val="restart"/>
            <w:tcBorders>
              <w:left w:val="single" w:sz="4" w:space="0" w:color="auto"/>
              <w:right w:val="single" w:sz="4" w:space="0" w:color="auto"/>
            </w:tcBorders>
            <w:vAlign w:val="center"/>
          </w:tcPr>
          <w:p w:rsidR="0052720F" w:rsidRPr="003609E1" w:rsidRDefault="0052720F" w:rsidP="00960074">
            <w:pPr>
              <w:jc w:val="center"/>
            </w:pPr>
            <w:r w:rsidRPr="003609E1">
              <w:t>ФГБУ "УГМС"</w:t>
            </w:r>
          </w:p>
        </w:tc>
        <w:tc>
          <w:tcPr>
            <w:tcW w:w="8505" w:type="dxa"/>
            <w:gridSpan w:val="6"/>
            <w:vAlign w:val="center"/>
          </w:tcPr>
          <w:p w:rsidR="0052720F" w:rsidRPr="00877D23" w:rsidRDefault="0052720F" w:rsidP="00960074">
            <w:pPr>
              <w:jc w:val="center"/>
              <w:rPr>
                <w:sz w:val="18"/>
                <w:szCs w:val="18"/>
              </w:rPr>
            </w:pPr>
            <w:r w:rsidRPr="00877D23">
              <w:rPr>
                <w:sz w:val="18"/>
                <w:szCs w:val="18"/>
              </w:rPr>
              <w:t>Пестициды</w:t>
            </w:r>
          </w:p>
        </w:tc>
      </w:tr>
      <w:tr w:rsidR="00BF5585" w:rsidRPr="00877D23" w:rsidTr="00BF5585">
        <w:trPr>
          <w:cantSplit/>
          <w:trHeight w:val="397"/>
        </w:trPr>
        <w:tc>
          <w:tcPr>
            <w:tcW w:w="1101" w:type="dxa"/>
            <w:vMerge/>
            <w:tcBorders>
              <w:left w:val="single" w:sz="4" w:space="0" w:color="auto"/>
              <w:right w:val="single" w:sz="4" w:space="0" w:color="auto"/>
            </w:tcBorders>
            <w:vAlign w:val="center"/>
          </w:tcPr>
          <w:p w:rsidR="00BF5585" w:rsidRDefault="00BF5585" w:rsidP="00960074"/>
        </w:tc>
        <w:tc>
          <w:tcPr>
            <w:tcW w:w="8505" w:type="dxa"/>
            <w:gridSpan w:val="6"/>
            <w:vAlign w:val="center"/>
          </w:tcPr>
          <w:p w:rsidR="00BF5585" w:rsidRPr="00877D23" w:rsidRDefault="00BF5585" w:rsidP="00BF5585">
            <w:pPr>
              <w:jc w:val="center"/>
              <w:rPr>
                <w:sz w:val="18"/>
                <w:szCs w:val="18"/>
              </w:rPr>
            </w:pPr>
            <w:r w:rsidRPr="00877D23">
              <w:rPr>
                <w:sz w:val="18"/>
                <w:szCs w:val="18"/>
              </w:rPr>
              <w:t>Хлорорганические</w:t>
            </w:r>
          </w:p>
        </w:tc>
      </w:tr>
      <w:tr w:rsidR="00BF5585" w:rsidRPr="00877D23" w:rsidTr="00BF5585">
        <w:trPr>
          <w:cantSplit/>
          <w:trHeight w:val="397"/>
        </w:trPr>
        <w:tc>
          <w:tcPr>
            <w:tcW w:w="1101" w:type="dxa"/>
            <w:vMerge/>
            <w:tcBorders>
              <w:left w:val="single" w:sz="4" w:space="0" w:color="auto"/>
              <w:bottom w:val="single" w:sz="4" w:space="0" w:color="auto"/>
              <w:right w:val="single" w:sz="4" w:space="0" w:color="auto"/>
            </w:tcBorders>
            <w:vAlign w:val="center"/>
          </w:tcPr>
          <w:p w:rsidR="00BF5585" w:rsidRDefault="00BF5585" w:rsidP="00960074"/>
        </w:tc>
        <w:tc>
          <w:tcPr>
            <w:tcW w:w="1275" w:type="dxa"/>
            <w:vAlign w:val="center"/>
          </w:tcPr>
          <w:p w:rsidR="00BF5585" w:rsidRPr="00877D23" w:rsidRDefault="00BF5585" w:rsidP="00960074">
            <w:pPr>
              <w:jc w:val="center"/>
              <w:rPr>
                <w:sz w:val="18"/>
                <w:szCs w:val="18"/>
              </w:rPr>
            </w:pPr>
            <w:r w:rsidRPr="00877D23">
              <w:rPr>
                <w:sz w:val="18"/>
                <w:szCs w:val="18"/>
              </w:rPr>
              <w:t>ГХЦГ и его изомеры</w:t>
            </w:r>
          </w:p>
        </w:tc>
        <w:tc>
          <w:tcPr>
            <w:tcW w:w="1276" w:type="dxa"/>
            <w:vAlign w:val="center"/>
          </w:tcPr>
          <w:p w:rsidR="00BF5585" w:rsidRPr="00877D23" w:rsidRDefault="00BF5585" w:rsidP="00960074">
            <w:pPr>
              <w:jc w:val="center"/>
              <w:rPr>
                <w:sz w:val="18"/>
                <w:szCs w:val="18"/>
              </w:rPr>
            </w:pPr>
            <w:r w:rsidRPr="00877D23">
              <w:rPr>
                <w:sz w:val="18"/>
                <w:szCs w:val="18"/>
              </w:rPr>
              <w:t>ДДТ и его метаболиты</w:t>
            </w:r>
          </w:p>
        </w:tc>
        <w:tc>
          <w:tcPr>
            <w:tcW w:w="1559" w:type="dxa"/>
            <w:vAlign w:val="center"/>
          </w:tcPr>
          <w:p w:rsidR="00BF5585" w:rsidRPr="00877D23" w:rsidRDefault="00BF5585" w:rsidP="00960074">
            <w:pPr>
              <w:jc w:val="center"/>
              <w:rPr>
                <w:sz w:val="18"/>
                <w:szCs w:val="18"/>
              </w:rPr>
            </w:pPr>
            <w:r>
              <w:rPr>
                <w:sz w:val="18"/>
                <w:szCs w:val="18"/>
              </w:rPr>
              <w:t>Альдрин</w:t>
            </w:r>
          </w:p>
        </w:tc>
        <w:tc>
          <w:tcPr>
            <w:tcW w:w="1276" w:type="dxa"/>
            <w:vAlign w:val="center"/>
          </w:tcPr>
          <w:p w:rsidR="00BF5585" w:rsidRPr="00877D23" w:rsidRDefault="00BF5585" w:rsidP="00960074">
            <w:pPr>
              <w:jc w:val="center"/>
              <w:rPr>
                <w:sz w:val="18"/>
                <w:szCs w:val="18"/>
              </w:rPr>
            </w:pPr>
            <w:r>
              <w:rPr>
                <w:sz w:val="18"/>
                <w:szCs w:val="18"/>
              </w:rPr>
              <w:t>Дильдрин</w:t>
            </w:r>
          </w:p>
        </w:tc>
        <w:tc>
          <w:tcPr>
            <w:tcW w:w="1418" w:type="dxa"/>
            <w:vAlign w:val="center"/>
          </w:tcPr>
          <w:p w:rsidR="00BF5585" w:rsidRPr="00877D23" w:rsidRDefault="00BF5585" w:rsidP="0085008C">
            <w:pPr>
              <w:jc w:val="center"/>
              <w:rPr>
                <w:sz w:val="18"/>
                <w:szCs w:val="18"/>
              </w:rPr>
            </w:pPr>
            <w:r w:rsidRPr="00877D23">
              <w:rPr>
                <w:sz w:val="18"/>
                <w:szCs w:val="18"/>
              </w:rPr>
              <w:t>Гексахлорбе</w:t>
            </w:r>
            <w:r w:rsidRPr="00877D23">
              <w:rPr>
                <w:sz w:val="18"/>
                <w:szCs w:val="18"/>
              </w:rPr>
              <w:t>н</w:t>
            </w:r>
            <w:r w:rsidRPr="00877D23">
              <w:rPr>
                <w:sz w:val="18"/>
                <w:szCs w:val="18"/>
              </w:rPr>
              <w:t>зол</w:t>
            </w:r>
          </w:p>
        </w:tc>
        <w:tc>
          <w:tcPr>
            <w:tcW w:w="1701" w:type="dxa"/>
            <w:vAlign w:val="center"/>
          </w:tcPr>
          <w:p w:rsidR="00BF5585" w:rsidRPr="00877D23" w:rsidRDefault="00BF5585" w:rsidP="00960074">
            <w:pPr>
              <w:jc w:val="center"/>
              <w:rPr>
                <w:sz w:val="18"/>
                <w:szCs w:val="18"/>
              </w:rPr>
            </w:pPr>
            <w:r w:rsidRPr="00877D23">
              <w:rPr>
                <w:sz w:val="18"/>
                <w:szCs w:val="18"/>
              </w:rPr>
              <w:t>Трифлуралин</w:t>
            </w:r>
          </w:p>
        </w:tc>
      </w:tr>
      <w:tr w:rsidR="00BF5585" w:rsidRPr="00877D23" w:rsidTr="00BF5585">
        <w:trPr>
          <w:cantSplit/>
          <w:trHeight w:val="284"/>
        </w:trPr>
        <w:tc>
          <w:tcPr>
            <w:tcW w:w="1101" w:type="dxa"/>
            <w:tcBorders>
              <w:top w:val="single" w:sz="4" w:space="0" w:color="auto"/>
              <w:left w:val="single" w:sz="4" w:space="0" w:color="auto"/>
              <w:bottom w:val="single" w:sz="4" w:space="0" w:color="auto"/>
              <w:right w:val="single" w:sz="4" w:space="0" w:color="auto"/>
            </w:tcBorders>
            <w:vAlign w:val="center"/>
          </w:tcPr>
          <w:p w:rsidR="00BF5585" w:rsidRPr="00877D23" w:rsidRDefault="00BF5585" w:rsidP="00960074">
            <w:pPr>
              <w:jc w:val="center"/>
              <w:rPr>
                <w:sz w:val="18"/>
                <w:szCs w:val="18"/>
              </w:rPr>
            </w:pPr>
            <w:r w:rsidRPr="00877D23">
              <w:rPr>
                <w:sz w:val="18"/>
                <w:szCs w:val="18"/>
              </w:rPr>
              <w:t>1</w:t>
            </w:r>
          </w:p>
        </w:tc>
        <w:tc>
          <w:tcPr>
            <w:tcW w:w="1275" w:type="dxa"/>
            <w:tcBorders>
              <w:bottom w:val="single" w:sz="4" w:space="0" w:color="auto"/>
            </w:tcBorders>
            <w:vAlign w:val="center"/>
          </w:tcPr>
          <w:p w:rsidR="00BF5585" w:rsidRPr="00877D23" w:rsidRDefault="00BF5585" w:rsidP="00D21764">
            <w:pPr>
              <w:jc w:val="center"/>
              <w:rPr>
                <w:sz w:val="18"/>
                <w:szCs w:val="18"/>
              </w:rPr>
            </w:pPr>
            <w:r w:rsidRPr="00877D23">
              <w:rPr>
                <w:sz w:val="18"/>
                <w:szCs w:val="18"/>
              </w:rPr>
              <w:t>4</w:t>
            </w:r>
            <w:r>
              <w:rPr>
                <w:sz w:val="18"/>
                <w:szCs w:val="18"/>
              </w:rPr>
              <w:t>8</w:t>
            </w:r>
          </w:p>
        </w:tc>
        <w:tc>
          <w:tcPr>
            <w:tcW w:w="1276" w:type="dxa"/>
            <w:tcBorders>
              <w:bottom w:val="single" w:sz="4" w:space="0" w:color="auto"/>
            </w:tcBorders>
            <w:vAlign w:val="center"/>
          </w:tcPr>
          <w:p w:rsidR="00BF5585" w:rsidRPr="00877D23" w:rsidRDefault="00BF5585" w:rsidP="00D21764">
            <w:pPr>
              <w:jc w:val="center"/>
              <w:rPr>
                <w:sz w:val="18"/>
                <w:szCs w:val="18"/>
              </w:rPr>
            </w:pPr>
            <w:r w:rsidRPr="00877D23">
              <w:rPr>
                <w:sz w:val="18"/>
                <w:szCs w:val="18"/>
              </w:rPr>
              <w:t>4</w:t>
            </w:r>
            <w:r>
              <w:rPr>
                <w:sz w:val="18"/>
                <w:szCs w:val="18"/>
              </w:rPr>
              <w:t>9</w:t>
            </w:r>
          </w:p>
        </w:tc>
        <w:tc>
          <w:tcPr>
            <w:tcW w:w="1559" w:type="dxa"/>
            <w:tcBorders>
              <w:bottom w:val="single" w:sz="4" w:space="0" w:color="auto"/>
            </w:tcBorders>
            <w:vAlign w:val="center"/>
          </w:tcPr>
          <w:p w:rsidR="00BF5585" w:rsidRPr="00877D23" w:rsidRDefault="00BF5585" w:rsidP="00960074">
            <w:pPr>
              <w:jc w:val="center"/>
              <w:rPr>
                <w:sz w:val="18"/>
                <w:szCs w:val="18"/>
              </w:rPr>
            </w:pPr>
            <w:r>
              <w:rPr>
                <w:sz w:val="18"/>
                <w:szCs w:val="18"/>
              </w:rPr>
              <w:t>50</w:t>
            </w:r>
          </w:p>
        </w:tc>
        <w:tc>
          <w:tcPr>
            <w:tcW w:w="1276" w:type="dxa"/>
            <w:tcBorders>
              <w:bottom w:val="single" w:sz="4" w:space="0" w:color="auto"/>
            </w:tcBorders>
            <w:vAlign w:val="center"/>
          </w:tcPr>
          <w:p w:rsidR="00BF5585" w:rsidRPr="00877D23" w:rsidRDefault="00BF5585" w:rsidP="00D21764">
            <w:pPr>
              <w:jc w:val="center"/>
              <w:rPr>
                <w:sz w:val="18"/>
                <w:szCs w:val="18"/>
              </w:rPr>
            </w:pPr>
            <w:r w:rsidRPr="00877D23">
              <w:rPr>
                <w:sz w:val="18"/>
                <w:szCs w:val="18"/>
              </w:rPr>
              <w:t>5</w:t>
            </w:r>
            <w:r>
              <w:rPr>
                <w:sz w:val="18"/>
                <w:szCs w:val="18"/>
              </w:rPr>
              <w:t>1</w:t>
            </w:r>
          </w:p>
        </w:tc>
        <w:tc>
          <w:tcPr>
            <w:tcW w:w="1418" w:type="dxa"/>
            <w:tcBorders>
              <w:bottom w:val="single" w:sz="4" w:space="0" w:color="auto"/>
            </w:tcBorders>
          </w:tcPr>
          <w:p w:rsidR="00BF5585" w:rsidRDefault="00BF5585" w:rsidP="00D21764">
            <w:pPr>
              <w:jc w:val="center"/>
              <w:rPr>
                <w:sz w:val="18"/>
                <w:szCs w:val="18"/>
              </w:rPr>
            </w:pPr>
            <w:r>
              <w:rPr>
                <w:sz w:val="18"/>
                <w:szCs w:val="18"/>
              </w:rPr>
              <w:t>52</w:t>
            </w:r>
          </w:p>
        </w:tc>
        <w:tc>
          <w:tcPr>
            <w:tcW w:w="1701" w:type="dxa"/>
            <w:tcBorders>
              <w:bottom w:val="single" w:sz="4" w:space="0" w:color="auto"/>
            </w:tcBorders>
            <w:vAlign w:val="center"/>
          </w:tcPr>
          <w:p w:rsidR="00BF5585" w:rsidRPr="00877D23" w:rsidRDefault="00BF5585" w:rsidP="00D21764">
            <w:pPr>
              <w:jc w:val="center"/>
              <w:rPr>
                <w:sz w:val="18"/>
                <w:szCs w:val="18"/>
              </w:rPr>
            </w:pPr>
            <w:r>
              <w:rPr>
                <w:sz w:val="18"/>
                <w:szCs w:val="18"/>
              </w:rPr>
              <w:t>53</w:t>
            </w:r>
          </w:p>
        </w:tc>
      </w:tr>
      <w:tr w:rsidR="00BF5585" w:rsidRPr="00877D23" w:rsidTr="00BF5585">
        <w:trPr>
          <w:cantSplit/>
          <w:trHeight w:val="60"/>
        </w:trPr>
        <w:tc>
          <w:tcPr>
            <w:tcW w:w="1101" w:type="dxa"/>
            <w:tcBorders>
              <w:top w:val="single" w:sz="4" w:space="0" w:color="auto"/>
              <w:left w:val="single" w:sz="4" w:space="0" w:color="auto"/>
              <w:bottom w:val="nil"/>
              <w:right w:val="single" w:sz="4" w:space="0" w:color="auto"/>
            </w:tcBorders>
            <w:vAlign w:val="center"/>
          </w:tcPr>
          <w:p w:rsidR="00BF5585" w:rsidRPr="00877D23" w:rsidRDefault="00BF5585" w:rsidP="00960074">
            <w:pPr>
              <w:jc w:val="center"/>
              <w:rPr>
                <w:sz w:val="18"/>
                <w:szCs w:val="18"/>
              </w:rPr>
            </w:pPr>
          </w:p>
        </w:tc>
        <w:tc>
          <w:tcPr>
            <w:tcW w:w="1275" w:type="dxa"/>
            <w:tcBorders>
              <w:bottom w:val="nil"/>
            </w:tcBorders>
            <w:vAlign w:val="center"/>
          </w:tcPr>
          <w:p w:rsidR="00BF5585" w:rsidRPr="00877D23" w:rsidRDefault="00BF5585" w:rsidP="00960074">
            <w:pPr>
              <w:jc w:val="center"/>
              <w:rPr>
                <w:sz w:val="18"/>
                <w:szCs w:val="18"/>
              </w:rPr>
            </w:pPr>
          </w:p>
        </w:tc>
        <w:tc>
          <w:tcPr>
            <w:tcW w:w="1276" w:type="dxa"/>
            <w:tcBorders>
              <w:bottom w:val="nil"/>
            </w:tcBorders>
            <w:vAlign w:val="center"/>
          </w:tcPr>
          <w:p w:rsidR="00BF5585" w:rsidRPr="00877D23" w:rsidRDefault="00BF5585" w:rsidP="00960074">
            <w:pPr>
              <w:jc w:val="center"/>
              <w:rPr>
                <w:sz w:val="18"/>
                <w:szCs w:val="18"/>
              </w:rPr>
            </w:pPr>
          </w:p>
        </w:tc>
        <w:tc>
          <w:tcPr>
            <w:tcW w:w="1559" w:type="dxa"/>
            <w:tcBorders>
              <w:bottom w:val="nil"/>
            </w:tcBorders>
            <w:vAlign w:val="center"/>
          </w:tcPr>
          <w:p w:rsidR="00BF5585" w:rsidRPr="00877D23" w:rsidRDefault="00BF5585" w:rsidP="00960074">
            <w:pPr>
              <w:jc w:val="center"/>
              <w:rPr>
                <w:sz w:val="18"/>
                <w:szCs w:val="18"/>
              </w:rPr>
            </w:pPr>
          </w:p>
        </w:tc>
        <w:tc>
          <w:tcPr>
            <w:tcW w:w="1276" w:type="dxa"/>
            <w:tcBorders>
              <w:bottom w:val="nil"/>
            </w:tcBorders>
            <w:vAlign w:val="center"/>
          </w:tcPr>
          <w:p w:rsidR="00BF5585" w:rsidRPr="00877D23" w:rsidRDefault="00BF5585" w:rsidP="00960074">
            <w:pPr>
              <w:jc w:val="center"/>
              <w:rPr>
                <w:sz w:val="18"/>
                <w:szCs w:val="18"/>
              </w:rPr>
            </w:pPr>
          </w:p>
        </w:tc>
        <w:tc>
          <w:tcPr>
            <w:tcW w:w="1418" w:type="dxa"/>
            <w:tcBorders>
              <w:bottom w:val="nil"/>
            </w:tcBorders>
          </w:tcPr>
          <w:p w:rsidR="00BF5585" w:rsidRPr="00877D23" w:rsidRDefault="00BF5585" w:rsidP="00960074">
            <w:pPr>
              <w:jc w:val="center"/>
              <w:rPr>
                <w:sz w:val="18"/>
                <w:szCs w:val="18"/>
              </w:rPr>
            </w:pPr>
          </w:p>
        </w:tc>
        <w:tc>
          <w:tcPr>
            <w:tcW w:w="1701" w:type="dxa"/>
            <w:tcBorders>
              <w:bottom w:val="nil"/>
            </w:tcBorders>
          </w:tcPr>
          <w:p w:rsidR="00BF5585" w:rsidRPr="00877D23" w:rsidRDefault="00BF5585" w:rsidP="00960074">
            <w:pPr>
              <w:jc w:val="center"/>
              <w:rPr>
                <w:sz w:val="18"/>
                <w:szCs w:val="18"/>
              </w:rPr>
            </w:pP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pPr>
            <w:r w:rsidRPr="00877D23">
              <w:t>15</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314</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314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16</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56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84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sidRPr="00EE6BDF">
              <w:rPr>
                <w:sz w:val="18"/>
                <w:szCs w:val="18"/>
              </w:rPr>
              <w:t>28</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17</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308</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154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18</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446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290</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44</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19</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376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564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20</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21</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22</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466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466</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23</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99</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99</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24</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846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846</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sidRPr="00EE6BDF">
              <w:rPr>
                <w:sz w:val="18"/>
                <w:szCs w:val="18"/>
              </w:rPr>
              <w:t>423</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25</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1480</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1480</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26</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166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249</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27</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28</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384</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256</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29</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1316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1944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30</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30</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948</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948</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66</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31</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62</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74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33</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152</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152</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30</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34</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56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56</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39</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116</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116</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41</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390</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390</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42</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714</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714</w:t>
            </w:r>
          </w:p>
        </w:tc>
        <w:tc>
          <w:tcPr>
            <w:tcW w:w="1559"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15</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Pr>
                <w:sz w:val="18"/>
                <w:szCs w:val="18"/>
              </w:rPr>
              <w:t>43</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82</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123</w:t>
            </w:r>
          </w:p>
        </w:tc>
        <w:tc>
          <w:tcPr>
            <w:tcW w:w="1559" w:type="dxa"/>
            <w:tcBorders>
              <w:top w:val="nil"/>
              <w:bottom w:val="nil"/>
            </w:tcBorders>
            <w:vAlign w:val="center"/>
          </w:tcPr>
          <w:p w:rsidR="00A83D57" w:rsidRPr="00EE6BDF" w:rsidRDefault="00A83D57" w:rsidP="00BF5585">
            <w:pPr>
              <w:jc w:val="center"/>
              <w:rPr>
                <w:sz w:val="18"/>
                <w:szCs w:val="18"/>
              </w:rPr>
            </w:pPr>
            <w:r w:rsidRPr="00EE6BDF">
              <w:rPr>
                <w:sz w:val="18"/>
                <w:szCs w:val="18"/>
              </w:rPr>
              <w:t>41</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701"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101"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p>
        </w:tc>
        <w:tc>
          <w:tcPr>
            <w:tcW w:w="1275" w:type="dxa"/>
            <w:tcBorders>
              <w:top w:val="nil"/>
              <w:bottom w:val="nil"/>
            </w:tcBorders>
            <w:vAlign w:val="center"/>
          </w:tcPr>
          <w:p w:rsidR="00A83D57" w:rsidRPr="00EE6BDF" w:rsidRDefault="00A83D57" w:rsidP="00BF5585">
            <w:pPr>
              <w:jc w:val="center"/>
              <w:rPr>
                <w:b/>
                <w:sz w:val="18"/>
                <w:szCs w:val="18"/>
              </w:rPr>
            </w:pPr>
          </w:p>
        </w:tc>
        <w:tc>
          <w:tcPr>
            <w:tcW w:w="1276" w:type="dxa"/>
            <w:tcBorders>
              <w:top w:val="nil"/>
              <w:bottom w:val="nil"/>
            </w:tcBorders>
            <w:vAlign w:val="center"/>
          </w:tcPr>
          <w:p w:rsidR="00A83D57" w:rsidRPr="00EE6BDF" w:rsidRDefault="00A83D57" w:rsidP="00BF5585">
            <w:pPr>
              <w:jc w:val="center"/>
              <w:rPr>
                <w:b/>
                <w:sz w:val="18"/>
                <w:szCs w:val="18"/>
              </w:rPr>
            </w:pPr>
          </w:p>
        </w:tc>
        <w:tc>
          <w:tcPr>
            <w:tcW w:w="1559" w:type="dxa"/>
            <w:tcBorders>
              <w:top w:val="nil"/>
              <w:bottom w:val="nil"/>
            </w:tcBorders>
            <w:vAlign w:val="center"/>
          </w:tcPr>
          <w:p w:rsidR="00A83D57" w:rsidRPr="00EE6BDF" w:rsidRDefault="00A83D57" w:rsidP="00BF5585">
            <w:pPr>
              <w:jc w:val="center"/>
              <w:rPr>
                <w:b/>
                <w:sz w:val="18"/>
                <w:szCs w:val="18"/>
              </w:rPr>
            </w:pPr>
          </w:p>
        </w:tc>
        <w:tc>
          <w:tcPr>
            <w:tcW w:w="1276" w:type="dxa"/>
            <w:tcBorders>
              <w:top w:val="nil"/>
              <w:bottom w:val="nil"/>
            </w:tcBorders>
            <w:vAlign w:val="center"/>
          </w:tcPr>
          <w:p w:rsidR="00A83D57" w:rsidRPr="00EE6BDF" w:rsidRDefault="00A83D57" w:rsidP="00BF5585">
            <w:pPr>
              <w:jc w:val="center"/>
              <w:rPr>
                <w:b/>
                <w:sz w:val="18"/>
                <w:szCs w:val="18"/>
              </w:rPr>
            </w:pPr>
          </w:p>
        </w:tc>
        <w:tc>
          <w:tcPr>
            <w:tcW w:w="1418" w:type="dxa"/>
            <w:tcBorders>
              <w:top w:val="nil"/>
              <w:bottom w:val="nil"/>
            </w:tcBorders>
            <w:vAlign w:val="center"/>
          </w:tcPr>
          <w:p w:rsidR="00A83D57" w:rsidRPr="00EE6BDF" w:rsidRDefault="00A83D57" w:rsidP="00BF5585">
            <w:pPr>
              <w:jc w:val="center"/>
              <w:rPr>
                <w:b/>
                <w:sz w:val="18"/>
                <w:szCs w:val="18"/>
              </w:rPr>
            </w:pPr>
          </w:p>
        </w:tc>
        <w:tc>
          <w:tcPr>
            <w:tcW w:w="1701" w:type="dxa"/>
            <w:tcBorders>
              <w:top w:val="nil"/>
              <w:bottom w:val="nil"/>
            </w:tcBorders>
            <w:vAlign w:val="center"/>
          </w:tcPr>
          <w:p w:rsidR="00A83D57" w:rsidRPr="00EE6BDF" w:rsidRDefault="00A83D57" w:rsidP="00BF5585">
            <w:pPr>
              <w:jc w:val="center"/>
              <w:rPr>
                <w:b/>
                <w:sz w:val="18"/>
                <w:szCs w:val="18"/>
              </w:rPr>
            </w:pPr>
          </w:p>
        </w:tc>
      </w:tr>
      <w:tr w:rsidR="00A83D57" w:rsidRPr="00877D23" w:rsidTr="00BF5585">
        <w:trPr>
          <w:cantSplit/>
          <w:trHeight w:val="397"/>
        </w:trPr>
        <w:tc>
          <w:tcPr>
            <w:tcW w:w="1101" w:type="dxa"/>
            <w:tcBorders>
              <w:top w:val="nil"/>
              <w:left w:val="single" w:sz="4" w:space="0" w:color="auto"/>
              <w:bottom w:val="single" w:sz="4" w:space="0" w:color="auto"/>
              <w:right w:val="single" w:sz="4" w:space="0" w:color="auto"/>
            </w:tcBorders>
            <w:vAlign w:val="center"/>
          </w:tcPr>
          <w:p w:rsidR="00A83D57" w:rsidRPr="00877D23" w:rsidRDefault="00A83D57" w:rsidP="00BF5585">
            <w:pPr>
              <w:jc w:val="center"/>
              <w:rPr>
                <w:sz w:val="18"/>
                <w:szCs w:val="18"/>
              </w:rPr>
            </w:pPr>
            <w:r w:rsidRPr="00877D23">
              <w:rPr>
                <w:sz w:val="18"/>
                <w:szCs w:val="18"/>
              </w:rPr>
              <w:t>Итого:</w:t>
            </w:r>
          </w:p>
        </w:tc>
        <w:tc>
          <w:tcPr>
            <w:tcW w:w="1275" w:type="dxa"/>
            <w:tcBorders>
              <w:top w:val="nil"/>
            </w:tcBorders>
            <w:vAlign w:val="center"/>
          </w:tcPr>
          <w:p w:rsidR="00A83D57" w:rsidRPr="00EE6BDF" w:rsidRDefault="00A83D57" w:rsidP="00BF5585">
            <w:pPr>
              <w:jc w:val="center"/>
              <w:rPr>
                <w:b/>
                <w:sz w:val="18"/>
                <w:szCs w:val="18"/>
              </w:rPr>
            </w:pPr>
            <w:r w:rsidRPr="00EE6BDF">
              <w:rPr>
                <w:b/>
                <w:sz w:val="18"/>
                <w:szCs w:val="18"/>
              </w:rPr>
              <w:t>8777</w:t>
            </w:r>
          </w:p>
        </w:tc>
        <w:tc>
          <w:tcPr>
            <w:tcW w:w="1276" w:type="dxa"/>
            <w:tcBorders>
              <w:top w:val="nil"/>
            </w:tcBorders>
            <w:vAlign w:val="center"/>
          </w:tcPr>
          <w:p w:rsidR="00A83D57" w:rsidRPr="00EE6BDF" w:rsidRDefault="00A83D57" w:rsidP="00BF5585">
            <w:pPr>
              <w:jc w:val="center"/>
              <w:rPr>
                <w:b/>
                <w:sz w:val="18"/>
                <w:szCs w:val="18"/>
              </w:rPr>
            </w:pPr>
            <w:r w:rsidRPr="00EE6BDF">
              <w:rPr>
                <w:b/>
                <w:sz w:val="18"/>
                <w:szCs w:val="18"/>
              </w:rPr>
              <w:t>9319</w:t>
            </w:r>
          </w:p>
        </w:tc>
        <w:tc>
          <w:tcPr>
            <w:tcW w:w="1559" w:type="dxa"/>
            <w:tcBorders>
              <w:top w:val="nil"/>
            </w:tcBorders>
            <w:vAlign w:val="center"/>
          </w:tcPr>
          <w:p w:rsidR="00A83D57" w:rsidRPr="00EE6BDF" w:rsidRDefault="00A83D57" w:rsidP="00BF5585">
            <w:pPr>
              <w:jc w:val="center"/>
              <w:rPr>
                <w:b/>
                <w:sz w:val="18"/>
                <w:szCs w:val="18"/>
              </w:rPr>
            </w:pPr>
            <w:r w:rsidRPr="00EE6BDF">
              <w:rPr>
                <w:b/>
                <w:sz w:val="18"/>
                <w:szCs w:val="18"/>
              </w:rPr>
              <w:t>41</w:t>
            </w:r>
          </w:p>
        </w:tc>
        <w:tc>
          <w:tcPr>
            <w:tcW w:w="1276" w:type="dxa"/>
            <w:tcBorders>
              <w:top w:val="nil"/>
            </w:tcBorders>
            <w:vAlign w:val="center"/>
          </w:tcPr>
          <w:p w:rsidR="00A83D57" w:rsidRPr="00EE6BDF" w:rsidRDefault="00A83D57" w:rsidP="00BF5585">
            <w:pPr>
              <w:jc w:val="center"/>
              <w:rPr>
                <w:b/>
                <w:sz w:val="18"/>
                <w:szCs w:val="18"/>
              </w:rPr>
            </w:pPr>
            <w:r w:rsidRPr="00EE6BDF">
              <w:rPr>
                <w:b/>
                <w:sz w:val="18"/>
                <w:szCs w:val="18"/>
              </w:rPr>
              <w:t>30</w:t>
            </w:r>
          </w:p>
        </w:tc>
        <w:tc>
          <w:tcPr>
            <w:tcW w:w="1418" w:type="dxa"/>
            <w:tcBorders>
              <w:top w:val="nil"/>
            </w:tcBorders>
            <w:vAlign w:val="center"/>
          </w:tcPr>
          <w:p w:rsidR="00A83D57" w:rsidRPr="00EE6BDF" w:rsidRDefault="00A83D57" w:rsidP="00BF5585">
            <w:pPr>
              <w:jc w:val="center"/>
              <w:rPr>
                <w:b/>
                <w:sz w:val="18"/>
                <w:szCs w:val="18"/>
              </w:rPr>
            </w:pPr>
            <w:r w:rsidRPr="00EE6BDF">
              <w:rPr>
                <w:b/>
                <w:sz w:val="18"/>
                <w:szCs w:val="18"/>
              </w:rPr>
              <w:t>451</w:t>
            </w:r>
          </w:p>
        </w:tc>
        <w:tc>
          <w:tcPr>
            <w:tcW w:w="1701" w:type="dxa"/>
            <w:tcBorders>
              <w:top w:val="nil"/>
            </w:tcBorders>
            <w:vAlign w:val="center"/>
          </w:tcPr>
          <w:p w:rsidR="00A83D57" w:rsidRPr="00EE6BDF" w:rsidRDefault="00A83D57" w:rsidP="00BF5585">
            <w:pPr>
              <w:jc w:val="center"/>
              <w:rPr>
                <w:b/>
                <w:sz w:val="18"/>
                <w:szCs w:val="18"/>
              </w:rPr>
            </w:pPr>
            <w:r w:rsidRPr="00EE6BDF">
              <w:rPr>
                <w:b/>
                <w:sz w:val="18"/>
                <w:szCs w:val="18"/>
              </w:rPr>
              <w:t>155</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Default="00960074" w:rsidP="00960074">
      <w:pPr>
        <w:jc w:val="right"/>
        <w:rPr>
          <w:b/>
        </w:rPr>
      </w:pPr>
      <w:r w:rsidRPr="0046194D">
        <w:rPr>
          <w:sz w:val="18"/>
          <w:szCs w:val="18"/>
        </w:rPr>
        <w:lastRenderedPageBreak/>
        <w:t xml:space="preserve">Продолжение приложения </w:t>
      </w:r>
      <w:r>
        <w:rPr>
          <w:sz w:val="18"/>
          <w:szCs w:val="18"/>
        </w:rPr>
        <w:t>И</w:t>
      </w:r>
    </w:p>
    <w:p w:rsidR="00960074" w:rsidRDefault="00960074" w:rsidP="00960074">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92"/>
        <w:gridCol w:w="1417"/>
        <w:gridCol w:w="1418"/>
        <w:gridCol w:w="1276"/>
        <w:gridCol w:w="1275"/>
        <w:gridCol w:w="1276"/>
      </w:tblGrid>
      <w:tr w:rsidR="0052720F" w:rsidRPr="00877D23" w:rsidTr="00BF5585">
        <w:trPr>
          <w:cantSplit/>
          <w:trHeight w:val="397"/>
        </w:trPr>
        <w:tc>
          <w:tcPr>
            <w:tcW w:w="1368" w:type="dxa"/>
            <w:tcBorders>
              <w:top w:val="single" w:sz="4" w:space="0" w:color="auto"/>
              <w:left w:val="single" w:sz="4" w:space="0" w:color="auto"/>
              <w:right w:val="single" w:sz="4" w:space="0" w:color="auto"/>
            </w:tcBorders>
            <w:vAlign w:val="center"/>
          </w:tcPr>
          <w:p w:rsidR="0052720F" w:rsidRPr="003609E1" w:rsidRDefault="0052720F" w:rsidP="00960074">
            <w:pPr>
              <w:jc w:val="center"/>
            </w:pPr>
            <w:r w:rsidRPr="003609E1">
              <w:t>ФГБУ "УГМС"</w:t>
            </w:r>
          </w:p>
        </w:tc>
        <w:tc>
          <w:tcPr>
            <w:tcW w:w="7954" w:type="dxa"/>
            <w:gridSpan w:val="6"/>
            <w:vAlign w:val="center"/>
          </w:tcPr>
          <w:p w:rsidR="0052720F" w:rsidRPr="00877D23" w:rsidRDefault="0052720F" w:rsidP="00960074">
            <w:pPr>
              <w:jc w:val="center"/>
              <w:rPr>
                <w:sz w:val="18"/>
                <w:szCs w:val="18"/>
              </w:rPr>
            </w:pPr>
            <w:r w:rsidRPr="00877D23">
              <w:rPr>
                <w:sz w:val="18"/>
                <w:szCs w:val="18"/>
              </w:rPr>
              <w:t>Пестициды</w:t>
            </w:r>
          </w:p>
        </w:tc>
      </w:tr>
      <w:tr w:rsidR="00BF5585" w:rsidRPr="00877D23" w:rsidTr="00BF5585">
        <w:trPr>
          <w:cantSplit/>
          <w:trHeight w:val="397"/>
        </w:trPr>
        <w:tc>
          <w:tcPr>
            <w:tcW w:w="1368" w:type="dxa"/>
            <w:vMerge w:val="restart"/>
            <w:tcBorders>
              <w:left w:val="single" w:sz="4" w:space="0" w:color="auto"/>
              <w:right w:val="single" w:sz="4" w:space="0" w:color="auto"/>
            </w:tcBorders>
            <w:vAlign w:val="center"/>
          </w:tcPr>
          <w:p w:rsidR="00BF5585" w:rsidRDefault="00BF5585" w:rsidP="00960074"/>
        </w:tc>
        <w:tc>
          <w:tcPr>
            <w:tcW w:w="6678" w:type="dxa"/>
            <w:gridSpan w:val="5"/>
            <w:vAlign w:val="center"/>
          </w:tcPr>
          <w:p w:rsidR="00BF5585" w:rsidRPr="00877D23" w:rsidRDefault="00BF5585" w:rsidP="00960074">
            <w:pPr>
              <w:jc w:val="center"/>
              <w:rPr>
                <w:sz w:val="18"/>
                <w:szCs w:val="18"/>
              </w:rPr>
            </w:pPr>
            <w:r w:rsidRPr="00877D23">
              <w:rPr>
                <w:sz w:val="18"/>
                <w:szCs w:val="18"/>
              </w:rPr>
              <w:t>Фосфорорганические</w:t>
            </w:r>
          </w:p>
          <w:p w:rsidR="00BF5585" w:rsidRPr="00BB1209" w:rsidRDefault="00BF5585" w:rsidP="00960074">
            <w:pPr>
              <w:jc w:val="center"/>
              <w:rPr>
                <w:sz w:val="18"/>
                <w:szCs w:val="18"/>
              </w:rPr>
            </w:pPr>
            <w:r>
              <w:rPr>
                <w:sz w:val="18"/>
                <w:szCs w:val="18"/>
              </w:rPr>
              <w:t xml:space="preserve"> </w:t>
            </w:r>
          </w:p>
        </w:tc>
        <w:tc>
          <w:tcPr>
            <w:tcW w:w="1276" w:type="dxa"/>
            <w:vMerge w:val="restart"/>
            <w:vAlign w:val="center"/>
          </w:tcPr>
          <w:p w:rsidR="00BF5585" w:rsidRPr="00877D23" w:rsidRDefault="00BF5585" w:rsidP="00960074">
            <w:pPr>
              <w:jc w:val="center"/>
              <w:rPr>
                <w:sz w:val="18"/>
                <w:szCs w:val="18"/>
              </w:rPr>
            </w:pPr>
            <w:r>
              <w:rPr>
                <w:sz w:val="18"/>
                <w:szCs w:val="18"/>
              </w:rPr>
              <w:t>ТЦА</w:t>
            </w:r>
          </w:p>
        </w:tc>
      </w:tr>
      <w:tr w:rsidR="00BF5585" w:rsidRPr="00877D23" w:rsidTr="00BF5585">
        <w:trPr>
          <w:cantSplit/>
          <w:trHeight w:val="284"/>
        </w:trPr>
        <w:tc>
          <w:tcPr>
            <w:tcW w:w="1368" w:type="dxa"/>
            <w:vMerge/>
            <w:tcBorders>
              <w:left w:val="single" w:sz="4" w:space="0" w:color="auto"/>
              <w:bottom w:val="single" w:sz="4" w:space="0" w:color="auto"/>
              <w:right w:val="single" w:sz="4" w:space="0" w:color="auto"/>
            </w:tcBorders>
            <w:vAlign w:val="center"/>
          </w:tcPr>
          <w:p w:rsidR="00BF5585" w:rsidRPr="00877D23" w:rsidRDefault="00BF5585" w:rsidP="00960074">
            <w:pPr>
              <w:jc w:val="center"/>
              <w:rPr>
                <w:sz w:val="18"/>
                <w:szCs w:val="18"/>
              </w:rPr>
            </w:pPr>
          </w:p>
        </w:tc>
        <w:tc>
          <w:tcPr>
            <w:tcW w:w="1292" w:type="dxa"/>
            <w:vAlign w:val="center"/>
          </w:tcPr>
          <w:p w:rsidR="00BF5585" w:rsidRPr="00877D23" w:rsidRDefault="00BF5585" w:rsidP="0085008C">
            <w:pPr>
              <w:jc w:val="center"/>
              <w:rPr>
                <w:sz w:val="18"/>
                <w:szCs w:val="18"/>
              </w:rPr>
            </w:pPr>
            <w:r>
              <w:rPr>
                <w:sz w:val="18"/>
                <w:szCs w:val="18"/>
              </w:rPr>
              <w:t>фозалон</w:t>
            </w:r>
          </w:p>
        </w:tc>
        <w:tc>
          <w:tcPr>
            <w:tcW w:w="1417" w:type="dxa"/>
            <w:vAlign w:val="center"/>
          </w:tcPr>
          <w:p w:rsidR="00BF5585" w:rsidRPr="00877D23" w:rsidRDefault="00BF5585" w:rsidP="00960074">
            <w:pPr>
              <w:jc w:val="center"/>
              <w:rPr>
                <w:sz w:val="18"/>
                <w:szCs w:val="18"/>
              </w:rPr>
            </w:pPr>
            <w:r>
              <w:rPr>
                <w:sz w:val="18"/>
                <w:szCs w:val="18"/>
              </w:rPr>
              <w:t>меатфос</w:t>
            </w:r>
          </w:p>
        </w:tc>
        <w:tc>
          <w:tcPr>
            <w:tcW w:w="1418" w:type="dxa"/>
          </w:tcPr>
          <w:p w:rsidR="00BF5585" w:rsidRPr="00877D23" w:rsidRDefault="00BF5585" w:rsidP="00960074">
            <w:pPr>
              <w:jc w:val="center"/>
              <w:rPr>
                <w:sz w:val="18"/>
                <w:szCs w:val="18"/>
              </w:rPr>
            </w:pPr>
            <w:r w:rsidRPr="00877D23">
              <w:rPr>
                <w:sz w:val="18"/>
                <w:szCs w:val="18"/>
              </w:rPr>
              <w:t>карбофос</w:t>
            </w:r>
          </w:p>
        </w:tc>
        <w:tc>
          <w:tcPr>
            <w:tcW w:w="1276" w:type="dxa"/>
          </w:tcPr>
          <w:p w:rsidR="00BF5585" w:rsidRPr="00877D23" w:rsidRDefault="00BF5585" w:rsidP="00960074">
            <w:pPr>
              <w:jc w:val="center"/>
              <w:rPr>
                <w:sz w:val="18"/>
                <w:szCs w:val="18"/>
              </w:rPr>
            </w:pPr>
            <w:r>
              <w:rPr>
                <w:sz w:val="18"/>
                <w:szCs w:val="18"/>
              </w:rPr>
              <w:t>рогор</w:t>
            </w:r>
          </w:p>
        </w:tc>
        <w:tc>
          <w:tcPr>
            <w:tcW w:w="1275" w:type="dxa"/>
          </w:tcPr>
          <w:p w:rsidR="00BF5585" w:rsidRPr="00877D23" w:rsidRDefault="00BF5585" w:rsidP="00960074">
            <w:pPr>
              <w:jc w:val="center"/>
              <w:rPr>
                <w:sz w:val="18"/>
                <w:szCs w:val="18"/>
              </w:rPr>
            </w:pPr>
            <w:r>
              <w:rPr>
                <w:sz w:val="18"/>
                <w:szCs w:val="18"/>
              </w:rPr>
              <w:t>2,4-Д</w:t>
            </w:r>
          </w:p>
        </w:tc>
        <w:tc>
          <w:tcPr>
            <w:tcW w:w="1276" w:type="dxa"/>
            <w:vMerge/>
          </w:tcPr>
          <w:p w:rsidR="00BF5585" w:rsidRPr="00877D23" w:rsidRDefault="00BF5585" w:rsidP="00960074">
            <w:pPr>
              <w:jc w:val="center"/>
              <w:rPr>
                <w:sz w:val="18"/>
                <w:szCs w:val="18"/>
              </w:rPr>
            </w:pPr>
          </w:p>
        </w:tc>
      </w:tr>
      <w:tr w:rsidR="00BF5585" w:rsidRPr="00877D23" w:rsidTr="00BF5585">
        <w:trPr>
          <w:cantSplit/>
          <w:trHeight w:val="284"/>
        </w:trPr>
        <w:tc>
          <w:tcPr>
            <w:tcW w:w="1368" w:type="dxa"/>
            <w:tcBorders>
              <w:left w:val="single" w:sz="4" w:space="0" w:color="auto"/>
              <w:bottom w:val="single" w:sz="4" w:space="0" w:color="auto"/>
              <w:right w:val="single" w:sz="4" w:space="0" w:color="auto"/>
            </w:tcBorders>
            <w:vAlign w:val="center"/>
          </w:tcPr>
          <w:p w:rsidR="00BF5585" w:rsidRPr="00877D23" w:rsidRDefault="00BF5585" w:rsidP="00960074">
            <w:pPr>
              <w:jc w:val="center"/>
            </w:pPr>
            <w:r w:rsidRPr="00877D23">
              <w:t>1</w:t>
            </w:r>
          </w:p>
        </w:tc>
        <w:tc>
          <w:tcPr>
            <w:tcW w:w="1292" w:type="dxa"/>
            <w:vAlign w:val="center"/>
          </w:tcPr>
          <w:p w:rsidR="00BF5585" w:rsidRPr="00877D23" w:rsidRDefault="00BF5585" w:rsidP="0052720F">
            <w:pPr>
              <w:jc w:val="center"/>
              <w:rPr>
                <w:sz w:val="18"/>
                <w:szCs w:val="18"/>
              </w:rPr>
            </w:pPr>
            <w:r w:rsidRPr="00877D23">
              <w:rPr>
                <w:sz w:val="18"/>
                <w:szCs w:val="18"/>
              </w:rPr>
              <w:t>5</w:t>
            </w:r>
            <w:r>
              <w:rPr>
                <w:sz w:val="18"/>
                <w:szCs w:val="18"/>
              </w:rPr>
              <w:t>4</w:t>
            </w:r>
          </w:p>
        </w:tc>
        <w:tc>
          <w:tcPr>
            <w:tcW w:w="1417" w:type="dxa"/>
            <w:vAlign w:val="center"/>
          </w:tcPr>
          <w:p w:rsidR="00BF5585" w:rsidRPr="00877D23" w:rsidRDefault="00BF5585" w:rsidP="0052720F">
            <w:pPr>
              <w:jc w:val="center"/>
              <w:rPr>
                <w:sz w:val="18"/>
                <w:szCs w:val="18"/>
              </w:rPr>
            </w:pPr>
            <w:r w:rsidRPr="00877D23">
              <w:rPr>
                <w:sz w:val="18"/>
                <w:szCs w:val="18"/>
              </w:rPr>
              <w:t>5</w:t>
            </w:r>
            <w:r>
              <w:rPr>
                <w:sz w:val="18"/>
                <w:szCs w:val="18"/>
              </w:rPr>
              <w:t>5</w:t>
            </w:r>
          </w:p>
        </w:tc>
        <w:tc>
          <w:tcPr>
            <w:tcW w:w="1418" w:type="dxa"/>
            <w:vAlign w:val="center"/>
          </w:tcPr>
          <w:p w:rsidR="00BF5585" w:rsidRPr="00877D23" w:rsidRDefault="00BF5585" w:rsidP="0052720F">
            <w:pPr>
              <w:jc w:val="center"/>
              <w:rPr>
                <w:sz w:val="18"/>
                <w:szCs w:val="18"/>
              </w:rPr>
            </w:pPr>
            <w:r w:rsidRPr="00877D23">
              <w:rPr>
                <w:sz w:val="18"/>
                <w:szCs w:val="18"/>
              </w:rPr>
              <w:t>5</w:t>
            </w:r>
            <w:r>
              <w:rPr>
                <w:sz w:val="18"/>
                <w:szCs w:val="18"/>
              </w:rPr>
              <w:t>6</w:t>
            </w:r>
          </w:p>
        </w:tc>
        <w:tc>
          <w:tcPr>
            <w:tcW w:w="1276" w:type="dxa"/>
            <w:vAlign w:val="center"/>
          </w:tcPr>
          <w:p w:rsidR="00BF5585" w:rsidRPr="00877D23" w:rsidRDefault="00BF5585" w:rsidP="0052720F">
            <w:pPr>
              <w:jc w:val="center"/>
              <w:rPr>
                <w:sz w:val="18"/>
                <w:szCs w:val="18"/>
              </w:rPr>
            </w:pPr>
            <w:r w:rsidRPr="00877D23">
              <w:rPr>
                <w:sz w:val="18"/>
                <w:szCs w:val="18"/>
              </w:rPr>
              <w:t>5</w:t>
            </w:r>
            <w:r>
              <w:rPr>
                <w:sz w:val="18"/>
                <w:szCs w:val="18"/>
              </w:rPr>
              <w:t>7</w:t>
            </w:r>
          </w:p>
        </w:tc>
        <w:tc>
          <w:tcPr>
            <w:tcW w:w="1275" w:type="dxa"/>
            <w:vAlign w:val="center"/>
          </w:tcPr>
          <w:p w:rsidR="00BF5585" w:rsidRPr="00877D23" w:rsidRDefault="00BF5585" w:rsidP="0052720F">
            <w:pPr>
              <w:jc w:val="center"/>
              <w:rPr>
                <w:sz w:val="18"/>
                <w:szCs w:val="18"/>
              </w:rPr>
            </w:pPr>
            <w:r>
              <w:rPr>
                <w:sz w:val="18"/>
                <w:szCs w:val="18"/>
              </w:rPr>
              <w:t>58</w:t>
            </w:r>
          </w:p>
        </w:tc>
        <w:tc>
          <w:tcPr>
            <w:tcW w:w="1276" w:type="dxa"/>
            <w:vAlign w:val="center"/>
          </w:tcPr>
          <w:p w:rsidR="00BF5585" w:rsidRDefault="00BF5585" w:rsidP="0052720F">
            <w:pPr>
              <w:jc w:val="center"/>
              <w:rPr>
                <w:sz w:val="18"/>
                <w:szCs w:val="18"/>
              </w:rPr>
            </w:pPr>
            <w:r>
              <w:rPr>
                <w:sz w:val="18"/>
                <w:szCs w:val="18"/>
              </w:rPr>
              <w:t>59</w:t>
            </w:r>
          </w:p>
        </w:tc>
      </w:tr>
      <w:tr w:rsidR="00BF5585" w:rsidRPr="00877D23" w:rsidTr="00BF5585">
        <w:trPr>
          <w:cantSplit/>
          <w:trHeight w:val="64"/>
        </w:trPr>
        <w:tc>
          <w:tcPr>
            <w:tcW w:w="1368" w:type="dxa"/>
            <w:tcBorders>
              <w:top w:val="single" w:sz="4" w:space="0" w:color="auto"/>
              <w:left w:val="single" w:sz="4" w:space="0" w:color="auto"/>
              <w:bottom w:val="nil"/>
              <w:right w:val="single" w:sz="4" w:space="0" w:color="auto"/>
            </w:tcBorders>
            <w:vAlign w:val="center"/>
          </w:tcPr>
          <w:p w:rsidR="00BF5585" w:rsidRPr="001712C2" w:rsidRDefault="00BF5585" w:rsidP="00960074">
            <w:pPr>
              <w:jc w:val="center"/>
              <w:rPr>
                <w:sz w:val="16"/>
                <w:szCs w:val="16"/>
              </w:rPr>
            </w:pPr>
          </w:p>
        </w:tc>
        <w:tc>
          <w:tcPr>
            <w:tcW w:w="1292" w:type="dxa"/>
            <w:tcBorders>
              <w:bottom w:val="nil"/>
            </w:tcBorders>
            <w:vAlign w:val="center"/>
          </w:tcPr>
          <w:p w:rsidR="00BF5585" w:rsidRPr="001712C2" w:rsidRDefault="00BF5585" w:rsidP="00960074">
            <w:pPr>
              <w:jc w:val="center"/>
              <w:rPr>
                <w:sz w:val="16"/>
                <w:szCs w:val="16"/>
              </w:rPr>
            </w:pPr>
          </w:p>
        </w:tc>
        <w:tc>
          <w:tcPr>
            <w:tcW w:w="1417" w:type="dxa"/>
            <w:tcBorders>
              <w:bottom w:val="nil"/>
            </w:tcBorders>
            <w:vAlign w:val="center"/>
          </w:tcPr>
          <w:p w:rsidR="00BF5585" w:rsidRPr="001712C2" w:rsidRDefault="00BF5585" w:rsidP="00960074">
            <w:pPr>
              <w:jc w:val="center"/>
              <w:rPr>
                <w:sz w:val="16"/>
                <w:szCs w:val="16"/>
              </w:rPr>
            </w:pPr>
          </w:p>
        </w:tc>
        <w:tc>
          <w:tcPr>
            <w:tcW w:w="1418" w:type="dxa"/>
            <w:tcBorders>
              <w:bottom w:val="nil"/>
            </w:tcBorders>
            <w:vAlign w:val="center"/>
          </w:tcPr>
          <w:p w:rsidR="00BF5585" w:rsidRPr="001712C2" w:rsidRDefault="00BF5585" w:rsidP="00960074">
            <w:pPr>
              <w:jc w:val="center"/>
              <w:rPr>
                <w:sz w:val="16"/>
                <w:szCs w:val="16"/>
              </w:rPr>
            </w:pPr>
          </w:p>
        </w:tc>
        <w:tc>
          <w:tcPr>
            <w:tcW w:w="1276" w:type="dxa"/>
            <w:tcBorders>
              <w:bottom w:val="nil"/>
            </w:tcBorders>
            <w:vAlign w:val="center"/>
          </w:tcPr>
          <w:p w:rsidR="00BF5585" w:rsidRPr="001712C2" w:rsidRDefault="00BF5585" w:rsidP="00960074">
            <w:pPr>
              <w:jc w:val="center"/>
              <w:rPr>
                <w:sz w:val="16"/>
                <w:szCs w:val="16"/>
              </w:rPr>
            </w:pPr>
          </w:p>
        </w:tc>
        <w:tc>
          <w:tcPr>
            <w:tcW w:w="1275" w:type="dxa"/>
            <w:tcBorders>
              <w:bottom w:val="nil"/>
            </w:tcBorders>
            <w:vAlign w:val="center"/>
          </w:tcPr>
          <w:p w:rsidR="00BF5585" w:rsidRPr="001712C2" w:rsidRDefault="00BF5585" w:rsidP="00960074">
            <w:pPr>
              <w:jc w:val="center"/>
              <w:rPr>
                <w:sz w:val="16"/>
                <w:szCs w:val="16"/>
              </w:rPr>
            </w:pPr>
          </w:p>
        </w:tc>
        <w:tc>
          <w:tcPr>
            <w:tcW w:w="1276" w:type="dxa"/>
            <w:tcBorders>
              <w:bottom w:val="nil"/>
            </w:tcBorders>
          </w:tcPr>
          <w:p w:rsidR="00BF5585" w:rsidRPr="001712C2" w:rsidRDefault="00BF5585" w:rsidP="00960074">
            <w:pPr>
              <w:jc w:val="center"/>
              <w:rPr>
                <w:sz w:val="16"/>
                <w:szCs w:val="16"/>
              </w:rPr>
            </w:pP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t>15</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16</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16</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17</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33</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18</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57</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19</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20</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21</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22</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23</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24</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25</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26</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27</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28</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29</w:t>
            </w:r>
          </w:p>
        </w:tc>
        <w:tc>
          <w:tcPr>
            <w:tcW w:w="12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1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30</w:t>
            </w:r>
          </w:p>
        </w:tc>
        <w:tc>
          <w:tcPr>
            <w:tcW w:w="1292" w:type="dxa"/>
            <w:tcBorders>
              <w:top w:val="nil"/>
              <w:bottom w:val="nil"/>
            </w:tcBorders>
            <w:vAlign w:val="center"/>
          </w:tcPr>
          <w:p w:rsidR="00A83D57" w:rsidRPr="00EE6BDF" w:rsidRDefault="00A83D57" w:rsidP="00BF5585">
            <w:pPr>
              <w:jc w:val="center"/>
              <w:rPr>
                <w:sz w:val="18"/>
                <w:szCs w:val="18"/>
              </w:rPr>
            </w:pPr>
            <w:r w:rsidRPr="00EE6BDF">
              <w:rPr>
                <w:sz w:val="18"/>
                <w:szCs w:val="18"/>
              </w:rPr>
              <w:t>38</w:t>
            </w:r>
          </w:p>
        </w:tc>
        <w:tc>
          <w:tcPr>
            <w:tcW w:w="1417" w:type="dxa"/>
            <w:tcBorders>
              <w:top w:val="nil"/>
              <w:bottom w:val="nil"/>
            </w:tcBorders>
            <w:vAlign w:val="center"/>
          </w:tcPr>
          <w:p w:rsidR="00A83D57" w:rsidRPr="00EE6BDF" w:rsidRDefault="00A83D57" w:rsidP="00BF5585">
            <w:pPr>
              <w:jc w:val="center"/>
              <w:rPr>
                <w:sz w:val="18"/>
                <w:szCs w:val="18"/>
              </w:rPr>
            </w:pPr>
            <w:r w:rsidRPr="00EE6BDF">
              <w:rPr>
                <w:sz w:val="18"/>
                <w:szCs w:val="18"/>
              </w:rPr>
              <w:t>38</w:t>
            </w:r>
          </w:p>
        </w:tc>
        <w:tc>
          <w:tcPr>
            <w:tcW w:w="1418" w:type="dxa"/>
            <w:tcBorders>
              <w:top w:val="nil"/>
              <w:bottom w:val="nil"/>
            </w:tcBorders>
            <w:vAlign w:val="center"/>
          </w:tcPr>
          <w:p w:rsidR="00A83D57" w:rsidRPr="00EE6BDF" w:rsidRDefault="00A83D57" w:rsidP="00A83D57">
            <w:pPr>
              <w:jc w:val="center"/>
              <w:rPr>
                <w:sz w:val="18"/>
                <w:szCs w:val="18"/>
              </w:rPr>
            </w:pPr>
            <w:r w:rsidRPr="00EE6BDF">
              <w:rPr>
                <w:sz w:val="18"/>
                <w:szCs w:val="18"/>
              </w:rPr>
              <w:t>38</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12</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31</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sidRPr="00EE6BDF">
              <w:rPr>
                <w:sz w:val="18"/>
                <w:szCs w:val="18"/>
              </w:rPr>
              <w:t>19</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33</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34</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39</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41</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sidRPr="00877D23">
              <w:rPr>
                <w:sz w:val="18"/>
                <w:szCs w:val="18"/>
              </w:rPr>
              <w:t>42</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r>
              <w:rPr>
                <w:sz w:val="18"/>
                <w:szCs w:val="18"/>
              </w:rPr>
              <w:t>43</w:t>
            </w:r>
          </w:p>
        </w:tc>
        <w:tc>
          <w:tcPr>
            <w:tcW w:w="1292"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7"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418"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5" w:type="dxa"/>
            <w:tcBorders>
              <w:top w:val="nil"/>
              <w:bottom w:val="nil"/>
            </w:tcBorders>
            <w:vAlign w:val="center"/>
          </w:tcPr>
          <w:p w:rsidR="00A83D57" w:rsidRPr="00EE6BDF" w:rsidRDefault="00A83D57" w:rsidP="00BF5585">
            <w:pPr>
              <w:jc w:val="center"/>
              <w:rPr>
                <w:sz w:val="18"/>
                <w:szCs w:val="18"/>
              </w:rPr>
            </w:pPr>
            <w:r>
              <w:rPr>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Pr>
                <w:sz w:val="18"/>
                <w:szCs w:val="18"/>
              </w:rPr>
              <w:t>-</w:t>
            </w:r>
          </w:p>
        </w:tc>
      </w:tr>
      <w:tr w:rsidR="00A83D57" w:rsidRPr="00877D23" w:rsidTr="00BF5585">
        <w:trPr>
          <w:cantSplit/>
          <w:trHeight w:val="397"/>
        </w:trPr>
        <w:tc>
          <w:tcPr>
            <w:tcW w:w="1368" w:type="dxa"/>
            <w:tcBorders>
              <w:top w:val="nil"/>
              <w:left w:val="single" w:sz="4" w:space="0" w:color="auto"/>
              <w:bottom w:val="nil"/>
              <w:right w:val="single" w:sz="4" w:space="0" w:color="auto"/>
            </w:tcBorders>
            <w:vAlign w:val="center"/>
          </w:tcPr>
          <w:p w:rsidR="00A83D57" w:rsidRPr="00877D23" w:rsidRDefault="00A83D57" w:rsidP="00BF5585">
            <w:pPr>
              <w:jc w:val="center"/>
              <w:rPr>
                <w:sz w:val="18"/>
                <w:szCs w:val="18"/>
              </w:rPr>
            </w:pPr>
          </w:p>
        </w:tc>
        <w:tc>
          <w:tcPr>
            <w:tcW w:w="1292" w:type="dxa"/>
            <w:tcBorders>
              <w:top w:val="nil"/>
              <w:bottom w:val="nil"/>
            </w:tcBorders>
            <w:vAlign w:val="center"/>
          </w:tcPr>
          <w:p w:rsidR="00A83D57" w:rsidRPr="00EE6BDF" w:rsidRDefault="00A83D57" w:rsidP="00BF5585">
            <w:pPr>
              <w:jc w:val="center"/>
              <w:rPr>
                <w:b/>
                <w:sz w:val="18"/>
                <w:szCs w:val="18"/>
              </w:rPr>
            </w:pPr>
          </w:p>
        </w:tc>
        <w:tc>
          <w:tcPr>
            <w:tcW w:w="1417" w:type="dxa"/>
            <w:tcBorders>
              <w:top w:val="nil"/>
              <w:bottom w:val="nil"/>
            </w:tcBorders>
            <w:vAlign w:val="center"/>
          </w:tcPr>
          <w:p w:rsidR="00A83D57" w:rsidRPr="00EE6BDF" w:rsidRDefault="00A83D57" w:rsidP="00BF5585">
            <w:pPr>
              <w:jc w:val="center"/>
              <w:rPr>
                <w:b/>
                <w:sz w:val="18"/>
                <w:szCs w:val="18"/>
              </w:rPr>
            </w:pPr>
          </w:p>
        </w:tc>
        <w:tc>
          <w:tcPr>
            <w:tcW w:w="1418" w:type="dxa"/>
            <w:tcBorders>
              <w:top w:val="nil"/>
              <w:bottom w:val="nil"/>
            </w:tcBorders>
            <w:vAlign w:val="center"/>
          </w:tcPr>
          <w:p w:rsidR="00A83D57" w:rsidRPr="00EE6BDF" w:rsidRDefault="00A83D57" w:rsidP="00BF5585">
            <w:pPr>
              <w:jc w:val="center"/>
              <w:rPr>
                <w:b/>
                <w:sz w:val="18"/>
                <w:szCs w:val="18"/>
              </w:rPr>
            </w:pPr>
          </w:p>
        </w:tc>
        <w:tc>
          <w:tcPr>
            <w:tcW w:w="1276" w:type="dxa"/>
            <w:tcBorders>
              <w:top w:val="nil"/>
              <w:bottom w:val="nil"/>
            </w:tcBorders>
            <w:vAlign w:val="center"/>
          </w:tcPr>
          <w:p w:rsidR="00A83D57" w:rsidRPr="00EE6BDF" w:rsidRDefault="00A83D57" w:rsidP="00BF5585">
            <w:pPr>
              <w:jc w:val="center"/>
              <w:rPr>
                <w:b/>
                <w:sz w:val="18"/>
                <w:szCs w:val="18"/>
              </w:rPr>
            </w:pPr>
          </w:p>
        </w:tc>
        <w:tc>
          <w:tcPr>
            <w:tcW w:w="1275" w:type="dxa"/>
            <w:tcBorders>
              <w:top w:val="nil"/>
              <w:bottom w:val="nil"/>
            </w:tcBorders>
            <w:vAlign w:val="center"/>
          </w:tcPr>
          <w:p w:rsidR="00A83D57" w:rsidRPr="00EE6BDF" w:rsidRDefault="00A83D57" w:rsidP="00BF5585">
            <w:pPr>
              <w:jc w:val="center"/>
              <w:rPr>
                <w:b/>
                <w:sz w:val="18"/>
                <w:szCs w:val="18"/>
              </w:rPr>
            </w:pPr>
          </w:p>
        </w:tc>
        <w:tc>
          <w:tcPr>
            <w:tcW w:w="1276" w:type="dxa"/>
            <w:tcBorders>
              <w:top w:val="nil"/>
              <w:bottom w:val="nil"/>
            </w:tcBorders>
            <w:vAlign w:val="center"/>
          </w:tcPr>
          <w:p w:rsidR="00A83D57" w:rsidRPr="00EE6BDF" w:rsidRDefault="00A83D57" w:rsidP="00BF5585">
            <w:pPr>
              <w:jc w:val="center"/>
              <w:rPr>
                <w:b/>
                <w:sz w:val="18"/>
                <w:szCs w:val="18"/>
              </w:rPr>
            </w:pPr>
          </w:p>
        </w:tc>
      </w:tr>
      <w:tr w:rsidR="00A83D57" w:rsidRPr="00877D23" w:rsidTr="00BF5585">
        <w:trPr>
          <w:cantSplit/>
          <w:trHeight w:val="397"/>
        </w:trPr>
        <w:tc>
          <w:tcPr>
            <w:tcW w:w="1368" w:type="dxa"/>
            <w:tcBorders>
              <w:top w:val="nil"/>
              <w:left w:val="single" w:sz="4" w:space="0" w:color="auto"/>
              <w:bottom w:val="single" w:sz="4" w:space="0" w:color="auto"/>
              <w:right w:val="single" w:sz="4" w:space="0" w:color="auto"/>
            </w:tcBorders>
            <w:vAlign w:val="center"/>
          </w:tcPr>
          <w:p w:rsidR="00A83D57" w:rsidRPr="00877D23" w:rsidRDefault="00A83D57" w:rsidP="00BF5585">
            <w:pPr>
              <w:jc w:val="center"/>
              <w:rPr>
                <w:sz w:val="18"/>
                <w:szCs w:val="18"/>
              </w:rPr>
            </w:pPr>
            <w:r w:rsidRPr="00877D23">
              <w:rPr>
                <w:sz w:val="18"/>
                <w:szCs w:val="18"/>
              </w:rPr>
              <w:t>Итого:</w:t>
            </w:r>
          </w:p>
        </w:tc>
        <w:tc>
          <w:tcPr>
            <w:tcW w:w="1292" w:type="dxa"/>
            <w:tcBorders>
              <w:top w:val="nil"/>
            </w:tcBorders>
            <w:vAlign w:val="center"/>
          </w:tcPr>
          <w:p w:rsidR="00A83D57" w:rsidRPr="00EE6BDF" w:rsidRDefault="00A83D57" w:rsidP="00BF5585">
            <w:pPr>
              <w:jc w:val="center"/>
              <w:rPr>
                <w:b/>
                <w:sz w:val="18"/>
                <w:szCs w:val="18"/>
              </w:rPr>
            </w:pPr>
            <w:r w:rsidRPr="00EE6BDF">
              <w:rPr>
                <w:b/>
                <w:sz w:val="18"/>
                <w:szCs w:val="18"/>
              </w:rPr>
              <w:t>38</w:t>
            </w:r>
          </w:p>
        </w:tc>
        <w:tc>
          <w:tcPr>
            <w:tcW w:w="1417" w:type="dxa"/>
            <w:tcBorders>
              <w:top w:val="nil"/>
            </w:tcBorders>
            <w:vAlign w:val="center"/>
          </w:tcPr>
          <w:p w:rsidR="00A83D57" w:rsidRPr="00EE6BDF" w:rsidRDefault="00A83D57" w:rsidP="00BF5585">
            <w:pPr>
              <w:jc w:val="center"/>
              <w:rPr>
                <w:b/>
                <w:sz w:val="18"/>
                <w:szCs w:val="18"/>
              </w:rPr>
            </w:pPr>
            <w:r w:rsidRPr="00EE6BDF">
              <w:rPr>
                <w:b/>
                <w:sz w:val="18"/>
                <w:szCs w:val="18"/>
              </w:rPr>
              <w:t>38</w:t>
            </w:r>
          </w:p>
        </w:tc>
        <w:tc>
          <w:tcPr>
            <w:tcW w:w="1418" w:type="dxa"/>
            <w:tcBorders>
              <w:top w:val="nil"/>
            </w:tcBorders>
            <w:vAlign w:val="center"/>
          </w:tcPr>
          <w:p w:rsidR="00A83D57" w:rsidRPr="00EE6BDF" w:rsidRDefault="00A83D57" w:rsidP="00BF5585">
            <w:pPr>
              <w:jc w:val="center"/>
              <w:rPr>
                <w:b/>
                <w:sz w:val="18"/>
                <w:szCs w:val="18"/>
              </w:rPr>
            </w:pPr>
            <w:r w:rsidRPr="00EE6BDF">
              <w:rPr>
                <w:b/>
                <w:sz w:val="18"/>
                <w:szCs w:val="18"/>
              </w:rPr>
              <w:t>38</w:t>
            </w:r>
          </w:p>
        </w:tc>
        <w:tc>
          <w:tcPr>
            <w:tcW w:w="1276" w:type="dxa"/>
            <w:tcBorders>
              <w:top w:val="nil"/>
            </w:tcBorders>
            <w:vAlign w:val="center"/>
          </w:tcPr>
          <w:p w:rsidR="00A83D57" w:rsidRPr="00EE6BDF" w:rsidRDefault="00A83D57" w:rsidP="00BF5585">
            <w:pPr>
              <w:jc w:val="center"/>
              <w:rPr>
                <w:b/>
                <w:sz w:val="18"/>
                <w:szCs w:val="18"/>
              </w:rPr>
            </w:pPr>
            <w:r w:rsidRPr="00EE6BDF">
              <w:rPr>
                <w:b/>
                <w:sz w:val="18"/>
                <w:szCs w:val="18"/>
              </w:rPr>
              <w:t>12</w:t>
            </w:r>
          </w:p>
        </w:tc>
        <w:tc>
          <w:tcPr>
            <w:tcW w:w="1275" w:type="dxa"/>
            <w:tcBorders>
              <w:top w:val="nil"/>
            </w:tcBorders>
            <w:vAlign w:val="center"/>
          </w:tcPr>
          <w:p w:rsidR="00A83D57" w:rsidRPr="00EE6BDF" w:rsidRDefault="00A83D57" w:rsidP="00BF5585">
            <w:pPr>
              <w:jc w:val="center"/>
              <w:rPr>
                <w:b/>
                <w:sz w:val="18"/>
                <w:szCs w:val="18"/>
              </w:rPr>
            </w:pPr>
            <w:r w:rsidRPr="00EE6BDF">
              <w:rPr>
                <w:b/>
                <w:sz w:val="18"/>
                <w:szCs w:val="18"/>
              </w:rPr>
              <w:t>92</w:t>
            </w:r>
          </w:p>
        </w:tc>
        <w:tc>
          <w:tcPr>
            <w:tcW w:w="1276" w:type="dxa"/>
            <w:tcBorders>
              <w:top w:val="nil"/>
            </w:tcBorders>
            <w:vAlign w:val="center"/>
          </w:tcPr>
          <w:p w:rsidR="00A83D57" w:rsidRPr="00EE6BDF" w:rsidRDefault="00A83D57" w:rsidP="00BF5585">
            <w:pPr>
              <w:jc w:val="center"/>
              <w:rPr>
                <w:b/>
                <w:sz w:val="18"/>
                <w:szCs w:val="18"/>
              </w:rPr>
            </w:pPr>
            <w:r w:rsidRPr="00EE6BDF">
              <w:rPr>
                <w:b/>
                <w:sz w:val="18"/>
                <w:szCs w:val="18"/>
              </w:rPr>
              <w:t>33</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1440"/>
        <w:gridCol w:w="1323"/>
        <w:gridCol w:w="1134"/>
        <w:gridCol w:w="1276"/>
        <w:gridCol w:w="1701"/>
      </w:tblGrid>
      <w:tr w:rsidR="0085008C" w:rsidRPr="00877D23" w:rsidTr="00BF5585">
        <w:trPr>
          <w:cantSplit/>
          <w:trHeight w:val="397"/>
        </w:trPr>
        <w:tc>
          <w:tcPr>
            <w:tcW w:w="1188" w:type="dxa"/>
            <w:vMerge w:val="restart"/>
            <w:tcBorders>
              <w:top w:val="single" w:sz="4" w:space="0" w:color="auto"/>
              <w:left w:val="single" w:sz="4" w:space="0" w:color="auto"/>
              <w:right w:val="single" w:sz="4" w:space="0" w:color="auto"/>
            </w:tcBorders>
            <w:vAlign w:val="center"/>
          </w:tcPr>
          <w:p w:rsidR="0085008C" w:rsidRPr="003609E1" w:rsidRDefault="0085008C" w:rsidP="00960074">
            <w:pPr>
              <w:jc w:val="center"/>
            </w:pPr>
            <w:r w:rsidRPr="003609E1">
              <w:t>ФГБУ "УГМС"</w:t>
            </w:r>
          </w:p>
        </w:tc>
        <w:tc>
          <w:tcPr>
            <w:tcW w:w="5157" w:type="dxa"/>
            <w:gridSpan w:val="4"/>
            <w:vAlign w:val="center"/>
          </w:tcPr>
          <w:p w:rsidR="0085008C" w:rsidRPr="00877D23" w:rsidRDefault="0085008C" w:rsidP="00960074">
            <w:pPr>
              <w:jc w:val="center"/>
              <w:rPr>
                <w:sz w:val="18"/>
                <w:szCs w:val="18"/>
              </w:rPr>
            </w:pPr>
            <w:r>
              <w:rPr>
                <w:sz w:val="18"/>
                <w:szCs w:val="18"/>
              </w:rPr>
              <w:t xml:space="preserve"> Пестициды</w:t>
            </w:r>
          </w:p>
        </w:tc>
        <w:tc>
          <w:tcPr>
            <w:tcW w:w="2977" w:type="dxa"/>
            <w:gridSpan w:val="2"/>
            <w:vAlign w:val="center"/>
          </w:tcPr>
          <w:p w:rsidR="0085008C" w:rsidRPr="00877D23" w:rsidRDefault="0085008C" w:rsidP="00960074">
            <w:pPr>
              <w:jc w:val="center"/>
              <w:rPr>
                <w:sz w:val="18"/>
                <w:szCs w:val="18"/>
              </w:rPr>
            </w:pPr>
            <w:r>
              <w:rPr>
                <w:sz w:val="18"/>
                <w:szCs w:val="18"/>
              </w:rPr>
              <w:t>Металлы</w:t>
            </w:r>
          </w:p>
        </w:tc>
      </w:tr>
      <w:tr w:rsidR="0085008C" w:rsidRPr="00877D23" w:rsidTr="0085008C">
        <w:trPr>
          <w:cantSplit/>
          <w:trHeight w:val="397"/>
        </w:trPr>
        <w:tc>
          <w:tcPr>
            <w:tcW w:w="1188" w:type="dxa"/>
            <w:vMerge/>
            <w:tcBorders>
              <w:left w:val="single" w:sz="4" w:space="0" w:color="auto"/>
              <w:right w:val="single" w:sz="4" w:space="0" w:color="auto"/>
            </w:tcBorders>
            <w:vAlign w:val="center"/>
          </w:tcPr>
          <w:p w:rsidR="0085008C" w:rsidRPr="003609E1" w:rsidRDefault="0085008C" w:rsidP="00960074">
            <w:pPr>
              <w:jc w:val="center"/>
            </w:pPr>
          </w:p>
        </w:tc>
        <w:tc>
          <w:tcPr>
            <w:tcW w:w="5157" w:type="dxa"/>
            <w:gridSpan w:val="4"/>
            <w:vAlign w:val="center"/>
          </w:tcPr>
          <w:p w:rsidR="0085008C" w:rsidRDefault="0085008C" w:rsidP="00960074">
            <w:pPr>
              <w:jc w:val="center"/>
              <w:rPr>
                <w:sz w:val="18"/>
                <w:szCs w:val="18"/>
              </w:rPr>
            </w:pPr>
            <w:r>
              <w:rPr>
                <w:sz w:val="18"/>
                <w:szCs w:val="18"/>
              </w:rPr>
              <w:t>Триазтновые</w:t>
            </w:r>
          </w:p>
        </w:tc>
        <w:tc>
          <w:tcPr>
            <w:tcW w:w="1276" w:type="dxa"/>
            <w:vMerge w:val="restart"/>
            <w:vAlign w:val="center"/>
          </w:tcPr>
          <w:p w:rsidR="0085008C" w:rsidRPr="00877D23" w:rsidRDefault="0085008C" w:rsidP="00960074">
            <w:pPr>
              <w:jc w:val="center"/>
              <w:rPr>
                <w:sz w:val="18"/>
                <w:szCs w:val="18"/>
              </w:rPr>
            </w:pPr>
            <w:r>
              <w:rPr>
                <w:sz w:val="18"/>
                <w:szCs w:val="18"/>
              </w:rPr>
              <w:t>Медь</w:t>
            </w:r>
          </w:p>
        </w:tc>
        <w:tc>
          <w:tcPr>
            <w:tcW w:w="1701" w:type="dxa"/>
            <w:vMerge w:val="restart"/>
            <w:vAlign w:val="center"/>
          </w:tcPr>
          <w:p w:rsidR="0085008C" w:rsidRPr="00877D23" w:rsidRDefault="0085008C" w:rsidP="00960074">
            <w:pPr>
              <w:jc w:val="center"/>
              <w:rPr>
                <w:sz w:val="18"/>
                <w:szCs w:val="18"/>
              </w:rPr>
            </w:pPr>
            <w:r>
              <w:rPr>
                <w:sz w:val="18"/>
                <w:szCs w:val="18"/>
              </w:rPr>
              <w:t>Цинк</w:t>
            </w:r>
          </w:p>
        </w:tc>
      </w:tr>
      <w:tr w:rsidR="0085008C" w:rsidRPr="00877D23" w:rsidTr="0085008C">
        <w:trPr>
          <w:cantSplit/>
          <w:trHeight w:val="691"/>
        </w:trPr>
        <w:tc>
          <w:tcPr>
            <w:tcW w:w="1188" w:type="dxa"/>
            <w:vMerge/>
            <w:tcBorders>
              <w:left w:val="single" w:sz="4" w:space="0" w:color="auto"/>
              <w:bottom w:val="single" w:sz="4" w:space="0" w:color="auto"/>
              <w:right w:val="single" w:sz="4" w:space="0" w:color="auto"/>
            </w:tcBorders>
            <w:vAlign w:val="center"/>
          </w:tcPr>
          <w:p w:rsidR="0085008C" w:rsidRDefault="0085008C" w:rsidP="00960074"/>
        </w:tc>
        <w:tc>
          <w:tcPr>
            <w:tcW w:w="1260" w:type="dxa"/>
            <w:tcBorders>
              <w:bottom w:val="single" w:sz="4" w:space="0" w:color="auto"/>
            </w:tcBorders>
            <w:vAlign w:val="center"/>
          </w:tcPr>
          <w:p w:rsidR="0085008C" w:rsidRPr="00877D23" w:rsidRDefault="0085008C" w:rsidP="00960074">
            <w:pPr>
              <w:jc w:val="center"/>
              <w:rPr>
                <w:sz w:val="18"/>
                <w:szCs w:val="18"/>
              </w:rPr>
            </w:pPr>
            <w:r>
              <w:rPr>
                <w:sz w:val="18"/>
                <w:szCs w:val="18"/>
              </w:rPr>
              <w:t>Атразин</w:t>
            </w:r>
          </w:p>
        </w:tc>
        <w:tc>
          <w:tcPr>
            <w:tcW w:w="1440" w:type="dxa"/>
            <w:tcBorders>
              <w:bottom w:val="single" w:sz="4" w:space="0" w:color="auto"/>
            </w:tcBorders>
            <w:vAlign w:val="center"/>
          </w:tcPr>
          <w:p w:rsidR="0085008C" w:rsidRPr="00877D23" w:rsidRDefault="0085008C" w:rsidP="00960074">
            <w:pPr>
              <w:jc w:val="center"/>
              <w:rPr>
                <w:sz w:val="18"/>
                <w:szCs w:val="18"/>
              </w:rPr>
            </w:pPr>
            <w:r>
              <w:rPr>
                <w:sz w:val="18"/>
                <w:szCs w:val="18"/>
              </w:rPr>
              <w:t>Симазин</w:t>
            </w:r>
            <w:r w:rsidRPr="00877D23">
              <w:rPr>
                <w:sz w:val="18"/>
                <w:szCs w:val="18"/>
              </w:rPr>
              <w:t xml:space="preserve"> </w:t>
            </w:r>
          </w:p>
        </w:tc>
        <w:tc>
          <w:tcPr>
            <w:tcW w:w="1323" w:type="dxa"/>
            <w:tcBorders>
              <w:bottom w:val="single" w:sz="4" w:space="0" w:color="auto"/>
            </w:tcBorders>
            <w:vAlign w:val="center"/>
          </w:tcPr>
          <w:p w:rsidR="0085008C" w:rsidRPr="00877D23" w:rsidRDefault="0085008C" w:rsidP="00BF5585">
            <w:pPr>
              <w:jc w:val="center"/>
              <w:rPr>
                <w:sz w:val="18"/>
                <w:szCs w:val="18"/>
              </w:rPr>
            </w:pPr>
            <w:r>
              <w:rPr>
                <w:sz w:val="18"/>
                <w:szCs w:val="18"/>
              </w:rPr>
              <w:t xml:space="preserve">Пропазин </w:t>
            </w:r>
          </w:p>
        </w:tc>
        <w:tc>
          <w:tcPr>
            <w:tcW w:w="1134" w:type="dxa"/>
            <w:tcBorders>
              <w:bottom w:val="single" w:sz="4" w:space="0" w:color="auto"/>
            </w:tcBorders>
            <w:vAlign w:val="center"/>
          </w:tcPr>
          <w:p w:rsidR="0085008C" w:rsidRPr="00877D23" w:rsidRDefault="0085008C" w:rsidP="00960074">
            <w:pPr>
              <w:jc w:val="center"/>
              <w:rPr>
                <w:sz w:val="18"/>
                <w:szCs w:val="18"/>
              </w:rPr>
            </w:pPr>
            <w:r>
              <w:rPr>
                <w:sz w:val="18"/>
                <w:szCs w:val="18"/>
              </w:rPr>
              <w:t>Прометрин</w:t>
            </w:r>
          </w:p>
        </w:tc>
        <w:tc>
          <w:tcPr>
            <w:tcW w:w="1276" w:type="dxa"/>
            <w:vMerge/>
            <w:tcBorders>
              <w:bottom w:val="single" w:sz="4" w:space="0" w:color="auto"/>
            </w:tcBorders>
            <w:vAlign w:val="center"/>
          </w:tcPr>
          <w:p w:rsidR="0085008C" w:rsidRPr="00877D23" w:rsidRDefault="0085008C" w:rsidP="00960074">
            <w:pPr>
              <w:jc w:val="center"/>
              <w:rPr>
                <w:sz w:val="18"/>
                <w:szCs w:val="18"/>
              </w:rPr>
            </w:pPr>
          </w:p>
        </w:tc>
        <w:tc>
          <w:tcPr>
            <w:tcW w:w="1701" w:type="dxa"/>
            <w:vMerge/>
            <w:tcBorders>
              <w:bottom w:val="single" w:sz="4" w:space="0" w:color="auto"/>
            </w:tcBorders>
            <w:vAlign w:val="center"/>
          </w:tcPr>
          <w:p w:rsidR="0085008C" w:rsidRPr="00877D23" w:rsidRDefault="0085008C" w:rsidP="00960074">
            <w:pPr>
              <w:jc w:val="center"/>
              <w:rPr>
                <w:sz w:val="18"/>
                <w:szCs w:val="18"/>
              </w:rPr>
            </w:pPr>
          </w:p>
        </w:tc>
      </w:tr>
      <w:tr w:rsidR="00BF5585" w:rsidRPr="00877D23" w:rsidTr="00BF5585">
        <w:trPr>
          <w:cantSplit/>
          <w:trHeight w:val="284"/>
        </w:trPr>
        <w:tc>
          <w:tcPr>
            <w:tcW w:w="1188" w:type="dxa"/>
            <w:tcBorders>
              <w:top w:val="single" w:sz="4" w:space="0" w:color="auto"/>
              <w:left w:val="single" w:sz="4" w:space="0" w:color="auto"/>
              <w:bottom w:val="single" w:sz="4" w:space="0" w:color="auto"/>
              <w:right w:val="single" w:sz="4" w:space="0" w:color="auto"/>
            </w:tcBorders>
            <w:vAlign w:val="center"/>
          </w:tcPr>
          <w:p w:rsidR="00BF5585" w:rsidRPr="00877D23" w:rsidRDefault="00BF5585" w:rsidP="00960074">
            <w:pPr>
              <w:jc w:val="center"/>
              <w:rPr>
                <w:sz w:val="18"/>
                <w:szCs w:val="18"/>
              </w:rPr>
            </w:pPr>
            <w:r w:rsidRPr="00877D23">
              <w:rPr>
                <w:sz w:val="18"/>
                <w:szCs w:val="18"/>
              </w:rPr>
              <w:t>1</w:t>
            </w:r>
          </w:p>
        </w:tc>
        <w:tc>
          <w:tcPr>
            <w:tcW w:w="1260" w:type="dxa"/>
            <w:tcBorders>
              <w:bottom w:val="single" w:sz="4" w:space="0" w:color="auto"/>
            </w:tcBorders>
            <w:vAlign w:val="center"/>
          </w:tcPr>
          <w:p w:rsidR="00BF5585" w:rsidRPr="00877D23" w:rsidRDefault="00BF5585" w:rsidP="00BF5585">
            <w:pPr>
              <w:jc w:val="center"/>
              <w:rPr>
                <w:sz w:val="18"/>
                <w:szCs w:val="18"/>
              </w:rPr>
            </w:pPr>
            <w:r>
              <w:rPr>
                <w:sz w:val="18"/>
                <w:szCs w:val="18"/>
              </w:rPr>
              <w:t>60</w:t>
            </w:r>
          </w:p>
        </w:tc>
        <w:tc>
          <w:tcPr>
            <w:tcW w:w="1440" w:type="dxa"/>
            <w:tcBorders>
              <w:bottom w:val="single" w:sz="4" w:space="0" w:color="auto"/>
            </w:tcBorders>
            <w:vAlign w:val="center"/>
          </w:tcPr>
          <w:p w:rsidR="00BF5585" w:rsidRPr="00877D23" w:rsidRDefault="00BF5585" w:rsidP="00BF5585">
            <w:pPr>
              <w:jc w:val="center"/>
              <w:rPr>
                <w:sz w:val="18"/>
                <w:szCs w:val="18"/>
              </w:rPr>
            </w:pPr>
            <w:r w:rsidRPr="00877D23">
              <w:rPr>
                <w:sz w:val="18"/>
                <w:szCs w:val="18"/>
              </w:rPr>
              <w:t>6</w:t>
            </w:r>
            <w:r>
              <w:rPr>
                <w:sz w:val="18"/>
                <w:szCs w:val="18"/>
              </w:rPr>
              <w:t>1</w:t>
            </w:r>
          </w:p>
        </w:tc>
        <w:tc>
          <w:tcPr>
            <w:tcW w:w="1323" w:type="dxa"/>
            <w:tcBorders>
              <w:bottom w:val="single" w:sz="4" w:space="0" w:color="auto"/>
            </w:tcBorders>
            <w:vAlign w:val="center"/>
          </w:tcPr>
          <w:p w:rsidR="00BF5585" w:rsidRPr="00877D23" w:rsidRDefault="00BF5585" w:rsidP="00BF5585">
            <w:pPr>
              <w:jc w:val="center"/>
              <w:rPr>
                <w:sz w:val="18"/>
                <w:szCs w:val="18"/>
              </w:rPr>
            </w:pPr>
            <w:r>
              <w:rPr>
                <w:sz w:val="18"/>
                <w:szCs w:val="18"/>
              </w:rPr>
              <w:t>62</w:t>
            </w:r>
          </w:p>
        </w:tc>
        <w:tc>
          <w:tcPr>
            <w:tcW w:w="1134" w:type="dxa"/>
            <w:tcBorders>
              <w:bottom w:val="single" w:sz="4" w:space="0" w:color="auto"/>
            </w:tcBorders>
            <w:vAlign w:val="center"/>
          </w:tcPr>
          <w:p w:rsidR="00BF5585" w:rsidRPr="00877D23" w:rsidRDefault="00BF5585" w:rsidP="00BF5585">
            <w:pPr>
              <w:jc w:val="center"/>
              <w:rPr>
                <w:sz w:val="18"/>
                <w:szCs w:val="18"/>
              </w:rPr>
            </w:pPr>
            <w:r w:rsidRPr="00877D23">
              <w:rPr>
                <w:sz w:val="18"/>
                <w:szCs w:val="18"/>
              </w:rPr>
              <w:t>6</w:t>
            </w:r>
            <w:r>
              <w:rPr>
                <w:sz w:val="18"/>
                <w:szCs w:val="18"/>
              </w:rPr>
              <w:t>3</w:t>
            </w:r>
          </w:p>
        </w:tc>
        <w:tc>
          <w:tcPr>
            <w:tcW w:w="1276" w:type="dxa"/>
            <w:tcBorders>
              <w:bottom w:val="single" w:sz="4" w:space="0" w:color="auto"/>
            </w:tcBorders>
            <w:vAlign w:val="center"/>
          </w:tcPr>
          <w:p w:rsidR="00BF5585" w:rsidRPr="00877D23" w:rsidRDefault="00BF5585" w:rsidP="00BF5585">
            <w:pPr>
              <w:jc w:val="center"/>
              <w:rPr>
                <w:sz w:val="18"/>
                <w:szCs w:val="18"/>
              </w:rPr>
            </w:pPr>
            <w:r w:rsidRPr="00877D23">
              <w:rPr>
                <w:sz w:val="18"/>
                <w:szCs w:val="18"/>
              </w:rPr>
              <w:t>6</w:t>
            </w:r>
            <w:r>
              <w:rPr>
                <w:sz w:val="18"/>
                <w:szCs w:val="18"/>
              </w:rPr>
              <w:t>4</w:t>
            </w:r>
          </w:p>
        </w:tc>
        <w:tc>
          <w:tcPr>
            <w:tcW w:w="1701" w:type="dxa"/>
            <w:tcBorders>
              <w:bottom w:val="single" w:sz="4" w:space="0" w:color="auto"/>
            </w:tcBorders>
            <w:vAlign w:val="center"/>
          </w:tcPr>
          <w:p w:rsidR="00BF5585" w:rsidRPr="00877D23" w:rsidRDefault="00BF5585" w:rsidP="00BF5585">
            <w:pPr>
              <w:jc w:val="center"/>
              <w:rPr>
                <w:sz w:val="18"/>
                <w:szCs w:val="18"/>
              </w:rPr>
            </w:pPr>
            <w:r w:rsidRPr="00877D23">
              <w:rPr>
                <w:sz w:val="18"/>
                <w:szCs w:val="18"/>
              </w:rPr>
              <w:t>6</w:t>
            </w:r>
            <w:r>
              <w:rPr>
                <w:sz w:val="18"/>
                <w:szCs w:val="18"/>
              </w:rPr>
              <w:t>5</w:t>
            </w:r>
          </w:p>
        </w:tc>
      </w:tr>
      <w:tr w:rsidR="00BF5585" w:rsidRPr="00877D23" w:rsidTr="00BF5585">
        <w:trPr>
          <w:cantSplit/>
          <w:trHeight w:val="212"/>
        </w:trPr>
        <w:tc>
          <w:tcPr>
            <w:tcW w:w="1188" w:type="dxa"/>
            <w:tcBorders>
              <w:top w:val="single" w:sz="4" w:space="0" w:color="auto"/>
              <w:left w:val="single" w:sz="4" w:space="0" w:color="auto"/>
              <w:bottom w:val="nil"/>
              <w:right w:val="single" w:sz="4" w:space="0" w:color="auto"/>
            </w:tcBorders>
            <w:vAlign w:val="center"/>
          </w:tcPr>
          <w:p w:rsidR="00BF5585" w:rsidRPr="00877D23" w:rsidRDefault="00BF5585" w:rsidP="00960074">
            <w:pPr>
              <w:jc w:val="center"/>
              <w:rPr>
                <w:sz w:val="18"/>
                <w:szCs w:val="18"/>
              </w:rPr>
            </w:pPr>
          </w:p>
        </w:tc>
        <w:tc>
          <w:tcPr>
            <w:tcW w:w="1260" w:type="dxa"/>
            <w:tcBorders>
              <w:bottom w:val="nil"/>
            </w:tcBorders>
            <w:vAlign w:val="center"/>
          </w:tcPr>
          <w:p w:rsidR="00BF5585" w:rsidRPr="00877D23" w:rsidRDefault="00BF5585" w:rsidP="00960074">
            <w:pPr>
              <w:jc w:val="center"/>
              <w:rPr>
                <w:sz w:val="18"/>
                <w:szCs w:val="18"/>
              </w:rPr>
            </w:pPr>
          </w:p>
        </w:tc>
        <w:tc>
          <w:tcPr>
            <w:tcW w:w="1440" w:type="dxa"/>
            <w:tcBorders>
              <w:bottom w:val="nil"/>
            </w:tcBorders>
            <w:vAlign w:val="center"/>
          </w:tcPr>
          <w:p w:rsidR="00BF5585" w:rsidRPr="00877D23" w:rsidRDefault="00BF5585" w:rsidP="00960074">
            <w:pPr>
              <w:jc w:val="center"/>
              <w:rPr>
                <w:sz w:val="18"/>
                <w:szCs w:val="18"/>
              </w:rPr>
            </w:pPr>
          </w:p>
        </w:tc>
        <w:tc>
          <w:tcPr>
            <w:tcW w:w="1323" w:type="dxa"/>
            <w:tcBorders>
              <w:bottom w:val="nil"/>
            </w:tcBorders>
            <w:vAlign w:val="center"/>
          </w:tcPr>
          <w:p w:rsidR="00BF5585" w:rsidRPr="00877D23" w:rsidRDefault="00BF5585" w:rsidP="00960074">
            <w:pPr>
              <w:jc w:val="center"/>
              <w:rPr>
                <w:sz w:val="18"/>
                <w:szCs w:val="18"/>
              </w:rPr>
            </w:pPr>
          </w:p>
        </w:tc>
        <w:tc>
          <w:tcPr>
            <w:tcW w:w="1134" w:type="dxa"/>
            <w:tcBorders>
              <w:bottom w:val="nil"/>
            </w:tcBorders>
            <w:vAlign w:val="center"/>
          </w:tcPr>
          <w:p w:rsidR="00BF5585" w:rsidRPr="00877D23" w:rsidRDefault="00BF5585" w:rsidP="00960074">
            <w:pPr>
              <w:jc w:val="center"/>
              <w:rPr>
                <w:sz w:val="18"/>
                <w:szCs w:val="18"/>
              </w:rPr>
            </w:pPr>
          </w:p>
        </w:tc>
        <w:tc>
          <w:tcPr>
            <w:tcW w:w="1276" w:type="dxa"/>
            <w:tcBorders>
              <w:bottom w:val="nil"/>
            </w:tcBorders>
            <w:vAlign w:val="center"/>
          </w:tcPr>
          <w:p w:rsidR="00BF5585" w:rsidRPr="00877D23" w:rsidRDefault="00BF5585" w:rsidP="00960074">
            <w:pPr>
              <w:jc w:val="center"/>
              <w:rPr>
                <w:sz w:val="18"/>
                <w:szCs w:val="18"/>
              </w:rPr>
            </w:pPr>
          </w:p>
        </w:tc>
        <w:tc>
          <w:tcPr>
            <w:tcW w:w="1701" w:type="dxa"/>
            <w:tcBorders>
              <w:bottom w:val="nil"/>
            </w:tcBorders>
            <w:vAlign w:val="center"/>
          </w:tcPr>
          <w:p w:rsidR="00BF5585" w:rsidRPr="00877D23" w:rsidRDefault="00BF5585" w:rsidP="00960074">
            <w:pPr>
              <w:jc w:val="center"/>
              <w:rPr>
                <w:sz w:val="18"/>
                <w:szCs w:val="18"/>
              </w:rPr>
            </w:pPr>
          </w:p>
        </w:tc>
      </w:tr>
      <w:tr w:rsidR="00BF5585" w:rsidRPr="00877D23" w:rsidTr="00BF5585">
        <w:trPr>
          <w:cantSplit/>
          <w:trHeight w:val="397"/>
        </w:trPr>
        <w:tc>
          <w:tcPr>
            <w:tcW w:w="1188" w:type="dxa"/>
            <w:tcBorders>
              <w:top w:val="nil"/>
              <w:left w:val="single" w:sz="4" w:space="0" w:color="auto"/>
              <w:bottom w:val="nil"/>
              <w:right w:val="single" w:sz="4" w:space="0" w:color="auto"/>
            </w:tcBorders>
            <w:vAlign w:val="center"/>
          </w:tcPr>
          <w:p w:rsidR="00BF5585" w:rsidRPr="00877D23" w:rsidRDefault="00BF5585" w:rsidP="00960074">
            <w:pPr>
              <w:jc w:val="center"/>
            </w:pPr>
            <w:r w:rsidRPr="00877D23">
              <w:t>15</w:t>
            </w:r>
          </w:p>
        </w:tc>
        <w:tc>
          <w:tcPr>
            <w:tcW w:w="1260" w:type="dxa"/>
            <w:tcBorders>
              <w:top w:val="nil"/>
              <w:bottom w:val="nil"/>
            </w:tcBorders>
            <w:vAlign w:val="center"/>
          </w:tcPr>
          <w:p w:rsidR="00BF5585" w:rsidRPr="00EE6BDF" w:rsidRDefault="00A83D57" w:rsidP="00BF5585">
            <w:pPr>
              <w:jc w:val="center"/>
              <w:rPr>
                <w:sz w:val="18"/>
                <w:szCs w:val="18"/>
              </w:rPr>
            </w:pPr>
            <w:r>
              <w:rPr>
                <w:sz w:val="18"/>
                <w:szCs w:val="18"/>
              </w:rPr>
              <w:t>-</w:t>
            </w:r>
          </w:p>
        </w:tc>
        <w:tc>
          <w:tcPr>
            <w:tcW w:w="1440" w:type="dxa"/>
            <w:tcBorders>
              <w:top w:val="nil"/>
              <w:bottom w:val="nil"/>
            </w:tcBorders>
            <w:vAlign w:val="center"/>
          </w:tcPr>
          <w:p w:rsidR="00BF5585" w:rsidRPr="00EE6BDF" w:rsidRDefault="00A83D57" w:rsidP="00BF5585">
            <w:pPr>
              <w:jc w:val="center"/>
              <w:rPr>
                <w:b/>
                <w:bCs/>
                <w:sz w:val="18"/>
                <w:szCs w:val="18"/>
              </w:rPr>
            </w:pPr>
            <w:r>
              <w:rPr>
                <w:b/>
                <w:bCs/>
                <w:sz w:val="18"/>
                <w:szCs w:val="18"/>
              </w:rPr>
              <w:t>-</w:t>
            </w:r>
          </w:p>
        </w:tc>
        <w:tc>
          <w:tcPr>
            <w:tcW w:w="1323" w:type="dxa"/>
            <w:tcBorders>
              <w:top w:val="nil"/>
              <w:bottom w:val="nil"/>
            </w:tcBorders>
            <w:vAlign w:val="center"/>
          </w:tcPr>
          <w:p w:rsidR="00BF5585" w:rsidRPr="00EE6BDF" w:rsidRDefault="00A83D57" w:rsidP="00BF5585">
            <w:pPr>
              <w:jc w:val="center"/>
              <w:rPr>
                <w:b/>
                <w:bCs/>
                <w:sz w:val="18"/>
                <w:szCs w:val="18"/>
              </w:rPr>
            </w:pPr>
            <w:r>
              <w:rPr>
                <w:b/>
                <w:bCs/>
                <w:sz w:val="18"/>
                <w:szCs w:val="18"/>
              </w:rPr>
              <w:t>-</w:t>
            </w:r>
          </w:p>
        </w:tc>
        <w:tc>
          <w:tcPr>
            <w:tcW w:w="1134" w:type="dxa"/>
            <w:tcBorders>
              <w:top w:val="nil"/>
              <w:bottom w:val="nil"/>
            </w:tcBorders>
            <w:vAlign w:val="center"/>
          </w:tcPr>
          <w:p w:rsidR="00BF5585" w:rsidRPr="00EE6BDF" w:rsidRDefault="00A83D57" w:rsidP="00BF5585">
            <w:pPr>
              <w:jc w:val="center"/>
              <w:rPr>
                <w:b/>
                <w:bCs/>
                <w:sz w:val="18"/>
                <w:szCs w:val="18"/>
              </w:rPr>
            </w:pPr>
            <w:r>
              <w:rPr>
                <w:b/>
                <w:bCs/>
                <w:sz w:val="18"/>
                <w:szCs w:val="18"/>
              </w:rPr>
              <w:t>-</w:t>
            </w:r>
          </w:p>
        </w:tc>
        <w:tc>
          <w:tcPr>
            <w:tcW w:w="1276" w:type="dxa"/>
            <w:tcBorders>
              <w:top w:val="nil"/>
              <w:bottom w:val="nil"/>
            </w:tcBorders>
            <w:vAlign w:val="center"/>
          </w:tcPr>
          <w:p w:rsidR="00BF5585" w:rsidRPr="00EE6BDF" w:rsidRDefault="00BF5585" w:rsidP="00BF5585">
            <w:pPr>
              <w:jc w:val="center"/>
              <w:rPr>
                <w:sz w:val="18"/>
                <w:szCs w:val="18"/>
              </w:rPr>
            </w:pPr>
            <w:r w:rsidRPr="00EE6BDF">
              <w:rPr>
                <w:sz w:val="18"/>
                <w:szCs w:val="18"/>
              </w:rPr>
              <w:t>1229</w:t>
            </w:r>
          </w:p>
        </w:tc>
        <w:tc>
          <w:tcPr>
            <w:tcW w:w="1701" w:type="dxa"/>
            <w:tcBorders>
              <w:top w:val="nil"/>
              <w:bottom w:val="nil"/>
            </w:tcBorders>
            <w:vAlign w:val="center"/>
          </w:tcPr>
          <w:p w:rsidR="00BF5585" w:rsidRPr="00EE6BDF" w:rsidRDefault="00BF5585" w:rsidP="00BF5585">
            <w:pPr>
              <w:jc w:val="center"/>
              <w:rPr>
                <w:sz w:val="18"/>
                <w:szCs w:val="18"/>
              </w:rPr>
            </w:pPr>
            <w:r w:rsidRPr="00EE6BDF">
              <w:rPr>
                <w:sz w:val="18"/>
                <w:szCs w:val="18"/>
              </w:rPr>
              <w:t>1199</w:t>
            </w:r>
          </w:p>
        </w:tc>
      </w:tr>
      <w:tr w:rsidR="00BF5585" w:rsidRPr="00877D23" w:rsidTr="00BF5585">
        <w:trPr>
          <w:cantSplit/>
          <w:trHeight w:val="397"/>
        </w:trPr>
        <w:tc>
          <w:tcPr>
            <w:tcW w:w="1188" w:type="dxa"/>
            <w:tcBorders>
              <w:top w:val="nil"/>
              <w:left w:val="single" w:sz="4" w:space="0" w:color="auto"/>
              <w:bottom w:val="nil"/>
              <w:right w:val="single" w:sz="4" w:space="0" w:color="auto"/>
            </w:tcBorders>
            <w:vAlign w:val="center"/>
          </w:tcPr>
          <w:p w:rsidR="00BF5585" w:rsidRPr="00877D23" w:rsidRDefault="00BF5585" w:rsidP="00960074">
            <w:pPr>
              <w:jc w:val="center"/>
              <w:rPr>
                <w:sz w:val="18"/>
                <w:szCs w:val="18"/>
              </w:rPr>
            </w:pPr>
            <w:r w:rsidRPr="00877D23">
              <w:rPr>
                <w:sz w:val="18"/>
                <w:szCs w:val="18"/>
              </w:rPr>
              <w:t>16</w:t>
            </w:r>
          </w:p>
        </w:tc>
        <w:tc>
          <w:tcPr>
            <w:tcW w:w="1260" w:type="dxa"/>
            <w:tcBorders>
              <w:top w:val="nil"/>
              <w:bottom w:val="nil"/>
            </w:tcBorders>
            <w:vAlign w:val="center"/>
          </w:tcPr>
          <w:p w:rsidR="00BF5585" w:rsidRPr="00EE6BDF" w:rsidRDefault="00BF5585" w:rsidP="00BF5585">
            <w:pPr>
              <w:jc w:val="center"/>
              <w:rPr>
                <w:sz w:val="18"/>
                <w:szCs w:val="18"/>
              </w:rPr>
            </w:pPr>
            <w:r w:rsidRPr="00EE6BDF">
              <w:rPr>
                <w:sz w:val="18"/>
                <w:szCs w:val="18"/>
              </w:rPr>
              <w:t>16</w:t>
            </w:r>
          </w:p>
        </w:tc>
        <w:tc>
          <w:tcPr>
            <w:tcW w:w="1440" w:type="dxa"/>
            <w:tcBorders>
              <w:top w:val="nil"/>
              <w:bottom w:val="nil"/>
            </w:tcBorders>
            <w:vAlign w:val="center"/>
          </w:tcPr>
          <w:p w:rsidR="00BF5585" w:rsidRPr="00EE6BDF" w:rsidRDefault="00BF5585" w:rsidP="00BF5585">
            <w:pPr>
              <w:jc w:val="center"/>
              <w:rPr>
                <w:sz w:val="18"/>
                <w:szCs w:val="18"/>
              </w:rPr>
            </w:pPr>
            <w:r w:rsidRPr="00EE6BDF">
              <w:rPr>
                <w:sz w:val="18"/>
                <w:szCs w:val="18"/>
              </w:rPr>
              <w:t>16</w:t>
            </w:r>
          </w:p>
        </w:tc>
        <w:tc>
          <w:tcPr>
            <w:tcW w:w="1323" w:type="dxa"/>
            <w:tcBorders>
              <w:top w:val="nil"/>
              <w:bottom w:val="nil"/>
            </w:tcBorders>
            <w:vAlign w:val="center"/>
          </w:tcPr>
          <w:p w:rsidR="00BF5585" w:rsidRPr="00EE6BDF" w:rsidRDefault="00BF5585" w:rsidP="00BF5585">
            <w:pPr>
              <w:jc w:val="center"/>
              <w:rPr>
                <w:sz w:val="18"/>
                <w:szCs w:val="18"/>
              </w:rPr>
            </w:pPr>
            <w:r w:rsidRPr="00EE6BDF">
              <w:rPr>
                <w:sz w:val="18"/>
                <w:szCs w:val="18"/>
              </w:rPr>
              <w:t>16</w:t>
            </w:r>
          </w:p>
        </w:tc>
        <w:tc>
          <w:tcPr>
            <w:tcW w:w="1134" w:type="dxa"/>
            <w:tcBorders>
              <w:top w:val="nil"/>
              <w:bottom w:val="nil"/>
            </w:tcBorders>
            <w:vAlign w:val="center"/>
          </w:tcPr>
          <w:p w:rsidR="00BF5585" w:rsidRPr="00EE6BDF" w:rsidRDefault="00BF5585" w:rsidP="00BF5585">
            <w:pPr>
              <w:jc w:val="center"/>
              <w:rPr>
                <w:sz w:val="18"/>
                <w:szCs w:val="18"/>
              </w:rPr>
            </w:pPr>
            <w:r w:rsidRPr="00EE6BDF">
              <w:rPr>
                <w:sz w:val="18"/>
                <w:szCs w:val="18"/>
              </w:rPr>
              <w:t>16</w:t>
            </w:r>
          </w:p>
        </w:tc>
        <w:tc>
          <w:tcPr>
            <w:tcW w:w="1276" w:type="dxa"/>
            <w:tcBorders>
              <w:top w:val="nil"/>
              <w:bottom w:val="nil"/>
            </w:tcBorders>
            <w:vAlign w:val="center"/>
          </w:tcPr>
          <w:p w:rsidR="00BF5585" w:rsidRPr="00EE6BDF" w:rsidRDefault="00BF5585" w:rsidP="00BF5585">
            <w:pPr>
              <w:jc w:val="center"/>
              <w:rPr>
                <w:sz w:val="18"/>
                <w:szCs w:val="18"/>
              </w:rPr>
            </w:pPr>
            <w:r w:rsidRPr="00EE6BDF">
              <w:rPr>
                <w:sz w:val="18"/>
                <w:szCs w:val="18"/>
              </w:rPr>
              <w:t>978</w:t>
            </w:r>
          </w:p>
        </w:tc>
        <w:tc>
          <w:tcPr>
            <w:tcW w:w="1701" w:type="dxa"/>
            <w:tcBorders>
              <w:top w:val="nil"/>
              <w:bottom w:val="nil"/>
            </w:tcBorders>
            <w:vAlign w:val="center"/>
          </w:tcPr>
          <w:p w:rsidR="00BF5585" w:rsidRPr="00EE6BDF" w:rsidRDefault="00BF5585" w:rsidP="00BF5585">
            <w:pPr>
              <w:jc w:val="center"/>
              <w:rPr>
                <w:sz w:val="18"/>
                <w:szCs w:val="18"/>
              </w:rPr>
            </w:pPr>
            <w:r w:rsidRPr="00EE6BDF">
              <w:rPr>
                <w:sz w:val="18"/>
                <w:szCs w:val="18"/>
              </w:rPr>
              <w:t>978</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574</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574</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18</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651</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651</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489</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422</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20</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271</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271</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21</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249</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249</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22</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1167</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1167</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23</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370</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272</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24</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1148</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1129</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25</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932</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1144</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26</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368</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368</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396</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396</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28</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1103</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1055</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1388</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458</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30</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2117</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2117</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31</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1915</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1915</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33</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1127</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1127</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34</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692</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692</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368</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368</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41</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548</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435</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42</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2404</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2404</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Pr>
                <w:sz w:val="18"/>
                <w:szCs w:val="18"/>
              </w:rPr>
              <w:t>43</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32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76" w:type="dxa"/>
            <w:tcBorders>
              <w:top w:val="nil"/>
              <w:bottom w:val="nil"/>
            </w:tcBorders>
            <w:vAlign w:val="center"/>
          </w:tcPr>
          <w:p w:rsidR="00A83D57" w:rsidRPr="00EE6BDF" w:rsidRDefault="00A83D57" w:rsidP="00BF5585">
            <w:pPr>
              <w:jc w:val="center"/>
              <w:rPr>
                <w:sz w:val="18"/>
                <w:szCs w:val="18"/>
              </w:rPr>
            </w:pPr>
            <w:r w:rsidRPr="00EE6BDF">
              <w:rPr>
                <w:sz w:val="18"/>
                <w:szCs w:val="18"/>
              </w:rPr>
              <w:t>114</w:t>
            </w:r>
          </w:p>
        </w:tc>
        <w:tc>
          <w:tcPr>
            <w:tcW w:w="1701" w:type="dxa"/>
            <w:tcBorders>
              <w:top w:val="nil"/>
              <w:bottom w:val="nil"/>
            </w:tcBorders>
            <w:vAlign w:val="center"/>
          </w:tcPr>
          <w:p w:rsidR="00A83D57" w:rsidRPr="00EE6BDF" w:rsidRDefault="00A83D57" w:rsidP="00BF5585">
            <w:pPr>
              <w:jc w:val="center"/>
              <w:rPr>
                <w:sz w:val="18"/>
                <w:szCs w:val="18"/>
              </w:rPr>
            </w:pPr>
            <w:r w:rsidRPr="00EE6BDF">
              <w:rPr>
                <w:sz w:val="18"/>
                <w:szCs w:val="18"/>
              </w:rPr>
              <w:t>114</w:t>
            </w:r>
          </w:p>
        </w:tc>
      </w:tr>
      <w:tr w:rsidR="00A83D57" w:rsidRPr="00877D23" w:rsidTr="00BF5585">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p>
        </w:tc>
        <w:tc>
          <w:tcPr>
            <w:tcW w:w="1260" w:type="dxa"/>
            <w:tcBorders>
              <w:top w:val="nil"/>
              <w:bottom w:val="nil"/>
            </w:tcBorders>
            <w:vAlign w:val="center"/>
          </w:tcPr>
          <w:p w:rsidR="00A83D57" w:rsidRPr="00EE6BDF" w:rsidRDefault="00A83D57" w:rsidP="00BF5585">
            <w:pPr>
              <w:jc w:val="center"/>
              <w:rPr>
                <w:b/>
                <w:sz w:val="18"/>
                <w:szCs w:val="18"/>
              </w:rPr>
            </w:pPr>
          </w:p>
        </w:tc>
        <w:tc>
          <w:tcPr>
            <w:tcW w:w="1440" w:type="dxa"/>
            <w:tcBorders>
              <w:top w:val="nil"/>
              <w:bottom w:val="nil"/>
            </w:tcBorders>
            <w:vAlign w:val="center"/>
          </w:tcPr>
          <w:p w:rsidR="00A83D57" w:rsidRPr="00EE6BDF" w:rsidRDefault="00A83D57" w:rsidP="00BF5585">
            <w:pPr>
              <w:jc w:val="center"/>
              <w:rPr>
                <w:b/>
                <w:bCs/>
                <w:sz w:val="18"/>
                <w:szCs w:val="18"/>
              </w:rPr>
            </w:pPr>
          </w:p>
        </w:tc>
        <w:tc>
          <w:tcPr>
            <w:tcW w:w="1323" w:type="dxa"/>
            <w:tcBorders>
              <w:top w:val="nil"/>
              <w:bottom w:val="nil"/>
            </w:tcBorders>
            <w:vAlign w:val="center"/>
          </w:tcPr>
          <w:p w:rsidR="00A83D57" w:rsidRPr="00EE6BDF" w:rsidRDefault="00A83D57" w:rsidP="00BF5585">
            <w:pPr>
              <w:jc w:val="center"/>
              <w:rPr>
                <w:b/>
                <w:bCs/>
                <w:sz w:val="18"/>
                <w:szCs w:val="18"/>
              </w:rPr>
            </w:pPr>
          </w:p>
        </w:tc>
        <w:tc>
          <w:tcPr>
            <w:tcW w:w="1134" w:type="dxa"/>
            <w:tcBorders>
              <w:top w:val="nil"/>
              <w:bottom w:val="nil"/>
            </w:tcBorders>
            <w:vAlign w:val="center"/>
          </w:tcPr>
          <w:p w:rsidR="00A83D57" w:rsidRPr="00EE6BDF" w:rsidRDefault="00A83D57" w:rsidP="00BF5585">
            <w:pPr>
              <w:jc w:val="center"/>
              <w:rPr>
                <w:b/>
                <w:bCs/>
                <w:sz w:val="18"/>
                <w:szCs w:val="18"/>
              </w:rPr>
            </w:pPr>
          </w:p>
        </w:tc>
        <w:tc>
          <w:tcPr>
            <w:tcW w:w="1276" w:type="dxa"/>
            <w:tcBorders>
              <w:top w:val="nil"/>
              <w:bottom w:val="nil"/>
            </w:tcBorders>
            <w:vAlign w:val="center"/>
          </w:tcPr>
          <w:p w:rsidR="00A83D57" w:rsidRPr="00EE6BDF" w:rsidRDefault="00A83D57" w:rsidP="00BF5585">
            <w:pPr>
              <w:jc w:val="center"/>
              <w:rPr>
                <w:b/>
                <w:sz w:val="18"/>
                <w:szCs w:val="18"/>
              </w:rPr>
            </w:pPr>
          </w:p>
        </w:tc>
        <w:tc>
          <w:tcPr>
            <w:tcW w:w="1701" w:type="dxa"/>
            <w:tcBorders>
              <w:top w:val="nil"/>
              <w:bottom w:val="nil"/>
            </w:tcBorders>
            <w:vAlign w:val="center"/>
          </w:tcPr>
          <w:p w:rsidR="00A83D57" w:rsidRPr="00EE6BDF" w:rsidRDefault="00A83D57" w:rsidP="00BF5585">
            <w:pPr>
              <w:jc w:val="center"/>
              <w:rPr>
                <w:b/>
                <w:sz w:val="18"/>
                <w:szCs w:val="18"/>
              </w:rPr>
            </w:pPr>
          </w:p>
        </w:tc>
      </w:tr>
      <w:tr w:rsidR="00A83D57" w:rsidRPr="00877D23" w:rsidTr="00BF5585">
        <w:trPr>
          <w:cantSplit/>
          <w:trHeight w:val="397"/>
        </w:trPr>
        <w:tc>
          <w:tcPr>
            <w:tcW w:w="1188" w:type="dxa"/>
            <w:tcBorders>
              <w:top w:val="nil"/>
              <w:left w:val="single" w:sz="4" w:space="0" w:color="auto"/>
              <w:bottom w:val="single" w:sz="4" w:space="0" w:color="auto"/>
              <w:right w:val="single" w:sz="4" w:space="0" w:color="auto"/>
            </w:tcBorders>
            <w:vAlign w:val="center"/>
          </w:tcPr>
          <w:p w:rsidR="00A83D57" w:rsidRPr="00877D23" w:rsidRDefault="00A83D57" w:rsidP="00960074">
            <w:pPr>
              <w:jc w:val="center"/>
              <w:rPr>
                <w:sz w:val="18"/>
                <w:szCs w:val="18"/>
              </w:rPr>
            </w:pPr>
            <w:r w:rsidRPr="00877D23">
              <w:rPr>
                <w:sz w:val="18"/>
                <w:szCs w:val="18"/>
              </w:rPr>
              <w:t> Итого:</w:t>
            </w:r>
          </w:p>
        </w:tc>
        <w:tc>
          <w:tcPr>
            <w:tcW w:w="1260" w:type="dxa"/>
            <w:tcBorders>
              <w:top w:val="nil"/>
            </w:tcBorders>
            <w:vAlign w:val="center"/>
          </w:tcPr>
          <w:p w:rsidR="00A83D57" w:rsidRPr="00EE6BDF" w:rsidRDefault="00A83D57" w:rsidP="00BF5585">
            <w:pPr>
              <w:jc w:val="center"/>
              <w:rPr>
                <w:b/>
                <w:sz w:val="18"/>
                <w:szCs w:val="18"/>
              </w:rPr>
            </w:pPr>
            <w:r w:rsidRPr="00EE6BDF">
              <w:rPr>
                <w:b/>
                <w:sz w:val="18"/>
                <w:szCs w:val="18"/>
              </w:rPr>
              <w:t>16</w:t>
            </w:r>
          </w:p>
        </w:tc>
        <w:tc>
          <w:tcPr>
            <w:tcW w:w="1440" w:type="dxa"/>
            <w:tcBorders>
              <w:top w:val="nil"/>
            </w:tcBorders>
            <w:vAlign w:val="center"/>
          </w:tcPr>
          <w:p w:rsidR="00A83D57" w:rsidRPr="00EE6BDF" w:rsidRDefault="00A83D57" w:rsidP="00BF5585">
            <w:pPr>
              <w:jc w:val="center"/>
              <w:rPr>
                <w:b/>
                <w:bCs/>
                <w:sz w:val="18"/>
                <w:szCs w:val="18"/>
              </w:rPr>
            </w:pPr>
            <w:r w:rsidRPr="00EE6BDF">
              <w:rPr>
                <w:b/>
                <w:bCs/>
                <w:sz w:val="18"/>
                <w:szCs w:val="18"/>
              </w:rPr>
              <w:t>16</w:t>
            </w:r>
          </w:p>
        </w:tc>
        <w:tc>
          <w:tcPr>
            <w:tcW w:w="1323" w:type="dxa"/>
            <w:tcBorders>
              <w:top w:val="nil"/>
            </w:tcBorders>
            <w:vAlign w:val="center"/>
          </w:tcPr>
          <w:p w:rsidR="00A83D57" w:rsidRPr="00EE6BDF" w:rsidRDefault="00A83D57" w:rsidP="00BF5585">
            <w:pPr>
              <w:jc w:val="center"/>
              <w:rPr>
                <w:b/>
                <w:bCs/>
                <w:sz w:val="18"/>
                <w:szCs w:val="18"/>
              </w:rPr>
            </w:pPr>
            <w:r w:rsidRPr="00EE6BDF">
              <w:rPr>
                <w:b/>
                <w:bCs/>
                <w:sz w:val="18"/>
                <w:szCs w:val="18"/>
              </w:rPr>
              <w:t>16</w:t>
            </w:r>
          </w:p>
        </w:tc>
        <w:tc>
          <w:tcPr>
            <w:tcW w:w="1134" w:type="dxa"/>
            <w:tcBorders>
              <w:top w:val="nil"/>
            </w:tcBorders>
            <w:vAlign w:val="center"/>
          </w:tcPr>
          <w:p w:rsidR="00A83D57" w:rsidRPr="00EE6BDF" w:rsidRDefault="00A83D57" w:rsidP="00BF5585">
            <w:pPr>
              <w:jc w:val="center"/>
              <w:rPr>
                <w:b/>
                <w:bCs/>
                <w:sz w:val="18"/>
                <w:szCs w:val="18"/>
              </w:rPr>
            </w:pPr>
            <w:r w:rsidRPr="00EE6BDF">
              <w:rPr>
                <w:b/>
                <w:bCs/>
                <w:sz w:val="18"/>
                <w:szCs w:val="18"/>
              </w:rPr>
              <w:t>16</w:t>
            </w:r>
          </w:p>
        </w:tc>
        <w:tc>
          <w:tcPr>
            <w:tcW w:w="1276" w:type="dxa"/>
            <w:tcBorders>
              <w:top w:val="nil"/>
            </w:tcBorders>
            <w:vAlign w:val="center"/>
          </w:tcPr>
          <w:p w:rsidR="00A83D57" w:rsidRPr="00EE6BDF" w:rsidRDefault="00A83D57" w:rsidP="00BF5585">
            <w:pPr>
              <w:jc w:val="center"/>
              <w:rPr>
                <w:b/>
                <w:sz w:val="18"/>
                <w:szCs w:val="18"/>
              </w:rPr>
            </w:pPr>
            <w:r w:rsidRPr="00EE6BDF">
              <w:rPr>
                <w:b/>
                <w:sz w:val="18"/>
                <w:szCs w:val="18"/>
              </w:rPr>
              <w:t>20598</w:t>
            </w:r>
          </w:p>
        </w:tc>
        <w:tc>
          <w:tcPr>
            <w:tcW w:w="1701" w:type="dxa"/>
            <w:tcBorders>
              <w:top w:val="nil"/>
            </w:tcBorders>
            <w:vAlign w:val="center"/>
          </w:tcPr>
          <w:p w:rsidR="00A83D57" w:rsidRPr="00EE6BDF" w:rsidRDefault="00A83D57" w:rsidP="00BF5585">
            <w:pPr>
              <w:jc w:val="center"/>
              <w:rPr>
                <w:b/>
                <w:sz w:val="18"/>
                <w:szCs w:val="18"/>
              </w:rPr>
            </w:pPr>
            <w:r w:rsidRPr="00EE6BDF">
              <w:rPr>
                <w:b/>
                <w:sz w:val="18"/>
                <w:szCs w:val="18"/>
              </w:rPr>
              <w:t>19505</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DB43C3" w:rsidRDefault="00DB43C3" w:rsidP="00960074">
      <w:pPr>
        <w:jc w:val="right"/>
        <w:rPr>
          <w:sz w:val="18"/>
          <w:szCs w:val="18"/>
        </w:rPr>
      </w:pPr>
    </w:p>
    <w:p w:rsidR="00960074" w:rsidRDefault="00960074" w:rsidP="00960074">
      <w:pPr>
        <w:jc w:val="right"/>
        <w:rPr>
          <w:sz w:val="18"/>
          <w:szCs w:val="18"/>
        </w:rPr>
      </w:pPr>
    </w:p>
    <w:p w:rsidR="009259AE" w:rsidRDefault="009259AE"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68"/>
        <w:gridCol w:w="1276"/>
        <w:gridCol w:w="1276"/>
        <w:gridCol w:w="992"/>
        <w:gridCol w:w="992"/>
        <w:gridCol w:w="993"/>
        <w:gridCol w:w="1134"/>
        <w:gridCol w:w="850"/>
      </w:tblGrid>
      <w:tr w:rsidR="0085008C" w:rsidRPr="00877D23" w:rsidTr="0085008C">
        <w:trPr>
          <w:cantSplit/>
          <w:trHeight w:val="284"/>
        </w:trPr>
        <w:tc>
          <w:tcPr>
            <w:tcW w:w="1008" w:type="dxa"/>
            <w:vMerge w:val="restart"/>
            <w:tcBorders>
              <w:left w:val="single" w:sz="4" w:space="0" w:color="auto"/>
              <w:right w:val="single" w:sz="4" w:space="0" w:color="auto"/>
            </w:tcBorders>
            <w:vAlign w:val="center"/>
          </w:tcPr>
          <w:p w:rsidR="0085008C" w:rsidRPr="003609E1" w:rsidRDefault="0085008C" w:rsidP="00960074">
            <w:pPr>
              <w:jc w:val="center"/>
            </w:pPr>
            <w:r w:rsidRPr="003609E1">
              <w:t>ФГБУ "УГМС"</w:t>
            </w:r>
          </w:p>
        </w:tc>
        <w:tc>
          <w:tcPr>
            <w:tcW w:w="8881" w:type="dxa"/>
            <w:gridSpan w:val="8"/>
            <w:tcBorders>
              <w:left w:val="single" w:sz="4" w:space="0" w:color="auto"/>
              <w:bottom w:val="single" w:sz="4" w:space="0" w:color="auto"/>
              <w:right w:val="single" w:sz="4" w:space="0" w:color="auto"/>
            </w:tcBorders>
            <w:vAlign w:val="center"/>
          </w:tcPr>
          <w:p w:rsidR="0085008C" w:rsidRPr="00877D23" w:rsidRDefault="0085008C" w:rsidP="00960074">
            <w:pPr>
              <w:jc w:val="center"/>
              <w:rPr>
                <w:sz w:val="18"/>
                <w:szCs w:val="18"/>
              </w:rPr>
            </w:pPr>
            <w:r w:rsidRPr="00877D23">
              <w:rPr>
                <w:sz w:val="18"/>
                <w:szCs w:val="18"/>
              </w:rPr>
              <w:t>Металлы</w:t>
            </w:r>
          </w:p>
        </w:tc>
      </w:tr>
      <w:tr w:rsidR="0085008C" w:rsidRPr="00877D23" w:rsidTr="0085008C">
        <w:trPr>
          <w:cantSplit/>
          <w:trHeight w:val="319"/>
        </w:trPr>
        <w:tc>
          <w:tcPr>
            <w:tcW w:w="1008" w:type="dxa"/>
            <w:vMerge/>
            <w:tcBorders>
              <w:left w:val="single" w:sz="4" w:space="0" w:color="auto"/>
              <w:right w:val="single" w:sz="4" w:space="0" w:color="auto"/>
            </w:tcBorders>
            <w:vAlign w:val="center"/>
          </w:tcPr>
          <w:p w:rsidR="0085008C" w:rsidRPr="00877D23" w:rsidRDefault="0085008C" w:rsidP="00960074">
            <w:pPr>
              <w:jc w:val="center"/>
              <w:rPr>
                <w:sz w:val="18"/>
                <w:szCs w:val="18"/>
              </w:rPr>
            </w:pPr>
          </w:p>
        </w:tc>
        <w:tc>
          <w:tcPr>
            <w:tcW w:w="3920" w:type="dxa"/>
            <w:gridSpan w:val="3"/>
            <w:vAlign w:val="center"/>
          </w:tcPr>
          <w:p w:rsidR="0085008C" w:rsidRPr="00877D23" w:rsidRDefault="0085008C" w:rsidP="00960074">
            <w:pPr>
              <w:ind w:left="-108" w:right="-108"/>
              <w:jc w:val="center"/>
              <w:rPr>
                <w:sz w:val="18"/>
                <w:szCs w:val="18"/>
              </w:rPr>
            </w:pPr>
            <w:r>
              <w:rPr>
                <w:sz w:val="18"/>
                <w:szCs w:val="18"/>
              </w:rPr>
              <w:t>Хром</w:t>
            </w:r>
          </w:p>
        </w:tc>
        <w:tc>
          <w:tcPr>
            <w:tcW w:w="992" w:type="dxa"/>
            <w:vMerge w:val="restart"/>
            <w:vAlign w:val="center"/>
          </w:tcPr>
          <w:p w:rsidR="0085008C" w:rsidRPr="00877D23" w:rsidRDefault="0085008C" w:rsidP="00960074">
            <w:pPr>
              <w:ind w:left="-108" w:right="-108"/>
              <w:jc w:val="center"/>
              <w:rPr>
                <w:sz w:val="18"/>
                <w:szCs w:val="18"/>
              </w:rPr>
            </w:pPr>
            <w:r>
              <w:rPr>
                <w:sz w:val="18"/>
                <w:szCs w:val="18"/>
              </w:rPr>
              <w:t>Марганец</w:t>
            </w:r>
          </w:p>
        </w:tc>
        <w:tc>
          <w:tcPr>
            <w:tcW w:w="992" w:type="dxa"/>
            <w:vMerge w:val="restart"/>
            <w:vAlign w:val="center"/>
          </w:tcPr>
          <w:p w:rsidR="0085008C" w:rsidRPr="00877D23" w:rsidRDefault="0085008C" w:rsidP="00960074">
            <w:pPr>
              <w:jc w:val="center"/>
              <w:rPr>
                <w:sz w:val="18"/>
                <w:szCs w:val="18"/>
              </w:rPr>
            </w:pPr>
            <w:r>
              <w:rPr>
                <w:sz w:val="18"/>
                <w:szCs w:val="18"/>
              </w:rPr>
              <w:t>Никель</w:t>
            </w:r>
          </w:p>
        </w:tc>
        <w:tc>
          <w:tcPr>
            <w:tcW w:w="993" w:type="dxa"/>
            <w:vMerge w:val="restart"/>
            <w:vAlign w:val="center"/>
          </w:tcPr>
          <w:p w:rsidR="0085008C" w:rsidRPr="00877D23" w:rsidRDefault="0085008C" w:rsidP="00960074">
            <w:pPr>
              <w:ind w:left="-108" w:right="-69"/>
              <w:jc w:val="center"/>
              <w:rPr>
                <w:sz w:val="18"/>
                <w:szCs w:val="18"/>
              </w:rPr>
            </w:pPr>
            <w:r>
              <w:rPr>
                <w:sz w:val="18"/>
                <w:szCs w:val="18"/>
              </w:rPr>
              <w:t>Ртуть</w:t>
            </w:r>
          </w:p>
        </w:tc>
        <w:tc>
          <w:tcPr>
            <w:tcW w:w="1134" w:type="dxa"/>
            <w:vMerge w:val="restart"/>
            <w:vAlign w:val="center"/>
          </w:tcPr>
          <w:p w:rsidR="0085008C" w:rsidRPr="00877D23" w:rsidRDefault="0085008C" w:rsidP="00960074">
            <w:pPr>
              <w:ind w:left="-108" w:right="-69"/>
              <w:jc w:val="center"/>
              <w:rPr>
                <w:sz w:val="18"/>
                <w:szCs w:val="18"/>
              </w:rPr>
            </w:pPr>
            <w:r>
              <w:rPr>
                <w:sz w:val="18"/>
                <w:szCs w:val="18"/>
              </w:rPr>
              <w:t>Кадмий</w:t>
            </w:r>
          </w:p>
        </w:tc>
        <w:tc>
          <w:tcPr>
            <w:tcW w:w="850" w:type="dxa"/>
            <w:vMerge w:val="restart"/>
            <w:vAlign w:val="center"/>
          </w:tcPr>
          <w:p w:rsidR="0085008C" w:rsidRPr="00877D23" w:rsidRDefault="0085008C" w:rsidP="00960074">
            <w:pPr>
              <w:ind w:left="-108" w:right="-69"/>
              <w:jc w:val="center"/>
              <w:rPr>
                <w:sz w:val="18"/>
                <w:szCs w:val="18"/>
              </w:rPr>
            </w:pPr>
            <w:r>
              <w:rPr>
                <w:sz w:val="18"/>
                <w:szCs w:val="18"/>
              </w:rPr>
              <w:t>Мышьяк</w:t>
            </w:r>
          </w:p>
        </w:tc>
      </w:tr>
      <w:tr w:rsidR="0085008C" w:rsidRPr="00877D23" w:rsidTr="0085008C">
        <w:trPr>
          <w:cantSplit/>
          <w:trHeight w:val="319"/>
        </w:trPr>
        <w:tc>
          <w:tcPr>
            <w:tcW w:w="1008" w:type="dxa"/>
            <w:vMerge/>
            <w:tcBorders>
              <w:left w:val="single" w:sz="4" w:space="0" w:color="auto"/>
              <w:bottom w:val="single" w:sz="4" w:space="0" w:color="auto"/>
              <w:right w:val="single" w:sz="4" w:space="0" w:color="auto"/>
            </w:tcBorders>
            <w:vAlign w:val="center"/>
          </w:tcPr>
          <w:p w:rsidR="0085008C" w:rsidRPr="00877D23" w:rsidRDefault="0085008C" w:rsidP="00960074">
            <w:pPr>
              <w:jc w:val="center"/>
              <w:rPr>
                <w:sz w:val="18"/>
                <w:szCs w:val="18"/>
              </w:rPr>
            </w:pPr>
          </w:p>
        </w:tc>
        <w:tc>
          <w:tcPr>
            <w:tcW w:w="1368" w:type="dxa"/>
            <w:vAlign w:val="center"/>
          </w:tcPr>
          <w:p w:rsidR="0085008C" w:rsidRPr="00877D23" w:rsidRDefault="0085008C" w:rsidP="00960074">
            <w:pPr>
              <w:jc w:val="center"/>
              <w:rPr>
                <w:sz w:val="18"/>
                <w:szCs w:val="18"/>
              </w:rPr>
            </w:pPr>
            <w:r>
              <w:rPr>
                <w:sz w:val="18"/>
                <w:szCs w:val="18"/>
              </w:rPr>
              <w:t>общий</w:t>
            </w:r>
          </w:p>
        </w:tc>
        <w:tc>
          <w:tcPr>
            <w:tcW w:w="1276" w:type="dxa"/>
            <w:vAlign w:val="center"/>
          </w:tcPr>
          <w:p w:rsidR="0085008C" w:rsidRPr="00877D23" w:rsidRDefault="0085008C" w:rsidP="00960074">
            <w:pPr>
              <w:ind w:left="-108" w:right="-108"/>
              <w:jc w:val="center"/>
              <w:rPr>
                <w:sz w:val="18"/>
                <w:szCs w:val="18"/>
              </w:rPr>
            </w:pPr>
            <w:r>
              <w:rPr>
                <w:sz w:val="18"/>
                <w:szCs w:val="18"/>
              </w:rPr>
              <w:t>трехвалентный</w:t>
            </w:r>
          </w:p>
        </w:tc>
        <w:tc>
          <w:tcPr>
            <w:tcW w:w="1276" w:type="dxa"/>
            <w:vAlign w:val="center"/>
          </w:tcPr>
          <w:p w:rsidR="0085008C" w:rsidRPr="00877D23" w:rsidRDefault="0085008C" w:rsidP="00960074">
            <w:pPr>
              <w:ind w:left="-108" w:right="-108"/>
              <w:jc w:val="center"/>
              <w:rPr>
                <w:sz w:val="18"/>
                <w:szCs w:val="18"/>
              </w:rPr>
            </w:pPr>
            <w:r>
              <w:rPr>
                <w:sz w:val="18"/>
                <w:szCs w:val="18"/>
              </w:rPr>
              <w:t>шестивален</w:t>
            </w:r>
            <w:r>
              <w:rPr>
                <w:sz w:val="18"/>
                <w:szCs w:val="18"/>
              </w:rPr>
              <w:t>т</w:t>
            </w:r>
            <w:r>
              <w:rPr>
                <w:sz w:val="18"/>
                <w:szCs w:val="18"/>
              </w:rPr>
              <w:t>ный</w:t>
            </w:r>
          </w:p>
        </w:tc>
        <w:tc>
          <w:tcPr>
            <w:tcW w:w="992" w:type="dxa"/>
            <w:vMerge/>
            <w:vAlign w:val="center"/>
          </w:tcPr>
          <w:p w:rsidR="0085008C" w:rsidRPr="00877D23" w:rsidRDefault="0085008C" w:rsidP="00960074">
            <w:pPr>
              <w:ind w:left="-108" w:right="-108"/>
              <w:jc w:val="center"/>
              <w:rPr>
                <w:sz w:val="18"/>
                <w:szCs w:val="18"/>
              </w:rPr>
            </w:pPr>
          </w:p>
        </w:tc>
        <w:tc>
          <w:tcPr>
            <w:tcW w:w="992" w:type="dxa"/>
            <w:vMerge/>
            <w:vAlign w:val="center"/>
          </w:tcPr>
          <w:p w:rsidR="0085008C" w:rsidRPr="00877D23" w:rsidRDefault="0085008C" w:rsidP="00960074">
            <w:pPr>
              <w:jc w:val="center"/>
              <w:rPr>
                <w:sz w:val="18"/>
                <w:szCs w:val="18"/>
              </w:rPr>
            </w:pPr>
          </w:p>
        </w:tc>
        <w:tc>
          <w:tcPr>
            <w:tcW w:w="993" w:type="dxa"/>
            <w:vMerge/>
            <w:vAlign w:val="center"/>
          </w:tcPr>
          <w:p w:rsidR="0085008C" w:rsidRPr="00877D23" w:rsidRDefault="0085008C" w:rsidP="00960074">
            <w:pPr>
              <w:ind w:left="-108" w:right="-69"/>
              <w:jc w:val="center"/>
              <w:rPr>
                <w:sz w:val="18"/>
                <w:szCs w:val="18"/>
              </w:rPr>
            </w:pPr>
          </w:p>
        </w:tc>
        <w:tc>
          <w:tcPr>
            <w:tcW w:w="1134" w:type="dxa"/>
            <w:vMerge/>
            <w:vAlign w:val="center"/>
          </w:tcPr>
          <w:p w:rsidR="0085008C" w:rsidRPr="00877D23" w:rsidRDefault="0085008C" w:rsidP="00960074">
            <w:pPr>
              <w:ind w:left="-108" w:right="-69"/>
              <w:jc w:val="center"/>
              <w:rPr>
                <w:sz w:val="18"/>
                <w:szCs w:val="18"/>
              </w:rPr>
            </w:pPr>
          </w:p>
        </w:tc>
        <w:tc>
          <w:tcPr>
            <w:tcW w:w="850" w:type="dxa"/>
            <w:vMerge/>
            <w:vAlign w:val="center"/>
          </w:tcPr>
          <w:p w:rsidR="0085008C" w:rsidRPr="00877D23" w:rsidRDefault="0085008C" w:rsidP="00960074">
            <w:pPr>
              <w:ind w:left="-108" w:right="-69"/>
              <w:jc w:val="center"/>
              <w:rPr>
                <w:sz w:val="18"/>
                <w:szCs w:val="18"/>
              </w:rPr>
            </w:pPr>
          </w:p>
        </w:tc>
      </w:tr>
      <w:tr w:rsidR="0085008C" w:rsidRPr="00877D23" w:rsidTr="0085008C">
        <w:trPr>
          <w:cantSplit/>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85008C" w:rsidRPr="00877D23" w:rsidRDefault="0085008C" w:rsidP="00960074">
            <w:pPr>
              <w:jc w:val="center"/>
              <w:rPr>
                <w:sz w:val="18"/>
                <w:szCs w:val="18"/>
              </w:rPr>
            </w:pPr>
            <w:r w:rsidRPr="00877D23">
              <w:rPr>
                <w:sz w:val="18"/>
                <w:szCs w:val="18"/>
              </w:rPr>
              <w:t>1</w:t>
            </w:r>
          </w:p>
        </w:tc>
        <w:tc>
          <w:tcPr>
            <w:tcW w:w="1368" w:type="dxa"/>
            <w:tcBorders>
              <w:bottom w:val="single" w:sz="4" w:space="0" w:color="auto"/>
            </w:tcBorders>
            <w:vAlign w:val="center"/>
          </w:tcPr>
          <w:p w:rsidR="0085008C" w:rsidRPr="00877D23" w:rsidRDefault="0085008C" w:rsidP="0085008C">
            <w:pPr>
              <w:jc w:val="center"/>
              <w:rPr>
                <w:sz w:val="18"/>
                <w:szCs w:val="18"/>
              </w:rPr>
            </w:pPr>
            <w:r w:rsidRPr="00877D23">
              <w:rPr>
                <w:sz w:val="18"/>
                <w:szCs w:val="18"/>
              </w:rPr>
              <w:t>6</w:t>
            </w:r>
            <w:r>
              <w:rPr>
                <w:sz w:val="18"/>
                <w:szCs w:val="18"/>
              </w:rPr>
              <w:t>6</w:t>
            </w:r>
          </w:p>
        </w:tc>
        <w:tc>
          <w:tcPr>
            <w:tcW w:w="1276" w:type="dxa"/>
            <w:tcBorders>
              <w:bottom w:val="single" w:sz="4" w:space="0" w:color="auto"/>
            </w:tcBorders>
            <w:vAlign w:val="center"/>
          </w:tcPr>
          <w:p w:rsidR="0085008C" w:rsidRPr="00877D23" w:rsidRDefault="0085008C" w:rsidP="0085008C">
            <w:pPr>
              <w:jc w:val="center"/>
              <w:rPr>
                <w:sz w:val="18"/>
                <w:szCs w:val="18"/>
              </w:rPr>
            </w:pPr>
            <w:r>
              <w:rPr>
                <w:sz w:val="18"/>
                <w:szCs w:val="18"/>
              </w:rPr>
              <w:t>67</w:t>
            </w:r>
          </w:p>
        </w:tc>
        <w:tc>
          <w:tcPr>
            <w:tcW w:w="1276" w:type="dxa"/>
            <w:tcBorders>
              <w:bottom w:val="single" w:sz="4" w:space="0" w:color="auto"/>
            </w:tcBorders>
            <w:vAlign w:val="center"/>
          </w:tcPr>
          <w:p w:rsidR="0085008C" w:rsidRPr="00877D23" w:rsidRDefault="0085008C" w:rsidP="0052720F">
            <w:pPr>
              <w:jc w:val="center"/>
              <w:rPr>
                <w:sz w:val="18"/>
                <w:szCs w:val="18"/>
              </w:rPr>
            </w:pPr>
            <w:r>
              <w:rPr>
                <w:sz w:val="18"/>
                <w:szCs w:val="18"/>
              </w:rPr>
              <w:t>68</w:t>
            </w:r>
          </w:p>
        </w:tc>
        <w:tc>
          <w:tcPr>
            <w:tcW w:w="992" w:type="dxa"/>
            <w:tcBorders>
              <w:bottom w:val="single" w:sz="4" w:space="0" w:color="auto"/>
            </w:tcBorders>
            <w:vAlign w:val="center"/>
          </w:tcPr>
          <w:p w:rsidR="0085008C" w:rsidRPr="00877D23" w:rsidRDefault="0085008C" w:rsidP="0052720F">
            <w:pPr>
              <w:jc w:val="center"/>
              <w:rPr>
                <w:sz w:val="18"/>
                <w:szCs w:val="18"/>
              </w:rPr>
            </w:pPr>
            <w:r>
              <w:rPr>
                <w:sz w:val="18"/>
                <w:szCs w:val="18"/>
              </w:rPr>
              <w:t>69</w:t>
            </w:r>
          </w:p>
        </w:tc>
        <w:tc>
          <w:tcPr>
            <w:tcW w:w="992" w:type="dxa"/>
            <w:tcBorders>
              <w:bottom w:val="single" w:sz="4" w:space="0" w:color="auto"/>
            </w:tcBorders>
            <w:vAlign w:val="center"/>
          </w:tcPr>
          <w:p w:rsidR="0085008C" w:rsidRPr="00877D23" w:rsidRDefault="0085008C" w:rsidP="0085008C">
            <w:pPr>
              <w:jc w:val="center"/>
              <w:rPr>
                <w:sz w:val="18"/>
                <w:szCs w:val="18"/>
              </w:rPr>
            </w:pPr>
            <w:r w:rsidRPr="00877D23">
              <w:rPr>
                <w:sz w:val="18"/>
                <w:szCs w:val="18"/>
              </w:rPr>
              <w:t>7</w:t>
            </w:r>
            <w:r>
              <w:rPr>
                <w:sz w:val="18"/>
                <w:szCs w:val="18"/>
              </w:rPr>
              <w:t>0</w:t>
            </w:r>
          </w:p>
        </w:tc>
        <w:tc>
          <w:tcPr>
            <w:tcW w:w="993" w:type="dxa"/>
            <w:tcBorders>
              <w:bottom w:val="single" w:sz="4" w:space="0" w:color="auto"/>
            </w:tcBorders>
            <w:vAlign w:val="center"/>
          </w:tcPr>
          <w:p w:rsidR="0085008C" w:rsidRPr="00877D23" w:rsidRDefault="0085008C" w:rsidP="0085008C">
            <w:pPr>
              <w:jc w:val="center"/>
              <w:rPr>
                <w:sz w:val="18"/>
                <w:szCs w:val="18"/>
              </w:rPr>
            </w:pPr>
            <w:r w:rsidRPr="00877D23">
              <w:rPr>
                <w:sz w:val="18"/>
                <w:szCs w:val="18"/>
              </w:rPr>
              <w:t>7</w:t>
            </w:r>
            <w:r>
              <w:rPr>
                <w:sz w:val="18"/>
                <w:szCs w:val="18"/>
              </w:rPr>
              <w:t>1</w:t>
            </w:r>
          </w:p>
        </w:tc>
        <w:tc>
          <w:tcPr>
            <w:tcW w:w="1134" w:type="dxa"/>
            <w:tcBorders>
              <w:bottom w:val="single" w:sz="4" w:space="0" w:color="auto"/>
            </w:tcBorders>
            <w:vAlign w:val="center"/>
          </w:tcPr>
          <w:p w:rsidR="0085008C" w:rsidRPr="00877D23" w:rsidRDefault="0085008C" w:rsidP="0085008C">
            <w:pPr>
              <w:jc w:val="center"/>
              <w:rPr>
                <w:sz w:val="18"/>
                <w:szCs w:val="18"/>
              </w:rPr>
            </w:pPr>
            <w:r w:rsidRPr="00877D23">
              <w:rPr>
                <w:sz w:val="18"/>
                <w:szCs w:val="18"/>
              </w:rPr>
              <w:t>7</w:t>
            </w:r>
            <w:r>
              <w:rPr>
                <w:sz w:val="18"/>
                <w:szCs w:val="18"/>
              </w:rPr>
              <w:t>2</w:t>
            </w:r>
          </w:p>
        </w:tc>
        <w:tc>
          <w:tcPr>
            <w:tcW w:w="850" w:type="dxa"/>
            <w:tcBorders>
              <w:bottom w:val="single" w:sz="4" w:space="0" w:color="auto"/>
            </w:tcBorders>
            <w:vAlign w:val="center"/>
          </w:tcPr>
          <w:p w:rsidR="0085008C" w:rsidRPr="00877D23" w:rsidRDefault="0085008C" w:rsidP="0085008C">
            <w:pPr>
              <w:jc w:val="center"/>
              <w:rPr>
                <w:sz w:val="18"/>
                <w:szCs w:val="18"/>
              </w:rPr>
            </w:pPr>
            <w:r w:rsidRPr="00877D23">
              <w:rPr>
                <w:sz w:val="18"/>
                <w:szCs w:val="18"/>
              </w:rPr>
              <w:t>7</w:t>
            </w:r>
            <w:r>
              <w:rPr>
                <w:sz w:val="18"/>
                <w:szCs w:val="18"/>
              </w:rPr>
              <w:t>3</w:t>
            </w:r>
          </w:p>
        </w:tc>
      </w:tr>
      <w:tr w:rsidR="0085008C" w:rsidRPr="00877D23" w:rsidTr="0085008C">
        <w:trPr>
          <w:cantSplit/>
          <w:trHeight w:val="110"/>
        </w:trPr>
        <w:tc>
          <w:tcPr>
            <w:tcW w:w="1008" w:type="dxa"/>
            <w:tcBorders>
              <w:top w:val="single" w:sz="4" w:space="0" w:color="auto"/>
              <w:left w:val="single" w:sz="4" w:space="0" w:color="auto"/>
              <w:bottom w:val="nil"/>
              <w:right w:val="single" w:sz="4" w:space="0" w:color="auto"/>
            </w:tcBorders>
            <w:vAlign w:val="center"/>
          </w:tcPr>
          <w:p w:rsidR="0085008C" w:rsidRPr="00877D23" w:rsidRDefault="0085008C" w:rsidP="00960074">
            <w:pPr>
              <w:jc w:val="center"/>
              <w:rPr>
                <w:sz w:val="18"/>
                <w:szCs w:val="18"/>
              </w:rPr>
            </w:pPr>
          </w:p>
        </w:tc>
        <w:tc>
          <w:tcPr>
            <w:tcW w:w="1368" w:type="dxa"/>
            <w:tcBorders>
              <w:bottom w:val="nil"/>
            </w:tcBorders>
            <w:vAlign w:val="center"/>
          </w:tcPr>
          <w:p w:rsidR="0085008C" w:rsidRPr="00877D23" w:rsidRDefault="0085008C" w:rsidP="00960074">
            <w:pPr>
              <w:jc w:val="center"/>
              <w:rPr>
                <w:sz w:val="18"/>
                <w:szCs w:val="18"/>
              </w:rPr>
            </w:pPr>
          </w:p>
        </w:tc>
        <w:tc>
          <w:tcPr>
            <w:tcW w:w="1276" w:type="dxa"/>
            <w:tcBorders>
              <w:bottom w:val="nil"/>
            </w:tcBorders>
            <w:vAlign w:val="center"/>
          </w:tcPr>
          <w:p w:rsidR="0085008C" w:rsidRPr="00877D23" w:rsidRDefault="0085008C" w:rsidP="00960074">
            <w:pPr>
              <w:jc w:val="center"/>
              <w:rPr>
                <w:sz w:val="18"/>
                <w:szCs w:val="18"/>
              </w:rPr>
            </w:pPr>
          </w:p>
        </w:tc>
        <w:tc>
          <w:tcPr>
            <w:tcW w:w="1276" w:type="dxa"/>
            <w:tcBorders>
              <w:bottom w:val="nil"/>
            </w:tcBorders>
            <w:vAlign w:val="center"/>
          </w:tcPr>
          <w:p w:rsidR="0085008C" w:rsidRPr="00877D23" w:rsidRDefault="0085008C" w:rsidP="00960074">
            <w:pPr>
              <w:jc w:val="center"/>
              <w:rPr>
                <w:sz w:val="18"/>
                <w:szCs w:val="18"/>
              </w:rPr>
            </w:pPr>
          </w:p>
        </w:tc>
        <w:tc>
          <w:tcPr>
            <w:tcW w:w="992" w:type="dxa"/>
            <w:tcBorders>
              <w:bottom w:val="nil"/>
            </w:tcBorders>
            <w:vAlign w:val="center"/>
          </w:tcPr>
          <w:p w:rsidR="0085008C" w:rsidRPr="00877D23" w:rsidRDefault="0085008C" w:rsidP="00960074">
            <w:pPr>
              <w:jc w:val="center"/>
              <w:rPr>
                <w:sz w:val="18"/>
                <w:szCs w:val="18"/>
              </w:rPr>
            </w:pPr>
          </w:p>
        </w:tc>
        <w:tc>
          <w:tcPr>
            <w:tcW w:w="992" w:type="dxa"/>
            <w:tcBorders>
              <w:bottom w:val="nil"/>
            </w:tcBorders>
            <w:vAlign w:val="center"/>
          </w:tcPr>
          <w:p w:rsidR="0085008C" w:rsidRPr="00877D23" w:rsidRDefault="0085008C" w:rsidP="00960074">
            <w:pPr>
              <w:jc w:val="center"/>
              <w:rPr>
                <w:sz w:val="18"/>
                <w:szCs w:val="18"/>
              </w:rPr>
            </w:pPr>
          </w:p>
        </w:tc>
        <w:tc>
          <w:tcPr>
            <w:tcW w:w="993" w:type="dxa"/>
            <w:tcBorders>
              <w:bottom w:val="nil"/>
            </w:tcBorders>
            <w:vAlign w:val="center"/>
          </w:tcPr>
          <w:p w:rsidR="0085008C" w:rsidRPr="00877D23" w:rsidRDefault="0085008C" w:rsidP="00960074">
            <w:pPr>
              <w:jc w:val="center"/>
              <w:rPr>
                <w:sz w:val="18"/>
                <w:szCs w:val="18"/>
              </w:rPr>
            </w:pPr>
          </w:p>
        </w:tc>
        <w:tc>
          <w:tcPr>
            <w:tcW w:w="1134" w:type="dxa"/>
            <w:tcBorders>
              <w:bottom w:val="nil"/>
            </w:tcBorders>
            <w:vAlign w:val="center"/>
          </w:tcPr>
          <w:p w:rsidR="0085008C" w:rsidRPr="00877D23" w:rsidRDefault="0085008C" w:rsidP="00960074">
            <w:pPr>
              <w:jc w:val="center"/>
              <w:rPr>
                <w:sz w:val="18"/>
                <w:szCs w:val="18"/>
              </w:rPr>
            </w:pPr>
          </w:p>
        </w:tc>
        <w:tc>
          <w:tcPr>
            <w:tcW w:w="850" w:type="dxa"/>
            <w:tcBorders>
              <w:bottom w:val="nil"/>
            </w:tcBorders>
            <w:vAlign w:val="center"/>
          </w:tcPr>
          <w:p w:rsidR="0085008C" w:rsidRPr="00877D23" w:rsidRDefault="0085008C" w:rsidP="00960074">
            <w:pPr>
              <w:jc w:val="center"/>
              <w:rPr>
                <w:sz w:val="18"/>
                <w:szCs w:val="18"/>
              </w:rPr>
            </w:pP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pPr>
            <w:r w:rsidRPr="00877D23">
              <w:t>15</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117</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97</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97</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530</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91</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91</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16</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978</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91</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978</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978</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180</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978</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17</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297</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49</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332</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332</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574</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18</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635</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150</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480</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446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129</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651</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19</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352</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173</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20</w:t>
            </w:r>
          </w:p>
        </w:tc>
        <w:tc>
          <w:tcPr>
            <w:tcW w:w="136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271</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21</w:t>
            </w:r>
          </w:p>
        </w:tc>
        <w:tc>
          <w:tcPr>
            <w:tcW w:w="136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52</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74</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22</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235</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235</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235</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1167</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141</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48</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144</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125</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23</w:t>
            </w:r>
          </w:p>
        </w:tc>
        <w:tc>
          <w:tcPr>
            <w:tcW w:w="136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335</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370</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209</w:t>
            </w:r>
          </w:p>
        </w:tc>
        <w:tc>
          <w:tcPr>
            <w:tcW w:w="1134"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24</w:t>
            </w:r>
          </w:p>
        </w:tc>
        <w:tc>
          <w:tcPr>
            <w:tcW w:w="136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295</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1148</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806</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179</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88</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25</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1144</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835</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835</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362</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261</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120</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362</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26</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112</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112</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112</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368</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368</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191</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368</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49</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27</w:t>
            </w:r>
          </w:p>
        </w:tc>
        <w:tc>
          <w:tcPr>
            <w:tcW w:w="136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396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309</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396</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28</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687</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761</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803</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298</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769</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612</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29</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386</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268</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220</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1154</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386</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40</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1358</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30</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187</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211</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187</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343</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187</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36</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31</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436</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199</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1933</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907</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374</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33</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727</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283</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283</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236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777</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12</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34</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80</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191</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86</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631</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39</w:t>
            </w:r>
          </w:p>
        </w:tc>
        <w:tc>
          <w:tcPr>
            <w:tcW w:w="136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266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301</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234</w:t>
            </w:r>
          </w:p>
        </w:tc>
        <w:tc>
          <w:tcPr>
            <w:tcW w:w="1134"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41</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435</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123</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123</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435</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435</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sidRPr="00877D23">
              <w:rPr>
                <w:sz w:val="18"/>
                <w:szCs w:val="18"/>
              </w:rPr>
              <w:t>42</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1458</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750</w:t>
            </w:r>
          </w:p>
        </w:tc>
        <w:tc>
          <w:tcPr>
            <w:tcW w:w="1276" w:type="dxa"/>
            <w:tcBorders>
              <w:top w:val="nil"/>
              <w:bottom w:val="nil"/>
            </w:tcBorders>
            <w:vAlign w:val="center"/>
          </w:tcPr>
          <w:p w:rsidR="00C978A1" w:rsidRPr="000E438E" w:rsidRDefault="00C978A1" w:rsidP="00C978A1">
            <w:pPr>
              <w:jc w:val="center"/>
              <w:rPr>
                <w:sz w:val="18"/>
                <w:szCs w:val="18"/>
              </w:rPr>
            </w:pPr>
            <w:r w:rsidRPr="000E438E">
              <w:rPr>
                <w:sz w:val="18"/>
                <w:szCs w:val="18"/>
              </w:rPr>
              <w:t>1041</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2086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1498</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C978A1" w:rsidP="00C978A1">
            <w:pPr>
              <w:jc w:val="center"/>
              <w:rPr>
                <w:sz w:val="18"/>
                <w:szCs w:val="18"/>
              </w:rPr>
            </w:pPr>
            <w:r w:rsidRPr="000E438E">
              <w:rPr>
                <w:sz w:val="18"/>
                <w:szCs w:val="18"/>
              </w:rPr>
              <w:t>121</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r>
              <w:rPr>
                <w:sz w:val="18"/>
                <w:szCs w:val="18"/>
              </w:rPr>
              <w:t>43</w:t>
            </w:r>
          </w:p>
        </w:tc>
        <w:tc>
          <w:tcPr>
            <w:tcW w:w="1368" w:type="dxa"/>
            <w:tcBorders>
              <w:top w:val="nil"/>
              <w:bottom w:val="nil"/>
            </w:tcBorders>
            <w:vAlign w:val="center"/>
          </w:tcPr>
          <w:p w:rsidR="00C978A1" w:rsidRPr="000E438E" w:rsidRDefault="00C978A1" w:rsidP="00C978A1">
            <w:pPr>
              <w:jc w:val="center"/>
              <w:rPr>
                <w:sz w:val="18"/>
                <w:szCs w:val="18"/>
              </w:rPr>
            </w:pPr>
            <w:r w:rsidRPr="000E438E">
              <w:rPr>
                <w:sz w:val="18"/>
                <w:szCs w:val="18"/>
              </w:rPr>
              <w:t>152</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276"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1134"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008" w:type="dxa"/>
            <w:tcBorders>
              <w:top w:val="nil"/>
              <w:left w:val="single" w:sz="4" w:space="0" w:color="auto"/>
              <w:bottom w:val="nil"/>
              <w:right w:val="single" w:sz="4" w:space="0" w:color="auto"/>
            </w:tcBorders>
            <w:vAlign w:val="center"/>
          </w:tcPr>
          <w:p w:rsidR="00C978A1" w:rsidRPr="00877D23" w:rsidRDefault="00C978A1" w:rsidP="00C978A1">
            <w:pPr>
              <w:jc w:val="center"/>
              <w:rPr>
                <w:sz w:val="18"/>
                <w:szCs w:val="18"/>
              </w:rPr>
            </w:pPr>
          </w:p>
        </w:tc>
        <w:tc>
          <w:tcPr>
            <w:tcW w:w="1368" w:type="dxa"/>
            <w:tcBorders>
              <w:top w:val="nil"/>
              <w:bottom w:val="nil"/>
            </w:tcBorders>
            <w:vAlign w:val="center"/>
          </w:tcPr>
          <w:p w:rsidR="00C978A1" w:rsidRPr="000E438E" w:rsidRDefault="00C978A1" w:rsidP="00C978A1">
            <w:pPr>
              <w:jc w:val="center"/>
              <w:rPr>
                <w:b/>
                <w:sz w:val="18"/>
                <w:szCs w:val="18"/>
              </w:rPr>
            </w:pPr>
          </w:p>
        </w:tc>
        <w:tc>
          <w:tcPr>
            <w:tcW w:w="1276" w:type="dxa"/>
            <w:tcBorders>
              <w:top w:val="nil"/>
              <w:bottom w:val="nil"/>
            </w:tcBorders>
            <w:vAlign w:val="center"/>
          </w:tcPr>
          <w:p w:rsidR="00C978A1" w:rsidRPr="000E438E" w:rsidRDefault="00C978A1" w:rsidP="00C978A1">
            <w:pPr>
              <w:jc w:val="center"/>
              <w:rPr>
                <w:b/>
                <w:sz w:val="18"/>
                <w:szCs w:val="18"/>
              </w:rPr>
            </w:pPr>
          </w:p>
        </w:tc>
        <w:tc>
          <w:tcPr>
            <w:tcW w:w="1276" w:type="dxa"/>
            <w:tcBorders>
              <w:top w:val="nil"/>
              <w:bottom w:val="nil"/>
            </w:tcBorders>
            <w:vAlign w:val="center"/>
          </w:tcPr>
          <w:p w:rsidR="00C978A1" w:rsidRPr="000E438E" w:rsidRDefault="00C978A1" w:rsidP="00C978A1">
            <w:pPr>
              <w:jc w:val="center"/>
              <w:rPr>
                <w:b/>
                <w:sz w:val="18"/>
                <w:szCs w:val="18"/>
              </w:rPr>
            </w:pPr>
          </w:p>
        </w:tc>
        <w:tc>
          <w:tcPr>
            <w:tcW w:w="992" w:type="dxa"/>
            <w:tcBorders>
              <w:top w:val="nil"/>
              <w:bottom w:val="nil"/>
            </w:tcBorders>
            <w:vAlign w:val="center"/>
          </w:tcPr>
          <w:p w:rsidR="00C978A1" w:rsidRPr="000E438E" w:rsidRDefault="00C978A1" w:rsidP="00C978A1">
            <w:pPr>
              <w:jc w:val="center"/>
              <w:rPr>
                <w:b/>
                <w:sz w:val="18"/>
                <w:szCs w:val="18"/>
              </w:rPr>
            </w:pPr>
          </w:p>
        </w:tc>
        <w:tc>
          <w:tcPr>
            <w:tcW w:w="992" w:type="dxa"/>
            <w:tcBorders>
              <w:top w:val="nil"/>
              <w:bottom w:val="nil"/>
            </w:tcBorders>
            <w:vAlign w:val="center"/>
          </w:tcPr>
          <w:p w:rsidR="00C978A1" w:rsidRPr="000E438E" w:rsidRDefault="00C978A1" w:rsidP="00C978A1">
            <w:pPr>
              <w:jc w:val="center"/>
              <w:rPr>
                <w:b/>
                <w:sz w:val="18"/>
                <w:szCs w:val="18"/>
              </w:rPr>
            </w:pPr>
          </w:p>
        </w:tc>
        <w:tc>
          <w:tcPr>
            <w:tcW w:w="993" w:type="dxa"/>
            <w:tcBorders>
              <w:top w:val="nil"/>
              <w:bottom w:val="nil"/>
            </w:tcBorders>
            <w:vAlign w:val="center"/>
          </w:tcPr>
          <w:p w:rsidR="00C978A1" w:rsidRPr="000E438E" w:rsidRDefault="00C978A1" w:rsidP="00C978A1">
            <w:pPr>
              <w:jc w:val="center"/>
              <w:rPr>
                <w:b/>
                <w:sz w:val="18"/>
                <w:szCs w:val="18"/>
              </w:rPr>
            </w:pPr>
          </w:p>
        </w:tc>
        <w:tc>
          <w:tcPr>
            <w:tcW w:w="1134" w:type="dxa"/>
            <w:tcBorders>
              <w:top w:val="nil"/>
              <w:bottom w:val="nil"/>
            </w:tcBorders>
            <w:vAlign w:val="center"/>
          </w:tcPr>
          <w:p w:rsidR="00C978A1" w:rsidRPr="000E438E" w:rsidRDefault="00C978A1" w:rsidP="00C978A1">
            <w:pPr>
              <w:jc w:val="center"/>
              <w:rPr>
                <w:b/>
                <w:sz w:val="18"/>
                <w:szCs w:val="18"/>
              </w:rPr>
            </w:pPr>
          </w:p>
        </w:tc>
        <w:tc>
          <w:tcPr>
            <w:tcW w:w="850" w:type="dxa"/>
            <w:tcBorders>
              <w:top w:val="nil"/>
              <w:bottom w:val="nil"/>
            </w:tcBorders>
            <w:vAlign w:val="center"/>
          </w:tcPr>
          <w:p w:rsidR="00C978A1" w:rsidRPr="000E438E" w:rsidRDefault="00C978A1" w:rsidP="00C978A1">
            <w:pPr>
              <w:jc w:val="center"/>
              <w:rPr>
                <w:b/>
                <w:sz w:val="18"/>
                <w:szCs w:val="18"/>
              </w:rPr>
            </w:pPr>
          </w:p>
        </w:tc>
      </w:tr>
      <w:tr w:rsidR="00C978A1" w:rsidRPr="00877D23" w:rsidTr="00C978A1">
        <w:trPr>
          <w:cantSplit/>
          <w:trHeight w:val="397"/>
        </w:trPr>
        <w:tc>
          <w:tcPr>
            <w:tcW w:w="1008" w:type="dxa"/>
            <w:tcBorders>
              <w:top w:val="nil"/>
              <w:left w:val="single" w:sz="4" w:space="0" w:color="auto"/>
              <w:bottom w:val="single" w:sz="4" w:space="0" w:color="auto"/>
              <w:right w:val="single" w:sz="4" w:space="0" w:color="auto"/>
            </w:tcBorders>
            <w:vAlign w:val="center"/>
          </w:tcPr>
          <w:p w:rsidR="00C978A1" w:rsidRPr="00877D23" w:rsidRDefault="00C978A1" w:rsidP="00C978A1">
            <w:pPr>
              <w:ind w:left="-85" w:right="-85"/>
              <w:jc w:val="center"/>
              <w:rPr>
                <w:sz w:val="18"/>
                <w:szCs w:val="18"/>
              </w:rPr>
            </w:pPr>
            <w:r w:rsidRPr="00877D23">
              <w:rPr>
                <w:sz w:val="18"/>
                <w:szCs w:val="18"/>
              </w:rPr>
              <w:t>Итого:</w:t>
            </w:r>
          </w:p>
        </w:tc>
        <w:tc>
          <w:tcPr>
            <w:tcW w:w="1368" w:type="dxa"/>
            <w:tcBorders>
              <w:top w:val="nil"/>
            </w:tcBorders>
            <w:vAlign w:val="center"/>
          </w:tcPr>
          <w:p w:rsidR="00C978A1" w:rsidRPr="000E438E" w:rsidRDefault="00C978A1" w:rsidP="00C978A1">
            <w:pPr>
              <w:jc w:val="center"/>
              <w:rPr>
                <w:b/>
                <w:sz w:val="18"/>
                <w:szCs w:val="18"/>
              </w:rPr>
            </w:pPr>
            <w:r w:rsidRPr="000E438E">
              <w:rPr>
                <w:b/>
                <w:sz w:val="18"/>
                <w:szCs w:val="18"/>
              </w:rPr>
              <w:t>8272</w:t>
            </w:r>
          </w:p>
        </w:tc>
        <w:tc>
          <w:tcPr>
            <w:tcW w:w="1276" w:type="dxa"/>
            <w:tcBorders>
              <w:top w:val="nil"/>
            </w:tcBorders>
            <w:vAlign w:val="center"/>
          </w:tcPr>
          <w:p w:rsidR="00C978A1" w:rsidRPr="000E438E" w:rsidRDefault="00C978A1" w:rsidP="00C978A1">
            <w:pPr>
              <w:jc w:val="center"/>
              <w:rPr>
                <w:b/>
                <w:sz w:val="18"/>
                <w:szCs w:val="18"/>
              </w:rPr>
            </w:pPr>
            <w:r w:rsidRPr="000E438E">
              <w:rPr>
                <w:b/>
                <w:sz w:val="18"/>
                <w:szCs w:val="18"/>
              </w:rPr>
              <w:t>2853</w:t>
            </w:r>
          </w:p>
        </w:tc>
        <w:tc>
          <w:tcPr>
            <w:tcW w:w="1276" w:type="dxa"/>
            <w:tcBorders>
              <w:top w:val="nil"/>
            </w:tcBorders>
            <w:vAlign w:val="center"/>
          </w:tcPr>
          <w:p w:rsidR="00C978A1" w:rsidRPr="000E438E" w:rsidRDefault="00C978A1" w:rsidP="00C978A1">
            <w:pPr>
              <w:jc w:val="center"/>
              <w:rPr>
                <w:b/>
                <w:sz w:val="18"/>
                <w:szCs w:val="18"/>
              </w:rPr>
            </w:pPr>
            <w:r w:rsidRPr="000E438E">
              <w:rPr>
                <w:b/>
                <w:sz w:val="18"/>
                <w:szCs w:val="18"/>
              </w:rPr>
              <w:t>4112</w:t>
            </w:r>
          </w:p>
        </w:tc>
        <w:tc>
          <w:tcPr>
            <w:tcW w:w="992" w:type="dxa"/>
            <w:tcBorders>
              <w:top w:val="nil"/>
            </w:tcBorders>
            <w:vAlign w:val="center"/>
          </w:tcPr>
          <w:p w:rsidR="00C978A1" w:rsidRPr="000E438E" w:rsidRDefault="00C978A1" w:rsidP="00C978A1">
            <w:pPr>
              <w:jc w:val="center"/>
              <w:rPr>
                <w:b/>
                <w:sz w:val="18"/>
                <w:szCs w:val="18"/>
              </w:rPr>
            </w:pPr>
            <w:r w:rsidRPr="000E438E">
              <w:rPr>
                <w:b/>
                <w:sz w:val="18"/>
                <w:szCs w:val="18"/>
              </w:rPr>
              <w:t>13615</w:t>
            </w:r>
          </w:p>
        </w:tc>
        <w:tc>
          <w:tcPr>
            <w:tcW w:w="992" w:type="dxa"/>
            <w:tcBorders>
              <w:top w:val="nil"/>
            </w:tcBorders>
            <w:vAlign w:val="center"/>
          </w:tcPr>
          <w:p w:rsidR="00C978A1" w:rsidRPr="000E438E" w:rsidRDefault="00C978A1" w:rsidP="00C978A1">
            <w:pPr>
              <w:jc w:val="center"/>
              <w:rPr>
                <w:b/>
                <w:sz w:val="18"/>
                <w:szCs w:val="18"/>
              </w:rPr>
            </w:pPr>
            <w:r w:rsidRPr="000E438E">
              <w:rPr>
                <w:b/>
                <w:sz w:val="18"/>
                <w:szCs w:val="18"/>
              </w:rPr>
              <w:t>9285</w:t>
            </w:r>
          </w:p>
        </w:tc>
        <w:tc>
          <w:tcPr>
            <w:tcW w:w="993" w:type="dxa"/>
            <w:tcBorders>
              <w:top w:val="nil"/>
            </w:tcBorders>
            <w:vAlign w:val="center"/>
          </w:tcPr>
          <w:p w:rsidR="00C978A1" w:rsidRPr="000E438E" w:rsidRDefault="00C978A1" w:rsidP="00C978A1">
            <w:pPr>
              <w:jc w:val="center"/>
              <w:rPr>
                <w:b/>
                <w:sz w:val="18"/>
                <w:szCs w:val="18"/>
              </w:rPr>
            </w:pPr>
            <w:r w:rsidRPr="000E438E">
              <w:rPr>
                <w:b/>
                <w:sz w:val="18"/>
                <w:szCs w:val="18"/>
              </w:rPr>
              <w:t>2280</w:t>
            </w:r>
          </w:p>
        </w:tc>
        <w:tc>
          <w:tcPr>
            <w:tcW w:w="1134" w:type="dxa"/>
            <w:tcBorders>
              <w:top w:val="nil"/>
            </w:tcBorders>
            <w:vAlign w:val="center"/>
          </w:tcPr>
          <w:p w:rsidR="00C978A1" w:rsidRPr="000E438E" w:rsidRDefault="00C978A1" w:rsidP="00C978A1">
            <w:pPr>
              <w:jc w:val="center"/>
              <w:rPr>
                <w:b/>
                <w:sz w:val="18"/>
                <w:szCs w:val="18"/>
              </w:rPr>
            </w:pPr>
            <w:r w:rsidRPr="000E438E">
              <w:rPr>
                <w:b/>
                <w:sz w:val="18"/>
                <w:szCs w:val="18"/>
              </w:rPr>
              <w:t>7207</w:t>
            </w:r>
          </w:p>
        </w:tc>
        <w:tc>
          <w:tcPr>
            <w:tcW w:w="850" w:type="dxa"/>
            <w:tcBorders>
              <w:top w:val="nil"/>
            </w:tcBorders>
            <w:vAlign w:val="center"/>
          </w:tcPr>
          <w:p w:rsidR="00C978A1" w:rsidRPr="000E438E" w:rsidRDefault="00C978A1" w:rsidP="00C978A1">
            <w:pPr>
              <w:jc w:val="center"/>
              <w:rPr>
                <w:b/>
                <w:sz w:val="18"/>
                <w:szCs w:val="18"/>
              </w:rPr>
            </w:pPr>
            <w:r w:rsidRPr="000E438E">
              <w:rPr>
                <w:b/>
                <w:sz w:val="18"/>
                <w:szCs w:val="18"/>
              </w:rPr>
              <w:t>1369</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DB43C3" w:rsidRDefault="00DB43C3"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C978A1" w:rsidRPr="0046194D" w:rsidRDefault="00C978A1" w:rsidP="00C978A1">
      <w:pPr>
        <w:jc w:val="right"/>
        <w:rPr>
          <w:sz w:val="18"/>
          <w:szCs w:val="18"/>
        </w:rPr>
      </w:pPr>
      <w:r>
        <w:rPr>
          <w:sz w:val="18"/>
          <w:szCs w:val="18"/>
        </w:rPr>
        <w:lastRenderedPageBreak/>
        <w:t>Продолжение приложения И</w:t>
      </w:r>
    </w:p>
    <w:p w:rsidR="00960074" w:rsidRDefault="00960074" w:rsidP="00960074">
      <w:pPr>
        <w:jc w:val="right"/>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05"/>
        <w:gridCol w:w="992"/>
        <w:gridCol w:w="992"/>
        <w:gridCol w:w="851"/>
        <w:gridCol w:w="992"/>
        <w:gridCol w:w="848"/>
        <w:gridCol w:w="995"/>
        <w:gridCol w:w="850"/>
        <w:gridCol w:w="993"/>
      </w:tblGrid>
      <w:tr w:rsidR="00C978A1" w:rsidRPr="00877D23" w:rsidTr="00C978A1">
        <w:trPr>
          <w:cantSplit/>
          <w:trHeight w:val="850"/>
        </w:trPr>
        <w:tc>
          <w:tcPr>
            <w:tcW w:w="1188" w:type="dxa"/>
            <w:tcBorders>
              <w:top w:val="single" w:sz="4" w:space="0" w:color="auto"/>
              <w:left w:val="single" w:sz="4" w:space="0" w:color="auto"/>
              <w:bottom w:val="single" w:sz="4" w:space="0" w:color="auto"/>
              <w:right w:val="single" w:sz="4" w:space="0" w:color="auto"/>
            </w:tcBorders>
            <w:vAlign w:val="center"/>
          </w:tcPr>
          <w:p w:rsidR="00C978A1" w:rsidRPr="003609E1" w:rsidRDefault="00C978A1" w:rsidP="00E044C7">
            <w:pPr>
              <w:jc w:val="center"/>
            </w:pPr>
            <w:r w:rsidRPr="003609E1">
              <w:t>ФГБУ "УГМС"</w:t>
            </w:r>
          </w:p>
        </w:tc>
        <w:tc>
          <w:tcPr>
            <w:tcW w:w="905" w:type="dxa"/>
            <w:vAlign w:val="center"/>
          </w:tcPr>
          <w:p w:rsidR="00C978A1" w:rsidRPr="00877D23" w:rsidRDefault="00C978A1" w:rsidP="00E044C7">
            <w:pPr>
              <w:jc w:val="center"/>
              <w:rPr>
                <w:sz w:val="18"/>
                <w:szCs w:val="18"/>
              </w:rPr>
            </w:pPr>
            <w:r>
              <w:rPr>
                <w:sz w:val="18"/>
                <w:szCs w:val="18"/>
              </w:rPr>
              <w:t>Свинец</w:t>
            </w:r>
          </w:p>
        </w:tc>
        <w:tc>
          <w:tcPr>
            <w:tcW w:w="992" w:type="dxa"/>
            <w:vAlign w:val="center"/>
          </w:tcPr>
          <w:p w:rsidR="00C978A1" w:rsidRPr="00877D23" w:rsidRDefault="00C978A1" w:rsidP="00E044C7">
            <w:pPr>
              <w:jc w:val="center"/>
              <w:rPr>
                <w:sz w:val="18"/>
                <w:szCs w:val="18"/>
              </w:rPr>
            </w:pPr>
            <w:r>
              <w:rPr>
                <w:sz w:val="18"/>
                <w:szCs w:val="18"/>
              </w:rPr>
              <w:t>Алюм</w:t>
            </w:r>
            <w:r>
              <w:rPr>
                <w:sz w:val="18"/>
                <w:szCs w:val="18"/>
              </w:rPr>
              <w:t>и</w:t>
            </w:r>
            <w:r>
              <w:rPr>
                <w:sz w:val="18"/>
                <w:szCs w:val="18"/>
              </w:rPr>
              <w:t>ний</w:t>
            </w:r>
          </w:p>
        </w:tc>
        <w:tc>
          <w:tcPr>
            <w:tcW w:w="992" w:type="dxa"/>
            <w:vAlign w:val="center"/>
          </w:tcPr>
          <w:p w:rsidR="00C978A1" w:rsidRPr="00877D23" w:rsidRDefault="00C978A1" w:rsidP="00E044C7">
            <w:pPr>
              <w:jc w:val="center"/>
              <w:rPr>
                <w:sz w:val="18"/>
                <w:szCs w:val="18"/>
              </w:rPr>
            </w:pPr>
            <w:r>
              <w:rPr>
                <w:sz w:val="18"/>
                <w:szCs w:val="18"/>
              </w:rPr>
              <w:t>Кобальт</w:t>
            </w:r>
          </w:p>
        </w:tc>
        <w:tc>
          <w:tcPr>
            <w:tcW w:w="851" w:type="dxa"/>
            <w:vAlign w:val="center"/>
          </w:tcPr>
          <w:p w:rsidR="00C978A1" w:rsidRPr="00877D23" w:rsidRDefault="00C978A1" w:rsidP="00E044C7">
            <w:pPr>
              <w:jc w:val="center"/>
              <w:rPr>
                <w:sz w:val="18"/>
                <w:szCs w:val="18"/>
              </w:rPr>
            </w:pPr>
            <w:r>
              <w:rPr>
                <w:sz w:val="18"/>
                <w:szCs w:val="18"/>
              </w:rPr>
              <w:t>Олово</w:t>
            </w:r>
          </w:p>
        </w:tc>
        <w:tc>
          <w:tcPr>
            <w:tcW w:w="992" w:type="dxa"/>
            <w:vAlign w:val="center"/>
          </w:tcPr>
          <w:p w:rsidR="00C978A1" w:rsidRPr="00877D23" w:rsidRDefault="00C978A1" w:rsidP="00E044C7">
            <w:pPr>
              <w:jc w:val="center"/>
              <w:rPr>
                <w:sz w:val="18"/>
                <w:szCs w:val="18"/>
              </w:rPr>
            </w:pPr>
            <w:r>
              <w:rPr>
                <w:sz w:val="18"/>
                <w:szCs w:val="18"/>
              </w:rPr>
              <w:t>Ванадий</w:t>
            </w:r>
          </w:p>
        </w:tc>
        <w:tc>
          <w:tcPr>
            <w:tcW w:w="848" w:type="dxa"/>
            <w:vAlign w:val="center"/>
          </w:tcPr>
          <w:p w:rsidR="00C978A1" w:rsidRPr="00877D23" w:rsidRDefault="00C978A1" w:rsidP="00E044C7">
            <w:pPr>
              <w:jc w:val="center"/>
              <w:rPr>
                <w:sz w:val="18"/>
                <w:szCs w:val="18"/>
              </w:rPr>
            </w:pPr>
            <w:r>
              <w:rPr>
                <w:sz w:val="18"/>
                <w:szCs w:val="18"/>
              </w:rPr>
              <w:t>Висмут</w:t>
            </w:r>
          </w:p>
        </w:tc>
        <w:tc>
          <w:tcPr>
            <w:tcW w:w="995" w:type="dxa"/>
            <w:vAlign w:val="center"/>
          </w:tcPr>
          <w:p w:rsidR="00C978A1" w:rsidRPr="00877D23" w:rsidRDefault="00C978A1" w:rsidP="00E044C7">
            <w:pPr>
              <w:jc w:val="center"/>
              <w:rPr>
                <w:sz w:val="18"/>
                <w:szCs w:val="18"/>
              </w:rPr>
            </w:pPr>
            <w:r>
              <w:rPr>
                <w:sz w:val="18"/>
                <w:szCs w:val="18"/>
              </w:rPr>
              <w:t>Моли</w:t>
            </w:r>
            <w:r>
              <w:rPr>
                <w:sz w:val="18"/>
                <w:szCs w:val="18"/>
              </w:rPr>
              <w:t>б</w:t>
            </w:r>
            <w:r>
              <w:rPr>
                <w:sz w:val="18"/>
                <w:szCs w:val="18"/>
              </w:rPr>
              <w:t>ден</w:t>
            </w:r>
          </w:p>
        </w:tc>
        <w:tc>
          <w:tcPr>
            <w:tcW w:w="850" w:type="dxa"/>
            <w:vAlign w:val="center"/>
          </w:tcPr>
          <w:p w:rsidR="00C978A1" w:rsidRPr="00877D23" w:rsidRDefault="00C978A1" w:rsidP="00E044C7">
            <w:pPr>
              <w:jc w:val="center"/>
              <w:rPr>
                <w:sz w:val="18"/>
                <w:szCs w:val="18"/>
              </w:rPr>
            </w:pPr>
            <w:r>
              <w:rPr>
                <w:sz w:val="18"/>
                <w:szCs w:val="18"/>
              </w:rPr>
              <w:t>Сере</w:t>
            </w:r>
            <w:r>
              <w:rPr>
                <w:sz w:val="18"/>
                <w:szCs w:val="18"/>
              </w:rPr>
              <w:t>б</w:t>
            </w:r>
            <w:r>
              <w:rPr>
                <w:sz w:val="18"/>
                <w:szCs w:val="18"/>
              </w:rPr>
              <w:t>ро</w:t>
            </w:r>
          </w:p>
        </w:tc>
        <w:tc>
          <w:tcPr>
            <w:tcW w:w="993" w:type="dxa"/>
            <w:vAlign w:val="center"/>
          </w:tcPr>
          <w:p w:rsidR="00C978A1" w:rsidRPr="00877D23" w:rsidRDefault="00C978A1" w:rsidP="00E044C7">
            <w:pPr>
              <w:jc w:val="center"/>
              <w:rPr>
                <w:sz w:val="18"/>
                <w:szCs w:val="18"/>
              </w:rPr>
            </w:pPr>
            <w:r>
              <w:rPr>
                <w:sz w:val="18"/>
                <w:szCs w:val="18"/>
              </w:rPr>
              <w:t>Бериллий</w:t>
            </w:r>
          </w:p>
        </w:tc>
      </w:tr>
      <w:tr w:rsidR="00C978A1" w:rsidRPr="00877D23" w:rsidTr="00C978A1">
        <w:trPr>
          <w:cantSplit/>
          <w:trHeight w:val="284"/>
        </w:trPr>
        <w:tc>
          <w:tcPr>
            <w:tcW w:w="1188" w:type="dxa"/>
            <w:tcBorders>
              <w:top w:val="single" w:sz="4" w:space="0" w:color="auto"/>
              <w:left w:val="single" w:sz="4" w:space="0" w:color="auto"/>
              <w:bottom w:val="single" w:sz="4" w:space="0" w:color="auto"/>
              <w:right w:val="single" w:sz="4" w:space="0" w:color="auto"/>
            </w:tcBorders>
            <w:vAlign w:val="center"/>
          </w:tcPr>
          <w:p w:rsidR="00C978A1" w:rsidRPr="00877D23" w:rsidRDefault="00C978A1" w:rsidP="00E044C7">
            <w:pPr>
              <w:jc w:val="center"/>
              <w:rPr>
                <w:sz w:val="18"/>
                <w:szCs w:val="18"/>
              </w:rPr>
            </w:pPr>
            <w:r w:rsidRPr="00877D23">
              <w:rPr>
                <w:sz w:val="18"/>
                <w:szCs w:val="18"/>
              </w:rPr>
              <w:t>1</w:t>
            </w:r>
          </w:p>
        </w:tc>
        <w:tc>
          <w:tcPr>
            <w:tcW w:w="905" w:type="dxa"/>
            <w:tcBorders>
              <w:bottom w:val="single" w:sz="4" w:space="0" w:color="auto"/>
            </w:tcBorders>
            <w:vAlign w:val="center"/>
          </w:tcPr>
          <w:p w:rsidR="00C978A1" w:rsidRDefault="00C978A1" w:rsidP="00E044C7">
            <w:pPr>
              <w:jc w:val="center"/>
              <w:rPr>
                <w:sz w:val="18"/>
                <w:szCs w:val="18"/>
              </w:rPr>
            </w:pPr>
            <w:r>
              <w:rPr>
                <w:sz w:val="18"/>
                <w:szCs w:val="18"/>
              </w:rPr>
              <w:t>74</w:t>
            </w:r>
          </w:p>
        </w:tc>
        <w:tc>
          <w:tcPr>
            <w:tcW w:w="992" w:type="dxa"/>
            <w:tcBorders>
              <w:bottom w:val="single" w:sz="4" w:space="0" w:color="auto"/>
            </w:tcBorders>
            <w:vAlign w:val="center"/>
          </w:tcPr>
          <w:p w:rsidR="00C978A1" w:rsidRPr="00877D23" w:rsidRDefault="00C978A1" w:rsidP="00E044C7">
            <w:pPr>
              <w:jc w:val="center"/>
              <w:rPr>
                <w:sz w:val="18"/>
                <w:szCs w:val="18"/>
              </w:rPr>
            </w:pPr>
            <w:r>
              <w:rPr>
                <w:sz w:val="18"/>
                <w:szCs w:val="18"/>
              </w:rPr>
              <w:t>75</w:t>
            </w:r>
          </w:p>
        </w:tc>
        <w:tc>
          <w:tcPr>
            <w:tcW w:w="992" w:type="dxa"/>
            <w:tcBorders>
              <w:bottom w:val="single" w:sz="4" w:space="0" w:color="auto"/>
            </w:tcBorders>
            <w:vAlign w:val="center"/>
          </w:tcPr>
          <w:p w:rsidR="00C978A1" w:rsidRPr="00877D23" w:rsidRDefault="00C978A1" w:rsidP="00E044C7">
            <w:pPr>
              <w:jc w:val="center"/>
              <w:rPr>
                <w:sz w:val="18"/>
                <w:szCs w:val="18"/>
              </w:rPr>
            </w:pPr>
            <w:r>
              <w:rPr>
                <w:sz w:val="18"/>
                <w:szCs w:val="18"/>
              </w:rPr>
              <w:t>76</w:t>
            </w:r>
          </w:p>
        </w:tc>
        <w:tc>
          <w:tcPr>
            <w:tcW w:w="851" w:type="dxa"/>
            <w:tcBorders>
              <w:bottom w:val="single" w:sz="4" w:space="0" w:color="auto"/>
            </w:tcBorders>
            <w:vAlign w:val="center"/>
          </w:tcPr>
          <w:p w:rsidR="00C978A1" w:rsidRPr="00877D23" w:rsidRDefault="00C978A1" w:rsidP="00E044C7">
            <w:pPr>
              <w:jc w:val="center"/>
              <w:rPr>
                <w:sz w:val="18"/>
                <w:szCs w:val="18"/>
              </w:rPr>
            </w:pPr>
            <w:r>
              <w:rPr>
                <w:sz w:val="18"/>
                <w:szCs w:val="18"/>
              </w:rPr>
              <w:t>77</w:t>
            </w:r>
          </w:p>
        </w:tc>
        <w:tc>
          <w:tcPr>
            <w:tcW w:w="992" w:type="dxa"/>
            <w:tcBorders>
              <w:bottom w:val="single" w:sz="4" w:space="0" w:color="auto"/>
            </w:tcBorders>
            <w:vAlign w:val="center"/>
          </w:tcPr>
          <w:p w:rsidR="00C978A1" w:rsidRPr="00877D23" w:rsidRDefault="00C978A1" w:rsidP="00E044C7">
            <w:pPr>
              <w:jc w:val="center"/>
              <w:rPr>
                <w:sz w:val="18"/>
                <w:szCs w:val="18"/>
              </w:rPr>
            </w:pPr>
            <w:r>
              <w:rPr>
                <w:sz w:val="18"/>
                <w:szCs w:val="18"/>
              </w:rPr>
              <w:t>78</w:t>
            </w:r>
          </w:p>
        </w:tc>
        <w:tc>
          <w:tcPr>
            <w:tcW w:w="848" w:type="dxa"/>
            <w:tcBorders>
              <w:bottom w:val="single" w:sz="4" w:space="0" w:color="auto"/>
            </w:tcBorders>
            <w:vAlign w:val="center"/>
          </w:tcPr>
          <w:p w:rsidR="00C978A1" w:rsidRPr="00877D23" w:rsidRDefault="00C978A1" w:rsidP="00E044C7">
            <w:pPr>
              <w:jc w:val="center"/>
              <w:rPr>
                <w:sz w:val="18"/>
                <w:szCs w:val="18"/>
              </w:rPr>
            </w:pPr>
            <w:r>
              <w:rPr>
                <w:sz w:val="18"/>
                <w:szCs w:val="18"/>
              </w:rPr>
              <w:t>79</w:t>
            </w:r>
          </w:p>
        </w:tc>
        <w:tc>
          <w:tcPr>
            <w:tcW w:w="995" w:type="dxa"/>
            <w:tcBorders>
              <w:bottom w:val="single" w:sz="4" w:space="0" w:color="auto"/>
            </w:tcBorders>
            <w:vAlign w:val="center"/>
          </w:tcPr>
          <w:p w:rsidR="00C978A1" w:rsidRPr="00877D23" w:rsidRDefault="00C978A1" w:rsidP="00E044C7">
            <w:pPr>
              <w:jc w:val="center"/>
              <w:rPr>
                <w:sz w:val="18"/>
                <w:szCs w:val="18"/>
              </w:rPr>
            </w:pPr>
            <w:r>
              <w:rPr>
                <w:sz w:val="18"/>
                <w:szCs w:val="18"/>
              </w:rPr>
              <w:t>80</w:t>
            </w:r>
          </w:p>
        </w:tc>
        <w:tc>
          <w:tcPr>
            <w:tcW w:w="850" w:type="dxa"/>
            <w:tcBorders>
              <w:bottom w:val="single" w:sz="4" w:space="0" w:color="auto"/>
            </w:tcBorders>
            <w:vAlign w:val="center"/>
          </w:tcPr>
          <w:p w:rsidR="00C978A1" w:rsidRPr="00877D23" w:rsidRDefault="00C978A1" w:rsidP="00E044C7">
            <w:pPr>
              <w:jc w:val="center"/>
              <w:rPr>
                <w:sz w:val="18"/>
                <w:szCs w:val="18"/>
              </w:rPr>
            </w:pPr>
            <w:r>
              <w:rPr>
                <w:sz w:val="18"/>
                <w:szCs w:val="18"/>
              </w:rPr>
              <w:t>81</w:t>
            </w:r>
          </w:p>
        </w:tc>
        <w:tc>
          <w:tcPr>
            <w:tcW w:w="993" w:type="dxa"/>
            <w:tcBorders>
              <w:bottom w:val="single" w:sz="4" w:space="0" w:color="auto"/>
            </w:tcBorders>
            <w:vAlign w:val="center"/>
          </w:tcPr>
          <w:p w:rsidR="00C978A1" w:rsidRPr="00877D23" w:rsidRDefault="00C978A1" w:rsidP="00E044C7">
            <w:pPr>
              <w:jc w:val="center"/>
              <w:rPr>
                <w:sz w:val="18"/>
                <w:szCs w:val="18"/>
              </w:rPr>
            </w:pPr>
            <w:r>
              <w:rPr>
                <w:sz w:val="18"/>
                <w:szCs w:val="18"/>
              </w:rPr>
              <w:t>82</w:t>
            </w:r>
          </w:p>
        </w:tc>
      </w:tr>
      <w:tr w:rsidR="00C978A1" w:rsidRPr="00877D23" w:rsidTr="00C978A1">
        <w:trPr>
          <w:cantSplit/>
          <w:trHeight w:val="149"/>
        </w:trPr>
        <w:tc>
          <w:tcPr>
            <w:tcW w:w="1188" w:type="dxa"/>
            <w:tcBorders>
              <w:top w:val="single" w:sz="4" w:space="0" w:color="auto"/>
              <w:left w:val="single" w:sz="4" w:space="0" w:color="auto"/>
              <w:bottom w:val="nil"/>
              <w:right w:val="single" w:sz="4" w:space="0" w:color="auto"/>
            </w:tcBorders>
            <w:vAlign w:val="center"/>
          </w:tcPr>
          <w:p w:rsidR="00C978A1" w:rsidRPr="00877D23" w:rsidRDefault="00C978A1" w:rsidP="00E044C7">
            <w:pPr>
              <w:jc w:val="center"/>
              <w:rPr>
                <w:sz w:val="18"/>
                <w:szCs w:val="18"/>
              </w:rPr>
            </w:pPr>
          </w:p>
        </w:tc>
        <w:tc>
          <w:tcPr>
            <w:tcW w:w="905" w:type="dxa"/>
            <w:tcBorders>
              <w:bottom w:val="nil"/>
            </w:tcBorders>
          </w:tcPr>
          <w:p w:rsidR="00C978A1" w:rsidRPr="00877D23" w:rsidRDefault="00C978A1" w:rsidP="00E044C7">
            <w:pPr>
              <w:jc w:val="center"/>
              <w:rPr>
                <w:sz w:val="18"/>
                <w:szCs w:val="18"/>
              </w:rPr>
            </w:pPr>
          </w:p>
        </w:tc>
        <w:tc>
          <w:tcPr>
            <w:tcW w:w="992" w:type="dxa"/>
            <w:tcBorders>
              <w:bottom w:val="nil"/>
            </w:tcBorders>
            <w:vAlign w:val="center"/>
          </w:tcPr>
          <w:p w:rsidR="00C978A1" w:rsidRPr="00877D23" w:rsidRDefault="00C978A1" w:rsidP="00E044C7">
            <w:pPr>
              <w:jc w:val="center"/>
              <w:rPr>
                <w:sz w:val="18"/>
                <w:szCs w:val="18"/>
              </w:rPr>
            </w:pPr>
          </w:p>
        </w:tc>
        <w:tc>
          <w:tcPr>
            <w:tcW w:w="992" w:type="dxa"/>
            <w:tcBorders>
              <w:bottom w:val="nil"/>
            </w:tcBorders>
            <w:vAlign w:val="center"/>
          </w:tcPr>
          <w:p w:rsidR="00C978A1" w:rsidRPr="00877D23" w:rsidRDefault="00C978A1" w:rsidP="00E044C7">
            <w:pPr>
              <w:jc w:val="center"/>
              <w:rPr>
                <w:sz w:val="18"/>
                <w:szCs w:val="18"/>
              </w:rPr>
            </w:pPr>
          </w:p>
        </w:tc>
        <w:tc>
          <w:tcPr>
            <w:tcW w:w="851" w:type="dxa"/>
            <w:tcBorders>
              <w:bottom w:val="nil"/>
            </w:tcBorders>
            <w:vAlign w:val="center"/>
          </w:tcPr>
          <w:p w:rsidR="00C978A1" w:rsidRPr="00877D23" w:rsidRDefault="00C978A1" w:rsidP="00E044C7">
            <w:pPr>
              <w:jc w:val="center"/>
              <w:rPr>
                <w:sz w:val="18"/>
                <w:szCs w:val="18"/>
              </w:rPr>
            </w:pPr>
          </w:p>
        </w:tc>
        <w:tc>
          <w:tcPr>
            <w:tcW w:w="992" w:type="dxa"/>
            <w:tcBorders>
              <w:bottom w:val="nil"/>
            </w:tcBorders>
            <w:vAlign w:val="center"/>
          </w:tcPr>
          <w:p w:rsidR="00C978A1" w:rsidRPr="00877D23" w:rsidRDefault="00C978A1" w:rsidP="00E044C7">
            <w:pPr>
              <w:jc w:val="center"/>
              <w:rPr>
                <w:sz w:val="18"/>
                <w:szCs w:val="18"/>
              </w:rPr>
            </w:pPr>
          </w:p>
        </w:tc>
        <w:tc>
          <w:tcPr>
            <w:tcW w:w="848" w:type="dxa"/>
            <w:tcBorders>
              <w:bottom w:val="nil"/>
            </w:tcBorders>
            <w:vAlign w:val="center"/>
          </w:tcPr>
          <w:p w:rsidR="00C978A1" w:rsidRPr="00877D23" w:rsidRDefault="00C978A1" w:rsidP="00E044C7">
            <w:pPr>
              <w:jc w:val="center"/>
              <w:rPr>
                <w:sz w:val="18"/>
                <w:szCs w:val="18"/>
              </w:rPr>
            </w:pPr>
          </w:p>
        </w:tc>
        <w:tc>
          <w:tcPr>
            <w:tcW w:w="995" w:type="dxa"/>
            <w:tcBorders>
              <w:bottom w:val="nil"/>
            </w:tcBorders>
            <w:vAlign w:val="center"/>
          </w:tcPr>
          <w:p w:rsidR="00C978A1" w:rsidRPr="00877D23" w:rsidRDefault="00C978A1" w:rsidP="00E044C7">
            <w:pPr>
              <w:jc w:val="center"/>
              <w:rPr>
                <w:sz w:val="18"/>
                <w:szCs w:val="18"/>
              </w:rPr>
            </w:pPr>
          </w:p>
        </w:tc>
        <w:tc>
          <w:tcPr>
            <w:tcW w:w="850" w:type="dxa"/>
            <w:tcBorders>
              <w:bottom w:val="nil"/>
            </w:tcBorders>
            <w:vAlign w:val="center"/>
          </w:tcPr>
          <w:p w:rsidR="00C978A1" w:rsidRPr="00877D23" w:rsidRDefault="00C978A1" w:rsidP="00E044C7">
            <w:pPr>
              <w:jc w:val="center"/>
              <w:rPr>
                <w:sz w:val="18"/>
                <w:szCs w:val="18"/>
              </w:rPr>
            </w:pPr>
          </w:p>
        </w:tc>
        <w:tc>
          <w:tcPr>
            <w:tcW w:w="993" w:type="dxa"/>
            <w:tcBorders>
              <w:bottom w:val="nil"/>
            </w:tcBorders>
            <w:vAlign w:val="center"/>
          </w:tcPr>
          <w:p w:rsidR="00C978A1" w:rsidRPr="00877D23" w:rsidRDefault="00C978A1" w:rsidP="00E044C7">
            <w:pPr>
              <w:jc w:val="center"/>
              <w:rPr>
                <w:sz w:val="18"/>
                <w:szCs w:val="18"/>
              </w:rPr>
            </w:pPr>
          </w:p>
        </w:tc>
      </w:tr>
      <w:tr w:rsidR="00C978A1" w:rsidRPr="00877D23" w:rsidTr="00C978A1">
        <w:trPr>
          <w:cantSplit/>
          <w:trHeight w:val="397"/>
        </w:trPr>
        <w:tc>
          <w:tcPr>
            <w:tcW w:w="1188" w:type="dxa"/>
            <w:tcBorders>
              <w:top w:val="nil"/>
              <w:left w:val="single" w:sz="4" w:space="0" w:color="auto"/>
              <w:bottom w:val="nil"/>
              <w:right w:val="single" w:sz="4" w:space="0" w:color="auto"/>
            </w:tcBorders>
            <w:vAlign w:val="center"/>
          </w:tcPr>
          <w:p w:rsidR="00C978A1" w:rsidRPr="00877D23" w:rsidRDefault="00C978A1" w:rsidP="00E044C7">
            <w:pPr>
              <w:jc w:val="center"/>
            </w:pPr>
            <w:r w:rsidRPr="00877D23">
              <w:t>15</w:t>
            </w:r>
          </w:p>
        </w:tc>
        <w:tc>
          <w:tcPr>
            <w:tcW w:w="905" w:type="dxa"/>
            <w:tcBorders>
              <w:top w:val="nil"/>
              <w:bottom w:val="nil"/>
            </w:tcBorders>
            <w:vAlign w:val="center"/>
          </w:tcPr>
          <w:p w:rsidR="00C978A1" w:rsidRPr="000E438E" w:rsidRDefault="00C978A1" w:rsidP="00C978A1">
            <w:pPr>
              <w:jc w:val="center"/>
              <w:rPr>
                <w:sz w:val="18"/>
                <w:szCs w:val="18"/>
              </w:rPr>
            </w:pPr>
            <w:r w:rsidRPr="000E438E">
              <w:rPr>
                <w:sz w:val="18"/>
                <w:szCs w:val="18"/>
              </w:rPr>
              <w:t>91</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4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5"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188" w:type="dxa"/>
            <w:tcBorders>
              <w:top w:val="nil"/>
              <w:left w:val="single" w:sz="4" w:space="0" w:color="auto"/>
              <w:bottom w:val="nil"/>
              <w:right w:val="single" w:sz="4" w:space="0" w:color="auto"/>
            </w:tcBorders>
            <w:vAlign w:val="center"/>
          </w:tcPr>
          <w:p w:rsidR="00C978A1" w:rsidRPr="00877D23" w:rsidRDefault="00C978A1" w:rsidP="00E044C7">
            <w:pPr>
              <w:jc w:val="center"/>
              <w:rPr>
                <w:sz w:val="18"/>
                <w:szCs w:val="18"/>
              </w:rPr>
            </w:pPr>
            <w:r w:rsidRPr="00877D23">
              <w:rPr>
                <w:sz w:val="18"/>
                <w:szCs w:val="18"/>
              </w:rPr>
              <w:t>16</w:t>
            </w:r>
          </w:p>
        </w:tc>
        <w:tc>
          <w:tcPr>
            <w:tcW w:w="905" w:type="dxa"/>
            <w:tcBorders>
              <w:top w:val="nil"/>
              <w:bottom w:val="nil"/>
            </w:tcBorders>
            <w:vAlign w:val="center"/>
          </w:tcPr>
          <w:p w:rsidR="00C978A1" w:rsidRPr="000E438E" w:rsidRDefault="00C978A1" w:rsidP="00C978A1">
            <w:pPr>
              <w:jc w:val="center"/>
              <w:rPr>
                <w:sz w:val="18"/>
                <w:szCs w:val="18"/>
              </w:rPr>
            </w:pPr>
            <w:r w:rsidRPr="000E438E">
              <w:rPr>
                <w:sz w:val="18"/>
                <w:szCs w:val="18"/>
              </w:rPr>
              <w:t>978</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978</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4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5"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188" w:type="dxa"/>
            <w:tcBorders>
              <w:top w:val="nil"/>
              <w:left w:val="single" w:sz="4" w:space="0" w:color="auto"/>
              <w:bottom w:val="nil"/>
              <w:right w:val="single" w:sz="4" w:space="0" w:color="auto"/>
            </w:tcBorders>
            <w:vAlign w:val="center"/>
          </w:tcPr>
          <w:p w:rsidR="00C978A1" w:rsidRPr="00877D23" w:rsidRDefault="00C978A1" w:rsidP="00E044C7">
            <w:pPr>
              <w:jc w:val="center"/>
              <w:rPr>
                <w:sz w:val="18"/>
                <w:szCs w:val="18"/>
              </w:rPr>
            </w:pPr>
            <w:r w:rsidRPr="00877D23">
              <w:rPr>
                <w:sz w:val="18"/>
                <w:szCs w:val="18"/>
              </w:rPr>
              <w:t>17</w:t>
            </w:r>
          </w:p>
        </w:tc>
        <w:tc>
          <w:tcPr>
            <w:tcW w:w="905" w:type="dxa"/>
            <w:tcBorders>
              <w:top w:val="nil"/>
              <w:bottom w:val="nil"/>
            </w:tcBorders>
            <w:vAlign w:val="center"/>
          </w:tcPr>
          <w:p w:rsidR="00C978A1" w:rsidRPr="000E438E" w:rsidRDefault="00C978A1" w:rsidP="00C978A1">
            <w:pPr>
              <w:jc w:val="center"/>
              <w:rPr>
                <w:sz w:val="18"/>
                <w:szCs w:val="18"/>
              </w:rPr>
            </w:pPr>
            <w:r w:rsidRPr="000E438E">
              <w:rPr>
                <w:sz w:val="18"/>
                <w:szCs w:val="18"/>
              </w:rPr>
              <w:t>574</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35</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297</w:t>
            </w:r>
          </w:p>
        </w:tc>
        <w:tc>
          <w:tcPr>
            <w:tcW w:w="851"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297</w:t>
            </w:r>
          </w:p>
        </w:tc>
        <w:tc>
          <w:tcPr>
            <w:tcW w:w="84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5"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188" w:type="dxa"/>
            <w:tcBorders>
              <w:top w:val="nil"/>
              <w:left w:val="single" w:sz="4" w:space="0" w:color="auto"/>
              <w:bottom w:val="nil"/>
              <w:right w:val="single" w:sz="4" w:space="0" w:color="auto"/>
            </w:tcBorders>
            <w:vAlign w:val="center"/>
          </w:tcPr>
          <w:p w:rsidR="00C978A1" w:rsidRPr="00877D23" w:rsidRDefault="00C978A1" w:rsidP="00E044C7">
            <w:pPr>
              <w:jc w:val="center"/>
              <w:rPr>
                <w:sz w:val="18"/>
                <w:szCs w:val="18"/>
              </w:rPr>
            </w:pPr>
            <w:r w:rsidRPr="00877D23">
              <w:rPr>
                <w:sz w:val="18"/>
                <w:szCs w:val="18"/>
              </w:rPr>
              <w:t>18</w:t>
            </w:r>
          </w:p>
        </w:tc>
        <w:tc>
          <w:tcPr>
            <w:tcW w:w="905" w:type="dxa"/>
            <w:tcBorders>
              <w:top w:val="nil"/>
              <w:bottom w:val="nil"/>
            </w:tcBorders>
            <w:vAlign w:val="center"/>
          </w:tcPr>
          <w:p w:rsidR="00C978A1" w:rsidRPr="000E438E" w:rsidRDefault="00C978A1" w:rsidP="00C978A1">
            <w:pPr>
              <w:jc w:val="center"/>
              <w:rPr>
                <w:sz w:val="18"/>
                <w:szCs w:val="18"/>
              </w:rPr>
            </w:pPr>
            <w:r w:rsidRPr="000E438E">
              <w:rPr>
                <w:sz w:val="18"/>
                <w:szCs w:val="18"/>
              </w:rPr>
              <w:t>651</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48"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5"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3" w:type="dxa"/>
            <w:tcBorders>
              <w:top w:val="nil"/>
              <w:bottom w:val="nil"/>
            </w:tcBorders>
            <w:vAlign w:val="center"/>
          </w:tcPr>
          <w:p w:rsidR="00C978A1" w:rsidRPr="000E438E" w:rsidRDefault="00A83D57" w:rsidP="00C978A1">
            <w:pPr>
              <w:jc w:val="center"/>
              <w:rPr>
                <w:sz w:val="18"/>
                <w:szCs w:val="18"/>
              </w:rPr>
            </w:pPr>
            <w:r>
              <w:rPr>
                <w:sz w:val="18"/>
                <w:szCs w:val="18"/>
              </w:rPr>
              <w:t>-</w:t>
            </w:r>
          </w:p>
        </w:tc>
      </w:tr>
      <w:tr w:rsidR="00C978A1" w:rsidRPr="00877D23" w:rsidTr="00C978A1">
        <w:trPr>
          <w:cantSplit/>
          <w:trHeight w:val="397"/>
        </w:trPr>
        <w:tc>
          <w:tcPr>
            <w:tcW w:w="1188" w:type="dxa"/>
            <w:tcBorders>
              <w:top w:val="nil"/>
              <w:left w:val="single" w:sz="4" w:space="0" w:color="auto"/>
              <w:bottom w:val="nil"/>
              <w:right w:val="single" w:sz="4" w:space="0" w:color="auto"/>
            </w:tcBorders>
            <w:vAlign w:val="center"/>
          </w:tcPr>
          <w:p w:rsidR="00C978A1" w:rsidRPr="00877D23" w:rsidRDefault="00C978A1" w:rsidP="00E044C7">
            <w:pPr>
              <w:jc w:val="center"/>
              <w:rPr>
                <w:sz w:val="18"/>
                <w:szCs w:val="18"/>
              </w:rPr>
            </w:pPr>
            <w:r w:rsidRPr="00877D23">
              <w:rPr>
                <w:sz w:val="18"/>
                <w:szCs w:val="18"/>
              </w:rPr>
              <w:t>19</w:t>
            </w:r>
          </w:p>
        </w:tc>
        <w:tc>
          <w:tcPr>
            <w:tcW w:w="905"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851" w:type="dxa"/>
            <w:tcBorders>
              <w:top w:val="nil"/>
              <w:bottom w:val="nil"/>
            </w:tcBorders>
            <w:vAlign w:val="center"/>
          </w:tcPr>
          <w:p w:rsidR="00C978A1"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848" w:type="dxa"/>
            <w:tcBorders>
              <w:top w:val="nil"/>
              <w:bottom w:val="nil"/>
            </w:tcBorders>
            <w:vAlign w:val="center"/>
          </w:tcPr>
          <w:p w:rsidR="00C978A1" w:rsidRPr="000E438E" w:rsidRDefault="00C978A1" w:rsidP="00C978A1">
            <w:pPr>
              <w:jc w:val="center"/>
              <w:rPr>
                <w:sz w:val="18"/>
                <w:szCs w:val="18"/>
              </w:rPr>
            </w:pPr>
          </w:p>
        </w:tc>
        <w:tc>
          <w:tcPr>
            <w:tcW w:w="995"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850"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c>
          <w:tcPr>
            <w:tcW w:w="993" w:type="dxa"/>
            <w:tcBorders>
              <w:top w:val="nil"/>
              <w:bottom w:val="nil"/>
            </w:tcBorders>
            <w:vAlign w:val="center"/>
          </w:tcPr>
          <w:p w:rsidR="00C978A1" w:rsidRPr="000E438E" w:rsidRDefault="00C978A1" w:rsidP="00C978A1">
            <w:pPr>
              <w:jc w:val="center"/>
              <w:rPr>
                <w:sz w:val="18"/>
                <w:szCs w:val="18"/>
              </w:rPr>
            </w:pPr>
            <w:r w:rsidRPr="000E438E">
              <w:rPr>
                <w:sz w:val="18"/>
                <w:szCs w:val="18"/>
              </w:rPr>
              <w:t>206</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20</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271</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C978A1">
            <w:pPr>
              <w:jc w:val="center"/>
              <w:rPr>
                <w:sz w:val="18"/>
                <w:szCs w:val="18"/>
              </w:rPr>
            </w:pPr>
            <w:r w:rsidRPr="000E438E">
              <w:rPr>
                <w:sz w:val="18"/>
                <w:szCs w:val="18"/>
              </w:rPr>
              <w:t>271</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21</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120</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22</w:t>
            </w:r>
          </w:p>
        </w:tc>
        <w:tc>
          <w:tcPr>
            <w:tcW w:w="90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736</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23</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209</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141</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sidRPr="000E438E">
              <w:rPr>
                <w:sz w:val="18"/>
                <w:szCs w:val="18"/>
              </w:rPr>
              <w:t>284</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24</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72</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188</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25</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362</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362</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26</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368</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368</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27</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396</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28</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781</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756</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366</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29</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1358</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542</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30</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187</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36</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187</w:t>
            </w:r>
          </w:p>
        </w:tc>
        <w:tc>
          <w:tcPr>
            <w:tcW w:w="851" w:type="dxa"/>
            <w:tcBorders>
              <w:top w:val="nil"/>
              <w:bottom w:val="nil"/>
            </w:tcBorders>
            <w:vAlign w:val="center"/>
          </w:tcPr>
          <w:p w:rsidR="00A83D57" w:rsidRPr="000E438E" w:rsidRDefault="00A83D57" w:rsidP="00C978A1">
            <w:pPr>
              <w:jc w:val="center"/>
              <w:rPr>
                <w:sz w:val="18"/>
                <w:szCs w:val="18"/>
              </w:rPr>
            </w:pPr>
            <w:r w:rsidRPr="000E438E">
              <w:rPr>
                <w:sz w:val="18"/>
                <w:szCs w:val="18"/>
              </w:rPr>
              <w:t>151</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C978A1">
            <w:pPr>
              <w:jc w:val="center"/>
              <w:rPr>
                <w:sz w:val="18"/>
                <w:szCs w:val="18"/>
              </w:rPr>
            </w:pPr>
            <w:r w:rsidRPr="000E438E">
              <w:rPr>
                <w:sz w:val="18"/>
                <w:szCs w:val="18"/>
              </w:rPr>
              <w:t>151</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31</w:t>
            </w:r>
          </w:p>
        </w:tc>
        <w:tc>
          <w:tcPr>
            <w:tcW w:w="90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33</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159</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34</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631</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39</w:t>
            </w:r>
          </w:p>
        </w:tc>
        <w:tc>
          <w:tcPr>
            <w:tcW w:w="90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41</w:t>
            </w:r>
          </w:p>
        </w:tc>
        <w:tc>
          <w:tcPr>
            <w:tcW w:w="90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sidRPr="000E438E">
              <w:rPr>
                <w:sz w:val="18"/>
                <w:szCs w:val="18"/>
              </w:rPr>
              <w:t>123</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sidRPr="00877D23">
              <w:rPr>
                <w:sz w:val="18"/>
                <w:szCs w:val="18"/>
              </w:rPr>
              <w:t>42</w:t>
            </w:r>
          </w:p>
        </w:tc>
        <w:tc>
          <w:tcPr>
            <w:tcW w:w="905" w:type="dxa"/>
            <w:tcBorders>
              <w:top w:val="nil"/>
              <w:bottom w:val="nil"/>
            </w:tcBorders>
            <w:vAlign w:val="center"/>
          </w:tcPr>
          <w:p w:rsidR="00A83D57" w:rsidRPr="000E438E" w:rsidRDefault="00A83D57" w:rsidP="00C978A1">
            <w:pPr>
              <w:jc w:val="center"/>
              <w:rPr>
                <w:sz w:val="18"/>
                <w:szCs w:val="18"/>
              </w:rPr>
            </w:pPr>
            <w:r w:rsidRPr="000E438E">
              <w:rPr>
                <w:sz w:val="18"/>
                <w:szCs w:val="18"/>
              </w:rPr>
              <w:t>1228</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r>
              <w:rPr>
                <w:sz w:val="18"/>
                <w:szCs w:val="18"/>
              </w:rPr>
              <w:t>43</w:t>
            </w:r>
          </w:p>
        </w:tc>
        <w:tc>
          <w:tcPr>
            <w:tcW w:w="905"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48"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3"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E044C7">
            <w:pPr>
              <w:jc w:val="center"/>
              <w:rPr>
                <w:sz w:val="18"/>
                <w:szCs w:val="18"/>
              </w:rPr>
            </w:pPr>
          </w:p>
        </w:tc>
        <w:tc>
          <w:tcPr>
            <w:tcW w:w="905" w:type="dxa"/>
            <w:tcBorders>
              <w:top w:val="nil"/>
              <w:bottom w:val="nil"/>
            </w:tcBorders>
            <w:vAlign w:val="center"/>
          </w:tcPr>
          <w:p w:rsidR="00A83D57" w:rsidRPr="000E438E" w:rsidRDefault="00A83D57" w:rsidP="00C978A1">
            <w:pPr>
              <w:jc w:val="center"/>
              <w:rPr>
                <w:b/>
                <w:sz w:val="18"/>
                <w:szCs w:val="18"/>
              </w:rPr>
            </w:pPr>
          </w:p>
        </w:tc>
        <w:tc>
          <w:tcPr>
            <w:tcW w:w="992" w:type="dxa"/>
            <w:tcBorders>
              <w:top w:val="nil"/>
              <w:bottom w:val="nil"/>
            </w:tcBorders>
            <w:vAlign w:val="center"/>
          </w:tcPr>
          <w:p w:rsidR="00A83D57" w:rsidRPr="000E438E" w:rsidRDefault="00A83D57" w:rsidP="00C978A1">
            <w:pPr>
              <w:jc w:val="center"/>
              <w:rPr>
                <w:b/>
                <w:sz w:val="18"/>
                <w:szCs w:val="18"/>
              </w:rPr>
            </w:pPr>
          </w:p>
        </w:tc>
        <w:tc>
          <w:tcPr>
            <w:tcW w:w="992" w:type="dxa"/>
            <w:tcBorders>
              <w:top w:val="nil"/>
              <w:bottom w:val="nil"/>
            </w:tcBorders>
            <w:vAlign w:val="center"/>
          </w:tcPr>
          <w:p w:rsidR="00A83D57" w:rsidRPr="000E438E" w:rsidRDefault="00A83D57" w:rsidP="00C978A1">
            <w:pPr>
              <w:jc w:val="center"/>
              <w:rPr>
                <w:b/>
                <w:sz w:val="18"/>
                <w:szCs w:val="18"/>
              </w:rPr>
            </w:pPr>
          </w:p>
        </w:tc>
        <w:tc>
          <w:tcPr>
            <w:tcW w:w="851" w:type="dxa"/>
            <w:tcBorders>
              <w:top w:val="nil"/>
              <w:bottom w:val="nil"/>
            </w:tcBorders>
            <w:vAlign w:val="center"/>
          </w:tcPr>
          <w:p w:rsidR="00A83D57" w:rsidRPr="000E438E" w:rsidRDefault="00A83D57" w:rsidP="00C978A1">
            <w:pPr>
              <w:jc w:val="center"/>
              <w:rPr>
                <w:b/>
                <w:sz w:val="18"/>
                <w:szCs w:val="18"/>
              </w:rPr>
            </w:pPr>
          </w:p>
        </w:tc>
        <w:tc>
          <w:tcPr>
            <w:tcW w:w="992" w:type="dxa"/>
            <w:tcBorders>
              <w:top w:val="nil"/>
              <w:bottom w:val="nil"/>
            </w:tcBorders>
            <w:vAlign w:val="center"/>
          </w:tcPr>
          <w:p w:rsidR="00A83D57" w:rsidRPr="000E438E" w:rsidRDefault="00A83D57" w:rsidP="00C978A1">
            <w:pPr>
              <w:jc w:val="center"/>
              <w:rPr>
                <w:b/>
                <w:sz w:val="18"/>
                <w:szCs w:val="18"/>
              </w:rPr>
            </w:pPr>
          </w:p>
        </w:tc>
        <w:tc>
          <w:tcPr>
            <w:tcW w:w="848" w:type="dxa"/>
            <w:tcBorders>
              <w:top w:val="nil"/>
              <w:bottom w:val="nil"/>
            </w:tcBorders>
            <w:vAlign w:val="center"/>
          </w:tcPr>
          <w:p w:rsidR="00A83D57" w:rsidRPr="000E438E" w:rsidRDefault="00A83D57" w:rsidP="00C978A1">
            <w:pPr>
              <w:jc w:val="center"/>
              <w:rPr>
                <w:b/>
                <w:sz w:val="18"/>
                <w:szCs w:val="18"/>
              </w:rPr>
            </w:pPr>
          </w:p>
        </w:tc>
        <w:tc>
          <w:tcPr>
            <w:tcW w:w="995" w:type="dxa"/>
            <w:tcBorders>
              <w:top w:val="nil"/>
              <w:bottom w:val="nil"/>
            </w:tcBorders>
            <w:vAlign w:val="center"/>
          </w:tcPr>
          <w:p w:rsidR="00A83D57" w:rsidRPr="000E438E" w:rsidRDefault="00A83D57" w:rsidP="00C978A1">
            <w:pPr>
              <w:jc w:val="center"/>
              <w:rPr>
                <w:b/>
                <w:sz w:val="18"/>
                <w:szCs w:val="18"/>
              </w:rPr>
            </w:pPr>
          </w:p>
        </w:tc>
        <w:tc>
          <w:tcPr>
            <w:tcW w:w="850" w:type="dxa"/>
            <w:tcBorders>
              <w:top w:val="nil"/>
              <w:bottom w:val="nil"/>
            </w:tcBorders>
            <w:vAlign w:val="center"/>
          </w:tcPr>
          <w:p w:rsidR="00A83D57" w:rsidRPr="000E438E" w:rsidRDefault="00A83D57" w:rsidP="00C978A1">
            <w:pPr>
              <w:jc w:val="center"/>
              <w:rPr>
                <w:b/>
                <w:sz w:val="18"/>
                <w:szCs w:val="18"/>
              </w:rPr>
            </w:pPr>
          </w:p>
        </w:tc>
        <w:tc>
          <w:tcPr>
            <w:tcW w:w="993" w:type="dxa"/>
            <w:tcBorders>
              <w:top w:val="nil"/>
              <w:bottom w:val="nil"/>
            </w:tcBorders>
            <w:vAlign w:val="center"/>
          </w:tcPr>
          <w:p w:rsidR="00A83D57" w:rsidRPr="000E438E" w:rsidRDefault="00A83D57" w:rsidP="00C978A1">
            <w:pPr>
              <w:jc w:val="center"/>
              <w:rPr>
                <w:b/>
                <w:sz w:val="18"/>
                <w:szCs w:val="18"/>
              </w:rPr>
            </w:pPr>
          </w:p>
        </w:tc>
      </w:tr>
      <w:tr w:rsidR="00A83D57" w:rsidRPr="00877D23" w:rsidTr="00C978A1">
        <w:trPr>
          <w:cantSplit/>
          <w:trHeight w:val="397"/>
        </w:trPr>
        <w:tc>
          <w:tcPr>
            <w:tcW w:w="1188" w:type="dxa"/>
            <w:tcBorders>
              <w:top w:val="nil"/>
              <w:left w:val="single" w:sz="4" w:space="0" w:color="auto"/>
              <w:bottom w:val="single" w:sz="4" w:space="0" w:color="auto"/>
              <w:right w:val="single" w:sz="4" w:space="0" w:color="auto"/>
            </w:tcBorders>
            <w:vAlign w:val="center"/>
          </w:tcPr>
          <w:p w:rsidR="00A83D57" w:rsidRPr="00877D23" w:rsidRDefault="00A83D57" w:rsidP="00E044C7">
            <w:pPr>
              <w:jc w:val="center"/>
              <w:rPr>
                <w:sz w:val="18"/>
                <w:szCs w:val="18"/>
              </w:rPr>
            </w:pPr>
            <w:r w:rsidRPr="00877D23">
              <w:rPr>
                <w:sz w:val="18"/>
                <w:szCs w:val="18"/>
              </w:rPr>
              <w:t> Итого:</w:t>
            </w:r>
          </w:p>
        </w:tc>
        <w:tc>
          <w:tcPr>
            <w:tcW w:w="905" w:type="dxa"/>
            <w:tcBorders>
              <w:top w:val="nil"/>
            </w:tcBorders>
            <w:vAlign w:val="center"/>
          </w:tcPr>
          <w:p w:rsidR="00A83D57" w:rsidRPr="000E438E" w:rsidRDefault="00A83D57" w:rsidP="00C978A1">
            <w:pPr>
              <w:jc w:val="center"/>
              <w:rPr>
                <w:b/>
                <w:sz w:val="18"/>
                <w:szCs w:val="18"/>
              </w:rPr>
            </w:pPr>
            <w:r w:rsidRPr="000E438E">
              <w:rPr>
                <w:b/>
                <w:sz w:val="18"/>
                <w:szCs w:val="18"/>
              </w:rPr>
              <w:t>8642</w:t>
            </w:r>
          </w:p>
        </w:tc>
        <w:tc>
          <w:tcPr>
            <w:tcW w:w="992" w:type="dxa"/>
            <w:tcBorders>
              <w:top w:val="nil"/>
            </w:tcBorders>
            <w:vAlign w:val="center"/>
          </w:tcPr>
          <w:p w:rsidR="00A83D57" w:rsidRPr="000E438E" w:rsidRDefault="00A83D57" w:rsidP="00C978A1">
            <w:pPr>
              <w:jc w:val="center"/>
              <w:rPr>
                <w:b/>
                <w:sz w:val="18"/>
                <w:szCs w:val="18"/>
              </w:rPr>
            </w:pPr>
            <w:r w:rsidRPr="000E438E">
              <w:rPr>
                <w:b/>
                <w:sz w:val="18"/>
                <w:szCs w:val="18"/>
              </w:rPr>
              <w:t>3929</w:t>
            </w:r>
          </w:p>
        </w:tc>
        <w:tc>
          <w:tcPr>
            <w:tcW w:w="992" w:type="dxa"/>
            <w:tcBorders>
              <w:top w:val="nil"/>
            </w:tcBorders>
            <w:vAlign w:val="center"/>
          </w:tcPr>
          <w:p w:rsidR="00A83D57" w:rsidRPr="000E438E" w:rsidRDefault="00A83D57" w:rsidP="00C978A1">
            <w:pPr>
              <w:jc w:val="center"/>
              <w:rPr>
                <w:b/>
                <w:sz w:val="18"/>
                <w:szCs w:val="18"/>
              </w:rPr>
            </w:pPr>
            <w:r w:rsidRPr="000E438E">
              <w:rPr>
                <w:b/>
                <w:sz w:val="18"/>
                <w:szCs w:val="18"/>
              </w:rPr>
              <w:t>1598</w:t>
            </w:r>
          </w:p>
        </w:tc>
        <w:tc>
          <w:tcPr>
            <w:tcW w:w="851" w:type="dxa"/>
            <w:tcBorders>
              <w:top w:val="nil"/>
            </w:tcBorders>
            <w:vAlign w:val="center"/>
          </w:tcPr>
          <w:p w:rsidR="00A83D57" w:rsidRPr="000E438E" w:rsidRDefault="00A83D57" w:rsidP="00C978A1">
            <w:pPr>
              <w:jc w:val="center"/>
              <w:rPr>
                <w:b/>
                <w:sz w:val="18"/>
                <w:szCs w:val="18"/>
              </w:rPr>
            </w:pPr>
            <w:r w:rsidRPr="000E438E">
              <w:rPr>
                <w:b/>
                <w:sz w:val="18"/>
                <w:szCs w:val="18"/>
              </w:rPr>
              <w:t>151</w:t>
            </w:r>
          </w:p>
        </w:tc>
        <w:tc>
          <w:tcPr>
            <w:tcW w:w="992" w:type="dxa"/>
            <w:tcBorders>
              <w:top w:val="nil"/>
            </w:tcBorders>
            <w:vAlign w:val="center"/>
          </w:tcPr>
          <w:p w:rsidR="00A83D57" w:rsidRPr="000E438E" w:rsidRDefault="00A83D57" w:rsidP="00C978A1">
            <w:pPr>
              <w:jc w:val="center"/>
              <w:rPr>
                <w:b/>
                <w:sz w:val="18"/>
                <w:szCs w:val="18"/>
              </w:rPr>
            </w:pPr>
            <w:r w:rsidRPr="000E438E">
              <w:rPr>
                <w:b/>
                <w:sz w:val="18"/>
                <w:szCs w:val="18"/>
              </w:rPr>
              <w:t>503</w:t>
            </w:r>
          </w:p>
        </w:tc>
        <w:tc>
          <w:tcPr>
            <w:tcW w:w="848" w:type="dxa"/>
            <w:tcBorders>
              <w:top w:val="nil"/>
            </w:tcBorders>
            <w:vAlign w:val="center"/>
          </w:tcPr>
          <w:p w:rsidR="00A83D57" w:rsidRPr="000E438E" w:rsidRDefault="00A83D57" w:rsidP="00C978A1">
            <w:pPr>
              <w:jc w:val="center"/>
              <w:rPr>
                <w:b/>
                <w:sz w:val="18"/>
                <w:szCs w:val="18"/>
              </w:rPr>
            </w:pPr>
            <w:r w:rsidRPr="000E438E">
              <w:rPr>
                <w:b/>
                <w:sz w:val="18"/>
                <w:szCs w:val="18"/>
              </w:rPr>
              <w:t>271</w:t>
            </w:r>
          </w:p>
        </w:tc>
        <w:tc>
          <w:tcPr>
            <w:tcW w:w="995" w:type="dxa"/>
            <w:tcBorders>
              <w:top w:val="nil"/>
            </w:tcBorders>
            <w:vAlign w:val="center"/>
          </w:tcPr>
          <w:p w:rsidR="00A83D57" w:rsidRPr="000E438E" w:rsidRDefault="00A83D57" w:rsidP="00C978A1">
            <w:pPr>
              <w:jc w:val="center"/>
              <w:rPr>
                <w:b/>
                <w:sz w:val="18"/>
                <w:szCs w:val="18"/>
              </w:rPr>
            </w:pPr>
            <w:r w:rsidRPr="000E438E">
              <w:rPr>
                <w:b/>
                <w:sz w:val="18"/>
                <w:szCs w:val="18"/>
              </w:rPr>
              <w:t>641</w:t>
            </w:r>
          </w:p>
        </w:tc>
        <w:tc>
          <w:tcPr>
            <w:tcW w:w="850" w:type="dxa"/>
            <w:tcBorders>
              <w:top w:val="nil"/>
            </w:tcBorders>
            <w:vAlign w:val="center"/>
          </w:tcPr>
          <w:p w:rsidR="00A83D57" w:rsidRPr="000E438E" w:rsidRDefault="00A83D57" w:rsidP="00C978A1">
            <w:pPr>
              <w:jc w:val="center"/>
              <w:rPr>
                <w:b/>
                <w:sz w:val="18"/>
                <w:szCs w:val="18"/>
              </w:rPr>
            </w:pPr>
            <w:r w:rsidRPr="000E438E">
              <w:rPr>
                <w:b/>
                <w:sz w:val="18"/>
                <w:szCs w:val="18"/>
              </w:rPr>
              <w:t>206</w:t>
            </w:r>
          </w:p>
        </w:tc>
        <w:tc>
          <w:tcPr>
            <w:tcW w:w="993" w:type="dxa"/>
            <w:tcBorders>
              <w:top w:val="nil"/>
            </w:tcBorders>
            <w:vAlign w:val="center"/>
          </w:tcPr>
          <w:p w:rsidR="00A83D57" w:rsidRPr="000E438E" w:rsidRDefault="00A83D57" w:rsidP="00C978A1">
            <w:pPr>
              <w:jc w:val="center"/>
              <w:rPr>
                <w:b/>
                <w:sz w:val="18"/>
                <w:szCs w:val="18"/>
              </w:rPr>
            </w:pPr>
            <w:r w:rsidRPr="000E438E">
              <w:rPr>
                <w:b/>
                <w:sz w:val="18"/>
                <w:szCs w:val="18"/>
              </w:rPr>
              <w:t>206</w:t>
            </w:r>
          </w:p>
        </w:tc>
      </w:tr>
    </w:tbl>
    <w:p w:rsidR="00960074" w:rsidRDefault="00C978A1" w:rsidP="00960074">
      <w:pPr>
        <w:jc w:val="right"/>
        <w:rPr>
          <w:sz w:val="18"/>
          <w:szCs w:val="18"/>
        </w:rPr>
      </w:pPr>
      <w:r>
        <w:rPr>
          <w:sz w:val="18"/>
          <w:szCs w:val="18"/>
        </w:rPr>
        <w:br w:type="page"/>
      </w:r>
    </w:p>
    <w:p w:rsidR="00960074" w:rsidRPr="0046194D" w:rsidRDefault="00960074" w:rsidP="00960074">
      <w:pPr>
        <w:jc w:val="right"/>
        <w:rPr>
          <w:sz w:val="18"/>
          <w:szCs w:val="18"/>
        </w:rPr>
      </w:pPr>
      <w:r>
        <w:rPr>
          <w:sz w:val="18"/>
          <w:szCs w:val="18"/>
        </w:rPr>
        <w:lastRenderedPageBreak/>
        <w:t>Продолжение приложения И</w:t>
      </w:r>
    </w:p>
    <w:p w:rsidR="00960074" w:rsidRDefault="00960074" w:rsidP="00960074">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080"/>
        <w:gridCol w:w="900"/>
        <w:gridCol w:w="1080"/>
        <w:gridCol w:w="1440"/>
        <w:gridCol w:w="1260"/>
        <w:gridCol w:w="1260"/>
      </w:tblGrid>
      <w:tr w:rsidR="00BB1209" w:rsidRPr="00877D23">
        <w:trPr>
          <w:cantSplit/>
          <w:trHeight w:val="850"/>
        </w:trPr>
        <w:tc>
          <w:tcPr>
            <w:tcW w:w="1188" w:type="dxa"/>
            <w:tcBorders>
              <w:top w:val="single" w:sz="4" w:space="0" w:color="auto"/>
              <w:left w:val="single" w:sz="4" w:space="0" w:color="auto"/>
              <w:bottom w:val="single" w:sz="4" w:space="0" w:color="auto"/>
              <w:right w:val="single" w:sz="4" w:space="0" w:color="auto"/>
            </w:tcBorders>
            <w:vAlign w:val="center"/>
          </w:tcPr>
          <w:p w:rsidR="00BB1209" w:rsidRPr="003609E1" w:rsidRDefault="00BB1209" w:rsidP="00960074">
            <w:pPr>
              <w:jc w:val="center"/>
            </w:pPr>
            <w:r w:rsidRPr="003609E1">
              <w:t>ФГБУ "УГМС"</w:t>
            </w:r>
          </w:p>
        </w:tc>
        <w:tc>
          <w:tcPr>
            <w:tcW w:w="1080" w:type="dxa"/>
            <w:vAlign w:val="center"/>
          </w:tcPr>
          <w:p w:rsidR="00BB1209" w:rsidRPr="00877D23" w:rsidRDefault="00BB1209" w:rsidP="00960074">
            <w:pPr>
              <w:jc w:val="center"/>
              <w:rPr>
                <w:sz w:val="18"/>
                <w:szCs w:val="18"/>
              </w:rPr>
            </w:pPr>
            <w:r w:rsidRPr="00877D23">
              <w:rPr>
                <w:sz w:val="18"/>
                <w:szCs w:val="18"/>
              </w:rPr>
              <w:t>Цианиды и роданиды</w:t>
            </w:r>
          </w:p>
        </w:tc>
        <w:tc>
          <w:tcPr>
            <w:tcW w:w="1080" w:type="dxa"/>
            <w:vAlign w:val="center"/>
          </w:tcPr>
          <w:p w:rsidR="00BB1209" w:rsidRPr="00877D23" w:rsidRDefault="00BB1209" w:rsidP="00960074">
            <w:pPr>
              <w:jc w:val="center"/>
              <w:rPr>
                <w:sz w:val="18"/>
                <w:szCs w:val="18"/>
              </w:rPr>
            </w:pPr>
            <w:r w:rsidRPr="00877D23">
              <w:rPr>
                <w:sz w:val="18"/>
                <w:szCs w:val="18"/>
              </w:rPr>
              <w:t>Фториды</w:t>
            </w:r>
          </w:p>
        </w:tc>
        <w:tc>
          <w:tcPr>
            <w:tcW w:w="900" w:type="dxa"/>
            <w:vAlign w:val="center"/>
          </w:tcPr>
          <w:p w:rsidR="00BB1209" w:rsidRPr="00877D23" w:rsidRDefault="00BB1209" w:rsidP="00960074">
            <w:pPr>
              <w:jc w:val="center"/>
              <w:rPr>
                <w:sz w:val="18"/>
                <w:szCs w:val="18"/>
              </w:rPr>
            </w:pPr>
            <w:r w:rsidRPr="00877D23">
              <w:rPr>
                <w:sz w:val="18"/>
                <w:szCs w:val="18"/>
              </w:rPr>
              <w:t>Бораты</w:t>
            </w:r>
          </w:p>
        </w:tc>
        <w:tc>
          <w:tcPr>
            <w:tcW w:w="1080" w:type="dxa"/>
            <w:vAlign w:val="center"/>
          </w:tcPr>
          <w:p w:rsidR="00BB1209" w:rsidRPr="00877D23" w:rsidRDefault="00BB1209" w:rsidP="00960074">
            <w:pPr>
              <w:jc w:val="center"/>
              <w:rPr>
                <w:sz w:val="18"/>
                <w:szCs w:val="18"/>
              </w:rPr>
            </w:pPr>
            <w:r w:rsidRPr="00877D23">
              <w:rPr>
                <w:sz w:val="18"/>
                <w:szCs w:val="18"/>
              </w:rPr>
              <w:t xml:space="preserve">Лигнин </w:t>
            </w:r>
          </w:p>
        </w:tc>
        <w:tc>
          <w:tcPr>
            <w:tcW w:w="1440" w:type="dxa"/>
            <w:vAlign w:val="center"/>
          </w:tcPr>
          <w:p w:rsidR="00BB1209" w:rsidRPr="00877D23" w:rsidRDefault="00BB1209" w:rsidP="00960074">
            <w:pPr>
              <w:jc w:val="center"/>
              <w:rPr>
                <w:sz w:val="18"/>
                <w:szCs w:val="18"/>
              </w:rPr>
            </w:pPr>
            <w:r w:rsidRPr="00877D23">
              <w:rPr>
                <w:sz w:val="18"/>
                <w:szCs w:val="18"/>
              </w:rPr>
              <w:t>Лигно-</w:t>
            </w:r>
          </w:p>
          <w:p w:rsidR="00BB1209" w:rsidRPr="00877D23" w:rsidRDefault="00BB1209" w:rsidP="00C978A1">
            <w:pPr>
              <w:jc w:val="center"/>
              <w:rPr>
                <w:sz w:val="18"/>
                <w:szCs w:val="18"/>
              </w:rPr>
            </w:pPr>
            <w:r w:rsidRPr="00877D23">
              <w:rPr>
                <w:sz w:val="18"/>
                <w:szCs w:val="18"/>
              </w:rPr>
              <w:t>сульфонат</w:t>
            </w:r>
          </w:p>
        </w:tc>
        <w:tc>
          <w:tcPr>
            <w:tcW w:w="1260" w:type="dxa"/>
            <w:vAlign w:val="center"/>
          </w:tcPr>
          <w:p w:rsidR="00BB1209" w:rsidRPr="00877D23" w:rsidRDefault="00BB1209" w:rsidP="00960074">
            <w:pPr>
              <w:jc w:val="center"/>
              <w:rPr>
                <w:sz w:val="18"/>
                <w:szCs w:val="18"/>
              </w:rPr>
            </w:pPr>
            <w:r w:rsidRPr="00877D23">
              <w:rPr>
                <w:sz w:val="18"/>
                <w:szCs w:val="18"/>
              </w:rPr>
              <w:t>Серово-дород и сульфиды</w:t>
            </w:r>
          </w:p>
        </w:tc>
        <w:tc>
          <w:tcPr>
            <w:tcW w:w="1260" w:type="dxa"/>
            <w:vAlign w:val="center"/>
          </w:tcPr>
          <w:p w:rsidR="00BB1209" w:rsidRPr="00877D23" w:rsidRDefault="00BB1209" w:rsidP="00960074">
            <w:pPr>
              <w:jc w:val="center"/>
              <w:rPr>
                <w:sz w:val="18"/>
                <w:szCs w:val="18"/>
              </w:rPr>
            </w:pPr>
            <w:r w:rsidRPr="00877D23">
              <w:rPr>
                <w:sz w:val="18"/>
                <w:szCs w:val="18"/>
              </w:rPr>
              <w:t>Ксантогенат</w:t>
            </w:r>
          </w:p>
        </w:tc>
      </w:tr>
      <w:tr w:rsidR="00BB1209" w:rsidRPr="00877D23">
        <w:trPr>
          <w:cantSplit/>
          <w:trHeight w:val="284"/>
        </w:trPr>
        <w:tc>
          <w:tcPr>
            <w:tcW w:w="1188" w:type="dxa"/>
            <w:tcBorders>
              <w:top w:val="single" w:sz="4" w:space="0" w:color="auto"/>
              <w:left w:val="single" w:sz="4" w:space="0" w:color="auto"/>
              <w:bottom w:val="single" w:sz="4" w:space="0" w:color="auto"/>
              <w:right w:val="single" w:sz="4" w:space="0" w:color="auto"/>
            </w:tcBorders>
            <w:vAlign w:val="center"/>
          </w:tcPr>
          <w:p w:rsidR="00BB1209" w:rsidRPr="00877D23" w:rsidRDefault="00BB1209" w:rsidP="00960074">
            <w:pPr>
              <w:jc w:val="center"/>
              <w:rPr>
                <w:sz w:val="18"/>
                <w:szCs w:val="18"/>
              </w:rPr>
            </w:pPr>
            <w:r w:rsidRPr="00877D23">
              <w:rPr>
                <w:sz w:val="18"/>
                <w:szCs w:val="18"/>
              </w:rPr>
              <w:t>1</w:t>
            </w:r>
          </w:p>
        </w:tc>
        <w:tc>
          <w:tcPr>
            <w:tcW w:w="1080" w:type="dxa"/>
            <w:tcBorders>
              <w:bottom w:val="single" w:sz="4" w:space="0" w:color="auto"/>
            </w:tcBorders>
            <w:vAlign w:val="center"/>
          </w:tcPr>
          <w:p w:rsidR="00BB1209" w:rsidRDefault="00C978A1" w:rsidP="0052720F">
            <w:pPr>
              <w:jc w:val="center"/>
              <w:rPr>
                <w:sz w:val="18"/>
                <w:szCs w:val="18"/>
              </w:rPr>
            </w:pPr>
            <w:r>
              <w:rPr>
                <w:sz w:val="18"/>
                <w:szCs w:val="18"/>
              </w:rPr>
              <w:t>83</w:t>
            </w:r>
          </w:p>
        </w:tc>
        <w:tc>
          <w:tcPr>
            <w:tcW w:w="1080" w:type="dxa"/>
            <w:tcBorders>
              <w:bottom w:val="single" w:sz="4" w:space="0" w:color="auto"/>
            </w:tcBorders>
            <w:vAlign w:val="center"/>
          </w:tcPr>
          <w:p w:rsidR="00BB1209" w:rsidRPr="00877D23" w:rsidRDefault="00BB1209" w:rsidP="00C978A1">
            <w:pPr>
              <w:jc w:val="center"/>
              <w:rPr>
                <w:sz w:val="18"/>
                <w:szCs w:val="18"/>
              </w:rPr>
            </w:pPr>
            <w:r>
              <w:rPr>
                <w:sz w:val="18"/>
                <w:szCs w:val="18"/>
              </w:rPr>
              <w:t>8</w:t>
            </w:r>
            <w:r w:rsidR="00C978A1">
              <w:rPr>
                <w:sz w:val="18"/>
                <w:szCs w:val="18"/>
              </w:rPr>
              <w:t>4</w:t>
            </w:r>
          </w:p>
        </w:tc>
        <w:tc>
          <w:tcPr>
            <w:tcW w:w="900" w:type="dxa"/>
            <w:tcBorders>
              <w:bottom w:val="single" w:sz="4" w:space="0" w:color="auto"/>
            </w:tcBorders>
            <w:vAlign w:val="center"/>
          </w:tcPr>
          <w:p w:rsidR="00BB1209" w:rsidRPr="00877D23" w:rsidRDefault="00BB1209" w:rsidP="00C978A1">
            <w:pPr>
              <w:jc w:val="center"/>
              <w:rPr>
                <w:sz w:val="18"/>
                <w:szCs w:val="18"/>
              </w:rPr>
            </w:pPr>
            <w:r w:rsidRPr="00877D23">
              <w:rPr>
                <w:sz w:val="18"/>
                <w:szCs w:val="18"/>
              </w:rPr>
              <w:t>8</w:t>
            </w:r>
            <w:r w:rsidR="00C978A1">
              <w:rPr>
                <w:sz w:val="18"/>
                <w:szCs w:val="18"/>
              </w:rPr>
              <w:t>5</w:t>
            </w:r>
          </w:p>
        </w:tc>
        <w:tc>
          <w:tcPr>
            <w:tcW w:w="1080" w:type="dxa"/>
            <w:tcBorders>
              <w:bottom w:val="single" w:sz="4" w:space="0" w:color="auto"/>
            </w:tcBorders>
            <w:vAlign w:val="center"/>
          </w:tcPr>
          <w:p w:rsidR="00BB1209" w:rsidRPr="00877D23" w:rsidRDefault="00BB1209" w:rsidP="00C978A1">
            <w:pPr>
              <w:jc w:val="center"/>
              <w:rPr>
                <w:sz w:val="18"/>
                <w:szCs w:val="18"/>
              </w:rPr>
            </w:pPr>
            <w:r w:rsidRPr="00877D23">
              <w:rPr>
                <w:sz w:val="18"/>
                <w:szCs w:val="18"/>
              </w:rPr>
              <w:t>8</w:t>
            </w:r>
            <w:r w:rsidR="00C978A1">
              <w:rPr>
                <w:sz w:val="18"/>
                <w:szCs w:val="18"/>
              </w:rPr>
              <w:t>6</w:t>
            </w:r>
          </w:p>
        </w:tc>
        <w:tc>
          <w:tcPr>
            <w:tcW w:w="1440" w:type="dxa"/>
            <w:tcBorders>
              <w:bottom w:val="single" w:sz="4" w:space="0" w:color="auto"/>
            </w:tcBorders>
            <w:vAlign w:val="center"/>
          </w:tcPr>
          <w:p w:rsidR="00BB1209" w:rsidRPr="00877D23" w:rsidRDefault="00BB1209" w:rsidP="00C978A1">
            <w:pPr>
              <w:jc w:val="center"/>
              <w:rPr>
                <w:sz w:val="18"/>
                <w:szCs w:val="18"/>
              </w:rPr>
            </w:pPr>
            <w:r w:rsidRPr="00877D23">
              <w:rPr>
                <w:sz w:val="18"/>
                <w:szCs w:val="18"/>
              </w:rPr>
              <w:t>8</w:t>
            </w:r>
            <w:r w:rsidR="00C978A1">
              <w:rPr>
                <w:sz w:val="18"/>
                <w:szCs w:val="18"/>
              </w:rPr>
              <w:t>7</w:t>
            </w:r>
          </w:p>
        </w:tc>
        <w:tc>
          <w:tcPr>
            <w:tcW w:w="1260" w:type="dxa"/>
            <w:tcBorders>
              <w:bottom w:val="single" w:sz="4" w:space="0" w:color="auto"/>
            </w:tcBorders>
            <w:vAlign w:val="center"/>
          </w:tcPr>
          <w:p w:rsidR="00BB1209" w:rsidRPr="00877D23" w:rsidRDefault="00BB1209" w:rsidP="00C978A1">
            <w:pPr>
              <w:jc w:val="center"/>
              <w:rPr>
                <w:sz w:val="18"/>
                <w:szCs w:val="18"/>
              </w:rPr>
            </w:pPr>
            <w:r w:rsidRPr="00877D23">
              <w:rPr>
                <w:sz w:val="18"/>
                <w:szCs w:val="18"/>
              </w:rPr>
              <w:t>8</w:t>
            </w:r>
            <w:r w:rsidR="00C978A1">
              <w:rPr>
                <w:sz w:val="18"/>
                <w:szCs w:val="18"/>
              </w:rPr>
              <w:t>8</w:t>
            </w:r>
          </w:p>
        </w:tc>
        <w:tc>
          <w:tcPr>
            <w:tcW w:w="1260" w:type="dxa"/>
            <w:tcBorders>
              <w:bottom w:val="single" w:sz="4" w:space="0" w:color="auto"/>
            </w:tcBorders>
            <w:vAlign w:val="center"/>
          </w:tcPr>
          <w:p w:rsidR="00BB1209" w:rsidRPr="00877D23" w:rsidRDefault="00BB1209" w:rsidP="00C978A1">
            <w:pPr>
              <w:jc w:val="center"/>
              <w:rPr>
                <w:sz w:val="18"/>
                <w:szCs w:val="18"/>
              </w:rPr>
            </w:pPr>
            <w:r w:rsidRPr="00877D23">
              <w:rPr>
                <w:sz w:val="18"/>
                <w:szCs w:val="18"/>
              </w:rPr>
              <w:t>8</w:t>
            </w:r>
            <w:r w:rsidR="00C978A1">
              <w:rPr>
                <w:sz w:val="18"/>
                <w:szCs w:val="18"/>
              </w:rPr>
              <w:t>9</w:t>
            </w:r>
          </w:p>
        </w:tc>
      </w:tr>
      <w:tr w:rsidR="00BB1209" w:rsidRPr="00877D23">
        <w:trPr>
          <w:cantSplit/>
          <w:trHeight w:val="149"/>
        </w:trPr>
        <w:tc>
          <w:tcPr>
            <w:tcW w:w="1188" w:type="dxa"/>
            <w:tcBorders>
              <w:top w:val="single" w:sz="4" w:space="0" w:color="auto"/>
              <w:left w:val="single" w:sz="4" w:space="0" w:color="auto"/>
              <w:bottom w:val="nil"/>
              <w:right w:val="single" w:sz="4" w:space="0" w:color="auto"/>
            </w:tcBorders>
            <w:vAlign w:val="center"/>
          </w:tcPr>
          <w:p w:rsidR="00BB1209" w:rsidRPr="00877D23" w:rsidRDefault="00BB1209" w:rsidP="00960074">
            <w:pPr>
              <w:jc w:val="center"/>
              <w:rPr>
                <w:sz w:val="18"/>
                <w:szCs w:val="18"/>
              </w:rPr>
            </w:pPr>
          </w:p>
        </w:tc>
        <w:tc>
          <w:tcPr>
            <w:tcW w:w="1080" w:type="dxa"/>
            <w:tcBorders>
              <w:bottom w:val="nil"/>
            </w:tcBorders>
          </w:tcPr>
          <w:p w:rsidR="00BB1209" w:rsidRPr="00877D23" w:rsidRDefault="00BB1209" w:rsidP="00960074">
            <w:pPr>
              <w:jc w:val="center"/>
              <w:rPr>
                <w:sz w:val="18"/>
                <w:szCs w:val="18"/>
              </w:rPr>
            </w:pPr>
          </w:p>
        </w:tc>
        <w:tc>
          <w:tcPr>
            <w:tcW w:w="1080" w:type="dxa"/>
            <w:tcBorders>
              <w:bottom w:val="nil"/>
            </w:tcBorders>
            <w:vAlign w:val="center"/>
          </w:tcPr>
          <w:p w:rsidR="00BB1209" w:rsidRPr="00877D23" w:rsidRDefault="00BB1209" w:rsidP="00960074">
            <w:pPr>
              <w:jc w:val="center"/>
              <w:rPr>
                <w:sz w:val="18"/>
                <w:szCs w:val="18"/>
              </w:rPr>
            </w:pPr>
          </w:p>
        </w:tc>
        <w:tc>
          <w:tcPr>
            <w:tcW w:w="900" w:type="dxa"/>
            <w:tcBorders>
              <w:bottom w:val="nil"/>
            </w:tcBorders>
            <w:vAlign w:val="center"/>
          </w:tcPr>
          <w:p w:rsidR="00BB1209" w:rsidRPr="00877D23" w:rsidRDefault="00BB1209" w:rsidP="00960074">
            <w:pPr>
              <w:jc w:val="center"/>
              <w:rPr>
                <w:sz w:val="18"/>
                <w:szCs w:val="18"/>
              </w:rPr>
            </w:pPr>
          </w:p>
        </w:tc>
        <w:tc>
          <w:tcPr>
            <w:tcW w:w="1080" w:type="dxa"/>
            <w:tcBorders>
              <w:bottom w:val="nil"/>
            </w:tcBorders>
            <w:vAlign w:val="center"/>
          </w:tcPr>
          <w:p w:rsidR="00BB1209" w:rsidRPr="00877D23" w:rsidRDefault="00BB1209" w:rsidP="00960074">
            <w:pPr>
              <w:jc w:val="center"/>
              <w:rPr>
                <w:sz w:val="18"/>
                <w:szCs w:val="18"/>
              </w:rPr>
            </w:pPr>
          </w:p>
        </w:tc>
        <w:tc>
          <w:tcPr>
            <w:tcW w:w="1440" w:type="dxa"/>
            <w:tcBorders>
              <w:bottom w:val="nil"/>
            </w:tcBorders>
            <w:vAlign w:val="center"/>
          </w:tcPr>
          <w:p w:rsidR="00BB1209" w:rsidRPr="00877D23" w:rsidRDefault="00BB1209" w:rsidP="00960074">
            <w:pPr>
              <w:jc w:val="center"/>
              <w:rPr>
                <w:sz w:val="18"/>
                <w:szCs w:val="18"/>
              </w:rPr>
            </w:pPr>
          </w:p>
        </w:tc>
        <w:tc>
          <w:tcPr>
            <w:tcW w:w="1260" w:type="dxa"/>
            <w:tcBorders>
              <w:bottom w:val="nil"/>
            </w:tcBorders>
            <w:vAlign w:val="center"/>
          </w:tcPr>
          <w:p w:rsidR="00BB1209" w:rsidRPr="00877D23" w:rsidRDefault="00BB1209" w:rsidP="00960074">
            <w:pPr>
              <w:jc w:val="center"/>
              <w:rPr>
                <w:sz w:val="18"/>
                <w:szCs w:val="18"/>
              </w:rPr>
            </w:pPr>
          </w:p>
        </w:tc>
        <w:tc>
          <w:tcPr>
            <w:tcW w:w="1260" w:type="dxa"/>
            <w:tcBorders>
              <w:bottom w:val="nil"/>
            </w:tcBorders>
            <w:vAlign w:val="center"/>
          </w:tcPr>
          <w:p w:rsidR="00BB1209" w:rsidRPr="00877D23" w:rsidRDefault="00BB1209" w:rsidP="00960074">
            <w:pPr>
              <w:jc w:val="center"/>
              <w:rPr>
                <w:sz w:val="18"/>
                <w:szCs w:val="18"/>
              </w:rPr>
            </w:pP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pPr>
            <w:r w:rsidRPr="00877D23">
              <w:t>15</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16</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48</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17</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335</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81</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18</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412</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197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19</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198</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323</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12</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153</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20</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21</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22</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312</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585</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277</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86</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23</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132</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24</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C978A1">
            <w:pPr>
              <w:jc w:val="center"/>
              <w:rPr>
                <w:sz w:val="18"/>
                <w:szCs w:val="18"/>
              </w:rPr>
            </w:pP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25</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141</w:t>
            </w:r>
          </w:p>
        </w:tc>
        <w:tc>
          <w:tcPr>
            <w:tcW w:w="900" w:type="dxa"/>
            <w:tcBorders>
              <w:top w:val="nil"/>
              <w:bottom w:val="nil"/>
            </w:tcBorders>
            <w:vAlign w:val="center"/>
          </w:tcPr>
          <w:p w:rsidR="00A83D57" w:rsidRPr="000E438E" w:rsidRDefault="00A83D57" w:rsidP="00C978A1">
            <w:pPr>
              <w:jc w:val="center"/>
              <w:rPr>
                <w:sz w:val="18"/>
                <w:szCs w:val="18"/>
              </w:rPr>
            </w:pP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532</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26</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136</w:t>
            </w:r>
          </w:p>
        </w:tc>
        <w:tc>
          <w:tcPr>
            <w:tcW w:w="900" w:type="dxa"/>
            <w:tcBorders>
              <w:top w:val="nil"/>
              <w:bottom w:val="nil"/>
            </w:tcBorders>
            <w:vAlign w:val="center"/>
          </w:tcPr>
          <w:p w:rsidR="00A83D57" w:rsidRPr="000E438E" w:rsidRDefault="00A83D57" w:rsidP="00C978A1">
            <w:pPr>
              <w:jc w:val="center"/>
              <w:rPr>
                <w:sz w:val="18"/>
                <w:szCs w:val="18"/>
              </w:rPr>
            </w:pPr>
            <w:r w:rsidRPr="000E438E">
              <w:rPr>
                <w:sz w:val="18"/>
                <w:szCs w:val="18"/>
              </w:rPr>
              <w:t>48</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129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27</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268</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28</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C978A1">
            <w:pPr>
              <w:jc w:val="center"/>
              <w:rPr>
                <w:sz w:val="18"/>
                <w:szCs w:val="18"/>
              </w:rPr>
            </w:pPr>
            <w:r w:rsidRPr="000E438E">
              <w:rPr>
                <w:sz w:val="18"/>
                <w:szCs w:val="18"/>
              </w:rPr>
              <w:t>715</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60</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48</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30</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216</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927</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31</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1030</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1031</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33</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76</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108</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34</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41</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26</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42</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sidRPr="000E438E">
              <w:rPr>
                <w:sz w:val="18"/>
                <w:szCs w:val="18"/>
              </w:rPr>
              <w:t>521</w:t>
            </w:r>
          </w:p>
        </w:tc>
        <w:tc>
          <w:tcPr>
            <w:tcW w:w="90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44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sidRPr="000E438E">
              <w:rPr>
                <w:sz w:val="18"/>
                <w:szCs w:val="18"/>
              </w:rPr>
              <w:t>69</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Pr>
                <w:sz w:val="18"/>
                <w:szCs w:val="18"/>
              </w:rPr>
              <w:t>43</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90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08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44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C978A1">
            <w:pPr>
              <w:jc w:val="center"/>
              <w:rPr>
                <w:sz w:val="18"/>
                <w:szCs w:val="18"/>
              </w:rPr>
            </w:pPr>
            <w:r>
              <w:rPr>
                <w:sz w:val="18"/>
                <w:szCs w:val="18"/>
              </w:rPr>
              <w:t>-</w:t>
            </w:r>
          </w:p>
        </w:tc>
      </w:tr>
      <w:tr w:rsidR="00A83D57" w:rsidRPr="00877D23" w:rsidTr="00C978A1">
        <w:trPr>
          <w:cantSplit/>
          <w:trHeight w:val="397"/>
        </w:trPr>
        <w:tc>
          <w:tcPr>
            <w:tcW w:w="118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p>
        </w:tc>
        <w:tc>
          <w:tcPr>
            <w:tcW w:w="1080" w:type="dxa"/>
            <w:tcBorders>
              <w:top w:val="nil"/>
              <w:bottom w:val="nil"/>
            </w:tcBorders>
            <w:vAlign w:val="center"/>
          </w:tcPr>
          <w:p w:rsidR="00A83D57" w:rsidRPr="000E438E" w:rsidRDefault="00A83D57" w:rsidP="00C978A1">
            <w:pPr>
              <w:jc w:val="center"/>
              <w:rPr>
                <w:b/>
                <w:sz w:val="18"/>
                <w:szCs w:val="18"/>
              </w:rPr>
            </w:pPr>
          </w:p>
        </w:tc>
        <w:tc>
          <w:tcPr>
            <w:tcW w:w="1080" w:type="dxa"/>
            <w:tcBorders>
              <w:top w:val="nil"/>
              <w:bottom w:val="nil"/>
            </w:tcBorders>
            <w:vAlign w:val="center"/>
          </w:tcPr>
          <w:p w:rsidR="00A83D57" w:rsidRPr="000E438E" w:rsidRDefault="00A83D57" w:rsidP="00C978A1">
            <w:pPr>
              <w:jc w:val="center"/>
              <w:rPr>
                <w:b/>
                <w:sz w:val="18"/>
                <w:szCs w:val="18"/>
              </w:rPr>
            </w:pPr>
          </w:p>
        </w:tc>
        <w:tc>
          <w:tcPr>
            <w:tcW w:w="900" w:type="dxa"/>
            <w:tcBorders>
              <w:top w:val="nil"/>
              <w:bottom w:val="nil"/>
            </w:tcBorders>
            <w:vAlign w:val="center"/>
          </w:tcPr>
          <w:p w:rsidR="00A83D57" w:rsidRPr="000E438E" w:rsidRDefault="00A83D57" w:rsidP="00C978A1">
            <w:pPr>
              <w:jc w:val="center"/>
              <w:rPr>
                <w:b/>
                <w:sz w:val="18"/>
                <w:szCs w:val="18"/>
              </w:rPr>
            </w:pPr>
          </w:p>
        </w:tc>
        <w:tc>
          <w:tcPr>
            <w:tcW w:w="1080" w:type="dxa"/>
            <w:tcBorders>
              <w:top w:val="nil"/>
              <w:bottom w:val="nil"/>
            </w:tcBorders>
            <w:vAlign w:val="center"/>
          </w:tcPr>
          <w:p w:rsidR="00A83D57" w:rsidRPr="000E438E" w:rsidRDefault="00A83D57" w:rsidP="00C978A1">
            <w:pPr>
              <w:jc w:val="center"/>
              <w:rPr>
                <w:b/>
                <w:sz w:val="18"/>
                <w:szCs w:val="18"/>
              </w:rPr>
            </w:pPr>
          </w:p>
        </w:tc>
        <w:tc>
          <w:tcPr>
            <w:tcW w:w="1440" w:type="dxa"/>
            <w:tcBorders>
              <w:top w:val="nil"/>
              <w:bottom w:val="nil"/>
            </w:tcBorders>
            <w:vAlign w:val="center"/>
          </w:tcPr>
          <w:p w:rsidR="00A83D57" w:rsidRPr="000E438E" w:rsidRDefault="00A83D57" w:rsidP="00C978A1">
            <w:pPr>
              <w:jc w:val="center"/>
              <w:rPr>
                <w:b/>
                <w:sz w:val="18"/>
                <w:szCs w:val="18"/>
              </w:rPr>
            </w:pPr>
          </w:p>
        </w:tc>
        <w:tc>
          <w:tcPr>
            <w:tcW w:w="1260" w:type="dxa"/>
            <w:tcBorders>
              <w:top w:val="nil"/>
              <w:bottom w:val="nil"/>
            </w:tcBorders>
            <w:vAlign w:val="center"/>
          </w:tcPr>
          <w:p w:rsidR="00A83D57" w:rsidRPr="000E438E" w:rsidRDefault="00A83D57" w:rsidP="00C978A1">
            <w:pPr>
              <w:jc w:val="center"/>
              <w:rPr>
                <w:b/>
                <w:sz w:val="18"/>
                <w:szCs w:val="18"/>
              </w:rPr>
            </w:pPr>
          </w:p>
        </w:tc>
        <w:tc>
          <w:tcPr>
            <w:tcW w:w="1260" w:type="dxa"/>
            <w:tcBorders>
              <w:top w:val="nil"/>
              <w:bottom w:val="nil"/>
            </w:tcBorders>
            <w:vAlign w:val="center"/>
          </w:tcPr>
          <w:p w:rsidR="00A83D57" w:rsidRPr="000E438E" w:rsidRDefault="00A83D57" w:rsidP="00C978A1">
            <w:pPr>
              <w:jc w:val="center"/>
              <w:rPr>
                <w:b/>
                <w:sz w:val="18"/>
                <w:szCs w:val="18"/>
              </w:rPr>
            </w:pPr>
          </w:p>
        </w:tc>
      </w:tr>
      <w:tr w:rsidR="00A83D57" w:rsidRPr="00877D23" w:rsidTr="00C978A1">
        <w:trPr>
          <w:cantSplit/>
          <w:trHeight w:val="397"/>
        </w:trPr>
        <w:tc>
          <w:tcPr>
            <w:tcW w:w="1188" w:type="dxa"/>
            <w:tcBorders>
              <w:top w:val="nil"/>
              <w:left w:val="single" w:sz="4" w:space="0" w:color="auto"/>
              <w:bottom w:val="single" w:sz="4" w:space="0" w:color="auto"/>
              <w:right w:val="single" w:sz="4" w:space="0" w:color="auto"/>
            </w:tcBorders>
            <w:vAlign w:val="center"/>
          </w:tcPr>
          <w:p w:rsidR="00A83D57" w:rsidRPr="00877D23" w:rsidRDefault="00A83D57" w:rsidP="00960074">
            <w:pPr>
              <w:jc w:val="center"/>
              <w:rPr>
                <w:sz w:val="18"/>
                <w:szCs w:val="18"/>
              </w:rPr>
            </w:pPr>
            <w:r w:rsidRPr="00877D23">
              <w:rPr>
                <w:sz w:val="18"/>
                <w:szCs w:val="18"/>
              </w:rPr>
              <w:t> Итого:</w:t>
            </w:r>
          </w:p>
        </w:tc>
        <w:tc>
          <w:tcPr>
            <w:tcW w:w="1080" w:type="dxa"/>
            <w:tcBorders>
              <w:top w:val="nil"/>
            </w:tcBorders>
            <w:vAlign w:val="center"/>
          </w:tcPr>
          <w:p w:rsidR="00A83D57" w:rsidRPr="000E438E" w:rsidRDefault="00A83D57" w:rsidP="00C978A1">
            <w:pPr>
              <w:jc w:val="center"/>
              <w:rPr>
                <w:b/>
                <w:sz w:val="18"/>
                <w:szCs w:val="18"/>
              </w:rPr>
            </w:pPr>
            <w:r w:rsidRPr="000E438E">
              <w:rPr>
                <w:b/>
                <w:sz w:val="18"/>
                <w:szCs w:val="18"/>
              </w:rPr>
              <w:t>510</w:t>
            </w:r>
          </w:p>
        </w:tc>
        <w:tc>
          <w:tcPr>
            <w:tcW w:w="1080" w:type="dxa"/>
            <w:tcBorders>
              <w:top w:val="nil"/>
            </w:tcBorders>
            <w:vAlign w:val="center"/>
          </w:tcPr>
          <w:p w:rsidR="00A83D57" w:rsidRPr="000E438E" w:rsidRDefault="00A83D57" w:rsidP="00C978A1">
            <w:pPr>
              <w:jc w:val="center"/>
              <w:rPr>
                <w:b/>
                <w:sz w:val="18"/>
                <w:szCs w:val="18"/>
              </w:rPr>
            </w:pPr>
            <w:r w:rsidRPr="000E438E">
              <w:rPr>
                <w:b/>
                <w:sz w:val="18"/>
                <w:szCs w:val="18"/>
              </w:rPr>
              <w:t>3907</w:t>
            </w:r>
          </w:p>
        </w:tc>
        <w:tc>
          <w:tcPr>
            <w:tcW w:w="900" w:type="dxa"/>
            <w:tcBorders>
              <w:top w:val="nil"/>
            </w:tcBorders>
            <w:vAlign w:val="center"/>
          </w:tcPr>
          <w:p w:rsidR="00A83D57" w:rsidRPr="000E438E" w:rsidRDefault="00A83D57" w:rsidP="00C978A1">
            <w:pPr>
              <w:jc w:val="center"/>
              <w:rPr>
                <w:b/>
                <w:sz w:val="18"/>
                <w:szCs w:val="18"/>
              </w:rPr>
            </w:pPr>
            <w:r w:rsidRPr="000E438E">
              <w:rPr>
                <w:b/>
                <w:sz w:val="18"/>
                <w:szCs w:val="18"/>
              </w:rPr>
              <w:t>48</w:t>
            </w:r>
          </w:p>
        </w:tc>
        <w:tc>
          <w:tcPr>
            <w:tcW w:w="1080" w:type="dxa"/>
            <w:tcBorders>
              <w:top w:val="nil"/>
            </w:tcBorders>
            <w:vAlign w:val="center"/>
          </w:tcPr>
          <w:p w:rsidR="00A83D57" w:rsidRPr="000E438E" w:rsidRDefault="00A83D57" w:rsidP="00C978A1">
            <w:pPr>
              <w:jc w:val="center"/>
              <w:rPr>
                <w:b/>
                <w:sz w:val="18"/>
                <w:szCs w:val="18"/>
              </w:rPr>
            </w:pPr>
            <w:r w:rsidRPr="000E438E">
              <w:rPr>
                <w:b/>
                <w:sz w:val="18"/>
                <w:szCs w:val="18"/>
              </w:rPr>
              <w:t>12</w:t>
            </w:r>
          </w:p>
        </w:tc>
        <w:tc>
          <w:tcPr>
            <w:tcW w:w="1440" w:type="dxa"/>
            <w:tcBorders>
              <w:top w:val="nil"/>
            </w:tcBorders>
            <w:vAlign w:val="center"/>
          </w:tcPr>
          <w:p w:rsidR="00A83D57" w:rsidRPr="000E438E" w:rsidRDefault="00A83D57" w:rsidP="00C978A1">
            <w:pPr>
              <w:jc w:val="center"/>
              <w:rPr>
                <w:b/>
                <w:sz w:val="18"/>
                <w:szCs w:val="18"/>
              </w:rPr>
            </w:pPr>
            <w:r w:rsidRPr="000E438E">
              <w:rPr>
                <w:b/>
                <w:sz w:val="18"/>
                <w:szCs w:val="18"/>
              </w:rPr>
              <w:t>715</w:t>
            </w:r>
          </w:p>
        </w:tc>
        <w:tc>
          <w:tcPr>
            <w:tcW w:w="1260" w:type="dxa"/>
            <w:tcBorders>
              <w:top w:val="nil"/>
            </w:tcBorders>
            <w:vAlign w:val="center"/>
          </w:tcPr>
          <w:p w:rsidR="00A83D57" w:rsidRPr="000E438E" w:rsidRDefault="00A83D57" w:rsidP="00C978A1">
            <w:pPr>
              <w:jc w:val="center"/>
              <w:rPr>
                <w:b/>
                <w:sz w:val="18"/>
                <w:szCs w:val="18"/>
              </w:rPr>
            </w:pPr>
            <w:r w:rsidRPr="000E438E">
              <w:rPr>
                <w:b/>
                <w:sz w:val="18"/>
                <w:szCs w:val="18"/>
              </w:rPr>
              <w:t>3961</w:t>
            </w:r>
          </w:p>
        </w:tc>
        <w:tc>
          <w:tcPr>
            <w:tcW w:w="1260" w:type="dxa"/>
            <w:tcBorders>
              <w:top w:val="nil"/>
            </w:tcBorders>
            <w:vAlign w:val="center"/>
          </w:tcPr>
          <w:p w:rsidR="00A83D57" w:rsidRPr="000E438E" w:rsidRDefault="00A83D57" w:rsidP="00C978A1">
            <w:pPr>
              <w:jc w:val="center"/>
              <w:rPr>
                <w:b/>
                <w:sz w:val="18"/>
                <w:szCs w:val="18"/>
              </w:rPr>
            </w:pPr>
            <w:r w:rsidRPr="000E438E">
              <w:rPr>
                <w:b/>
                <w:sz w:val="18"/>
                <w:szCs w:val="18"/>
              </w:rPr>
              <w:t>86</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8531"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9"/>
        <w:gridCol w:w="1487"/>
        <w:gridCol w:w="1260"/>
        <w:gridCol w:w="1260"/>
        <w:gridCol w:w="1260"/>
        <w:gridCol w:w="1775"/>
      </w:tblGrid>
      <w:tr w:rsidR="0020638A" w:rsidRPr="00877D23" w:rsidTr="0020638A">
        <w:trPr>
          <w:cantSplit/>
          <w:trHeight w:val="745"/>
          <w:jc w:val="center"/>
        </w:trPr>
        <w:tc>
          <w:tcPr>
            <w:tcW w:w="1489" w:type="dxa"/>
            <w:tcBorders>
              <w:top w:val="single" w:sz="4" w:space="0" w:color="auto"/>
              <w:left w:val="single" w:sz="4" w:space="0" w:color="auto"/>
              <w:bottom w:val="single" w:sz="4" w:space="0" w:color="auto"/>
              <w:right w:val="single" w:sz="4" w:space="0" w:color="auto"/>
            </w:tcBorders>
            <w:vAlign w:val="center"/>
          </w:tcPr>
          <w:p w:rsidR="0020638A" w:rsidRPr="003609E1" w:rsidRDefault="0020638A" w:rsidP="00960074">
            <w:pPr>
              <w:jc w:val="center"/>
            </w:pPr>
            <w:r w:rsidRPr="003609E1">
              <w:t>ФГБУ "УГМС"</w:t>
            </w:r>
          </w:p>
        </w:tc>
        <w:tc>
          <w:tcPr>
            <w:tcW w:w="1487" w:type="dxa"/>
            <w:vAlign w:val="center"/>
          </w:tcPr>
          <w:p w:rsidR="0020638A" w:rsidRPr="00877D23" w:rsidRDefault="0020638A" w:rsidP="0020638A">
            <w:pPr>
              <w:jc w:val="center"/>
              <w:rPr>
                <w:sz w:val="18"/>
                <w:szCs w:val="18"/>
              </w:rPr>
            </w:pPr>
            <w:r w:rsidRPr="00877D23">
              <w:rPr>
                <w:sz w:val="18"/>
                <w:szCs w:val="18"/>
              </w:rPr>
              <w:t>Дитиофосфат</w:t>
            </w:r>
          </w:p>
        </w:tc>
        <w:tc>
          <w:tcPr>
            <w:tcW w:w="1260" w:type="dxa"/>
            <w:vAlign w:val="center"/>
          </w:tcPr>
          <w:p w:rsidR="0020638A" w:rsidRPr="00877D23" w:rsidRDefault="0020638A" w:rsidP="00960074">
            <w:pPr>
              <w:jc w:val="center"/>
              <w:rPr>
                <w:sz w:val="18"/>
                <w:szCs w:val="18"/>
              </w:rPr>
            </w:pPr>
            <w:r w:rsidRPr="00877D23">
              <w:rPr>
                <w:sz w:val="18"/>
                <w:szCs w:val="18"/>
              </w:rPr>
              <w:t>Жиры</w:t>
            </w:r>
          </w:p>
        </w:tc>
        <w:tc>
          <w:tcPr>
            <w:tcW w:w="1260" w:type="dxa"/>
            <w:vAlign w:val="center"/>
          </w:tcPr>
          <w:p w:rsidR="0020638A" w:rsidRPr="00877D23" w:rsidRDefault="0020638A" w:rsidP="00960074">
            <w:pPr>
              <w:jc w:val="center"/>
              <w:rPr>
                <w:sz w:val="18"/>
                <w:szCs w:val="18"/>
              </w:rPr>
            </w:pPr>
            <w:r w:rsidRPr="00877D23">
              <w:rPr>
                <w:sz w:val="18"/>
                <w:szCs w:val="18"/>
              </w:rPr>
              <w:t>Аммиак</w:t>
            </w:r>
          </w:p>
        </w:tc>
        <w:tc>
          <w:tcPr>
            <w:tcW w:w="1260" w:type="dxa"/>
            <w:vAlign w:val="center"/>
          </w:tcPr>
          <w:p w:rsidR="0020638A" w:rsidRPr="00877D23" w:rsidRDefault="0020638A" w:rsidP="00960074">
            <w:pPr>
              <w:jc w:val="center"/>
              <w:rPr>
                <w:sz w:val="18"/>
                <w:szCs w:val="18"/>
              </w:rPr>
            </w:pPr>
            <w:r w:rsidRPr="00877D23">
              <w:rPr>
                <w:sz w:val="18"/>
                <w:szCs w:val="18"/>
              </w:rPr>
              <w:t>Метанол</w:t>
            </w:r>
          </w:p>
        </w:tc>
        <w:tc>
          <w:tcPr>
            <w:tcW w:w="1775" w:type="dxa"/>
            <w:vAlign w:val="center"/>
          </w:tcPr>
          <w:p w:rsidR="0020638A" w:rsidRPr="00877D23" w:rsidRDefault="0020638A" w:rsidP="0020638A">
            <w:pPr>
              <w:jc w:val="center"/>
              <w:rPr>
                <w:sz w:val="18"/>
                <w:szCs w:val="18"/>
              </w:rPr>
            </w:pPr>
            <w:r w:rsidRPr="00877D23">
              <w:rPr>
                <w:sz w:val="18"/>
                <w:szCs w:val="18"/>
              </w:rPr>
              <w:t>Формальдегид</w:t>
            </w:r>
          </w:p>
        </w:tc>
      </w:tr>
      <w:tr w:rsidR="0020638A" w:rsidRPr="00877D23" w:rsidTr="0020638A">
        <w:trPr>
          <w:cantSplit/>
          <w:trHeight w:val="284"/>
          <w:jc w:val="center"/>
        </w:trPr>
        <w:tc>
          <w:tcPr>
            <w:tcW w:w="1489" w:type="dxa"/>
            <w:tcBorders>
              <w:top w:val="single" w:sz="4" w:space="0" w:color="auto"/>
              <w:left w:val="single" w:sz="4" w:space="0" w:color="auto"/>
              <w:bottom w:val="single" w:sz="4" w:space="0" w:color="auto"/>
              <w:right w:val="single" w:sz="4" w:space="0" w:color="auto"/>
            </w:tcBorders>
            <w:vAlign w:val="center"/>
          </w:tcPr>
          <w:p w:rsidR="0020638A" w:rsidRPr="00877D23" w:rsidRDefault="0020638A" w:rsidP="00960074">
            <w:pPr>
              <w:jc w:val="center"/>
              <w:rPr>
                <w:sz w:val="18"/>
                <w:szCs w:val="18"/>
              </w:rPr>
            </w:pPr>
            <w:r w:rsidRPr="00877D23">
              <w:rPr>
                <w:sz w:val="18"/>
                <w:szCs w:val="18"/>
              </w:rPr>
              <w:t>1</w:t>
            </w:r>
          </w:p>
        </w:tc>
        <w:tc>
          <w:tcPr>
            <w:tcW w:w="1487" w:type="dxa"/>
            <w:tcBorders>
              <w:bottom w:val="single" w:sz="4" w:space="0" w:color="auto"/>
            </w:tcBorders>
            <w:vAlign w:val="center"/>
          </w:tcPr>
          <w:p w:rsidR="0020638A" w:rsidRPr="00877D23" w:rsidRDefault="004879BE" w:rsidP="0052720F">
            <w:pPr>
              <w:jc w:val="center"/>
              <w:rPr>
                <w:sz w:val="18"/>
                <w:szCs w:val="18"/>
              </w:rPr>
            </w:pPr>
            <w:r>
              <w:rPr>
                <w:sz w:val="18"/>
                <w:szCs w:val="18"/>
              </w:rPr>
              <w:t>90</w:t>
            </w:r>
          </w:p>
        </w:tc>
        <w:tc>
          <w:tcPr>
            <w:tcW w:w="1260" w:type="dxa"/>
            <w:tcBorders>
              <w:bottom w:val="single" w:sz="4" w:space="0" w:color="auto"/>
            </w:tcBorders>
            <w:vAlign w:val="center"/>
          </w:tcPr>
          <w:p w:rsidR="0020638A" w:rsidRPr="00877D23" w:rsidRDefault="004879BE" w:rsidP="0052720F">
            <w:pPr>
              <w:jc w:val="center"/>
              <w:rPr>
                <w:sz w:val="18"/>
                <w:szCs w:val="18"/>
              </w:rPr>
            </w:pPr>
            <w:r>
              <w:rPr>
                <w:sz w:val="18"/>
                <w:szCs w:val="18"/>
              </w:rPr>
              <w:t>91</w:t>
            </w:r>
          </w:p>
        </w:tc>
        <w:tc>
          <w:tcPr>
            <w:tcW w:w="1260" w:type="dxa"/>
            <w:tcBorders>
              <w:bottom w:val="single" w:sz="4" w:space="0" w:color="auto"/>
            </w:tcBorders>
            <w:vAlign w:val="center"/>
          </w:tcPr>
          <w:p w:rsidR="0020638A" w:rsidRPr="00877D23" w:rsidRDefault="0052720F" w:rsidP="004879BE">
            <w:pPr>
              <w:jc w:val="center"/>
              <w:rPr>
                <w:sz w:val="18"/>
                <w:szCs w:val="18"/>
              </w:rPr>
            </w:pPr>
            <w:r>
              <w:rPr>
                <w:sz w:val="18"/>
                <w:szCs w:val="18"/>
              </w:rPr>
              <w:t>9</w:t>
            </w:r>
            <w:r w:rsidR="004879BE">
              <w:rPr>
                <w:sz w:val="18"/>
                <w:szCs w:val="18"/>
              </w:rPr>
              <w:t>2</w:t>
            </w:r>
          </w:p>
        </w:tc>
        <w:tc>
          <w:tcPr>
            <w:tcW w:w="1260" w:type="dxa"/>
            <w:tcBorders>
              <w:bottom w:val="single" w:sz="4" w:space="0" w:color="auto"/>
            </w:tcBorders>
            <w:vAlign w:val="center"/>
          </w:tcPr>
          <w:p w:rsidR="0020638A" w:rsidRPr="00877D23" w:rsidRDefault="0020638A" w:rsidP="004879BE">
            <w:pPr>
              <w:jc w:val="center"/>
              <w:rPr>
                <w:sz w:val="18"/>
                <w:szCs w:val="18"/>
              </w:rPr>
            </w:pPr>
            <w:r>
              <w:rPr>
                <w:sz w:val="18"/>
                <w:szCs w:val="18"/>
              </w:rPr>
              <w:t>9</w:t>
            </w:r>
            <w:r w:rsidR="004879BE">
              <w:rPr>
                <w:sz w:val="18"/>
                <w:szCs w:val="18"/>
              </w:rPr>
              <w:t>3</w:t>
            </w:r>
          </w:p>
        </w:tc>
        <w:tc>
          <w:tcPr>
            <w:tcW w:w="1775" w:type="dxa"/>
            <w:tcBorders>
              <w:bottom w:val="single" w:sz="4" w:space="0" w:color="auto"/>
            </w:tcBorders>
            <w:vAlign w:val="center"/>
          </w:tcPr>
          <w:p w:rsidR="0020638A" w:rsidRPr="00877D23" w:rsidRDefault="0020638A" w:rsidP="004879BE">
            <w:pPr>
              <w:jc w:val="center"/>
              <w:rPr>
                <w:sz w:val="18"/>
                <w:szCs w:val="18"/>
              </w:rPr>
            </w:pPr>
            <w:r w:rsidRPr="00877D23">
              <w:rPr>
                <w:sz w:val="18"/>
                <w:szCs w:val="18"/>
              </w:rPr>
              <w:t>9</w:t>
            </w:r>
            <w:r w:rsidR="004879BE">
              <w:rPr>
                <w:sz w:val="18"/>
                <w:szCs w:val="18"/>
              </w:rPr>
              <w:t>4</w:t>
            </w:r>
          </w:p>
        </w:tc>
      </w:tr>
      <w:tr w:rsidR="0020638A" w:rsidRPr="00877D23" w:rsidTr="0020638A">
        <w:trPr>
          <w:cantSplit/>
          <w:trHeight w:val="60"/>
          <w:jc w:val="center"/>
        </w:trPr>
        <w:tc>
          <w:tcPr>
            <w:tcW w:w="1489" w:type="dxa"/>
            <w:tcBorders>
              <w:top w:val="single" w:sz="4" w:space="0" w:color="auto"/>
              <w:left w:val="single" w:sz="4" w:space="0" w:color="auto"/>
              <w:bottom w:val="nil"/>
              <w:right w:val="single" w:sz="4" w:space="0" w:color="auto"/>
            </w:tcBorders>
            <w:vAlign w:val="center"/>
          </w:tcPr>
          <w:p w:rsidR="0020638A" w:rsidRPr="00877D23" w:rsidRDefault="0020638A" w:rsidP="00960074">
            <w:pPr>
              <w:jc w:val="center"/>
              <w:rPr>
                <w:sz w:val="18"/>
                <w:szCs w:val="18"/>
              </w:rPr>
            </w:pPr>
          </w:p>
        </w:tc>
        <w:tc>
          <w:tcPr>
            <w:tcW w:w="1487" w:type="dxa"/>
            <w:tcBorders>
              <w:bottom w:val="nil"/>
            </w:tcBorders>
            <w:vAlign w:val="center"/>
          </w:tcPr>
          <w:p w:rsidR="0020638A" w:rsidRPr="00877D23" w:rsidRDefault="0020638A" w:rsidP="00960074">
            <w:pPr>
              <w:jc w:val="center"/>
              <w:rPr>
                <w:sz w:val="18"/>
                <w:szCs w:val="18"/>
              </w:rPr>
            </w:pPr>
          </w:p>
        </w:tc>
        <w:tc>
          <w:tcPr>
            <w:tcW w:w="1260" w:type="dxa"/>
            <w:tcBorders>
              <w:bottom w:val="nil"/>
            </w:tcBorders>
            <w:vAlign w:val="center"/>
          </w:tcPr>
          <w:p w:rsidR="0020638A" w:rsidRPr="00877D23" w:rsidRDefault="0020638A" w:rsidP="00960074">
            <w:pPr>
              <w:jc w:val="center"/>
              <w:rPr>
                <w:sz w:val="18"/>
                <w:szCs w:val="18"/>
              </w:rPr>
            </w:pPr>
          </w:p>
        </w:tc>
        <w:tc>
          <w:tcPr>
            <w:tcW w:w="1260" w:type="dxa"/>
            <w:tcBorders>
              <w:bottom w:val="nil"/>
            </w:tcBorders>
            <w:vAlign w:val="center"/>
          </w:tcPr>
          <w:p w:rsidR="0020638A" w:rsidRPr="00877D23" w:rsidRDefault="0020638A" w:rsidP="00960074">
            <w:pPr>
              <w:jc w:val="center"/>
              <w:rPr>
                <w:sz w:val="18"/>
                <w:szCs w:val="18"/>
              </w:rPr>
            </w:pPr>
          </w:p>
        </w:tc>
        <w:tc>
          <w:tcPr>
            <w:tcW w:w="1260" w:type="dxa"/>
            <w:tcBorders>
              <w:bottom w:val="nil"/>
            </w:tcBorders>
            <w:vAlign w:val="center"/>
          </w:tcPr>
          <w:p w:rsidR="0020638A" w:rsidRPr="00877D23" w:rsidRDefault="0020638A" w:rsidP="00960074">
            <w:pPr>
              <w:jc w:val="center"/>
              <w:rPr>
                <w:sz w:val="18"/>
                <w:szCs w:val="18"/>
              </w:rPr>
            </w:pPr>
          </w:p>
        </w:tc>
        <w:tc>
          <w:tcPr>
            <w:tcW w:w="1775" w:type="dxa"/>
            <w:tcBorders>
              <w:bottom w:val="nil"/>
            </w:tcBorders>
            <w:vAlign w:val="center"/>
          </w:tcPr>
          <w:p w:rsidR="0020638A" w:rsidRPr="00877D23" w:rsidRDefault="0020638A" w:rsidP="00960074">
            <w:pPr>
              <w:jc w:val="center"/>
              <w:rPr>
                <w:sz w:val="18"/>
                <w:szCs w:val="18"/>
              </w:rPr>
            </w:pP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pPr>
            <w:r w:rsidRPr="00877D23">
              <w:t>15</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90</w:t>
            </w:r>
          </w:p>
        </w:tc>
        <w:tc>
          <w:tcPr>
            <w:tcW w:w="1775" w:type="dxa"/>
            <w:tcBorders>
              <w:top w:val="nil"/>
              <w:bottom w:val="nil"/>
            </w:tcBorders>
            <w:vAlign w:val="center"/>
          </w:tcPr>
          <w:p w:rsidR="00A83D57" w:rsidRPr="000E438E" w:rsidRDefault="00A83D57" w:rsidP="004879BE">
            <w:pPr>
              <w:jc w:val="center"/>
              <w:rPr>
                <w:sz w:val="18"/>
                <w:szCs w:val="18"/>
              </w:rPr>
            </w:pPr>
            <w:r w:rsidRPr="000E438E">
              <w:rPr>
                <w:sz w:val="18"/>
                <w:szCs w:val="18"/>
              </w:rPr>
              <w:t>629</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16</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88</w:t>
            </w:r>
          </w:p>
        </w:tc>
        <w:tc>
          <w:tcPr>
            <w:tcW w:w="1260" w:type="dxa"/>
            <w:tcBorders>
              <w:top w:val="nil"/>
              <w:bottom w:val="nil"/>
            </w:tcBorders>
            <w:vAlign w:val="center"/>
          </w:tcPr>
          <w:p w:rsidR="00A83D57" w:rsidRPr="000E438E" w:rsidRDefault="00A83D57" w:rsidP="004879BE">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27</w:t>
            </w:r>
          </w:p>
        </w:tc>
        <w:tc>
          <w:tcPr>
            <w:tcW w:w="1775" w:type="dxa"/>
            <w:tcBorders>
              <w:top w:val="nil"/>
              <w:bottom w:val="nil"/>
            </w:tcBorders>
            <w:vAlign w:val="center"/>
          </w:tcPr>
          <w:p w:rsidR="00A83D57" w:rsidRPr="000E438E" w:rsidRDefault="00A83D57" w:rsidP="004879BE">
            <w:pPr>
              <w:jc w:val="center"/>
              <w:rPr>
                <w:sz w:val="18"/>
                <w:szCs w:val="18"/>
              </w:rPr>
            </w:pPr>
            <w:r>
              <w:rPr>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17</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92</w:t>
            </w:r>
          </w:p>
        </w:tc>
        <w:tc>
          <w:tcPr>
            <w:tcW w:w="1260" w:type="dxa"/>
            <w:tcBorders>
              <w:top w:val="nil"/>
              <w:bottom w:val="nil"/>
            </w:tcBorders>
            <w:vAlign w:val="center"/>
          </w:tcPr>
          <w:p w:rsidR="00A83D57" w:rsidRPr="000E438E" w:rsidRDefault="00A83D57" w:rsidP="004879BE">
            <w:pPr>
              <w:jc w:val="center"/>
              <w:rPr>
                <w:sz w:val="18"/>
                <w:szCs w:val="18"/>
              </w:rPr>
            </w:pPr>
            <w:r>
              <w:rPr>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Pr>
                <w:sz w:val="18"/>
                <w:szCs w:val="18"/>
              </w:rPr>
              <w:t>-</w:t>
            </w:r>
          </w:p>
        </w:tc>
        <w:tc>
          <w:tcPr>
            <w:tcW w:w="1775" w:type="dxa"/>
            <w:tcBorders>
              <w:top w:val="nil"/>
              <w:bottom w:val="nil"/>
            </w:tcBorders>
            <w:vAlign w:val="center"/>
          </w:tcPr>
          <w:p w:rsidR="00A83D57" w:rsidRPr="000E438E" w:rsidRDefault="00A83D57" w:rsidP="004879BE">
            <w:pPr>
              <w:jc w:val="center"/>
              <w:rPr>
                <w:sz w:val="18"/>
                <w:szCs w:val="18"/>
              </w:rPr>
            </w:pPr>
            <w:r>
              <w:rPr>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18</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12</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242</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68</w:t>
            </w:r>
          </w:p>
        </w:tc>
        <w:tc>
          <w:tcPr>
            <w:tcW w:w="1775" w:type="dxa"/>
            <w:tcBorders>
              <w:top w:val="nil"/>
              <w:bottom w:val="nil"/>
            </w:tcBorders>
            <w:vAlign w:val="center"/>
          </w:tcPr>
          <w:p w:rsidR="00A83D57" w:rsidRPr="000E438E" w:rsidRDefault="00A83D57" w:rsidP="004879BE">
            <w:pPr>
              <w:jc w:val="center"/>
              <w:rPr>
                <w:sz w:val="18"/>
                <w:szCs w:val="18"/>
              </w:rPr>
            </w:pPr>
            <w:r w:rsidRPr="000E438E">
              <w:rPr>
                <w:sz w:val="18"/>
                <w:szCs w:val="18"/>
              </w:rPr>
              <w:t>224</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19</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4879BE">
            <w:pPr>
              <w:jc w:val="center"/>
              <w:rPr>
                <w:sz w:val="18"/>
                <w:szCs w:val="18"/>
              </w:rPr>
            </w:pPr>
            <w:r w:rsidRPr="000E438E">
              <w:rPr>
                <w:sz w:val="18"/>
                <w:szCs w:val="18"/>
              </w:rPr>
              <w:t>199</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20</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21</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22</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23</w:t>
            </w:r>
          </w:p>
        </w:tc>
        <w:tc>
          <w:tcPr>
            <w:tcW w:w="1487" w:type="dxa"/>
            <w:tcBorders>
              <w:top w:val="nil"/>
              <w:bottom w:val="nil"/>
            </w:tcBorders>
            <w:vAlign w:val="center"/>
          </w:tcPr>
          <w:p w:rsidR="00A83D57" w:rsidRPr="000E438E" w:rsidRDefault="00A83D57" w:rsidP="004879BE">
            <w:pPr>
              <w:jc w:val="center"/>
              <w:rPr>
                <w:sz w:val="18"/>
                <w:szCs w:val="18"/>
              </w:rPr>
            </w:pPr>
            <w:r w:rsidRPr="000E438E">
              <w:rPr>
                <w:sz w:val="18"/>
                <w:szCs w:val="18"/>
              </w:rPr>
              <w:t>62</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24</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25</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26</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27</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28</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323</w:t>
            </w:r>
          </w:p>
        </w:tc>
        <w:tc>
          <w:tcPr>
            <w:tcW w:w="1775" w:type="dxa"/>
            <w:tcBorders>
              <w:top w:val="nil"/>
              <w:bottom w:val="nil"/>
            </w:tcBorders>
            <w:vAlign w:val="center"/>
          </w:tcPr>
          <w:p w:rsidR="00A83D57" w:rsidRPr="000E438E" w:rsidRDefault="00A83D57" w:rsidP="004879BE">
            <w:pPr>
              <w:jc w:val="center"/>
              <w:rPr>
                <w:sz w:val="18"/>
                <w:szCs w:val="18"/>
              </w:rPr>
            </w:pPr>
            <w:r w:rsidRPr="000E438E">
              <w:rPr>
                <w:sz w:val="18"/>
                <w:szCs w:val="18"/>
              </w:rPr>
              <w:t>323</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29</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30</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60</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31</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33</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34</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39</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41</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775"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42</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sidRPr="000E438E">
              <w:rPr>
                <w:sz w:val="18"/>
                <w:szCs w:val="18"/>
              </w:rPr>
              <w:t>47</w:t>
            </w:r>
          </w:p>
        </w:tc>
        <w:tc>
          <w:tcPr>
            <w:tcW w:w="1775" w:type="dxa"/>
            <w:tcBorders>
              <w:top w:val="nil"/>
              <w:bottom w:val="nil"/>
            </w:tcBorders>
            <w:vAlign w:val="center"/>
          </w:tcPr>
          <w:p w:rsidR="00A83D57" w:rsidRPr="000E438E" w:rsidRDefault="00A83D57" w:rsidP="004879BE">
            <w:pPr>
              <w:jc w:val="center"/>
              <w:rPr>
                <w:sz w:val="18"/>
                <w:szCs w:val="18"/>
              </w:rPr>
            </w:pPr>
            <w:r w:rsidRPr="000E438E">
              <w:rPr>
                <w:sz w:val="18"/>
                <w:szCs w:val="18"/>
              </w:rPr>
              <w:t>1322</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Pr>
                <w:sz w:val="18"/>
                <w:szCs w:val="18"/>
              </w:rPr>
              <w:t>43</w:t>
            </w:r>
          </w:p>
        </w:tc>
        <w:tc>
          <w:tcPr>
            <w:tcW w:w="148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260" w:type="dxa"/>
            <w:tcBorders>
              <w:top w:val="nil"/>
              <w:bottom w:val="nil"/>
            </w:tcBorders>
            <w:vAlign w:val="center"/>
          </w:tcPr>
          <w:p w:rsidR="00A83D57" w:rsidRPr="000E438E" w:rsidRDefault="00A83D57" w:rsidP="004879BE">
            <w:pPr>
              <w:jc w:val="center"/>
              <w:rPr>
                <w:sz w:val="18"/>
                <w:szCs w:val="18"/>
              </w:rPr>
            </w:pPr>
            <w:r>
              <w:rPr>
                <w:sz w:val="18"/>
                <w:szCs w:val="18"/>
              </w:rPr>
              <w:t>-</w:t>
            </w:r>
          </w:p>
        </w:tc>
        <w:tc>
          <w:tcPr>
            <w:tcW w:w="1775" w:type="dxa"/>
            <w:tcBorders>
              <w:top w:val="nil"/>
              <w:bottom w:val="nil"/>
            </w:tcBorders>
            <w:vAlign w:val="center"/>
          </w:tcPr>
          <w:p w:rsidR="00A83D57" w:rsidRPr="000E438E" w:rsidRDefault="00A83D57" w:rsidP="004879BE">
            <w:pPr>
              <w:jc w:val="center"/>
              <w:rPr>
                <w:sz w:val="18"/>
                <w:szCs w:val="18"/>
              </w:rPr>
            </w:pPr>
            <w:r>
              <w:rPr>
                <w:sz w:val="18"/>
                <w:szCs w:val="18"/>
              </w:rPr>
              <w:t>-</w:t>
            </w:r>
          </w:p>
        </w:tc>
      </w:tr>
      <w:tr w:rsidR="00A83D57" w:rsidRPr="00877D23" w:rsidTr="004879BE">
        <w:trPr>
          <w:cantSplit/>
          <w:trHeight w:val="397"/>
          <w:jc w:val="center"/>
        </w:trPr>
        <w:tc>
          <w:tcPr>
            <w:tcW w:w="1489"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p>
        </w:tc>
        <w:tc>
          <w:tcPr>
            <w:tcW w:w="1487" w:type="dxa"/>
            <w:tcBorders>
              <w:top w:val="nil"/>
              <w:bottom w:val="nil"/>
            </w:tcBorders>
            <w:vAlign w:val="center"/>
          </w:tcPr>
          <w:p w:rsidR="00A83D57" w:rsidRPr="000E438E" w:rsidRDefault="00A83D57" w:rsidP="004879BE">
            <w:pPr>
              <w:jc w:val="center"/>
              <w:rPr>
                <w:b/>
                <w:sz w:val="18"/>
                <w:szCs w:val="18"/>
              </w:rPr>
            </w:pPr>
          </w:p>
        </w:tc>
        <w:tc>
          <w:tcPr>
            <w:tcW w:w="1260" w:type="dxa"/>
            <w:tcBorders>
              <w:top w:val="nil"/>
              <w:bottom w:val="nil"/>
            </w:tcBorders>
            <w:vAlign w:val="center"/>
          </w:tcPr>
          <w:p w:rsidR="00A83D57" w:rsidRPr="000E438E" w:rsidRDefault="00A83D57" w:rsidP="004879BE">
            <w:pPr>
              <w:jc w:val="center"/>
              <w:rPr>
                <w:b/>
                <w:sz w:val="18"/>
                <w:szCs w:val="18"/>
              </w:rPr>
            </w:pPr>
          </w:p>
        </w:tc>
        <w:tc>
          <w:tcPr>
            <w:tcW w:w="1260" w:type="dxa"/>
            <w:tcBorders>
              <w:top w:val="nil"/>
              <w:bottom w:val="nil"/>
            </w:tcBorders>
            <w:vAlign w:val="center"/>
          </w:tcPr>
          <w:p w:rsidR="00A83D57" w:rsidRPr="000E438E" w:rsidRDefault="00A83D57" w:rsidP="004879BE">
            <w:pPr>
              <w:jc w:val="center"/>
              <w:rPr>
                <w:b/>
                <w:sz w:val="18"/>
                <w:szCs w:val="18"/>
              </w:rPr>
            </w:pPr>
          </w:p>
        </w:tc>
        <w:tc>
          <w:tcPr>
            <w:tcW w:w="1260" w:type="dxa"/>
            <w:tcBorders>
              <w:top w:val="nil"/>
              <w:bottom w:val="nil"/>
            </w:tcBorders>
            <w:vAlign w:val="center"/>
          </w:tcPr>
          <w:p w:rsidR="00A83D57" w:rsidRPr="000E438E" w:rsidRDefault="00A83D57" w:rsidP="004879BE">
            <w:pPr>
              <w:jc w:val="center"/>
              <w:rPr>
                <w:b/>
                <w:sz w:val="18"/>
                <w:szCs w:val="18"/>
              </w:rPr>
            </w:pPr>
          </w:p>
        </w:tc>
        <w:tc>
          <w:tcPr>
            <w:tcW w:w="1775" w:type="dxa"/>
            <w:tcBorders>
              <w:top w:val="nil"/>
              <w:bottom w:val="nil"/>
            </w:tcBorders>
            <w:vAlign w:val="center"/>
          </w:tcPr>
          <w:p w:rsidR="00A83D57" w:rsidRPr="000E438E" w:rsidRDefault="00A83D57" w:rsidP="004879BE">
            <w:pPr>
              <w:jc w:val="center"/>
              <w:rPr>
                <w:b/>
                <w:sz w:val="18"/>
                <w:szCs w:val="18"/>
              </w:rPr>
            </w:pPr>
          </w:p>
        </w:tc>
      </w:tr>
      <w:tr w:rsidR="00A83D57" w:rsidRPr="00877D23" w:rsidTr="004879BE">
        <w:trPr>
          <w:cantSplit/>
          <w:trHeight w:val="397"/>
          <w:jc w:val="center"/>
        </w:trPr>
        <w:tc>
          <w:tcPr>
            <w:tcW w:w="1489" w:type="dxa"/>
            <w:tcBorders>
              <w:top w:val="nil"/>
              <w:left w:val="single" w:sz="4" w:space="0" w:color="auto"/>
              <w:bottom w:val="single" w:sz="4" w:space="0" w:color="auto"/>
              <w:right w:val="single" w:sz="4" w:space="0" w:color="auto"/>
            </w:tcBorders>
            <w:vAlign w:val="center"/>
          </w:tcPr>
          <w:p w:rsidR="00A83D57" w:rsidRPr="00877D23" w:rsidRDefault="00A83D57" w:rsidP="00960074">
            <w:pPr>
              <w:jc w:val="center"/>
              <w:rPr>
                <w:sz w:val="18"/>
                <w:szCs w:val="18"/>
              </w:rPr>
            </w:pPr>
            <w:r w:rsidRPr="00877D23">
              <w:rPr>
                <w:sz w:val="18"/>
                <w:szCs w:val="18"/>
              </w:rPr>
              <w:t> Итого:</w:t>
            </w:r>
          </w:p>
        </w:tc>
        <w:tc>
          <w:tcPr>
            <w:tcW w:w="1487" w:type="dxa"/>
            <w:tcBorders>
              <w:top w:val="nil"/>
            </w:tcBorders>
            <w:vAlign w:val="center"/>
          </w:tcPr>
          <w:p w:rsidR="00A83D57" w:rsidRPr="000E438E" w:rsidRDefault="00A83D57" w:rsidP="004879BE">
            <w:pPr>
              <w:jc w:val="center"/>
              <w:rPr>
                <w:b/>
                <w:sz w:val="18"/>
                <w:szCs w:val="18"/>
              </w:rPr>
            </w:pPr>
            <w:r w:rsidRPr="000E438E">
              <w:rPr>
                <w:b/>
                <w:sz w:val="18"/>
                <w:szCs w:val="18"/>
              </w:rPr>
              <w:t>62</w:t>
            </w:r>
          </w:p>
        </w:tc>
        <w:tc>
          <w:tcPr>
            <w:tcW w:w="1260" w:type="dxa"/>
            <w:tcBorders>
              <w:top w:val="nil"/>
            </w:tcBorders>
            <w:vAlign w:val="center"/>
          </w:tcPr>
          <w:p w:rsidR="00A83D57" w:rsidRPr="000E438E" w:rsidRDefault="00A83D57" w:rsidP="004879BE">
            <w:pPr>
              <w:jc w:val="center"/>
              <w:rPr>
                <w:b/>
                <w:sz w:val="18"/>
                <w:szCs w:val="18"/>
              </w:rPr>
            </w:pPr>
            <w:r w:rsidRPr="000E438E">
              <w:rPr>
                <w:b/>
                <w:sz w:val="18"/>
                <w:szCs w:val="18"/>
              </w:rPr>
              <w:t>192</w:t>
            </w:r>
          </w:p>
        </w:tc>
        <w:tc>
          <w:tcPr>
            <w:tcW w:w="1260" w:type="dxa"/>
            <w:tcBorders>
              <w:top w:val="nil"/>
            </w:tcBorders>
            <w:vAlign w:val="center"/>
          </w:tcPr>
          <w:p w:rsidR="00A83D57" w:rsidRPr="000E438E" w:rsidRDefault="00A83D57" w:rsidP="004879BE">
            <w:pPr>
              <w:jc w:val="center"/>
              <w:rPr>
                <w:b/>
                <w:sz w:val="18"/>
                <w:szCs w:val="18"/>
              </w:rPr>
            </w:pPr>
            <w:r w:rsidRPr="000E438E">
              <w:rPr>
                <w:b/>
                <w:sz w:val="18"/>
                <w:szCs w:val="18"/>
              </w:rPr>
              <w:t>302</w:t>
            </w:r>
          </w:p>
        </w:tc>
        <w:tc>
          <w:tcPr>
            <w:tcW w:w="1260" w:type="dxa"/>
            <w:tcBorders>
              <w:top w:val="nil"/>
            </w:tcBorders>
            <w:vAlign w:val="center"/>
          </w:tcPr>
          <w:p w:rsidR="00A83D57" w:rsidRPr="000E438E" w:rsidRDefault="00A83D57" w:rsidP="004879BE">
            <w:pPr>
              <w:jc w:val="center"/>
              <w:rPr>
                <w:b/>
                <w:sz w:val="18"/>
                <w:szCs w:val="18"/>
              </w:rPr>
            </w:pPr>
            <w:r w:rsidRPr="000E438E">
              <w:rPr>
                <w:b/>
                <w:sz w:val="18"/>
                <w:szCs w:val="18"/>
              </w:rPr>
              <w:t>555</w:t>
            </w:r>
          </w:p>
        </w:tc>
        <w:tc>
          <w:tcPr>
            <w:tcW w:w="1775" w:type="dxa"/>
            <w:tcBorders>
              <w:top w:val="nil"/>
            </w:tcBorders>
            <w:vAlign w:val="center"/>
          </w:tcPr>
          <w:p w:rsidR="00A83D57" w:rsidRPr="000E438E" w:rsidRDefault="00A83D57" w:rsidP="004879BE">
            <w:pPr>
              <w:jc w:val="center"/>
              <w:rPr>
                <w:b/>
                <w:sz w:val="18"/>
                <w:szCs w:val="18"/>
              </w:rPr>
            </w:pPr>
            <w:r w:rsidRPr="000E438E">
              <w:rPr>
                <w:b/>
                <w:sz w:val="18"/>
                <w:szCs w:val="18"/>
              </w:rPr>
              <w:t>2697</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right"/>
        <w:rPr>
          <w:sz w:val="18"/>
          <w:szCs w:val="18"/>
        </w:rPr>
      </w:pPr>
    </w:p>
    <w:p w:rsidR="00960074" w:rsidRDefault="00960074" w:rsidP="00960074">
      <w:pPr>
        <w:jc w:val="right"/>
        <w:rPr>
          <w:sz w:val="18"/>
          <w:szCs w:val="18"/>
        </w:rPr>
      </w:pPr>
    </w:p>
    <w:p w:rsidR="00960074" w:rsidRDefault="00960074" w:rsidP="00960074">
      <w:pPr>
        <w:jc w:val="right"/>
        <w:rPr>
          <w:sz w:val="18"/>
          <w:szCs w:val="18"/>
        </w:rPr>
      </w:pPr>
    </w:p>
    <w:p w:rsidR="00960074" w:rsidRPr="0046194D" w:rsidRDefault="00960074" w:rsidP="00960074">
      <w:pPr>
        <w:jc w:val="right"/>
        <w:rPr>
          <w:sz w:val="18"/>
          <w:szCs w:val="18"/>
        </w:rPr>
      </w:pPr>
      <w:r w:rsidRPr="0046194D">
        <w:rPr>
          <w:sz w:val="18"/>
          <w:szCs w:val="18"/>
        </w:rPr>
        <w:t xml:space="preserve">Продолжение приложения </w:t>
      </w:r>
      <w:r>
        <w:rPr>
          <w:sz w:val="18"/>
          <w:szCs w:val="18"/>
        </w:rPr>
        <w:t>И</w:t>
      </w:r>
    </w:p>
    <w:p w:rsidR="00960074" w:rsidRDefault="00960074" w:rsidP="00960074">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997"/>
        <w:gridCol w:w="992"/>
        <w:gridCol w:w="851"/>
        <w:gridCol w:w="850"/>
        <w:gridCol w:w="851"/>
        <w:gridCol w:w="992"/>
        <w:gridCol w:w="1134"/>
        <w:gridCol w:w="992"/>
      </w:tblGrid>
      <w:tr w:rsidR="00C651F5" w:rsidRPr="00877D23" w:rsidTr="00C651F5">
        <w:trPr>
          <w:cantSplit/>
          <w:trHeight w:val="413"/>
        </w:trPr>
        <w:tc>
          <w:tcPr>
            <w:tcW w:w="1008" w:type="dxa"/>
            <w:vMerge w:val="restart"/>
            <w:tcBorders>
              <w:top w:val="single" w:sz="4" w:space="0" w:color="auto"/>
              <w:left w:val="single" w:sz="4" w:space="0" w:color="auto"/>
              <w:right w:val="single" w:sz="4" w:space="0" w:color="auto"/>
            </w:tcBorders>
            <w:vAlign w:val="center"/>
          </w:tcPr>
          <w:p w:rsidR="00C651F5" w:rsidRPr="003609E1" w:rsidRDefault="00C651F5" w:rsidP="00960074">
            <w:pPr>
              <w:jc w:val="center"/>
            </w:pPr>
            <w:r w:rsidRPr="003609E1">
              <w:t>ФГБУ "УГМС"</w:t>
            </w:r>
          </w:p>
        </w:tc>
        <w:tc>
          <w:tcPr>
            <w:tcW w:w="3920" w:type="dxa"/>
            <w:gridSpan w:val="4"/>
            <w:shd w:val="clear" w:color="auto" w:fill="auto"/>
            <w:vAlign w:val="center"/>
          </w:tcPr>
          <w:p w:rsidR="00C651F5" w:rsidRPr="00877D23" w:rsidRDefault="00C651F5" w:rsidP="00960074">
            <w:pPr>
              <w:jc w:val="center"/>
              <w:rPr>
                <w:sz w:val="18"/>
                <w:szCs w:val="18"/>
              </w:rPr>
            </w:pPr>
            <w:r w:rsidRPr="00877D23">
              <w:rPr>
                <w:sz w:val="18"/>
                <w:szCs w:val="18"/>
              </w:rPr>
              <w:t>Другие органические соединения</w:t>
            </w:r>
          </w:p>
        </w:tc>
        <w:tc>
          <w:tcPr>
            <w:tcW w:w="4819" w:type="dxa"/>
            <w:gridSpan w:val="5"/>
            <w:vAlign w:val="center"/>
          </w:tcPr>
          <w:p w:rsidR="00C651F5" w:rsidRPr="00877D23" w:rsidRDefault="00C651F5" w:rsidP="00960074">
            <w:pPr>
              <w:jc w:val="center"/>
              <w:rPr>
                <w:sz w:val="18"/>
                <w:szCs w:val="18"/>
              </w:rPr>
            </w:pPr>
            <w:r w:rsidRPr="00877D23">
              <w:rPr>
                <w:sz w:val="18"/>
                <w:szCs w:val="18"/>
              </w:rPr>
              <w:t>Донные отложения</w:t>
            </w:r>
          </w:p>
        </w:tc>
      </w:tr>
      <w:tr w:rsidR="00C651F5" w:rsidRPr="00877D23" w:rsidTr="00C651F5">
        <w:trPr>
          <w:cantSplit/>
          <w:trHeight w:val="730"/>
        </w:trPr>
        <w:tc>
          <w:tcPr>
            <w:tcW w:w="1008" w:type="dxa"/>
            <w:vMerge/>
            <w:tcBorders>
              <w:left w:val="single" w:sz="4" w:space="0" w:color="auto"/>
              <w:right w:val="single" w:sz="4" w:space="0" w:color="auto"/>
            </w:tcBorders>
            <w:vAlign w:val="center"/>
          </w:tcPr>
          <w:p w:rsidR="00C651F5" w:rsidRDefault="00C651F5" w:rsidP="00960074">
            <w:pPr>
              <w:jc w:val="center"/>
            </w:pPr>
          </w:p>
        </w:tc>
        <w:tc>
          <w:tcPr>
            <w:tcW w:w="1080" w:type="dxa"/>
            <w:shd w:val="clear" w:color="auto" w:fill="auto"/>
            <w:vAlign w:val="center"/>
          </w:tcPr>
          <w:p w:rsidR="00C651F5" w:rsidRPr="00877D23" w:rsidRDefault="00C651F5" w:rsidP="00960074">
            <w:pPr>
              <w:ind w:left="-108" w:right="-108"/>
              <w:jc w:val="center"/>
              <w:rPr>
                <w:sz w:val="18"/>
                <w:szCs w:val="18"/>
              </w:rPr>
            </w:pPr>
            <w:r w:rsidRPr="00877D23">
              <w:rPr>
                <w:sz w:val="18"/>
                <w:szCs w:val="18"/>
              </w:rPr>
              <w:t>Фенольные</w:t>
            </w:r>
          </w:p>
        </w:tc>
        <w:tc>
          <w:tcPr>
            <w:tcW w:w="997" w:type="dxa"/>
            <w:shd w:val="clear" w:color="auto" w:fill="auto"/>
            <w:vAlign w:val="center"/>
          </w:tcPr>
          <w:p w:rsidR="00C651F5" w:rsidRPr="00877D23" w:rsidRDefault="00C651F5" w:rsidP="00960074">
            <w:pPr>
              <w:ind w:left="-108" w:right="-108"/>
              <w:jc w:val="center"/>
              <w:rPr>
                <w:sz w:val="18"/>
                <w:szCs w:val="18"/>
              </w:rPr>
            </w:pPr>
            <w:r w:rsidRPr="00877D23">
              <w:rPr>
                <w:sz w:val="18"/>
                <w:szCs w:val="18"/>
              </w:rPr>
              <w:t>Бензольные</w:t>
            </w:r>
          </w:p>
        </w:tc>
        <w:tc>
          <w:tcPr>
            <w:tcW w:w="992" w:type="dxa"/>
            <w:shd w:val="clear" w:color="auto" w:fill="auto"/>
            <w:vAlign w:val="center"/>
          </w:tcPr>
          <w:p w:rsidR="00C651F5" w:rsidRPr="00877D23" w:rsidRDefault="00C651F5" w:rsidP="00960074">
            <w:pPr>
              <w:ind w:left="-108" w:right="-108"/>
              <w:jc w:val="center"/>
              <w:rPr>
                <w:sz w:val="18"/>
                <w:szCs w:val="18"/>
                <w:vertAlign w:val="superscript"/>
              </w:rPr>
            </w:pPr>
            <w:r>
              <w:rPr>
                <w:sz w:val="18"/>
                <w:szCs w:val="18"/>
              </w:rPr>
              <w:t>Хлороформ</w:t>
            </w:r>
          </w:p>
        </w:tc>
        <w:tc>
          <w:tcPr>
            <w:tcW w:w="851" w:type="dxa"/>
            <w:vAlign w:val="center"/>
          </w:tcPr>
          <w:p w:rsidR="00C651F5" w:rsidRPr="00877D23" w:rsidRDefault="00C651F5" w:rsidP="00960074">
            <w:pPr>
              <w:jc w:val="center"/>
              <w:rPr>
                <w:sz w:val="18"/>
                <w:szCs w:val="18"/>
              </w:rPr>
            </w:pPr>
            <w:r>
              <w:rPr>
                <w:sz w:val="18"/>
                <w:szCs w:val="18"/>
              </w:rPr>
              <w:t>Бенз(а)пирен</w:t>
            </w:r>
          </w:p>
        </w:tc>
        <w:tc>
          <w:tcPr>
            <w:tcW w:w="850" w:type="dxa"/>
            <w:vAlign w:val="center"/>
          </w:tcPr>
          <w:p w:rsidR="00C651F5" w:rsidRPr="00C651F5" w:rsidRDefault="00C651F5" w:rsidP="00C651F5">
            <w:pPr>
              <w:jc w:val="center"/>
              <w:rPr>
                <w:sz w:val="18"/>
                <w:szCs w:val="18"/>
                <w:vertAlign w:val="superscript"/>
              </w:rPr>
            </w:pPr>
            <w:r>
              <w:rPr>
                <w:sz w:val="18"/>
                <w:szCs w:val="18"/>
              </w:rPr>
              <w:t>ХОП</w:t>
            </w:r>
            <w:r>
              <w:rPr>
                <w:sz w:val="18"/>
                <w:szCs w:val="18"/>
                <w:vertAlign w:val="superscript"/>
              </w:rPr>
              <w:t>5</w:t>
            </w:r>
          </w:p>
        </w:tc>
        <w:tc>
          <w:tcPr>
            <w:tcW w:w="851" w:type="dxa"/>
            <w:shd w:val="clear" w:color="auto" w:fill="auto"/>
            <w:vAlign w:val="center"/>
          </w:tcPr>
          <w:p w:rsidR="00C651F5" w:rsidRPr="00877D23" w:rsidRDefault="00C651F5" w:rsidP="00960074">
            <w:pPr>
              <w:ind w:left="-108" w:right="-108"/>
              <w:jc w:val="center"/>
              <w:rPr>
                <w:sz w:val="18"/>
                <w:szCs w:val="18"/>
              </w:rPr>
            </w:pPr>
            <w:r>
              <w:rPr>
                <w:sz w:val="18"/>
                <w:szCs w:val="18"/>
              </w:rPr>
              <w:t>Трифл</w:t>
            </w:r>
            <w:r>
              <w:rPr>
                <w:sz w:val="18"/>
                <w:szCs w:val="18"/>
              </w:rPr>
              <w:t>у</w:t>
            </w:r>
            <w:r>
              <w:rPr>
                <w:sz w:val="18"/>
                <w:szCs w:val="18"/>
              </w:rPr>
              <w:t>ралин</w:t>
            </w:r>
          </w:p>
        </w:tc>
        <w:tc>
          <w:tcPr>
            <w:tcW w:w="992" w:type="dxa"/>
            <w:shd w:val="clear" w:color="auto" w:fill="auto"/>
            <w:vAlign w:val="center"/>
          </w:tcPr>
          <w:p w:rsidR="00C651F5" w:rsidRPr="00877D23" w:rsidRDefault="00C651F5" w:rsidP="00960074">
            <w:pPr>
              <w:ind w:left="-108" w:right="-108"/>
              <w:jc w:val="center"/>
              <w:rPr>
                <w:sz w:val="18"/>
                <w:szCs w:val="18"/>
              </w:rPr>
            </w:pPr>
            <w:r>
              <w:rPr>
                <w:sz w:val="18"/>
                <w:szCs w:val="18"/>
              </w:rPr>
              <w:t>Нефтепр</w:t>
            </w:r>
            <w:r>
              <w:rPr>
                <w:sz w:val="18"/>
                <w:szCs w:val="18"/>
              </w:rPr>
              <w:t>о</w:t>
            </w:r>
            <w:r>
              <w:rPr>
                <w:sz w:val="18"/>
                <w:szCs w:val="18"/>
              </w:rPr>
              <w:t>дукты</w:t>
            </w:r>
          </w:p>
        </w:tc>
        <w:tc>
          <w:tcPr>
            <w:tcW w:w="1134" w:type="dxa"/>
            <w:vAlign w:val="center"/>
          </w:tcPr>
          <w:p w:rsidR="00C651F5" w:rsidRDefault="00C651F5" w:rsidP="00C651F5">
            <w:pPr>
              <w:ind w:left="-108" w:right="-108"/>
              <w:jc w:val="center"/>
              <w:rPr>
                <w:sz w:val="18"/>
                <w:szCs w:val="18"/>
              </w:rPr>
            </w:pPr>
            <w:r>
              <w:rPr>
                <w:sz w:val="18"/>
                <w:szCs w:val="18"/>
              </w:rPr>
              <w:t>Смолы и асфальтены</w:t>
            </w:r>
          </w:p>
        </w:tc>
        <w:tc>
          <w:tcPr>
            <w:tcW w:w="992" w:type="dxa"/>
            <w:vAlign w:val="center"/>
          </w:tcPr>
          <w:p w:rsidR="00C651F5" w:rsidRPr="00C651F5" w:rsidRDefault="00C651F5" w:rsidP="00C651F5">
            <w:pPr>
              <w:ind w:left="-108" w:right="-108"/>
              <w:jc w:val="center"/>
              <w:rPr>
                <w:sz w:val="18"/>
                <w:szCs w:val="18"/>
                <w:vertAlign w:val="superscript"/>
              </w:rPr>
            </w:pPr>
            <w:r>
              <w:rPr>
                <w:sz w:val="18"/>
                <w:szCs w:val="18"/>
              </w:rPr>
              <w:t>ПАУ</w:t>
            </w:r>
          </w:p>
        </w:tc>
      </w:tr>
      <w:tr w:rsidR="00C651F5" w:rsidRPr="00877D23" w:rsidTr="00C651F5">
        <w:trPr>
          <w:cantSplit/>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C651F5" w:rsidRPr="00877D23" w:rsidRDefault="00C651F5" w:rsidP="00960074">
            <w:pPr>
              <w:jc w:val="center"/>
              <w:rPr>
                <w:sz w:val="18"/>
                <w:szCs w:val="18"/>
              </w:rPr>
            </w:pPr>
            <w:r w:rsidRPr="00877D23">
              <w:rPr>
                <w:sz w:val="18"/>
                <w:szCs w:val="18"/>
              </w:rPr>
              <w:t>1</w:t>
            </w:r>
          </w:p>
        </w:tc>
        <w:tc>
          <w:tcPr>
            <w:tcW w:w="1080" w:type="dxa"/>
            <w:tcBorders>
              <w:bottom w:val="single" w:sz="4" w:space="0" w:color="auto"/>
            </w:tcBorders>
            <w:vAlign w:val="center"/>
          </w:tcPr>
          <w:p w:rsidR="00C651F5" w:rsidRPr="00877D23" w:rsidRDefault="00C651F5" w:rsidP="004879BE">
            <w:pPr>
              <w:jc w:val="center"/>
              <w:rPr>
                <w:sz w:val="18"/>
                <w:szCs w:val="18"/>
              </w:rPr>
            </w:pPr>
            <w:r w:rsidRPr="00877D23">
              <w:rPr>
                <w:sz w:val="18"/>
                <w:szCs w:val="18"/>
              </w:rPr>
              <w:t>9</w:t>
            </w:r>
            <w:r>
              <w:rPr>
                <w:sz w:val="18"/>
                <w:szCs w:val="18"/>
              </w:rPr>
              <w:t>5</w:t>
            </w:r>
          </w:p>
        </w:tc>
        <w:tc>
          <w:tcPr>
            <w:tcW w:w="997" w:type="dxa"/>
            <w:tcBorders>
              <w:bottom w:val="single" w:sz="4" w:space="0" w:color="auto"/>
            </w:tcBorders>
            <w:vAlign w:val="center"/>
          </w:tcPr>
          <w:p w:rsidR="00C651F5" w:rsidRPr="00877D23" w:rsidRDefault="00C651F5" w:rsidP="004879BE">
            <w:pPr>
              <w:jc w:val="center"/>
              <w:rPr>
                <w:sz w:val="18"/>
                <w:szCs w:val="18"/>
              </w:rPr>
            </w:pPr>
            <w:r w:rsidRPr="00877D23">
              <w:rPr>
                <w:sz w:val="18"/>
                <w:szCs w:val="18"/>
              </w:rPr>
              <w:t>9</w:t>
            </w:r>
            <w:r>
              <w:rPr>
                <w:sz w:val="18"/>
                <w:szCs w:val="18"/>
              </w:rPr>
              <w:t>6</w:t>
            </w:r>
          </w:p>
        </w:tc>
        <w:tc>
          <w:tcPr>
            <w:tcW w:w="992" w:type="dxa"/>
            <w:tcBorders>
              <w:bottom w:val="single" w:sz="4" w:space="0" w:color="auto"/>
            </w:tcBorders>
            <w:vAlign w:val="center"/>
          </w:tcPr>
          <w:p w:rsidR="00C651F5" w:rsidRPr="00877D23" w:rsidRDefault="00C651F5" w:rsidP="004879BE">
            <w:pPr>
              <w:jc w:val="center"/>
              <w:rPr>
                <w:sz w:val="18"/>
                <w:szCs w:val="18"/>
              </w:rPr>
            </w:pPr>
            <w:r w:rsidRPr="00877D23">
              <w:rPr>
                <w:sz w:val="18"/>
                <w:szCs w:val="18"/>
              </w:rPr>
              <w:t>9</w:t>
            </w:r>
            <w:r>
              <w:rPr>
                <w:sz w:val="18"/>
                <w:szCs w:val="18"/>
              </w:rPr>
              <w:t>7</w:t>
            </w:r>
          </w:p>
        </w:tc>
        <w:tc>
          <w:tcPr>
            <w:tcW w:w="851" w:type="dxa"/>
            <w:tcBorders>
              <w:bottom w:val="single" w:sz="4" w:space="0" w:color="auto"/>
            </w:tcBorders>
            <w:vAlign w:val="center"/>
          </w:tcPr>
          <w:p w:rsidR="00C651F5" w:rsidRPr="00877D23" w:rsidRDefault="00C651F5" w:rsidP="004879BE">
            <w:pPr>
              <w:jc w:val="center"/>
              <w:rPr>
                <w:sz w:val="18"/>
                <w:szCs w:val="18"/>
              </w:rPr>
            </w:pPr>
            <w:r w:rsidRPr="00877D23">
              <w:rPr>
                <w:sz w:val="18"/>
                <w:szCs w:val="18"/>
              </w:rPr>
              <w:t>9</w:t>
            </w:r>
            <w:r>
              <w:rPr>
                <w:sz w:val="18"/>
                <w:szCs w:val="18"/>
              </w:rPr>
              <w:t>8</w:t>
            </w:r>
          </w:p>
        </w:tc>
        <w:tc>
          <w:tcPr>
            <w:tcW w:w="850" w:type="dxa"/>
            <w:tcBorders>
              <w:bottom w:val="single" w:sz="4" w:space="0" w:color="auto"/>
            </w:tcBorders>
            <w:vAlign w:val="center"/>
          </w:tcPr>
          <w:p w:rsidR="00C651F5" w:rsidRPr="00877D23" w:rsidRDefault="00C651F5" w:rsidP="004879BE">
            <w:pPr>
              <w:jc w:val="center"/>
              <w:rPr>
                <w:sz w:val="18"/>
                <w:szCs w:val="18"/>
              </w:rPr>
            </w:pPr>
            <w:r w:rsidRPr="00877D23">
              <w:rPr>
                <w:sz w:val="18"/>
                <w:szCs w:val="18"/>
              </w:rPr>
              <w:t>9</w:t>
            </w:r>
            <w:r>
              <w:rPr>
                <w:sz w:val="18"/>
                <w:szCs w:val="18"/>
              </w:rPr>
              <w:t>9</w:t>
            </w:r>
          </w:p>
        </w:tc>
        <w:tc>
          <w:tcPr>
            <w:tcW w:w="851" w:type="dxa"/>
            <w:tcBorders>
              <w:bottom w:val="single" w:sz="4" w:space="0" w:color="auto"/>
            </w:tcBorders>
            <w:vAlign w:val="center"/>
          </w:tcPr>
          <w:p w:rsidR="00C651F5" w:rsidRPr="00877D23" w:rsidRDefault="00C651F5" w:rsidP="0052720F">
            <w:pPr>
              <w:jc w:val="center"/>
              <w:rPr>
                <w:sz w:val="18"/>
                <w:szCs w:val="18"/>
              </w:rPr>
            </w:pPr>
            <w:r>
              <w:rPr>
                <w:sz w:val="18"/>
                <w:szCs w:val="18"/>
              </w:rPr>
              <w:t>100</w:t>
            </w:r>
          </w:p>
        </w:tc>
        <w:tc>
          <w:tcPr>
            <w:tcW w:w="992" w:type="dxa"/>
            <w:tcBorders>
              <w:bottom w:val="single" w:sz="4" w:space="0" w:color="auto"/>
            </w:tcBorders>
            <w:vAlign w:val="center"/>
          </w:tcPr>
          <w:p w:rsidR="00C651F5" w:rsidRPr="00877D23" w:rsidRDefault="00C651F5" w:rsidP="0052720F">
            <w:pPr>
              <w:jc w:val="center"/>
              <w:rPr>
                <w:sz w:val="18"/>
                <w:szCs w:val="18"/>
              </w:rPr>
            </w:pPr>
            <w:r>
              <w:rPr>
                <w:sz w:val="18"/>
                <w:szCs w:val="18"/>
              </w:rPr>
              <w:t>101</w:t>
            </w:r>
          </w:p>
        </w:tc>
        <w:tc>
          <w:tcPr>
            <w:tcW w:w="1134" w:type="dxa"/>
            <w:tcBorders>
              <w:bottom w:val="single" w:sz="4" w:space="0" w:color="auto"/>
            </w:tcBorders>
          </w:tcPr>
          <w:p w:rsidR="00C651F5" w:rsidRDefault="00C651F5" w:rsidP="0052720F">
            <w:pPr>
              <w:jc w:val="center"/>
              <w:rPr>
                <w:sz w:val="18"/>
                <w:szCs w:val="18"/>
              </w:rPr>
            </w:pPr>
            <w:r>
              <w:rPr>
                <w:sz w:val="18"/>
                <w:szCs w:val="18"/>
              </w:rPr>
              <w:t>102</w:t>
            </w:r>
          </w:p>
        </w:tc>
        <w:tc>
          <w:tcPr>
            <w:tcW w:w="992" w:type="dxa"/>
            <w:tcBorders>
              <w:bottom w:val="single" w:sz="4" w:space="0" w:color="auto"/>
            </w:tcBorders>
          </w:tcPr>
          <w:p w:rsidR="00C651F5" w:rsidRDefault="00C651F5" w:rsidP="0052720F">
            <w:pPr>
              <w:jc w:val="center"/>
              <w:rPr>
                <w:sz w:val="18"/>
                <w:szCs w:val="18"/>
              </w:rPr>
            </w:pPr>
            <w:r>
              <w:rPr>
                <w:sz w:val="18"/>
                <w:szCs w:val="18"/>
              </w:rPr>
              <w:t>103</w:t>
            </w:r>
          </w:p>
        </w:tc>
      </w:tr>
      <w:tr w:rsidR="00C651F5" w:rsidRPr="00877D23" w:rsidTr="00C651F5">
        <w:trPr>
          <w:cantSplit/>
          <w:trHeight w:val="142"/>
        </w:trPr>
        <w:tc>
          <w:tcPr>
            <w:tcW w:w="1008" w:type="dxa"/>
            <w:tcBorders>
              <w:top w:val="single" w:sz="4" w:space="0" w:color="auto"/>
              <w:left w:val="single" w:sz="4" w:space="0" w:color="auto"/>
              <w:bottom w:val="nil"/>
              <w:right w:val="single" w:sz="4" w:space="0" w:color="auto"/>
            </w:tcBorders>
            <w:vAlign w:val="center"/>
          </w:tcPr>
          <w:p w:rsidR="00C651F5" w:rsidRPr="00877D23" w:rsidRDefault="00C651F5" w:rsidP="00960074">
            <w:pPr>
              <w:jc w:val="center"/>
              <w:rPr>
                <w:sz w:val="18"/>
                <w:szCs w:val="18"/>
              </w:rPr>
            </w:pPr>
          </w:p>
        </w:tc>
        <w:tc>
          <w:tcPr>
            <w:tcW w:w="1080" w:type="dxa"/>
            <w:tcBorders>
              <w:bottom w:val="nil"/>
            </w:tcBorders>
            <w:vAlign w:val="center"/>
          </w:tcPr>
          <w:p w:rsidR="00C651F5" w:rsidRPr="00877D23" w:rsidRDefault="00C651F5" w:rsidP="00960074">
            <w:pPr>
              <w:jc w:val="center"/>
              <w:rPr>
                <w:sz w:val="18"/>
                <w:szCs w:val="18"/>
              </w:rPr>
            </w:pPr>
          </w:p>
        </w:tc>
        <w:tc>
          <w:tcPr>
            <w:tcW w:w="997" w:type="dxa"/>
            <w:tcBorders>
              <w:bottom w:val="nil"/>
            </w:tcBorders>
            <w:vAlign w:val="center"/>
          </w:tcPr>
          <w:p w:rsidR="00C651F5" w:rsidRPr="00877D23" w:rsidRDefault="00C651F5" w:rsidP="00960074">
            <w:pPr>
              <w:jc w:val="center"/>
              <w:rPr>
                <w:sz w:val="18"/>
                <w:szCs w:val="18"/>
              </w:rPr>
            </w:pPr>
          </w:p>
        </w:tc>
        <w:tc>
          <w:tcPr>
            <w:tcW w:w="992" w:type="dxa"/>
            <w:tcBorders>
              <w:bottom w:val="nil"/>
            </w:tcBorders>
            <w:vAlign w:val="center"/>
          </w:tcPr>
          <w:p w:rsidR="00C651F5" w:rsidRPr="00877D23" w:rsidRDefault="00C651F5" w:rsidP="00960074">
            <w:pPr>
              <w:jc w:val="center"/>
              <w:rPr>
                <w:sz w:val="18"/>
                <w:szCs w:val="18"/>
              </w:rPr>
            </w:pPr>
          </w:p>
        </w:tc>
        <w:tc>
          <w:tcPr>
            <w:tcW w:w="851" w:type="dxa"/>
            <w:tcBorders>
              <w:bottom w:val="nil"/>
            </w:tcBorders>
            <w:vAlign w:val="center"/>
          </w:tcPr>
          <w:p w:rsidR="00C651F5" w:rsidRPr="00877D23" w:rsidRDefault="00C651F5" w:rsidP="00960074">
            <w:pPr>
              <w:jc w:val="center"/>
              <w:rPr>
                <w:sz w:val="18"/>
                <w:szCs w:val="18"/>
              </w:rPr>
            </w:pPr>
          </w:p>
        </w:tc>
        <w:tc>
          <w:tcPr>
            <w:tcW w:w="850" w:type="dxa"/>
            <w:tcBorders>
              <w:bottom w:val="nil"/>
            </w:tcBorders>
            <w:vAlign w:val="center"/>
          </w:tcPr>
          <w:p w:rsidR="00C651F5" w:rsidRPr="00877D23" w:rsidRDefault="00C651F5" w:rsidP="00960074">
            <w:pPr>
              <w:jc w:val="center"/>
              <w:rPr>
                <w:sz w:val="18"/>
                <w:szCs w:val="18"/>
              </w:rPr>
            </w:pPr>
          </w:p>
        </w:tc>
        <w:tc>
          <w:tcPr>
            <w:tcW w:w="851" w:type="dxa"/>
            <w:tcBorders>
              <w:bottom w:val="nil"/>
            </w:tcBorders>
            <w:vAlign w:val="center"/>
          </w:tcPr>
          <w:p w:rsidR="00C651F5" w:rsidRPr="00877D23" w:rsidRDefault="00C651F5" w:rsidP="00960074">
            <w:pPr>
              <w:jc w:val="center"/>
              <w:rPr>
                <w:sz w:val="18"/>
                <w:szCs w:val="18"/>
              </w:rPr>
            </w:pPr>
          </w:p>
        </w:tc>
        <w:tc>
          <w:tcPr>
            <w:tcW w:w="992" w:type="dxa"/>
            <w:tcBorders>
              <w:bottom w:val="nil"/>
            </w:tcBorders>
            <w:vAlign w:val="center"/>
          </w:tcPr>
          <w:p w:rsidR="00C651F5" w:rsidRPr="00877D23" w:rsidRDefault="00C651F5" w:rsidP="00960074">
            <w:pPr>
              <w:jc w:val="center"/>
              <w:rPr>
                <w:sz w:val="18"/>
                <w:szCs w:val="18"/>
              </w:rPr>
            </w:pPr>
          </w:p>
        </w:tc>
        <w:tc>
          <w:tcPr>
            <w:tcW w:w="1134" w:type="dxa"/>
            <w:tcBorders>
              <w:bottom w:val="nil"/>
            </w:tcBorders>
          </w:tcPr>
          <w:p w:rsidR="00C651F5" w:rsidRPr="00877D23" w:rsidRDefault="00C651F5" w:rsidP="00960074">
            <w:pPr>
              <w:jc w:val="center"/>
              <w:rPr>
                <w:sz w:val="18"/>
                <w:szCs w:val="18"/>
              </w:rPr>
            </w:pPr>
          </w:p>
        </w:tc>
        <w:tc>
          <w:tcPr>
            <w:tcW w:w="992" w:type="dxa"/>
            <w:tcBorders>
              <w:bottom w:val="nil"/>
            </w:tcBorders>
          </w:tcPr>
          <w:p w:rsidR="00C651F5" w:rsidRPr="00877D23" w:rsidRDefault="00C651F5" w:rsidP="00960074">
            <w:pPr>
              <w:jc w:val="center"/>
              <w:rPr>
                <w:sz w:val="18"/>
                <w:szCs w:val="18"/>
              </w:rPr>
            </w:pP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pPr>
            <w:r w:rsidRPr="00877D23">
              <w:t>15</w:t>
            </w:r>
          </w:p>
        </w:tc>
        <w:tc>
          <w:tcPr>
            <w:tcW w:w="1080" w:type="dxa"/>
            <w:tcBorders>
              <w:top w:val="nil"/>
              <w:bottom w:val="nil"/>
            </w:tcBorders>
            <w:vAlign w:val="center"/>
          </w:tcPr>
          <w:p w:rsidR="00A83D57" w:rsidRDefault="00A83D57" w:rsidP="009B060E">
            <w:pPr>
              <w:jc w:val="center"/>
              <w:rPr>
                <w:sz w:val="18"/>
                <w:szCs w:val="18"/>
              </w:rPr>
            </w:pPr>
            <w:r>
              <w:rPr>
                <w:sz w:val="18"/>
                <w:szCs w:val="18"/>
              </w:rPr>
              <w:t>-</w:t>
            </w:r>
          </w:p>
        </w:tc>
        <w:tc>
          <w:tcPr>
            <w:tcW w:w="997" w:type="dxa"/>
            <w:tcBorders>
              <w:top w:val="nil"/>
              <w:bottom w:val="nil"/>
            </w:tcBorders>
            <w:vAlign w:val="center"/>
          </w:tcPr>
          <w:p w:rsidR="00A83D57" w:rsidRDefault="00A83D57" w:rsidP="009B060E">
            <w:pPr>
              <w:jc w:val="center"/>
              <w:rPr>
                <w:sz w:val="18"/>
                <w:szCs w:val="18"/>
              </w:rPr>
            </w:pPr>
            <w:r>
              <w:rPr>
                <w:sz w:val="18"/>
                <w:szCs w:val="18"/>
              </w:rPr>
              <w:t>-</w:t>
            </w:r>
          </w:p>
        </w:tc>
        <w:tc>
          <w:tcPr>
            <w:tcW w:w="992" w:type="dxa"/>
            <w:tcBorders>
              <w:top w:val="nil"/>
              <w:bottom w:val="nil"/>
            </w:tcBorders>
            <w:vAlign w:val="center"/>
          </w:tcPr>
          <w:p w:rsidR="00A83D57" w:rsidRDefault="00A83D57" w:rsidP="009B060E">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Default="00A83D57" w:rsidP="009B060E">
            <w:pPr>
              <w:jc w:val="center"/>
              <w:rPr>
                <w:sz w:val="18"/>
                <w:szCs w:val="18"/>
              </w:rPr>
            </w:pPr>
            <w:r>
              <w:rPr>
                <w:sz w:val="18"/>
                <w:szCs w:val="18"/>
              </w:rPr>
              <w:t>-</w:t>
            </w:r>
          </w:p>
        </w:tc>
        <w:tc>
          <w:tcPr>
            <w:tcW w:w="851" w:type="dxa"/>
            <w:tcBorders>
              <w:top w:val="nil"/>
              <w:bottom w:val="nil"/>
            </w:tcBorders>
            <w:vAlign w:val="center"/>
          </w:tcPr>
          <w:p w:rsidR="00A83D57" w:rsidRDefault="00A83D57" w:rsidP="009B060E">
            <w:pPr>
              <w:jc w:val="center"/>
              <w:rPr>
                <w:sz w:val="18"/>
                <w:szCs w:val="18"/>
              </w:rPr>
            </w:pPr>
            <w:r>
              <w:rPr>
                <w:sz w:val="18"/>
                <w:szCs w:val="18"/>
              </w:rPr>
              <w:t>-</w:t>
            </w:r>
          </w:p>
        </w:tc>
        <w:tc>
          <w:tcPr>
            <w:tcW w:w="992" w:type="dxa"/>
            <w:tcBorders>
              <w:top w:val="nil"/>
              <w:bottom w:val="nil"/>
            </w:tcBorders>
            <w:vAlign w:val="center"/>
          </w:tcPr>
          <w:p w:rsidR="00A83D57" w:rsidRDefault="00A83D57" w:rsidP="009B060E">
            <w:pPr>
              <w:jc w:val="center"/>
              <w:rPr>
                <w:sz w:val="18"/>
                <w:szCs w:val="18"/>
              </w:rPr>
            </w:pPr>
            <w:r>
              <w:rPr>
                <w:sz w:val="18"/>
                <w:szCs w:val="18"/>
              </w:rPr>
              <w:t>-</w:t>
            </w:r>
          </w:p>
        </w:tc>
        <w:tc>
          <w:tcPr>
            <w:tcW w:w="1134" w:type="dxa"/>
            <w:tcBorders>
              <w:top w:val="nil"/>
              <w:bottom w:val="nil"/>
            </w:tcBorders>
          </w:tcPr>
          <w:p w:rsidR="00A83D57" w:rsidRDefault="00A83D57" w:rsidP="009B060E">
            <w:pPr>
              <w:jc w:val="center"/>
              <w:rPr>
                <w:sz w:val="18"/>
                <w:szCs w:val="18"/>
              </w:rPr>
            </w:pPr>
            <w:r>
              <w:rPr>
                <w:sz w:val="18"/>
                <w:szCs w:val="18"/>
              </w:rPr>
              <w:t>-</w:t>
            </w:r>
          </w:p>
        </w:tc>
        <w:tc>
          <w:tcPr>
            <w:tcW w:w="992" w:type="dxa"/>
            <w:tcBorders>
              <w:top w:val="nil"/>
              <w:bottom w:val="nil"/>
            </w:tcBorders>
          </w:tcPr>
          <w:p w:rsidR="00A83D57" w:rsidRPr="000E438E" w:rsidRDefault="00A83D57" w:rsidP="00E044C7">
            <w:pPr>
              <w:jc w:val="center"/>
              <w:rPr>
                <w:sz w:val="18"/>
                <w:szCs w:val="18"/>
              </w:rPr>
            </w:pPr>
            <w:r>
              <w:rPr>
                <w:sz w:val="18"/>
                <w:szCs w:val="18"/>
              </w:rPr>
              <w:t>-</w:t>
            </w:r>
            <w:r w:rsidRPr="000E438E">
              <w:rPr>
                <w:sz w:val="18"/>
                <w:szCs w:val="18"/>
              </w:rPr>
              <w:t> </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16</w:t>
            </w:r>
          </w:p>
        </w:tc>
        <w:tc>
          <w:tcPr>
            <w:tcW w:w="1080" w:type="dxa"/>
            <w:tcBorders>
              <w:top w:val="nil"/>
              <w:bottom w:val="nil"/>
            </w:tcBorders>
            <w:vAlign w:val="center"/>
          </w:tcPr>
          <w:p w:rsidR="00A83D57" w:rsidRPr="000E438E" w:rsidRDefault="00A83D57" w:rsidP="00C651F5">
            <w:pPr>
              <w:jc w:val="center"/>
              <w:rPr>
                <w:sz w:val="18"/>
                <w:szCs w:val="18"/>
                <w:vertAlign w:val="superscript"/>
              </w:rPr>
            </w:pPr>
            <w:r w:rsidRPr="000E438E">
              <w:rPr>
                <w:sz w:val="18"/>
                <w:szCs w:val="18"/>
              </w:rPr>
              <w:t>744</w:t>
            </w:r>
            <w:r>
              <w:rPr>
                <w:sz w:val="18"/>
                <w:szCs w:val="18"/>
                <w:vertAlign w:val="superscript"/>
              </w:rPr>
              <w:t>1</w:t>
            </w:r>
          </w:p>
        </w:tc>
        <w:tc>
          <w:tcPr>
            <w:tcW w:w="997" w:type="dxa"/>
            <w:tcBorders>
              <w:top w:val="nil"/>
              <w:bottom w:val="nil"/>
            </w:tcBorders>
            <w:vAlign w:val="center"/>
          </w:tcPr>
          <w:p w:rsidR="00A83D57" w:rsidRPr="000E438E" w:rsidRDefault="00A83D57" w:rsidP="00C651F5">
            <w:pPr>
              <w:jc w:val="center"/>
              <w:rPr>
                <w:sz w:val="18"/>
                <w:szCs w:val="18"/>
                <w:vertAlign w:val="superscript"/>
              </w:rPr>
            </w:pPr>
            <w:r w:rsidRPr="000E438E">
              <w:rPr>
                <w:sz w:val="18"/>
                <w:szCs w:val="18"/>
              </w:rPr>
              <w:t>128</w:t>
            </w:r>
            <w:r>
              <w:rPr>
                <w:sz w:val="18"/>
                <w:szCs w:val="18"/>
                <w:vertAlign w:val="superscript"/>
              </w:rPr>
              <w:t>4</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32</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6</w:t>
            </w:r>
          </w:p>
        </w:tc>
        <w:tc>
          <w:tcPr>
            <w:tcW w:w="1134"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17</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18</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205</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39</w:t>
            </w:r>
          </w:p>
        </w:tc>
        <w:tc>
          <w:tcPr>
            <w:tcW w:w="1134" w:type="dxa"/>
            <w:tcBorders>
              <w:top w:val="nil"/>
              <w:bottom w:val="nil"/>
            </w:tcBorders>
            <w:vAlign w:val="center"/>
          </w:tcPr>
          <w:p w:rsidR="00A83D57" w:rsidRPr="000E438E" w:rsidRDefault="00A83D57" w:rsidP="00C651F5">
            <w:pPr>
              <w:jc w:val="center"/>
              <w:rPr>
                <w:sz w:val="18"/>
                <w:szCs w:val="18"/>
              </w:rPr>
            </w:pPr>
            <w:r w:rsidRPr="000E438E">
              <w:rPr>
                <w:sz w:val="18"/>
                <w:szCs w:val="18"/>
              </w:rPr>
              <w:t>3</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19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60</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20</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21</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6</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6A475C">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22</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C651F5">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84</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23</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sidRPr="000E438E">
              <w:rPr>
                <w:sz w:val="18"/>
                <w:szCs w:val="18"/>
              </w:rPr>
              <w:t>12</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96</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31</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vertAlign w:val="superscript"/>
              </w:rPr>
            </w:pPr>
            <w:r w:rsidRPr="000E438E">
              <w:rPr>
                <w:sz w:val="18"/>
                <w:szCs w:val="18"/>
              </w:rPr>
              <w:t>3</w:t>
            </w:r>
            <w:r>
              <w:rPr>
                <w:sz w:val="18"/>
                <w:szCs w:val="18"/>
                <w:vertAlign w:val="superscript"/>
              </w:rPr>
              <w:t>6</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24</w:t>
            </w:r>
          </w:p>
        </w:tc>
        <w:tc>
          <w:tcPr>
            <w:tcW w:w="1080" w:type="dxa"/>
            <w:tcBorders>
              <w:top w:val="nil"/>
              <w:bottom w:val="nil"/>
            </w:tcBorders>
            <w:vAlign w:val="center"/>
          </w:tcPr>
          <w:p w:rsidR="00A83D57" w:rsidRPr="000E438E" w:rsidRDefault="00A83D57" w:rsidP="00C651F5">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25</w:t>
            </w:r>
          </w:p>
        </w:tc>
        <w:tc>
          <w:tcPr>
            <w:tcW w:w="1080" w:type="dxa"/>
            <w:tcBorders>
              <w:top w:val="nil"/>
              <w:bottom w:val="nil"/>
            </w:tcBorders>
            <w:vAlign w:val="center"/>
          </w:tcPr>
          <w:p w:rsidR="00A83D57" w:rsidRPr="000E438E" w:rsidRDefault="00A83D57" w:rsidP="00C651F5">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288</w:t>
            </w:r>
          </w:p>
        </w:tc>
        <w:tc>
          <w:tcPr>
            <w:tcW w:w="851" w:type="dxa"/>
            <w:tcBorders>
              <w:top w:val="nil"/>
              <w:bottom w:val="nil"/>
            </w:tcBorders>
            <w:vAlign w:val="center"/>
          </w:tcPr>
          <w:p w:rsidR="00A83D57" w:rsidRPr="000E438E" w:rsidRDefault="00A83D57" w:rsidP="00C651F5">
            <w:pPr>
              <w:jc w:val="center"/>
              <w:rPr>
                <w:sz w:val="18"/>
                <w:szCs w:val="18"/>
              </w:rPr>
            </w:pPr>
            <w:r w:rsidRPr="000E438E">
              <w:rPr>
                <w:sz w:val="18"/>
                <w:szCs w:val="18"/>
              </w:rPr>
              <w:t>72</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72</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26</w:t>
            </w:r>
          </w:p>
        </w:tc>
        <w:tc>
          <w:tcPr>
            <w:tcW w:w="1080" w:type="dxa"/>
            <w:tcBorders>
              <w:top w:val="nil"/>
              <w:bottom w:val="nil"/>
            </w:tcBorders>
            <w:vAlign w:val="center"/>
          </w:tcPr>
          <w:p w:rsidR="00A83D57" w:rsidRPr="000E438E" w:rsidRDefault="00A83D57" w:rsidP="00C651F5">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27</w:t>
            </w:r>
          </w:p>
        </w:tc>
        <w:tc>
          <w:tcPr>
            <w:tcW w:w="1080" w:type="dxa"/>
            <w:tcBorders>
              <w:top w:val="nil"/>
              <w:bottom w:val="nil"/>
            </w:tcBorders>
            <w:vAlign w:val="center"/>
          </w:tcPr>
          <w:p w:rsidR="00A83D57" w:rsidRPr="000E438E" w:rsidRDefault="00A83D57" w:rsidP="00C651F5">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851"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28</w:t>
            </w:r>
          </w:p>
        </w:tc>
        <w:tc>
          <w:tcPr>
            <w:tcW w:w="1080" w:type="dxa"/>
            <w:tcBorders>
              <w:top w:val="nil"/>
              <w:bottom w:val="nil"/>
            </w:tcBorders>
            <w:vAlign w:val="center"/>
          </w:tcPr>
          <w:p w:rsidR="00A83D57" w:rsidRPr="000E438E" w:rsidRDefault="00A83D57" w:rsidP="00C651F5">
            <w:pPr>
              <w:jc w:val="center"/>
              <w:rPr>
                <w:sz w:val="18"/>
                <w:szCs w:val="18"/>
                <w:vertAlign w:val="superscript"/>
              </w:rPr>
            </w:pPr>
            <w:r w:rsidRPr="000E438E">
              <w:rPr>
                <w:sz w:val="18"/>
                <w:szCs w:val="18"/>
              </w:rPr>
              <w:t>831</w:t>
            </w:r>
            <w:r>
              <w:rPr>
                <w:sz w:val="18"/>
                <w:szCs w:val="18"/>
                <w:vertAlign w:val="superscript"/>
              </w:rPr>
              <w:t>2</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85</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22</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29</w:t>
            </w:r>
          </w:p>
        </w:tc>
        <w:tc>
          <w:tcPr>
            <w:tcW w:w="1080" w:type="dxa"/>
            <w:tcBorders>
              <w:top w:val="nil"/>
              <w:bottom w:val="nil"/>
            </w:tcBorders>
            <w:vAlign w:val="center"/>
          </w:tcPr>
          <w:p w:rsidR="00A83D57" w:rsidRPr="000E438E" w:rsidRDefault="00A83D57" w:rsidP="00C651F5">
            <w:pPr>
              <w:jc w:val="center"/>
              <w:rPr>
                <w:sz w:val="18"/>
                <w:szCs w:val="18"/>
                <w:vertAlign w:val="superscript"/>
              </w:rPr>
            </w:pPr>
            <w:r w:rsidRPr="000E438E">
              <w:rPr>
                <w:sz w:val="18"/>
                <w:szCs w:val="18"/>
              </w:rPr>
              <w:t>546</w:t>
            </w:r>
            <w:r>
              <w:rPr>
                <w:sz w:val="18"/>
                <w:szCs w:val="18"/>
                <w:vertAlign w:val="superscript"/>
              </w:rPr>
              <w:t>3</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30</w:t>
            </w:r>
          </w:p>
        </w:tc>
        <w:tc>
          <w:tcPr>
            <w:tcW w:w="1080" w:type="dxa"/>
            <w:tcBorders>
              <w:top w:val="nil"/>
              <w:bottom w:val="nil"/>
            </w:tcBorders>
            <w:vAlign w:val="center"/>
          </w:tcPr>
          <w:p w:rsidR="00A83D57" w:rsidRPr="000E438E" w:rsidRDefault="00A83D57" w:rsidP="00C651F5">
            <w:pPr>
              <w:jc w:val="center"/>
              <w:rPr>
                <w:sz w:val="18"/>
                <w:szCs w:val="18"/>
              </w:rPr>
            </w:pPr>
            <w:r>
              <w:rPr>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60</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15</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31</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C651F5">
            <w:pPr>
              <w:jc w:val="center"/>
              <w:rPr>
                <w:sz w:val="18"/>
                <w:szCs w:val="18"/>
              </w:rPr>
            </w:pPr>
            <w:r w:rsidRPr="000E438E">
              <w:rPr>
                <w:sz w:val="18"/>
                <w:szCs w:val="18"/>
              </w:rPr>
              <w:t>72</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C651F5">
            <w:pPr>
              <w:jc w:val="center"/>
              <w:rPr>
                <w:sz w:val="18"/>
                <w:szCs w:val="18"/>
              </w:rPr>
            </w:pPr>
            <w:r w:rsidRPr="000E438E">
              <w:rPr>
                <w:sz w:val="18"/>
                <w:szCs w:val="18"/>
              </w:rPr>
              <w:t>6</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33</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34</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39</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41</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sidRPr="00877D23">
              <w:rPr>
                <w:sz w:val="18"/>
                <w:szCs w:val="18"/>
              </w:rPr>
              <w:t>42</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r>
              <w:rPr>
                <w:sz w:val="18"/>
                <w:szCs w:val="18"/>
              </w:rPr>
              <w:t>43</w:t>
            </w:r>
          </w:p>
        </w:tc>
        <w:tc>
          <w:tcPr>
            <w:tcW w:w="108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7"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0"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851"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1134"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w:t>
            </w:r>
          </w:p>
        </w:tc>
      </w:tr>
      <w:tr w:rsidR="00A83D57" w:rsidRPr="00877D23" w:rsidTr="00C651F5">
        <w:trPr>
          <w:cantSplit/>
          <w:trHeight w:val="397"/>
        </w:trPr>
        <w:tc>
          <w:tcPr>
            <w:tcW w:w="1008" w:type="dxa"/>
            <w:tcBorders>
              <w:top w:val="nil"/>
              <w:left w:val="single" w:sz="4" w:space="0" w:color="auto"/>
              <w:bottom w:val="nil"/>
              <w:right w:val="single" w:sz="4" w:space="0" w:color="auto"/>
            </w:tcBorders>
            <w:vAlign w:val="center"/>
          </w:tcPr>
          <w:p w:rsidR="00A83D57" w:rsidRPr="00877D23" w:rsidRDefault="00A83D57" w:rsidP="00960074">
            <w:pPr>
              <w:jc w:val="center"/>
              <w:rPr>
                <w:sz w:val="18"/>
                <w:szCs w:val="18"/>
              </w:rPr>
            </w:pPr>
          </w:p>
        </w:tc>
        <w:tc>
          <w:tcPr>
            <w:tcW w:w="1080" w:type="dxa"/>
            <w:tcBorders>
              <w:top w:val="nil"/>
              <w:bottom w:val="nil"/>
            </w:tcBorders>
            <w:vAlign w:val="center"/>
          </w:tcPr>
          <w:p w:rsidR="00A83D57" w:rsidRPr="000E438E" w:rsidRDefault="00A83D57" w:rsidP="00C651F5">
            <w:pPr>
              <w:jc w:val="center"/>
              <w:rPr>
                <w:b/>
                <w:sz w:val="18"/>
                <w:szCs w:val="18"/>
              </w:rPr>
            </w:pPr>
          </w:p>
        </w:tc>
        <w:tc>
          <w:tcPr>
            <w:tcW w:w="997" w:type="dxa"/>
            <w:tcBorders>
              <w:top w:val="nil"/>
              <w:bottom w:val="nil"/>
            </w:tcBorders>
            <w:vAlign w:val="center"/>
          </w:tcPr>
          <w:p w:rsidR="00A83D57" w:rsidRPr="000E438E" w:rsidRDefault="00A83D57" w:rsidP="00C651F5">
            <w:pPr>
              <w:jc w:val="center"/>
              <w:rPr>
                <w:b/>
                <w:sz w:val="18"/>
                <w:szCs w:val="18"/>
              </w:rPr>
            </w:pPr>
          </w:p>
        </w:tc>
        <w:tc>
          <w:tcPr>
            <w:tcW w:w="992" w:type="dxa"/>
            <w:tcBorders>
              <w:top w:val="nil"/>
              <w:bottom w:val="nil"/>
            </w:tcBorders>
            <w:vAlign w:val="center"/>
          </w:tcPr>
          <w:p w:rsidR="00A83D57" w:rsidRPr="000E438E" w:rsidRDefault="00A83D57" w:rsidP="00C651F5">
            <w:pPr>
              <w:jc w:val="center"/>
              <w:rPr>
                <w:b/>
                <w:sz w:val="18"/>
                <w:szCs w:val="18"/>
              </w:rPr>
            </w:pPr>
          </w:p>
        </w:tc>
        <w:tc>
          <w:tcPr>
            <w:tcW w:w="851" w:type="dxa"/>
            <w:tcBorders>
              <w:top w:val="nil"/>
              <w:bottom w:val="nil"/>
            </w:tcBorders>
            <w:vAlign w:val="center"/>
          </w:tcPr>
          <w:p w:rsidR="00A83D57" w:rsidRPr="000E438E" w:rsidRDefault="00A83D57" w:rsidP="00C651F5">
            <w:pPr>
              <w:jc w:val="center"/>
              <w:rPr>
                <w:b/>
                <w:sz w:val="18"/>
                <w:szCs w:val="18"/>
              </w:rPr>
            </w:pPr>
          </w:p>
        </w:tc>
        <w:tc>
          <w:tcPr>
            <w:tcW w:w="850" w:type="dxa"/>
            <w:tcBorders>
              <w:top w:val="nil"/>
              <w:bottom w:val="nil"/>
            </w:tcBorders>
            <w:vAlign w:val="center"/>
          </w:tcPr>
          <w:p w:rsidR="00A83D57" w:rsidRPr="000E438E" w:rsidRDefault="00A83D57" w:rsidP="006A475C">
            <w:pPr>
              <w:jc w:val="center"/>
              <w:rPr>
                <w:b/>
                <w:bCs/>
                <w:sz w:val="18"/>
                <w:szCs w:val="18"/>
              </w:rPr>
            </w:pPr>
          </w:p>
        </w:tc>
        <w:tc>
          <w:tcPr>
            <w:tcW w:w="851" w:type="dxa"/>
            <w:tcBorders>
              <w:top w:val="nil"/>
              <w:bottom w:val="nil"/>
            </w:tcBorders>
            <w:vAlign w:val="center"/>
          </w:tcPr>
          <w:p w:rsidR="00A83D57" w:rsidRPr="000E438E" w:rsidRDefault="00A83D57" w:rsidP="00C651F5">
            <w:pPr>
              <w:jc w:val="center"/>
              <w:rPr>
                <w:b/>
                <w:sz w:val="18"/>
                <w:szCs w:val="18"/>
              </w:rPr>
            </w:pPr>
          </w:p>
        </w:tc>
        <w:tc>
          <w:tcPr>
            <w:tcW w:w="992" w:type="dxa"/>
            <w:tcBorders>
              <w:top w:val="nil"/>
              <w:bottom w:val="nil"/>
            </w:tcBorders>
            <w:vAlign w:val="center"/>
          </w:tcPr>
          <w:p w:rsidR="00A83D57" w:rsidRPr="000E438E" w:rsidRDefault="00A83D57" w:rsidP="006A475C">
            <w:pPr>
              <w:jc w:val="center"/>
              <w:rPr>
                <w:b/>
                <w:bCs/>
                <w:sz w:val="18"/>
                <w:szCs w:val="18"/>
              </w:rPr>
            </w:pPr>
            <w:r>
              <w:rPr>
                <w:b/>
                <w:bCs/>
                <w:sz w:val="18"/>
                <w:szCs w:val="18"/>
              </w:rPr>
              <w:t xml:space="preserve"> </w:t>
            </w:r>
          </w:p>
        </w:tc>
        <w:tc>
          <w:tcPr>
            <w:tcW w:w="1134" w:type="dxa"/>
            <w:tcBorders>
              <w:top w:val="nil"/>
              <w:bottom w:val="nil"/>
            </w:tcBorders>
            <w:vAlign w:val="center"/>
          </w:tcPr>
          <w:p w:rsidR="00A83D57" w:rsidRPr="000E438E" w:rsidRDefault="00A83D57" w:rsidP="00C651F5">
            <w:pPr>
              <w:jc w:val="center"/>
              <w:rPr>
                <w:b/>
                <w:sz w:val="18"/>
                <w:szCs w:val="18"/>
              </w:rPr>
            </w:pPr>
          </w:p>
        </w:tc>
        <w:tc>
          <w:tcPr>
            <w:tcW w:w="992" w:type="dxa"/>
            <w:tcBorders>
              <w:top w:val="nil"/>
              <w:bottom w:val="nil"/>
            </w:tcBorders>
            <w:vAlign w:val="center"/>
          </w:tcPr>
          <w:p w:rsidR="00A83D57" w:rsidRPr="000E438E" w:rsidRDefault="00A83D57" w:rsidP="00C651F5">
            <w:pPr>
              <w:jc w:val="center"/>
              <w:rPr>
                <w:b/>
                <w:sz w:val="18"/>
                <w:szCs w:val="18"/>
              </w:rPr>
            </w:pPr>
          </w:p>
        </w:tc>
      </w:tr>
      <w:tr w:rsidR="00A83D57" w:rsidRPr="00877D23" w:rsidTr="00C651F5">
        <w:trPr>
          <w:cantSplit/>
          <w:trHeight w:val="397"/>
        </w:trPr>
        <w:tc>
          <w:tcPr>
            <w:tcW w:w="1008" w:type="dxa"/>
            <w:tcBorders>
              <w:top w:val="nil"/>
              <w:left w:val="single" w:sz="4" w:space="0" w:color="auto"/>
              <w:bottom w:val="single" w:sz="4" w:space="0" w:color="auto"/>
              <w:right w:val="single" w:sz="4" w:space="0" w:color="auto"/>
            </w:tcBorders>
            <w:vAlign w:val="center"/>
          </w:tcPr>
          <w:p w:rsidR="00A83D57" w:rsidRPr="00877D23" w:rsidRDefault="00A83D57" w:rsidP="00960074">
            <w:pPr>
              <w:jc w:val="center"/>
              <w:rPr>
                <w:sz w:val="18"/>
                <w:szCs w:val="18"/>
              </w:rPr>
            </w:pPr>
            <w:r w:rsidRPr="00877D23">
              <w:rPr>
                <w:sz w:val="18"/>
                <w:szCs w:val="18"/>
              </w:rPr>
              <w:t> Итого:</w:t>
            </w:r>
          </w:p>
        </w:tc>
        <w:tc>
          <w:tcPr>
            <w:tcW w:w="1080" w:type="dxa"/>
            <w:tcBorders>
              <w:top w:val="nil"/>
            </w:tcBorders>
            <w:vAlign w:val="center"/>
          </w:tcPr>
          <w:p w:rsidR="00A83D57" w:rsidRPr="000E438E" w:rsidRDefault="00A83D57" w:rsidP="00C651F5">
            <w:pPr>
              <w:jc w:val="center"/>
              <w:rPr>
                <w:b/>
                <w:sz w:val="18"/>
                <w:szCs w:val="18"/>
              </w:rPr>
            </w:pPr>
            <w:r w:rsidRPr="000E438E">
              <w:rPr>
                <w:b/>
                <w:sz w:val="18"/>
                <w:szCs w:val="18"/>
              </w:rPr>
              <w:t>2121</w:t>
            </w:r>
          </w:p>
        </w:tc>
        <w:tc>
          <w:tcPr>
            <w:tcW w:w="997" w:type="dxa"/>
            <w:tcBorders>
              <w:top w:val="nil"/>
            </w:tcBorders>
            <w:vAlign w:val="center"/>
          </w:tcPr>
          <w:p w:rsidR="00A83D57" w:rsidRPr="000E438E" w:rsidRDefault="00A83D57" w:rsidP="00C651F5">
            <w:pPr>
              <w:jc w:val="center"/>
              <w:rPr>
                <w:b/>
                <w:sz w:val="18"/>
                <w:szCs w:val="18"/>
              </w:rPr>
            </w:pPr>
            <w:r w:rsidRPr="000E438E">
              <w:rPr>
                <w:b/>
                <w:sz w:val="18"/>
                <w:szCs w:val="18"/>
              </w:rPr>
              <w:t>128</w:t>
            </w:r>
          </w:p>
        </w:tc>
        <w:tc>
          <w:tcPr>
            <w:tcW w:w="992" w:type="dxa"/>
            <w:tcBorders>
              <w:top w:val="nil"/>
            </w:tcBorders>
            <w:vAlign w:val="center"/>
          </w:tcPr>
          <w:p w:rsidR="00A83D57" w:rsidRPr="000E438E" w:rsidRDefault="00A83D57" w:rsidP="00C651F5">
            <w:pPr>
              <w:jc w:val="center"/>
              <w:rPr>
                <w:b/>
                <w:sz w:val="18"/>
                <w:szCs w:val="18"/>
              </w:rPr>
            </w:pPr>
            <w:r w:rsidRPr="000E438E">
              <w:rPr>
                <w:b/>
                <w:sz w:val="18"/>
                <w:szCs w:val="18"/>
              </w:rPr>
              <w:t>32</w:t>
            </w:r>
          </w:p>
        </w:tc>
        <w:tc>
          <w:tcPr>
            <w:tcW w:w="851" w:type="dxa"/>
            <w:tcBorders>
              <w:top w:val="nil"/>
            </w:tcBorders>
            <w:vAlign w:val="center"/>
          </w:tcPr>
          <w:p w:rsidR="00A83D57" w:rsidRPr="000E438E" w:rsidRDefault="00A83D57" w:rsidP="00C651F5">
            <w:pPr>
              <w:jc w:val="center"/>
              <w:rPr>
                <w:b/>
                <w:sz w:val="18"/>
                <w:szCs w:val="18"/>
              </w:rPr>
            </w:pPr>
            <w:r w:rsidRPr="000E438E">
              <w:rPr>
                <w:b/>
                <w:sz w:val="18"/>
                <w:szCs w:val="18"/>
              </w:rPr>
              <w:t>12</w:t>
            </w:r>
          </w:p>
        </w:tc>
        <w:tc>
          <w:tcPr>
            <w:tcW w:w="850" w:type="dxa"/>
            <w:tcBorders>
              <w:top w:val="nil"/>
            </w:tcBorders>
            <w:vAlign w:val="center"/>
          </w:tcPr>
          <w:p w:rsidR="00A83D57" w:rsidRPr="000E438E" w:rsidRDefault="00A83D57" w:rsidP="00C651F5">
            <w:pPr>
              <w:jc w:val="center"/>
              <w:rPr>
                <w:b/>
                <w:sz w:val="18"/>
                <w:szCs w:val="18"/>
              </w:rPr>
            </w:pPr>
            <w:r w:rsidRPr="000E438E">
              <w:rPr>
                <w:b/>
                <w:sz w:val="18"/>
                <w:szCs w:val="18"/>
              </w:rPr>
              <w:t>866</w:t>
            </w:r>
          </w:p>
        </w:tc>
        <w:tc>
          <w:tcPr>
            <w:tcW w:w="851" w:type="dxa"/>
            <w:tcBorders>
              <w:top w:val="nil"/>
            </w:tcBorders>
            <w:vAlign w:val="center"/>
          </w:tcPr>
          <w:p w:rsidR="00A83D57" w:rsidRPr="000E438E" w:rsidRDefault="00A83D57" w:rsidP="00C651F5">
            <w:pPr>
              <w:jc w:val="center"/>
              <w:rPr>
                <w:b/>
                <w:sz w:val="18"/>
                <w:szCs w:val="18"/>
              </w:rPr>
            </w:pPr>
            <w:r w:rsidRPr="000E438E">
              <w:rPr>
                <w:b/>
                <w:sz w:val="18"/>
                <w:szCs w:val="18"/>
              </w:rPr>
              <w:t>72</w:t>
            </w:r>
          </w:p>
        </w:tc>
        <w:tc>
          <w:tcPr>
            <w:tcW w:w="992" w:type="dxa"/>
            <w:tcBorders>
              <w:top w:val="nil"/>
            </w:tcBorders>
            <w:vAlign w:val="center"/>
          </w:tcPr>
          <w:p w:rsidR="00A83D57" w:rsidRPr="000E438E" w:rsidRDefault="00A83D57" w:rsidP="00C651F5">
            <w:pPr>
              <w:jc w:val="center"/>
              <w:rPr>
                <w:b/>
                <w:sz w:val="18"/>
                <w:szCs w:val="18"/>
              </w:rPr>
            </w:pPr>
            <w:r w:rsidRPr="000E438E">
              <w:rPr>
                <w:b/>
                <w:sz w:val="18"/>
                <w:szCs w:val="18"/>
              </w:rPr>
              <w:t>281</w:t>
            </w:r>
          </w:p>
        </w:tc>
        <w:tc>
          <w:tcPr>
            <w:tcW w:w="1134" w:type="dxa"/>
            <w:tcBorders>
              <w:top w:val="nil"/>
            </w:tcBorders>
            <w:vAlign w:val="center"/>
          </w:tcPr>
          <w:p w:rsidR="00A83D57" w:rsidRPr="000E438E" w:rsidRDefault="00A83D57" w:rsidP="00C651F5">
            <w:pPr>
              <w:jc w:val="center"/>
              <w:rPr>
                <w:b/>
                <w:sz w:val="18"/>
                <w:szCs w:val="18"/>
              </w:rPr>
            </w:pPr>
            <w:r w:rsidRPr="000E438E">
              <w:rPr>
                <w:b/>
                <w:sz w:val="18"/>
                <w:szCs w:val="18"/>
              </w:rPr>
              <w:t>3</w:t>
            </w:r>
          </w:p>
        </w:tc>
        <w:tc>
          <w:tcPr>
            <w:tcW w:w="992" w:type="dxa"/>
            <w:tcBorders>
              <w:top w:val="nil"/>
            </w:tcBorders>
            <w:vAlign w:val="center"/>
          </w:tcPr>
          <w:p w:rsidR="00A83D57" w:rsidRPr="000E438E" w:rsidRDefault="00A83D57" w:rsidP="00C651F5">
            <w:pPr>
              <w:jc w:val="center"/>
              <w:rPr>
                <w:b/>
                <w:sz w:val="18"/>
                <w:szCs w:val="18"/>
              </w:rPr>
            </w:pPr>
            <w:r w:rsidRPr="000E438E">
              <w:rPr>
                <w:b/>
                <w:sz w:val="18"/>
                <w:szCs w:val="18"/>
              </w:rPr>
              <w:t>3</w:t>
            </w:r>
          </w:p>
        </w:tc>
      </w:tr>
    </w:tbl>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960074" w:rsidRDefault="00960074" w:rsidP="00960074">
      <w:pPr>
        <w:jc w:val="center"/>
        <w:rPr>
          <w:b/>
        </w:rPr>
      </w:pPr>
    </w:p>
    <w:p w:rsidR="00484A5B" w:rsidRDefault="00484A5B" w:rsidP="00960074">
      <w:pPr>
        <w:jc w:val="right"/>
        <w:rPr>
          <w:sz w:val="18"/>
          <w:szCs w:val="18"/>
        </w:rPr>
      </w:pPr>
    </w:p>
    <w:p w:rsidR="00960074" w:rsidRDefault="00960074" w:rsidP="00960074">
      <w:pPr>
        <w:jc w:val="right"/>
        <w:rPr>
          <w:sz w:val="18"/>
          <w:szCs w:val="18"/>
        </w:rPr>
      </w:pPr>
      <w:r>
        <w:rPr>
          <w:sz w:val="18"/>
          <w:szCs w:val="18"/>
        </w:rPr>
        <w:lastRenderedPageBreak/>
        <w:t>Окончание</w:t>
      </w:r>
      <w:r w:rsidRPr="0046194D">
        <w:rPr>
          <w:sz w:val="18"/>
          <w:szCs w:val="18"/>
        </w:rPr>
        <w:t xml:space="preserve"> приложения </w:t>
      </w:r>
      <w:r>
        <w:rPr>
          <w:sz w:val="18"/>
          <w:szCs w:val="18"/>
        </w:rPr>
        <w:t>И</w:t>
      </w:r>
    </w:p>
    <w:p w:rsidR="00484A5B" w:rsidRDefault="00484A5B" w:rsidP="00960074">
      <w:pPr>
        <w:jc w:val="right"/>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917"/>
        <w:gridCol w:w="2410"/>
        <w:gridCol w:w="851"/>
      </w:tblGrid>
      <w:tr w:rsidR="00960074" w:rsidRPr="00877D23" w:rsidTr="00123CB8">
        <w:trPr>
          <w:cantSplit/>
          <w:trHeight w:val="358"/>
        </w:trPr>
        <w:tc>
          <w:tcPr>
            <w:tcW w:w="1008" w:type="dxa"/>
            <w:vMerge w:val="restart"/>
            <w:vAlign w:val="center"/>
          </w:tcPr>
          <w:p w:rsidR="00960074" w:rsidRPr="003609E1" w:rsidRDefault="00960074" w:rsidP="00960074">
            <w:pPr>
              <w:jc w:val="center"/>
            </w:pPr>
            <w:r w:rsidRPr="003609E1">
              <w:t>ФГБУ "УГМС"</w:t>
            </w:r>
          </w:p>
        </w:tc>
        <w:tc>
          <w:tcPr>
            <w:tcW w:w="3420" w:type="dxa"/>
            <w:gridSpan w:val="3"/>
            <w:vAlign w:val="center"/>
          </w:tcPr>
          <w:p w:rsidR="00960074" w:rsidRPr="00877D23" w:rsidRDefault="00960074" w:rsidP="00960074">
            <w:pPr>
              <w:jc w:val="center"/>
              <w:rPr>
                <w:sz w:val="18"/>
                <w:szCs w:val="18"/>
              </w:rPr>
            </w:pPr>
            <w:r w:rsidRPr="00877D23">
              <w:rPr>
                <w:sz w:val="18"/>
                <w:szCs w:val="18"/>
              </w:rPr>
              <w:t>Донные отложения</w:t>
            </w:r>
          </w:p>
        </w:tc>
        <w:tc>
          <w:tcPr>
            <w:tcW w:w="1917" w:type="dxa"/>
            <w:vMerge w:val="restart"/>
            <w:vAlign w:val="center"/>
          </w:tcPr>
          <w:p w:rsidR="00960074" w:rsidRPr="00877D23" w:rsidRDefault="00952267" w:rsidP="00960074">
            <w:pPr>
              <w:jc w:val="center"/>
              <w:rPr>
                <w:sz w:val="18"/>
                <w:szCs w:val="18"/>
              </w:rPr>
            </w:pPr>
            <w:r>
              <w:rPr>
                <w:sz w:val="18"/>
                <w:szCs w:val="18"/>
              </w:rPr>
              <w:t>Выполнение пр</w:t>
            </w:r>
            <w:r>
              <w:rPr>
                <w:sz w:val="18"/>
                <w:szCs w:val="18"/>
              </w:rPr>
              <w:t>о</w:t>
            </w:r>
            <w:r>
              <w:rPr>
                <w:sz w:val="18"/>
                <w:szCs w:val="18"/>
              </w:rPr>
              <w:t>граммы по числу определений в воде</w:t>
            </w:r>
          </w:p>
        </w:tc>
        <w:tc>
          <w:tcPr>
            <w:tcW w:w="2410" w:type="dxa"/>
            <w:vMerge w:val="restart"/>
            <w:vAlign w:val="center"/>
          </w:tcPr>
          <w:p w:rsidR="00960074" w:rsidRPr="00877D23" w:rsidRDefault="00960074" w:rsidP="00960074">
            <w:pPr>
              <w:jc w:val="center"/>
              <w:rPr>
                <w:sz w:val="18"/>
                <w:szCs w:val="18"/>
              </w:rPr>
            </w:pPr>
            <w:r w:rsidRPr="00877D23">
              <w:rPr>
                <w:sz w:val="18"/>
                <w:szCs w:val="18"/>
              </w:rPr>
              <w:t>Выполнение программы по числу определений в воде</w:t>
            </w:r>
            <w:r w:rsidR="00952267">
              <w:rPr>
                <w:sz w:val="18"/>
                <w:szCs w:val="18"/>
              </w:rPr>
              <w:t xml:space="preserve"> и донных отложениях</w:t>
            </w:r>
          </w:p>
        </w:tc>
        <w:tc>
          <w:tcPr>
            <w:tcW w:w="851" w:type="dxa"/>
            <w:vMerge w:val="restart"/>
          </w:tcPr>
          <w:p w:rsidR="00960074" w:rsidRPr="00877D23" w:rsidRDefault="00960074" w:rsidP="00960074">
            <w:pPr>
              <w:jc w:val="center"/>
              <w:rPr>
                <w:sz w:val="18"/>
                <w:szCs w:val="18"/>
              </w:rPr>
            </w:pPr>
            <w:r w:rsidRPr="00877D23">
              <w:rPr>
                <w:sz w:val="18"/>
                <w:szCs w:val="18"/>
              </w:rPr>
              <w:t> </w:t>
            </w:r>
          </w:p>
          <w:p w:rsidR="00960074" w:rsidRPr="00877D23" w:rsidRDefault="00960074" w:rsidP="00960074">
            <w:pPr>
              <w:jc w:val="center"/>
              <w:rPr>
                <w:sz w:val="18"/>
                <w:szCs w:val="18"/>
              </w:rPr>
            </w:pPr>
            <w:r w:rsidRPr="00877D23">
              <w:rPr>
                <w:sz w:val="18"/>
                <w:szCs w:val="18"/>
              </w:rPr>
              <w:t>Оценка,</w:t>
            </w:r>
          </w:p>
          <w:p w:rsidR="00960074" w:rsidRPr="00877D23" w:rsidRDefault="00960074" w:rsidP="00960074">
            <w:pPr>
              <w:jc w:val="center"/>
              <w:rPr>
                <w:sz w:val="18"/>
                <w:szCs w:val="18"/>
              </w:rPr>
            </w:pPr>
            <w:r w:rsidRPr="00877D23">
              <w:rPr>
                <w:sz w:val="18"/>
                <w:szCs w:val="18"/>
              </w:rPr>
              <w:t>балл</w:t>
            </w:r>
          </w:p>
        </w:tc>
      </w:tr>
      <w:tr w:rsidR="00960074" w:rsidRPr="00877D23" w:rsidTr="00123CB8">
        <w:trPr>
          <w:cantSplit/>
          <w:trHeight w:val="397"/>
        </w:trPr>
        <w:tc>
          <w:tcPr>
            <w:tcW w:w="1008" w:type="dxa"/>
            <w:vMerge/>
            <w:vAlign w:val="center"/>
          </w:tcPr>
          <w:p w:rsidR="00960074" w:rsidRPr="00877D23" w:rsidRDefault="00960074" w:rsidP="00960074">
            <w:pPr>
              <w:rPr>
                <w:sz w:val="18"/>
                <w:szCs w:val="18"/>
              </w:rPr>
            </w:pPr>
          </w:p>
        </w:tc>
        <w:tc>
          <w:tcPr>
            <w:tcW w:w="1080" w:type="dxa"/>
            <w:vAlign w:val="center"/>
          </w:tcPr>
          <w:p w:rsidR="00960074" w:rsidRPr="00877D23" w:rsidRDefault="00960074" w:rsidP="00960074">
            <w:pPr>
              <w:jc w:val="center"/>
              <w:rPr>
                <w:sz w:val="18"/>
                <w:szCs w:val="18"/>
              </w:rPr>
            </w:pPr>
            <w:r w:rsidRPr="00877D23">
              <w:rPr>
                <w:sz w:val="18"/>
                <w:szCs w:val="18"/>
              </w:rPr>
              <w:t>Метафос</w:t>
            </w:r>
          </w:p>
        </w:tc>
        <w:tc>
          <w:tcPr>
            <w:tcW w:w="1080" w:type="dxa"/>
            <w:vAlign w:val="center"/>
          </w:tcPr>
          <w:p w:rsidR="00960074" w:rsidRPr="00877D23" w:rsidRDefault="00960074" w:rsidP="00960074">
            <w:pPr>
              <w:jc w:val="center"/>
              <w:rPr>
                <w:sz w:val="18"/>
                <w:szCs w:val="18"/>
              </w:rPr>
            </w:pPr>
            <w:r w:rsidRPr="00877D23">
              <w:rPr>
                <w:sz w:val="18"/>
                <w:szCs w:val="18"/>
              </w:rPr>
              <w:t>ГХБ</w:t>
            </w:r>
          </w:p>
        </w:tc>
        <w:tc>
          <w:tcPr>
            <w:tcW w:w="1260" w:type="dxa"/>
            <w:vAlign w:val="center"/>
          </w:tcPr>
          <w:p w:rsidR="00960074" w:rsidRPr="005E721F" w:rsidRDefault="00960074" w:rsidP="00C651F5">
            <w:pPr>
              <w:jc w:val="center"/>
              <w:rPr>
                <w:sz w:val="18"/>
                <w:szCs w:val="18"/>
                <w:vertAlign w:val="superscript"/>
              </w:rPr>
            </w:pPr>
            <w:r w:rsidRPr="00877D23">
              <w:rPr>
                <w:sz w:val="18"/>
                <w:szCs w:val="18"/>
              </w:rPr>
              <w:t>Металлы</w:t>
            </w:r>
          </w:p>
        </w:tc>
        <w:tc>
          <w:tcPr>
            <w:tcW w:w="1917" w:type="dxa"/>
            <w:vMerge/>
            <w:vAlign w:val="center"/>
          </w:tcPr>
          <w:p w:rsidR="00960074" w:rsidRPr="00877D23" w:rsidRDefault="00960074" w:rsidP="00960074">
            <w:pPr>
              <w:jc w:val="center"/>
              <w:rPr>
                <w:sz w:val="18"/>
                <w:szCs w:val="18"/>
              </w:rPr>
            </w:pPr>
          </w:p>
        </w:tc>
        <w:tc>
          <w:tcPr>
            <w:tcW w:w="2410" w:type="dxa"/>
            <w:vMerge/>
          </w:tcPr>
          <w:p w:rsidR="00960074" w:rsidRPr="00877D23" w:rsidRDefault="00960074" w:rsidP="00960074">
            <w:pPr>
              <w:jc w:val="center"/>
              <w:rPr>
                <w:sz w:val="18"/>
                <w:szCs w:val="18"/>
              </w:rPr>
            </w:pPr>
          </w:p>
        </w:tc>
        <w:tc>
          <w:tcPr>
            <w:tcW w:w="851" w:type="dxa"/>
            <w:vMerge/>
            <w:vAlign w:val="center"/>
          </w:tcPr>
          <w:p w:rsidR="00960074" w:rsidRPr="00877D23" w:rsidRDefault="00960074" w:rsidP="00960074">
            <w:pPr>
              <w:jc w:val="center"/>
              <w:rPr>
                <w:sz w:val="18"/>
                <w:szCs w:val="18"/>
              </w:rPr>
            </w:pPr>
          </w:p>
        </w:tc>
      </w:tr>
      <w:tr w:rsidR="00960074" w:rsidRPr="00877D23" w:rsidTr="00123CB8">
        <w:trPr>
          <w:cantSplit/>
          <w:trHeight w:val="284"/>
        </w:trPr>
        <w:tc>
          <w:tcPr>
            <w:tcW w:w="1008" w:type="dxa"/>
            <w:tcBorders>
              <w:bottom w:val="single" w:sz="4" w:space="0" w:color="auto"/>
            </w:tcBorders>
            <w:vAlign w:val="center"/>
          </w:tcPr>
          <w:p w:rsidR="00960074" w:rsidRPr="00877D23" w:rsidRDefault="00960074" w:rsidP="00960074">
            <w:pPr>
              <w:jc w:val="center"/>
              <w:rPr>
                <w:sz w:val="18"/>
                <w:szCs w:val="18"/>
              </w:rPr>
            </w:pPr>
            <w:r w:rsidRPr="00877D23">
              <w:rPr>
                <w:sz w:val="18"/>
                <w:szCs w:val="18"/>
              </w:rPr>
              <w:t>1</w:t>
            </w:r>
          </w:p>
        </w:tc>
        <w:tc>
          <w:tcPr>
            <w:tcW w:w="1080" w:type="dxa"/>
            <w:tcBorders>
              <w:bottom w:val="single" w:sz="4" w:space="0" w:color="auto"/>
            </w:tcBorders>
            <w:vAlign w:val="center"/>
          </w:tcPr>
          <w:p w:rsidR="00960074" w:rsidRPr="00877D23" w:rsidRDefault="00960074" w:rsidP="00C651F5">
            <w:pPr>
              <w:jc w:val="center"/>
              <w:rPr>
                <w:sz w:val="18"/>
                <w:szCs w:val="18"/>
              </w:rPr>
            </w:pPr>
            <w:r w:rsidRPr="00877D23">
              <w:rPr>
                <w:sz w:val="18"/>
                <w:szCs w:val="18"/>
              </w:rPr>
              <w:t>10</w:t>
            </w:r>
            <w:r w:rsidR="00C651F5">
              <w:rPr>
                <w:sz w:val="18"/>
                <w:szCs w:val="18"/>
              </w:rPr>
              <w:t>4</w:t>
            </w:r>
          </w:p>
        </w:tc>
        <w:tc>
          <w:tcPr>
            <w:tcW w:w="1080" w:type="dxa"/>
            <w:tcBorders>
              <w:bottom w:val="single" w:sz="4" w:space="0" w:color="auto"/>
            </w:tcBorders>
            <w:vAlign w:val="center"/>
          </w:tcPr>
          <w:p w:rsidR="00960074" w:rsidRPr="00877D23" w:rsidRDefault="00960074" w:rsidP="00C651F5">
            <w:pPr>
              <w:jc w:val="center"/>
              <w:rPr>
                <w:sz w:val="18"/>
                <w:szCs w:val="18"/>
              </w:rPr>
            </w:pPr>
            <w:r w:rsidRPr="00877D23">
              <w:rPr>
                <w:sz w:val="18"/>
                <w:szCs w:val="18"/>
              </w:rPr>
              <w:t>1</w:t>
            </w:r>
            <w:r w:rsidR="00C651F5">
              <w:rPr>
                <w:sz w:val="18"/>
                <w:szCs w:val="18"/>
              </w:rPr>
              <w:t>05</w:t>
            </w:r>
          </w:p>
        </w:tc>
        <w:tc>
          <w:tcPr>
            <w:tcW w:w="1260" w:type="dxa"/>
            <w:tcBorders>
              <w:bottom w:val="single" w:sz="4" w:space="0" w:color="auto"/>
            </w:tcBorders>
            <w:vAlign w:val="center"/>
          </w:tcPr>
          <w:p w:rsidR="00960074" w:rsidRPr="00877D23" w:rsidRDefault="00960074" w:rsidP="00C651F5">
            <w:pPr>
              <w:jc w:val="center"/>
              <w:rPr>
                <w:sz w:val="18"/>
                <w:szCs w:val="18"/>
              </w:rPr>
            </w:pPr>
            <w:r w:rsidRPr="00877D23">
              <w:rPr>
                <w:sz w:val="18"/>
                <w:szCs w:val="18"/>
              </w:rPr>
              <w:t>1</w:t>
            </w:r>
            <w:r>
              <w:rPr>
                <w:sz w:val="18"/>
                <w:szCs w:val="18"/>
              </w:rPr>
              <w:t>0</w:t>
            </w:r>
            <w:r w:rsidR="00C651F5">
              <w:rPr>
                <w:sz w:val="18"/>
                <w:szCs w:val="18"/>
              </w:rPr>
              <w:t>6</w:t>
            </w:r>
          </w:p>
        </w:tc>
        <w:tc>
          <w:tcPr>
            <w:tcW w:w="1917" w:type="dxa"/>
            <w:tcBorders>
              <w:bottom w:val="single" w:sz="4" w:space="0" w:color="auto"/>
            </w:tcBorders>
            <w:vAlign w:val="center"/>
          </w:tcPr>
          <w:p w:rsidR="00960074" w:rsidRPr="00877D23" w:rsidRDefault="00960074" w:rsidP="00C651F5">
            <w:pPr>
              <w:jc w:val="center"/>
              <w:rPr>
                <w:sz w:val="18"/>
                <w:szCs w:val="18"/>
              </w:rPr>
            </w:pPr>
            <w:r w:rsidRPr="00877D23">
              <w:rPr>
                <w:sz w:val="18"/>
                <w:szCs w:val="18"/>
              </w:rPr>
              <w:t>10</w:t>
            </w:r>
            <w:r w:rsidR="00C651F5">
              <w:rPr>
                <w:sz w:val="18"/>
                <w:szCs w:val="18"/>
              </w:rPr>
              <w:t>7</w:t>
            </w:r>
          </w:p>
        </w:tc>
        <w:tc>
          <w:tcPr>
            <w:tcW w:w="2410" w:type="dxa"/>
            <w:tcBorders>
              <w:bottom w:val="single" w:sz="4" w:space="0" w:color="auto"/>
            </w:tcBorders>
            <w:vAlign w:val="center"/>
          </w:tcPr>
          <w:p w:rsidR="00960074" w:rsidRPr="00877D23" w:rsidRDefault="00960074" w:rsidP="00C651F5">
            <w:pPr>
              <w:jc w:val="center"/>
              <w:rPr>
                <w:sz w:val="18"/>
                <w:szCs w:val="18"/>
              </w:rPr>
            </w:pPr>
            <w:r w:rsidRPr="00877D23">
              <w:rPr>
                <w:sz w:val="18"/>
                <w:szCs w:val="18"/>
              </w:rPr>
              <w:t>10</w:t>
            </w:r>
            <w:r w:rsidR="00C651F5">
              <w:rPr>
                <w:sz w:val="18"/>
                <w:szCs w:val="18"/>
              </w:rPr>
              <w:t>8</w:t>
            </w:r>
          </w:p>
        </w:tc>
        <w:tc>
          <w:tcPr>
            <w:tcW w:w="851" w:type="dxa"/>
            <w:tcBorders>
              <w:bottom w:val="single" w:sz="4" w:space="0" w:color="auto"/>
            </w:tcBorders>
            <w:vAlign w:val="center"/>
          </w:tcPr>
          <w:p w:rsidR="00960074" w:rsidRPr="00877D23" w:rsidRDefault="00960074" w:rsidP="00C651F5">
            <w:pPr>
              <w:jc w:val="center"/>
              <w:rPr>
                <w:sz w:val="18"/>
                <w:szCs w:val="18"/>
              </w:rPr>
            </w:pPr>
            <w:r w:rsidRPr="00877D23">
              <w:rPr>
                <w:sz w:val="18"/>
                <w:szCs w:val="18"/>
              </w:rPr>
              <w:t>10</w:t>
            </w:r>
            <w:r w:rsidR="00C651F5">
              <w:rPr>
                <w:sz w:val="18"/>
                <w:szCs w:val="18"/>
              </w:rPr>
              <w:t>9</w:t>
            </w:r>
          </w:p>
        </w:tc>
      </w:tr>
      <w:tr w:rsidR="00960074" w:rsidRPr="00877D23" w:rsidTr="00123CB8">
        <w:trPr>
          <w:cantSplit/>
          <w:trHeight w:val="60"/>
        </w:trPr>
        <w:tc>
          <w:tcPr>
            <w:tcW w:w="1008" w:type="dxa"/>
            <w:tcBorders>
              <w:bottom w:val="nil"/>
            </w:tcBorders>
            <w:vAlign w:val="center"/>
          </w:tcPr>
          <w:p w:rsidR="00960074" w:rsidRPr="008A518E" w:rsidRDefault="00960074" w:rsidP="00960074">
            <w:pPr>
              <w:jc w:val="center"/>
              <w:rPr>
                <w:sz w:val="12"/>
                <w:szCs w:val="12"/>
              </w:rPr>
            </w:pPr>
          </w:p>
        </w:tc>
        <w:tc>
          <w:tcPr>
            <w:tcW w:w="1080" w:type="dxa"/>
            <w:tcBorders>
              <w:bottom w:val="nil"/>
            </w:tcBorders>
          </w:tcPr>
          <w:p w:rsidR="00960074" w:rsidRPr="008A518E" w:rsidRDefault="00960074" w:rsidP="00960074">
            <w:pPr>
              <w:jc w:val="center"/>
              <w:rPr>
                <w:sz w:val="12"/>
                <w:szCs w:val="12"/>
              </w:rPr>
            </w:pPr>
          </w:p>
        </w:tc>
        <w:tc>
          <w:tcPr>
            <w:tcW w:w="1080" w:type="dxa"/>
            <w:tcBorders>
              <w:bottom w:val="nil"/>
            </w:tcBorders>
          </w:tcPr>
          <w:p w:rsidR="00960074" w:rsidRPr="008A518E" w:rsidRDefault="00960074" w:rsidP="00960074">
            <w:pPr>
              <w:jc w:val="center"/>
              <w:rPr>
                <w:sz w:val="12"/>
                <w:szCs w:val="12"/>
              </w:rPr>
            </w:pPr>
          </w:p>
        </w:tc>
        <w:tc>
          <w:tcPr>
            <w:tcW w:w="1260" w:type="dxa"/>
            <w:tcBorders>
              <w:bottom w:val="nil"/>
            </w:tcBorders>
            <w:vAlign w:val="center"/>
          </w:tcPr>
          <w:p w:rsidR="00960074" w:rsidRPr="008A518E" w:rsidRDefault="00960074" w:rsidP="00960074">
            <w:pPr>
              <w:jc w:val="center"/>
              <w:rPr>
                <w:sz w:val="12"/>
                <w:szCs w:val="12"/>
              </w:rPr>
            </w:pPr>
          </w:p>
        </w:tc>
        <w:tc>
          <w:tcPr>
            <w:tcW w:w="1917" w:type="dxa"/>
            <w:tcBorders>
              <w:bottom w:val="nil"/>
            </w:tcBorders>
            <w:vAlign w:val="center"/>
          </w:tcPr>
          <w:p w:rsidR="00960074" w:rsidRPr="008A518E" w:rsidRDefault="00960074" w:rsidP="00960074">
            <w:pPr>
              <w:jc w:val="center"/>
              <w:rPr>
                <w:sz w:val="12"/>
                <w:szCs w:val="12"/>
              </w:rPr>
            </w:pPr>
          </w:p>
        </w:tc>
        <w:tc>
          <w:tcPr>
            <w:tcW w:w="2410" w:type="dxa"/>
            <w:tcBorders>
              <w:bottom w:val="nil"/>
            </w:tcBorders>
          </w:tcPr>
          <w:p w:rsidR="00960074" w:rsidRPr="008A518E" w:rsidRDefault="00960074" w:rsidP="00960074">
            <w:pPr>
              <w:jc w:val="center"/>
              <w:rPr>
                <w:sz w:val="12"/>
                <w:szCs w:val="12"/>
              </w:rPr>
            </w:pPr>
          </w:p>
        </w:tc>
        <w:tc>
          <w:tcPr>
            <w:tcW w:w="851" w:type="dxa"/>
            <w:tcBorders>
              <w:bottom w:val="nil"/>
            </w:tcBorders>
            <w:vAlign w:val="center"/>
          </w:tcPr>
          <w:p w:rsidR="00960074" w:rsidRPr="008A518E" w:rsidRDefault="00960074" w:rsidP="00960074">
            <w:pPr>
              <w:jc w:val="center"/>
              <w:rPr>
                <w:sz w:val="12"/>
                <w:szCs w:val="12"/>
              </w:rPr>
            </w:pPr>
          </w:p>
        </w:tc>
      </w:tr>
      <w:tr w:rsidR="00E044C7" w:rsidRPr="00877D23" w:rsidTr="00C651F5">
        <w:trPr>
          <w:cantSplit/>
          <w:trHeight w:val="271"/>
        </w:trPr>
        <w:tc>
          <w:tcPr>
            <w:tcW w:w="1008" w:type="dxa"/>
            <w:tcBorders>
              <w:top w:val="nil"/>
              <w:bottom w:val="nil"/>
            </w:tcBorders>
            <w:vAlign w:val="center"/>
          </w:tcPr>
          <w:p w:rsidR="00E044C7" w:rsidRPr="00123CB8" w:rsidRDefault="00E044C7" w:rsidP="007708FD">
            <w:pPr>
              <w:spacing w:beforeLines="20" w:afterLines="20"/>
              <w:jc w:val="center"/>
            </w:pPr>
            <w:r w:rsidRPr="00123CB8">
              <w:t>15</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31008</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31008</w:t>
            </w:r>
          </w:p>
        </w:tc>
        <w:tc>
          <w:tcPr>
            <w:tcW w:w="851" w:type="dxa"/>
            <w:tcBorders>
              <w:top w:val="nil"/>
              <w:bottom w:val="nil"/>
            </w:tcBorders>
            <w:vAlign w:val="center"/>
          </w:tcPr>
          <w:p w:rsidR="00E044C7" w:rsidRPr="000E438E" w:rsidRDefault="00E044C7" w:rsidP="00C651F5">
            <w:pPr>
              <w:jc w:val="center"/>
              <w:rPr>
                <w:b/>
                <w:bCs/>
                <w:sz w:val="18"/>
                <w:szCs w:val="18"/>
              </w:rPr>
            </w:pPr>
            <w:r w:rsidRPr="000E438E">
              <w:rPr>
                <w:b/>
                <w:bCs/>
                <w:sz w:val="18"/>
                <w:szCs w:val="18"/>
              </w:rPr>
              <w:t>5</w:t>
            </w:r>
          </w:p>
        </w:tc>
      </w:tr>
      <w:tr w:rsidR="00E044C7" w:rsidRPr="00877D23" w:rsidTr="00C651F5">
        <w:trPr>
          <w:cantSplit/>
          <w:trHeight w:val="289"/>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16</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33623</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33629</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9"/>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17</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22731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22731</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3"/>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18</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43808</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44055</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19</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26606</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26666</w:t>
            </w:r>
          </w:p>
        </w:tc>
        <w:tc>
          <w:tcPr>
            <w:tcW w:w="851" w:type="dxa"/>
            <w:tcBorders>
              <w:top w:val="nil"/>
              <w:bottom w:val="nil"/>
            </w:tcBorders>
            <w:vAlign w:val="center"/>
          </w:tcPr>
          <w:p w:rsidR="00E044C7" w:rsidRPr="000E438E" w:rsidRDefault="00E044C7" w:rsidP="00C651F5">
            <w:pPr>
              <w:jc w:val="center"/>
              <w:rPr>
                <w:b/>
                <w:bCs/>
              </w:rPr>
            </w:pPr>
            <w:r w:rsidRPr="000E438E">
              <w:rPr>
                <w:b/>
                <w:bCs/>
              </w:rPr>
              <w:t>4</w:t>
            </w:r>
          </w:p>
        </w:tc>
      </w:tr>
      <w:tr w:rsidR="00E044C7" w:rsidRPr="00877D23" w:rsidTr="00C651F5">
        <w:trPr>
          <w:cantSplit/>
          <w:trHeight w:val="27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20</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8205</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8205</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95"/>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21</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6662</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6668</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1"/>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22</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C651F5">
            <w:pPr>
              <w:jc w:val="center"/>
              <w:rPr>
                <w:rFonts w:ascii="Arial CYR" w:hAnsi="Arial CYR" w:cs="Arial CYR"/>
                <w:b/>
                <w:bCs/>
              </w:rPr>
            </w:pPr>
            <w:r>
              <w:rPr>
                <w:rFonts w:ascii="Arial CYR" w:hAnsi="Arial CYR" w:cs="Arial CYR"/>
                <w:b/>
                <w:bCs/>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39252</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39336</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90"/>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23</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C651F5">
            <w:pPr>
              <w:jc w:val="center"/>
              <w:rPr>
                <w:sz w:val="18"/>
                <w:szCs w:val="18"/>
              </w:rPr>
            </w:pPr>
            <w:r>
              <w:rPr>
                <w:sz w:val="18"/>
                <w:szCs w:val="18"/>
              </w:rPr>
              <w:t>-</w:t>
            </w:r>
          </w:p>
        </w:tc>
        <w:tc>
          <w:tcPr>
            <w:tcW w:w="1260" w:type="dxa"/>
            <w:tcBorders>
              <w:top w:val="nil"/>
              <w:bottom w:val="nil"/>
            </w:tcBorders>
            <w:vAlign w:val="center"/>
          </w:tcPr>
          <w:p w:rsidR="00E044C7" w:rsidRPr="000E438E" w:rsidRDefault="00E044C7" w:rsidP="00C651F5">
            <w:pPr>
              <w:jc w:val="center"/>
              <w:rPr>
                <w:sz w:val="18"/>
                <w:szCs w:val="18"/>
                <w:vertAlign w:val="superscript"/>
              </w:rPr>
            </w:pPr>
            <w:r w:rsidRPr="000E438E">
              <w:rPr>
                <w:sz w:val="18"/>
                <w:szCs w:val="18"/>
              </w:rPr>
              <w:t>228</w:t>
            </w:r>
            <w:r>
              <w:rPr>
                <w:sz w:val="18"/>
                <w:szCs w:val="18"/>
                <w:vertAlign w:val="superscript"/>
              </w:rPr>
              <w:t>7</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11588</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11946</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9"/>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24</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C651F5">
            <w:pPr>
              <w:jc w:val="center"/>
              <w:rPr>
                <w:sz w:val="18"/>
                <w:szCs w:val="18"/>
              </w:rPr>
            </w:pPr>
            <w:r>
              <w:rPr>
                <w:sz w:val="18"/>
                <w:szCs w:val="18"/>
              </w:rPr>
              <w:t>-</w:t>
            </w:r>
          </w:p>
        </w:tc>
        <w:tc>
          <w:tcPr>
            <w:tcW w:w="1260" w:type="dxa"/>
            <w:tcBorders>
              <w:top w:val="nil"/>
              <w:bottom w:val="nil"/>
            </w:tcBorders>
            <w:vAlign w:val="center"/>
          </w:tcPr>
          <w:p w:rsidR="00E044C7" w:rsidRPr="000E438E" w:rsidRDefault="00E044C7" w:rsidP="00C651F5">
            <w:pPr>
              <w:jc w:val="center"/>
              <w:rPr>
                <w:rFonts w:ascii="Arial CYR" w:hAnsi="Arial CYR" w:cs="Arial CYR"/>
                <w:sz w:val="18"/>
                <w:szCs w:val="18"/>
              </w:rPr>
            </w:pPr>
            <w:r>
              <w:rPr>
                <w:rFonts w:ascii="Arial CYR" w:hAnsi="Arial CYR" w:cs="Arial CYR"/>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35201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35201</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9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25</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C651F5">
            <w:pPr>
              <w:jc w:val="center"/>
              <w:rPr>
                <w:sz w:val="18"/>
                <w:szCs w:val="18"/>
              </w:rPr>
            </w:pPr>
            <w:r w:rsidRPr="000E438E">
              <w:rPr>
                <w:sz w:val="18"/>
                <w:szCs w:val="18"/>
              </w:rPr>
              <w:t>72</w:t>
            </w:r>
          </w:p>
        </w:tc>
        <w:tc>
          <w:tcPr>
            <w:tcW w:w="1260" w:type="dxa"/>
            <w:tcBorders>
              <w:top w:val="nil"/>
              <w:bottom w:val="nil"/>
            </w:tcBorders>
            <w:vAlign w:val="center"/>
          </w:tcPr>
          <w:p w:rsidR="00E044C7" w:rsidRPr="000E438E" w:rsidRDefault="00E044C7" w:rsidP="00C651F5">
            <w:pPr>
              <w:jc w:val="center"/>
              <w:rPr>
                <w:rFonts w:ascii="Arial CYR" w:hAnsi="Arial CYR" w:cs="Arial CYR"/>
                <w:sz w:val="18"/>
                <w:szCs w:val="18"/>
              </w:rPr>
            </w:pPr>
            <w:r>
              <w:rPr>
                <w:rFonts w:ascii="Arial CYR" w:hAnsi="Arial CYR" w:cs="Arial CYR"/>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38441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38945</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26</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C651F5">
            <w:pPr>
              <w:jc w:val="center"/>
              <w:rPr>
                <w:rFonts w:ascii="Arial CYR" w:hAnsi="Arial CYR" w:cs="Arial CYR"/>
                <w:sz w:val="18"/>
                <w:szCs w:val="18"/>
              </w:rPr>
            </w:pPr>
            <w:r>
              <w:rPr>
                <w:rFonts w:ascii="Arial CYR" w:hAnsi="Arial CYR" w:cs="Arial CYR"/>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11425</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11425</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27</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C651F5">
            <w:pPr>
              <w:jc w:val="center"/>
              <w:rPr>
                <w:rFonts w:ascii="Arial CYR" w:hAnsi="Arial CYR" w:cs="Arial CYR"/>
                <w:sz w:val="18"/>
                <w:szCs w:val="18"/>
              </w:rPr>
            </w:pPr>
            <w:r>
              <w:rPr>
                <w:rFonts w:ascii="Arial CYR" w:hAnsi="Arial CYR" w:cs="Arial CYR"/>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12709</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12709</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1"/>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28</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C651F5">
            <w:pPr>
              <w:jc w:val="center"/>
              <w:rPr>
                <w:sz w:val="18"/>
                <w:szCs w:val="18"/>
                <w:vertAlign w:val="superscript"/>
              </w:rPr>
            </w:pPr>
            <w:r w:rsidRPr="000E438E">
              <w:rPr>
                <w:sz w:val="18"/>
                <w:szCs w:val="18"/>
              </w:rPr>
              <w:t>51</w:t>
            </w:r>
            <w:r>
              <w:rPr>
                <w:sz w:val="18"/>
                <w:szCs w:val="18"/>
                <w:vertAlign w:val="superscript"/>
              </w:rPr>
              <w:t>8</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42932</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43090</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1"/>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29</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C651F5">
            <w:pPr>
              <w:jc w:val="center"/>
              <w:rPr>
                <w:rFonts w:ascii="Arial CYR" w:hAnsi="Arial CYR" w:cs="Arial CYR"/>
                <w:bCs/>
              </w:rPr>
            </w:pPr>
            <w:r w:rsidRPr="00E044C7">
              <w:rPr>
                <w:rFonts w:ascii="Arial CYR" w:hAnsi="Arial CYR" w:cs="Arial CYR"/>
                <w:bCs/>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50070</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50070</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303"/>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30</w:t>
            </w:r>
          </w:p>
        </w:tc>
        <w:tc>
          <w:tcPr>
            <w:tcW w:w="1080" w:type="dxa"/>
            <w:tcBorders>
              <w:top w:val="nil"/>
              <w:bottom w:val="nil"/>
            </w:tcBorders>
            <w:vAlign w:val="center"/>
          </w:tcPr>
          <w:p w:rsidR="00E044C7" w:rsidRPr="000E438E" w:rsidRDefault="00E044C7" w:rsidP="00C651F5">
            <w:pPr>
              <w:jc w:val="center"/>
              <w:rPr>
                <w:sz w:val="18"/>
                <w:szCs w:val="18"/>
              </w:rPr>
            </w:pPr>
            <w:r w:rsidRPr="000E438E">
              <w:rPr>
                <w:sz w:val="18"/>
                <w:szCs w:val="18"/>
              </w:rPr>
              <w:t>15</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C651F5">
            <w:pPr>
              <w:jc w:val="center"/>
              <w:rPr>
                <w:rFonts w:ascii="Arial CYR" w:hAnsi="Arial CYR" w:cs="Arial CYR"/>
                <w:bCs/>
              </w:rPr>
            </w:pPr>
            <w:r w:rsidRPr="00E044C7">
              <w:rPr>
                <w:rFonts w:ascii="Arial CYR" w:hAnsi="Arial CYR" w:cs="Arial CYR"/>
                <w:bCs/>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60971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61061</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9"/>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31</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49511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49589</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3"/>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33</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36150</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36150</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34</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21581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21581</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77"/>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39</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11653</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11653</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2"/>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41</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18939</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18939</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5"/>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sidRPr="00123CB8">
              <w:rPr>
                <w:sz w:val="18"/>
                <w:szCs w:val="18"/>
              </w:rPr>
              <w:t>42</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81301</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81301</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289"/>
        </w:trPr>
        <w:tc>
          <w:tcPr>
            <w:tcW w:w="1008" w:type="dxa"/>
            <w:tcBorders>
              <w:top w:val="nil"/>
              <w:bottom w:val="nil"/>
            </w:tcBorders>
            <w:vAlign w:val="center"/>
          </w:tcPr>
          <w:p w:rsidR="00E044C7" w:rsidRPr="00123CB8" w:rsidRDefault="00E044C7" w:rsidP="007708FD">
            <w:pPr>
              <w:spacing w:beforeLines="20" w:afterLines="20"/>
              <w:jc w:val="center"/>
              <w:rPr>
                <w:sz w:val="18"/>
                <w:szCs w:val="18"/>
              </w:rPr>
            </w:pPr>
            <w:r>
              <w:rPr>
                <w:sz w:val="18"/>
                <w:szCs w:val="18"/>
              </w:rPr>
              <w:t>43</w:t>
            </w:r>
          </w:p>
        </w:tc>
        <w:tc>
          <w:tcPr>
            <w:tcW w:w="1080" w:type="dxa"/>
            <w:tcBorders>
              <w:top w:val="nil"/>
              <w:bottom w:val="nil"/>
            </w:tcBorders>
            <w:vAlign w:val="center"/>
          </w:tcPr>
          <w:p w:rsidR="00E044C7" w:rsidRPr="000E438E" w:rsidRDefault="00E044C7" w:rsidP="00C651F5">
            <w:pPr>
              <w:jc w:val="center"/>
              <w:rPr>
                <w:b/>
                <w:bCs/>
                <w:sz w:val="18"/>
                <w:szCs w:val="18"/>
              </w:rPr>
            </w:pPr>
            <w:r>
              <w:rPr>
                <w:b/>
                <w:bCs/>
                <w:sz w:val="18"/>
                <w:szCs w:val="18"/>
              </w:rPr>
              <w:t>-</w:t>
            </w:r>
          </w:p>
        </w:tc>
        <w:tc>
          <w:tcPr>
            <w:tcW w:w="108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260" w:type="dxa"/>
            <w:tcBorders>
              <w:top w:val="nil"/>
              <w:bottom w:val="nil"/>
            </w:tcBorders>
            <w:vAlign w:val="center"/>
          </w:tcPr>
          <w:p w:rsidR="00E044C7" w:rsidRPr="000E438E" w:rsidRDefault="00E044C7" w:rsidP="00E044C7">
            <w:pPr>
              <w:jc w:val="center"/>
              <w:rPr>
                <w:b/>
                <w:bCs/>
                <w:sz w:val="18"/>
                <w:szCs w:val="18"/>
              </w:rPr>
            </w:pPr>
            <w:r>
              <w:rPr>
                <w:b/>
                <w:bCs/>
                <w:sz w:val="18"/>
                <w:szCs w:val="18"/>
              </w:rPr>
              <w:t>-</w:t>
            </w:r>
          </w:p>
        </w:tc>
        <w:tc>
          <w:tcPr>
            <w:tcW w:w="1917" w:type="dxa"/>
            <w:tcBorders>
              <w:top w:val="nil"/>
              <w:bottom w:val="nil"/>
            </w:tcBorders>
            <w:vAlign w:val="center"/>
          </w:tcPr>
          <w:p w:rsidR="00E044C7" w:rsidRPr="000E438E" w:rsidRDefault="00E044C7" w:rsidP="00C651F5">
            <w:pPr>
              <w:jc w:val="center"/>
              <w:rPr>
                <w:sz w:val="18"/>
                <w:szCs w:val="18"/>
              </w:rPr>
            </w:pPr>
            <w:r w:rsidRPr="000E438E">
              <w:rPr>
                <w:sz w:val="18"/>
                <w:szCs w:val="18"/>
              </w:rPr>
              <w:t>4692</w:t>
            </w:r>
          </w:p>
        </w:tc>
        <w:tc>
          <w:tcPr>
            <w:tcW w:w="2410" w:type="dxa"/>
            <w:tcBorders>
              <w:top w:val="nil"/>
              <w:bottom w:val="nil"/>
            </w:tcBorders>
            <w:vAlign w:val="center"/>
          </w:tcPr>
          <w:p w:rsidR="00E044C7" w:rsidRPr="000E438E" w:rsidRDefault="00E044C7" w:rsidP="00C651F5">
            <w:pPr>
              <w:jc w:val="center"/>
              <w:rPr>
                <w:sz w:val="18"/>
                <w:szCs w:val="18"/>
              </w:rPr>
            </w:pPr>
            <w:r w:rsidRPr="000E438E">
              <w:rPr>
                <w:sz w:val="18"/>
                <w:szCs w:val="18"/>
              </w:rPr>
              <w:t>4692</w:t>
            </w:r>
          </w:p>
        </w:tc>
        <w:tc>
          <w:tcPr>
            <w:tcW w:w="851" w:type="dxa"/>
            <w:tcBorders>
              <w:top w:val="nil"/>
              <w:bottom w:val="nil"/>
            </w:tcBorders>
            <w:vAlign w:val="center"/>
          </w:tcPr>
          <w:p w:rsidR="00E044C7" w:rsidRPr="000E438E" w:rsidRDefault="00E044C7" w:rsidP="00C651F5">
            <w:pPr>
              <w:jc w:val="center"/>
              <w:rPr>
                <w:b/>
                <w:bCs/>
              </w:rPr>
            </w:pPr>
            <w:r w:rsidRPr="000E438E">
              <w:rPr>
                <w:b/>
                <w:bCs/>
              </w:rPr>
              <w:t>5</w:t>
            </w:r>
          </w:p>
        </w:tc>
      </w:tr>
      <w:tr w:rsidR="00E044C7" w:rsidRPr="00877D23" w:rsidTr="00C651F5">
        <w:trPr>
          <w:cantSplit/>
          <w:trHeight w:val="74"/>
        </w:trPr>
        <w:tc>
          <w:tcPr>
            <w:tcW w:w="1008" w:type="dxa"/>
            <w:tcBorders>
              <w:top w:val="nil"/>
              <w:bottom w:val="nil"/>
            </w:tcBorders>
            <w:vAlign w:val="center"/>
          </w:tcPr>
          <w:p w:rsidR="00E044C7" w:rsidRPr="008A518E" w:rsidRDefault="00E044C7" w:rsidP="00C651F5">
            <w:pPr>
              <w:jc w:val="center"/>
              <w:rPr>
                <w:sz w:val="12"/>
                <w:szCs w:val="12"/>
              </w:rPr>
            </w:pPr>
          </w:p>
        </w:tc>
        <w:tc>
          <w:tcPr>
            <w:tcW w:w="1080" w:type="dxa"/>
            <w:tcBorders>
              <w:top w:val="nil"/>
              <w:bottom w:val="nil"/>
            </w:tcBorders>
            <w:vAlign w:val="center"/>
          </w:tcPr>
          <w:p w:rsidR="00E044C7" w:rsidRPr="000E438E" w:rsidRDefault="00E044C7" w:rsidP="00C651F5">
            <w:pPr>
              <w:jc w:val="center"/>
              <w:rPr>
                <w:b/>
                <w:sz w:val="18"/>
                <w:szCs w:val="18"/>
              </w:rPr>
            </w:pPr>
          </w:p>
        </w:tc>
        <w:tc>
          <w:tcPr>
            <w:tcW w:w="1080" w:type="dxa"/>
            <w:tcBorders>
              <w:top w:val="nil"/>
              <w:bottom w:val="nil"/>
            </w:tcBorders>
            <w:vAlign w:val="center"/>
          </w:tcPr>
          <w:p w:rsidR="00E044C7" w:rsidRPr="000E438E" w:rsidRDefault="00E044C7" w:rsidP="00C651F5">
            <w:pPr>
              <w:jc w:val="center"/>
              <w:rPr>
                <w:b/>
                <w:sz w:val="18"/>
                <w:szCs w:val="18"/>
              </w:rPr>
            </w:pPr>
          </w:p>
        </w:tc>
        <w:tc>
          <w:tcPr>
            <w:tcW w:w="1260" w:type="dxa"/>
            <w:tcBorders>
              <w:top w:val="nil"/>
              <w:bottom w:val="nil"/>
            </w:tcBorders>
            <w:vAlign w:val="center"/>
          </w:tcPr>
          <w:p w:rsidR="00E044C7" w:rsidRPr="000E438E" w:rsidRDefault="00E044C7" w:rsidP="00C651F5">
            <w:pPr>
              <w:jc w:val="center"/>
              <w:rPr>
                <w:b/>
                <w:sz w:val="18"/>
                <w:szCs w:val="18"/>
              </w:rPr>
            </w:pPr>
          </w:p>
        </w:tc>
        <w:tc>
          <w:tcPr>
            <w:tcW w:w="1917" w:type="dxa"/>
            <w:tcBorders>
              <w:top w:val="nil"/>
              <w:bottom w:val="nil"/>
            </w:tcBorders>
            <w:vAlign w:val="center"/>
          </w:tcPr>
          <w:p w:rsidR="00E044C7" w:rsidRPr="000E438E" w:rsidRDefault="00E044C7" w:rsidP="00C651F5">
            <w:pPr>
              <w:jc w:val="center"/>
              <w:rPr>
                <w:b/>
                <w:sz w:val="18"/>
                <w:szCs w:val="18"/>
              </w:rPr>
            </w:pPr>
          </w:p>
        </w:tc>
        <w:tc>
          <w:tcPr>
            <w:tcW w:w="2410" w:type="dxa"/>
            <w:tcBorders>
              <w:top w:val="nil"/>
              <w:bottom w:val="nil"/>
            </w:tcBorders>
            <w:vAlign w:val="center"/>
          </w:tcPr>
          <w:p w:rsidR="00E044C7" w:rsidRPr="000E438E" w:rsidRDefault="00E044C7" w:rsidP="00C651F5">
            <w:pPr>
              <w:jc w:val="center"/>
              <w:rPr>
                <w:b/>
                <w:sz w:val="18"/>
                <w:szCs w:val="18"/>
              </w:rPr>
            </w:pPr>
          </w:p>
        </w:tc>
        <w:tc>
          <w:tcPr>
            <w:tcW w:w="851" w:type="dxa"/>
            <w:tcBorders>
              <w:top w:val="nil"/>
              <w:bottom w:val="nil"/>
            </w:tcBorders>
            <w:vAlign w:val="center"/>
          </w:tcPr>
          <w:p w:rsidR="00E044C7" w:rsidRPr="000E438E" w:rsidRDefault="00E044C7" w:rsidP="00C651F5">
            <w:pPr>
              <w:jc w:val="center"/>
              <w:rPr>
                <w:rFonts w:ascii="Arial CYR" w:hAnsi="Arial CYR" w:cs="Arial CYR"/>
              </w:rPr>
            </w:pPr>
          </w:p>
        </w:tc>
      </w:tr>
      <w:tr w:rsidR="00E044C7" w:rsidRPr="00877D23" w:rsidTr="00C651F5">
        <w:trPr>
          <w:cantSplit/>
          <w:trHeight w:val="397"/>
        </w:trPr>
        <w:tc>
          <w:tcPr>
            <w:tcW w:w="1008" w:type="dxa"/>
            <w:tcBorders>
              <w:top w:val="nil"/>
              <w:bottom w:val="nil"/>
            </w:tcBorders>
            <w:vAlign w:val="center"/>
          </w:tcPr>
          <w:p w:rsidR="00E044C7" w:rsidRPr="00123CB8" w:rsidRDefault="00E044C7" w:rsidP="00C651F5">
            <w:pPr>
              <w:jc w:val="center"/>
              <w:rPr>
                <w:sz w:val="18"/>
                <w:szCs w:val="18"/>
              </w:rPr>
            </w:pPr>
            <w:r w:rsidRPr="00123CB8">
              <w:rPr>
                <w:sz w:val="18"/>
                <w:szCs w:val="18"/>
              </w:rPr>
              <w:t>Итого:</w:t>
            </w:r>
          </w:p>
        </w:tc>
        <w:tc>
          <w:tcPr>
            <w:tcW w:w="1080" w:type="dxa"/>
            <w:tcBorders>
              <w:top w:val="nil"/>
              <w:bottom w:val="nil"/>
            </w:tcBorders>
            <w:vAlign w:val="center"/>
          </w:tcPr>
          <w:p w:rsidR="00E044C7" w:rsidRPr="000E438E" w:rsidRDefault="00E044C7" w:rsidP="00C651F5">
            <w:pPr>
              <w:jc w:val="center"/>
              <w:rPr>
                <w:b/>
                <w:sz w:val="18"/>
                <w:szCs w:val="18"/>
              </w:rPr>
            </w:pPr>
            <w:r w:rsidRPr="000E438E">
              <w:rPr>
                <w:b/>
                <w:sz w:val="18"/>
                <w:szCs w:val="18"/>
              </w:rPr>
              <w:t>15</w:t>
            </w:r>
          </w:p>
        </w:tc>
        <w:tc>
          <w:tcPr>
            <w:tcW w:w="1080" w:type="dxa"/>
            <w:tcBorders>
              <w:top w:val="nil"/>
              <w:bottom w:val="nil"/>
            </w:tcBorders>
            <w:vAlign w:val="center"/>
          </w:tcPr>
          <w:p w:rsidR="00E044C7" w:rsidRPr="000E438E" w:rsidRDefault="00E044C7" w:rsidP="00C651F5">
            <w:pPr>
              <w:jc w:val="center"/>
              <w:rPr>
                <w:b/>
                <w:sz w:val="18"/>
                <w:szCs w:val="18"/>
              </w:rPr>
            </w:pPr>
            <w:r w:rsidRPr="000E438E">
              <w:rPr>
                <w:b/>
                <w:sz w:val="18"/>
                <w:szCs w:val="18"/>
              </w:rPr>
              <w:t>72</w:t>
            </w:r>
          </w:p>
        </w:tc>
        <w:tc>
          <w:tcPr>
            <w:tcW w:w="1260" w:type="dxa"/>
            <w:tcBorders>
              <w:top w:val="nil"/>
              <w:bottom w:val="nil"/>
            </w:tcBorders>
            <w:vAlign w:val="center"/>
          </w:tcPr>
          <w:p w:rsidR="00E044C7" w:rsidRPr="000E438E" w:rsidRDefault="00E044C7" w:rsidP="00C651F5">
            <w:pPr>
              <w:jc w:val="center"/>
              <w:rPr>
                <w:b/>
                <w:sz w:val="18"/>
                <w:szCs w:val="18"/>
              </w:rPr>
            </w:pPr>
            <w:r w:rsidRPr="000E438E">
              <w:rPr>
                <w:b/>
                <w:sz w:val="18"/>
                <w:szCs w:val="18"/>
              </w:rPr>
              <w:t>279</w:t>
            </w:r>
          </w:p>
        </w:tc>
        <w:tc>
          <w:tcPr>
            <w:tcW w:w="1917" w:type="dxa"/>
            <w:tcBorders>
              <w:top w:val="nil"/>
              <w:bottom w:val="nil"/>
            </w:tcBorders>
            <w:vAlign w:val="center"/>
          </w:tcPr>
          <w:p w:rsidR="00E044C7" w:rsidRPr="000E438E" w:rsidRDefault="00E044C7" w:rsidP="00C651F5">
            <w:pPr>
              <w:jc w:val="center"/>
              <w:rPr>
                <w:b/>
                <w:sz w:val="18"/>
                <w:szCs w:val="18"/>
              </w:rPr>
            </w:pPr>
            <w:r w:rsidRPr="000E438E">
              <w:rPr>
                <w:b/>
                <w:sz w:val="18"/>
                <w:szCs w:val="18"/>
              </w:rPr>
              <w:t>699059</w:t>
            </w:r>
          </w:p>
        </w:tc>
        <w:tc>
          <w:tcPr>
            <w:tcW w:w="2410" w:type="dxa"/>
            <w:tcBorders>
              <w:top w:val="nil"/>
              <w:bottom w:val="nil"/>
            </w:tcBorders>
            <w:vAlign w:val="center"/>
          </w:tcPr>
          <w:p w:rsidR="00E044C7" w:rsidRPr="000E438E" w:rsidRDefault="00E044C7" w:rsidP="00C651F5">
            <w:pPr>
              <w:jc w:val="center"/>
              <w:rPr>
                <w:b/>
                <w:sz w:val="18"/>
                <w:szCs w:val="18"/>
              </w:rPr>
            </w:pPr>
            <w:r w:rsidRPr="000E438E">
              <w:rPr>
                <w:b/>
                <w:sz w:val="18"/>
                <w:szCs w:val="18"/>
              </w:rPr>
              <w:t>700650</w:t>
            </w:r>
          </w:p>
        </w:tc>
        <w:tc>
          <w:tcPr>
            <w:tcW w:w="851" w:type="dxa"/>
            <w:tcBorders>
              <w:top w:val="nil"/>
              <w:bottom w:val="nil"/>
            </w:tcBorders>
            <w:vAlign w:val="center"/>
          </w:tcPr>
          <w:p w:rsidR="00E044C7" w:rsidRPr="00123CB8" w:rsidRDefault="00E044C7" w:rsidP="00C651F5">
            <w:pPr>
              <w:jc w:val="center"/>
              <w:rPr>
                <w:sz w:val="18"/>
                <w:szCs w:val="18"/>
              </w:rPr>
            </w:pPr>
          </w:p>
        </w:tc>
      </w:tr>
      <w:tr w:rsidR="00E044C7" w:rsidRPr="00877D23" w:rsidTr="00123CB8">
        <w:trPr>
          <w:cantSplit/>
          <w:trHeight w:val="397"/>
        </w:trPr>
        <w:tc>
          <w:tcPr>
            <w:tcW w:w="9606" w:type="dxa"/>
            <w:gridSpan w:val="7"/>
            <w:tcBorders>
              <w:top w:val="nil"/>
              <w:bottom w:val="single" w:sz="4" w:space="0" w:color="auto"/>
            </w:tcBorders>
            <w:vAlign w:val="center"/>
          </w:tcPr>
          <w:p w:rsidR="00E044C7" w:rsidRDefault="00E044C7" w:rsidP="00960074">
            <w:pPr>
              <w:pStyle w:val="a7"/>
              <w:rPr>
                <w:rFonts w:ascii="Times New Roman" w:hAnsi="Times New Roman"/>
                <w:sz w:val="18"/>
              </w:rPr>
            </w:pPr>
          </w:p>
          <w:p w:rsidR="00E044C7" w:rsidRPr="00877D23" w:rsidRDefault="00E044C7" w:rsidP="00960074">
            <w:pPr>
              <w:pStyle w:val="a7"/>
              <w:rPr>
                <w:rFonts w:ascii="Times New Roman" w:hAnsi="Times New Roman"/>
                <w:sz w:val="18"/>
              </w:rPr>
            </w:pPr>
            <w:r w:rsidRPr="00877D23">
              <w:rPr>
                <w:rFonts w:ascii="Times New Roman" w:hAnsi="Times New Roman"/>
                <w:sz w:val="18"/>
              </w:rPr>
              <w:t xml:space="preserve">Примечания:  </w:t>
            </w:r>
          </w:p>
          <w:p w:rsidR="00E044C7" w:rsidRPr="00877D23" w:rsidRDefault="00E044C7" w:rsidP="00960074">
            <w:pPr>
              <w:pStyle w:val="a7"/>
              <w:ind w:firstLine="284"/>
              <w:rPr>
                <w:rFonts w:ascii="Times New Roman" w:hAnsi="Times New Roman"/>
                <w:sz w:val="18"/>
              </w:rPr>
            </w:pPr>
            <w:r>
              <w:rPr>
                <w:rFonts w:ascii="Times New Roman" w:hAnsi="Times New Roman"/>
                <w:sz w:val="18"/>
                <w:vertAlign w:val="superscript"/>
              </w:rPr>
              <w:t>1</w:t>
            </w:r>
            <w:r w:rsidRPr="00877D23">
              <w:rPr>
                <w:rFonts w:ascii="Times New Roman" w:hAnsi="Times New Roman"/>
                <w:sz w:val="18"/>
              </w:rPr>
              <w:t xml:space="preserve"> Определены</w:t>
            </w:r>
            <w:r>
              <w:rPr>
                <w:rFonts w:ascii="Times New Roman" w:hAnsi="Times New Roman"/>
                <w:sz w:val="18"/>
              </w:rPr>
              <w:t xml:space="preserve"> </w:t>
            </w:r>
            <w:r w:rsidRPr="00877D23">
              <w:rPr>
                <w:rFonts w:ascii="Times New Roman" w:hAnsi="Times New Roman"/>
                <w:sz w:val="18"/>
              </w:rPr>
              <w:t>2,4-дихлорфенол, 2,4,6-трихлорфенол, фенол (карбол</w:t>
            </w:r>
            <w:r>
              <w:rPr>
                <w:rFonts w:ascii="Times New Roman" w:hAnsi="Times New Roman"/>
                <w:sz w:val="18"/>
              </w:rPr>
              <w:t>овая кислота</w:t>
            </w:r>
            <w:r w:rsidRPr="00877D23">
              <w:rPr>
                <w:rFonts w:ascii="Times New Roman" w:hAnsi="Times New Roman"/>
                <w:sz w:val="18"/>
              </w:rPr>
              <w:t>).</w:t>
            </w:r>
          </w:p>
          <w:p w:rsidR="00E044C7" w:rsidRDefault="00E044C7" w:rsidP="00960074">
            <w:pPr>
              <w:pStyle w:val="a7"/>
              <w:ind w:firstLine="284"/>
              <w:rPr>
                <w:rFonts w:ascii="Times New Roman" w:hAnsi="Times New Roman"/>
                <w:sz w:val="18"/>
              </w:rPr>
            </w:pPr>
            <w:r>
              <w:rPr>
                <w:rFonts w:ascii="Times New Roman" w:hAnsi="Times New Roman"/>
                <w:sz w:val="18"/>
                <w:vertAlign w:val="superscript"/>
              </w:rPr>
              <w:t>2</w:t>
            </w:r>
            <w:r w:rsidRPr="00877D23">
              <w:rPr>
                <w:rFonts w:ascii="Times New Roman" w:hAnsi="Times New Roman"/>
                <w:sz w:val="18"/>
              </w:rPr>
              <w:t xml:space="preserve"> Определены о-крезол, фенол.</w:t>
            </w:r>
          </w:p>
          <w:p w:rsidR="00E044C7" w:rsidRPr="00EC4BC5" w:rsidRDefault="00E044C7" w:rsidP="00960074">
            <w:pPr>
              <w:pStyle w:val="a7"/>
              <w:ind w:firstLine="284"/>
              <w:rPr>
                <w:rFonts w:ascii="Times New Roman" w:hAnsi="Times New Roman"/>
                <w:sz w:val="18"/>
              </w:rPr>
            </w:pPr>
            <w:r>
              <w:rPr>
                <w:rFonts w:ascii="Times New Roman" w:hAnsi="Times New Roman"/>
                <w:sz w:val="18"/>
                <w:vertAlign w:val="superscript"/>
              </w:rPr>
              <w:t>3</w:t>
            </w:r>
            <w:r>
              <w:rPr>
                <w:rFonts w:ascii="Times New Roman" w:hAnsi="Times New Roman"/>
                <w:sz w:val="18"/>
              </w:rPr>
              <w:t xml:space="preserve"> Определен фенол (карболовая кислота).</w:t>
            </w:r>
          </w:p>
          <w:p w:rsidR="00E044C7" w:rsidRPr="00877D23" w:rsidRDefault="00E044C7" w:rsidP="00960074">
            <w:pPr>
              <w:pStyle w:val="a7"/>
              <w:ind w:firstLine="284"/>
              <w:rPr>
                <w:rFonts w:ascii="Times New Roman" w:hAnsi="Times New Roman"/>
                <w:sz w:val="18"/>
              </w:rPr>
            </w:pPr>
            <w:r>
              <w:rPr>
                <w:rFonts w:ascii="Times New Roman" w:hAnsi="Times New Roman"/>
                <w:sz w:val="18"/>
                <w:vertAlign w:val="superscript"/>
              </w:rPr>
              <w:t>4</w:t>
            </w:r>
            <w:r w:rsidRPr="00877D23">
              <w:rPr>
                <w:rFonts w:ascii="Times New Roman" w:hAnsi="Times New Roman"/>
                <w:sz w:val="18"/>
              </w:rPr>
              <w:t xml:space="preserve"> Определены толуол, бензол, о-ксилол, м,</w:t>
            </w:r>
            <w:r w:rsidRPr="00877D23">
              <w:rPr>
                <w:rFonts w:ascii="Times New Roman" w:hAnsi="Times New Roman"/>
                <w:sz w:val="18"/>
                <w:lang w:val="en-US"/>
              </w:rPr>
              <w:t>n</w:t>
            </w:r>
            <w:r w:rsidRPr="00877D23">
              <w:rPr>
                <w:rFonts w:ascii="Times New Roman" w:hAnsi="Times New Roman"/>
                <w:sz w:val="18"/>
              </w:rPr>
              <w:t>-ксилолы.</w:t>
            </w:r>
          </w:p>
          <w:p w:rsidR="00E044C7" w:rsidRPr="00877D23" w:rsidRDefault="00E044C7" w:rsidP="00960074">
            <w:pPr>
              <w:pStyle w:val="a7"/>
              <w:ind w:firstLine="284"/>
              <w:rPr>
                <w:rFonts w:ascii="Times New Roman" w:hAnsi="Times New Roman"/>
                <w:sz w:val="18"/>
              </w:rPr>
            </w:pPr>
            <w:r>
              <w:rPr>
                <w:rFonts w:ascii="Times New Roman" w:hAnsi="Times New Roman"/>
                <w:sz w:val="18"/>
                <w:vertAlign w:val="superscript"/>
              </w:rPr>
              <w:t>5</w:t>
            </w:r>
            <w:r>
              <w:rPr>
                <w:rFonts w:ascii="Times New Roman" w:hAnsi="Times New Roman"/>
                <w:sz w:val="18"/>
              </w:rPr>
              <w:t xml:space="preserve"> </w:t>
            </w:r>
            <w:r w:rsidRPr="00877D23">
              <w:rPr>
                <w:rFonts w:ascii="Times New Roman" w:hAnsi="Times New Roman"/>
                <w:sz w:val="18"/>
              </w:rPr>
              <w:t>Определены α-, β-, γ-ГХЦГ, ДДТ, ДДЭ</w:t>
            </w:r>
            <w:r>
              <w:rPr>
                <w:rFonts w:ascii="Times New Roman" w:hAnsi="Times New Roman"/>
                <w:sz w:val="18"/>
              </w:rPr>
              <w:t>, ДДД</w:t>
            </w:r>
            <w:r w:rsidRPr="00877D23">
              <w:rPr>
                <w:rFonts w:ascii="Times New Roman" w:hAnsi="Times New Roman"/>
                <w:sz w:val="18"/>
              </w:rPr>
              <w:t>.</w:t>
            </w:r>
          </w:p>
          <w:p w:rsidR="00E044C7" w:rsidRDefault="00E044C7" w:rsidP="00960074">
            <w:pPr>
              <w:pStyle w:val="a7"/>
              <w:ind w:firstLine="284"/>
              <w:rPr>
                <w:rFonts w:ascii="Times New Roman" w:hAnsi="Times New Roman"/>
                <w:sz w:val="18"/>
              </w:rPr>
            </w:pPr>
            <w:r>
              <w:rPr>
                <w:rFonts w:ascii="Times New Roman" w:hAnsi="Times New Roman"/>
                <w:sz w:val="18"/>
                <w:vertAlign w:val="superscript"/>
              </w:rPr>
              <w:t>6</w:t>
            </w:r>
            <w:r w:rsidRPr="00EC4BC5">
              <w:rPr>
                <w:rFonts w:ascii="Times New Roman" w:hAnsi="Times New Roman"/>
                <w:sz w:val="18"/>
                <w:vertAlign w:val="superscript"/>
              </w:rPr>
              <w:t xml:space="preserve"> </w:t>
            </w:r>
            <w:r w:rsidRPr="00877D23">
              <w:rPr>
                <w:rFonts w:ascii="Times New Roman" w:hAnsi="Times New Roman"/>
                <w:sz w:val="18"/>
              </w:rPr>
              <w:t>Определен бенз(а)пирен.</w:t>
            </w:r>
          </w:p>
          <w:p w:rsidR="00E044C7" w:rsidRPr="00C651F5" w:rsidRDefault="00E044C7" w:rsidP="00960074">
            <w:pPr>
              <w:pStyle w:val="a7"/>
              <w:ind w:firstLine="284"/>
              <w:rPr>
                <w:rFonts w:ascii="Times New Roman" w:hAnsi="Times New Roman"/>
                <w:sz w:val="18"/>
              </w:rPr>
            </w:pPr>
            <w:r>
              <w:rPr>
                <w:rFonts w:ascii="Times New Roman" w:hAnsi="Times New Roman"/>
                <w:sz w:val="18"/>
                <w:vertAlign w:val="superscript"/>
              </w:rPr>
              <w:t>7</w:t>
            </w:r>
            <w:r>
              <w:rPr>
                <w:rFonts w:ascii="Times New Roman" w:hAnsi="Times New Roman"/>
                <w:sz w:val="18"/>
              </w:rPr>
              <w:t xml:space="preserve"> Определены свинец, кадмий, медь, цинк.</w:t>
            </w:r>
          </w:p>
          <w:p w:rsidR="00E044C7" w:rsidRDefault="00E044C7" w:rsidP="00960074">
            <w:pPr>
              <w:pStyle w:val="a7"/>
              <w:ind w:firstLine="284"/>
              <w:rPr>
                <w:rFonts w:ascii="Times New Roman" w:hAnsi="Times New Roman"/>
                <w:sz w:val="18"/>
              </w:rPr>
            </w:pPr>
            <w:r>
              <w:rPr>
                <w:rFonts w:ascii="Times New Roman" w:hAnsi="Times New Roman"/>
                <w:sz w:val="18"/>
                <w:vertAlign w:val="superscript"/>
              </w:rPr>
              <w:t xml:space="preserve">8 </w:t>
            </w:r>
            <w:r w:rsidRPr="00877D23">
              <w:rPr>
                <w:rFonts w:ascii="Times New Roman" w:hAnsi="Times New Roman"/>
                <w:sz w:val="18"/>
              </w:rPr>
              <w:t>Железо, медь, никель, свинец, цинк, ртуть.</w:t>
            </w:r>
          </w:p>
          <w:p w:rsidR="00E044C7" w:rsidRPr="00877D23" w:rsidRDefault="00E044C7" w:rsidP="00960074">
            <w:pPr>
              <w:rPr>
                <w:sz w:val="18"/>
                <w:szCs w:val="18"/>
              </w:rPr>
            </w:pPr>
            <w:r w:rsidRPr="00877D23">
              <w:rPr>
                <w:sz w:val="18"/>
              </w:rPr>
              <w:t xml:space="preserve">  Прочерк означает, что данный вид работы не выполнялся.</w:t>
            </w:r>
          </w:p>
        </w:tc>
      </w:tr>
    </w:tbl>
    <w:p w:rsidR="00960074" w:rsidRPr="005B5C0B" w:rsidRDefault="001A5F7A" w:rsidP="00960074">
      <w:pPr>
        <w:pStyle w:val="1"/>
        <w:jc w:val="center"/>
        <w:rPr>
          <w:rFonts w:ascii="Times New Roman" w:hAnsi="Times New Roman" w:cs="Times New Roman"/>
          <w:sz w:val="24"/>
          <w:szCs w:val="24"/>
        </w:rPr>
      </w:pPr>
      <w:r>
        <w:rPr>
          <w:rFonts w:ascii="Times New Roman" w:hAnsi="Times New Roman" w:cs="Times New Roman"/>
          <w:sz w:val="24"/>
          <w:szCs w:val="24"/>
        </w:rPr>
        <w:br w:type="page"/>
      </w:r>
      <w:r w:rsidR="00960074" w:rsidRPr="005B5C0B">
        <w:rPr>
          <w:rFonts w:ascii="Times New Roman" w:hAnsi="Times New Roman" w:cs="Times New Roman"/>
          <w:sz w:val="24"/>
          <w:szCs w:val="24"/>
        </w:rPr>
        <w:lastRenderedPageBreak/>
        <w:t>Приложение К</w:t>
      </w:r>
    </w:p>
    <w:p w:rsidR="00960074" w:rsidRPr="005B5C0B" w:rsidRDefault="00960074" w:rsidP="00960074">
      <w:pPr>
        <w:jc w:val="center"/>
        <w:rPr>
          <w:b/>
          <w:sz w:val="24"/>
          <w:szCs w:val="24"/>
        </w:rPr>
      </w:pPr>
    </w:p>
    <w:p w:rsidR="00960074" w:rsidRPr="005B5C0B" w:rsidRDefault="00960074" w:rsidP="00960074">
      <w:pPr>
        <w:pStyle w:val="2"/>
        <w:spacing w:line="360" w:lineRule="auto"/>
        <w:rPr>
          <w:sz w:val="24"/>
          <w:szCs w:val="24"/>
          <w:lang w:val="ru-RU"/>
        </w:rPr>
      </w:pPr>
      <w:r w:rsidRPr="005B5C0B">
        <w:rPr>
          <w:sz w:val="24"/>
          <w:szCs w:val="24"/>
          <w:lang w:val="ru-RU"/>
        </w:rPr>
        <w:t>Основные показатели производительности труда</w:t>
      </w:r>
    </w:p>
    <w:p w:rsidR="00960074" w:rsidRPr="005B5C0B" w:rsidRDefault="00960074" w:rsidP="00960074">
      <w:pPr>
        <w:pStyle w:val="2"/>
        <w:spacing w:line="360" w:lineRule="auto"/>
        <w:rPr>
          <w:sz w:val="24"/>
          <w:szCs w:val="24"/>
          <w:lang w:val="ru-RU"/>
        </w:rPr>
      </w:pPr>
      <w:r w:rsidRPr="005B5C0B">
        <w:rPr>
          <w:sz w:val="24"/>
          <w:szCs w:val="24"/>
          <w:lang w:val="ru-RU"/>
        </w:rPr>
        <w:t xml:space="preserve">в гидрохимических лабораториях в </w:t>
      </w:r>
      <w:r w:rsidR="00151020" w:rsidRPr="005B5C0B">
        <w:rPr>
          <w:sz w:val="24"/>
          <w:szCs w:val="24"/>
          <w:lang w:val="ru-RU"/>
        </w:rPr>
        <w:t>201</w:t>
      </w:r>
      <w:r w:rsidR="00217334">
        <w:rPr>
          <w:sz w:val="24"/>
          <w:szCs w:val="24"/>
          <w:lang w:val="ru-RU"/>
        </w:rPr>
        <w:t>5</w:t>
      </w:r>
      <w:r w:rsidRPr="005B5C0B">
        <w:rPr>
          <w:sz w:val="24"/>
          <w:szCs w:val="24"/>
          <w:lang w:val="ru-RU"/>
        </w:rPr>
        <w:t xml:space="preserve"> г.</w:t>
      </w:r>
    </w:p>
    <w:p w:rsidR="000A71AB" w:rsidRDefault="000A71AB" w:rsidP="00EA0B4C">
      <w:pPr>
        <w:pStyle w:val="a7"/>
        <w:rPr>
          <w:rFonts w:ascii="Times New Roman" w:hAnsi="Times New Roman"/>
          <w:sz w:val="24"/>
        </w:rPr>
      </w:pPr>
    </w:p>
    <w:p w:rsidR="00960074" w:rsidRDefault="00960074" w:rsidP="00960074">
      <w:pPr>
        <w:jc w:val="center"/>
        <w:rPr>
          <w:sz w:val="18"/>
        </w:rPr>
      </w:pPr>
      <w:r>
        <w:rPr>
          <w:sz w:val="18"/>
        </w:rPr>
        <w:t xml:space="preserve">   </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850"/>
        <w:gridCol w:w="851"/>
        <w:gridCol w:w="1134"/>
        <w:gridCol w:w="992"/>
        <w:gridCol w:w="821"/>
        <w:gridCol w:w="900"/>
        <w:gridCol w:w="1114"/>
        <w:gridCol w:w="756"/>
      </w:tblGrid>
      <w:tr w:rsidR="00706868">
        <w:trPr>
          <w:cantSplit/>
          <w:trHeight w:val="286"/>
        </w:trPr>
        <w:tc>
          <w:tcPr>
            <w:tcW w:w="2660" w:type="dxa"/>
            <w:gridSpan w:val="2"/>
            <w:vMerge w:val="restart"/>
            <w:vAlign w:val="center"/>
          </w:tcPr>
          <w:p w:rsidR="00706868" w:rsidRPr="00960074" w:rsidRDefault="00706868" w:rsidP="00960074">
            <w:pPr>
              <w:pStyle w:val="3"/>
              <w:spacing w:before="0" w:after="0"/>
              <w:jc w:val="center"/>
              <w:rPr>
                <w:rFonts w:ascii="Times New Roman" w:hAnsi="Times New Roman" w:cs="Times New Roman"/>
                <w:b w:val="0"/>
                <w:sz w:val="18"/>
              </w:rPr>
            </w:pPr>
            <w:r>
              <w:rPr>
                <w:rFonts w:ascii="Times New Roman" w:hAnsi="Times New Roman" w:cs="Times New Roman"/>
                <w:b w:val="0"/>
                <w:sz w:val="18"/>
              </w:rPr>
              <w:t>ФГБУ "</w:t>
            </w:r>
            <w:r w:rsidRPr="00960074">
              <w:rPr>
                <w:rFonts w:ascii="Times New Roman" w:hAnsi="Times New Roman" w:cs="Times New Roman"/>
                <w:b w:val="0"/>
                <w:sz w:val="18"/>
              </w:rPr>
              <w:t>УГМС</w:t>
            </w:r>
            <w:r>
              <w:rPr>
                <w:rFonts w:ascii="Times New Roman" w:hAnsi="Times New Roman" w:cs="Times New Roman"/>
                <w:b w:val="0"/>
                <w:sz w:val="18"/>
              </w:rPr>
              <w:t>"</w:t>
            </w:r>
          </w:p>
        </w:tc>
        <w:tc>
          <w:tcPr>
            <w:tcW w:w="3827" w:type="dxa"/>
            <w:gridSpan w:val="4"/>
            <w:vAlign w:val="center"/>
          </w:tcPr>
          <w:p w:rsidR="00706868" w:rsidRPr="00960074" w:rsidRDefault="00706868" w:rsidP="00960074">
            <w:pPr>
              <w:pStyle w:val="3"/>
              <w:spacing w:before="0" w:after="0"/>
              <w:jc w:val="center"/>
              <w:rPr>
                <w:rFonts w:ascii="Times New Roman" w:hAnsi="Times New Roman" w:cs="Times New Roman"/>
                <w:b w:val="0"/>
                <w:sz w:val="18"/>
              </w:rPr>
            </w:pPr>
            <w:r w:rsidRPr="00960074">
              <w:rPr>
                <w:rFonts w:ascii="Times New Roman" w:hAnsi="Times New Roman" w:cs="Times New Roman"/>
                <w:b w:val="0"/>
                <w:sz w:val="18"/>
              </w:rPr>
              <w:t>Количество определений по:</w:t>
            </w:r>
          </w:p>
        </w:tc>
        <w:tc>
          <w:tcPr>
            <w:tcW w:w="821" w:type="dxa"/>
            <w:vMerge w:val="restart"/>
            <w:vAlign w:val="center"/>
          </w:tcPr>
          <w:p w:rsidR="00706868" w:rsidRDefault="00706868" w:rsidP="00960074">
            <w:pPr>
              <w:pStyle w:val="3"/>
              <w:spacing w:before="0" w:after="0"/>
              <w:jc w:val="center"/>
              <w:rPr>
                <w:sz w:val="18"/>
              </w:rPr>
            </w:pPr>
          </w:p>
          <w:p w:rsidR="00706868" w:rsidRDefault="00706868" w:rsidP="00960074">
            <w:pPr>
              <w:jc w:val="center"/>
              <w:rPr>
                <w:sz w:val="18"/>
              </w:rPr>
            </w:pPr>
            <w:r>
              <w:rPr>
                <w:sz w:val="18"/>
              </w:rPr>
              <w:t>Всего</w:t>
            </w:r>
          </w:p>
        </w:tc>
        <w:tc>
          <w:tcPr>
            <w:tcW w:w="900" w:type="dxa"/>
            <w:vMerge w:val="restart"/>
            <w:vAlign w:val="center"/>
          </w:tcPr>
          <w:p w:rsidR="00706868" w:rsidRDefault="00706868" w:rsidP="00960074">
            <w:pPr>
              <w:jc w:val="center"/>
              <w:rPr>
                <w:sz w:val="18"/>
              </w:rPr>
            </w:pPr>
            <w:r>
              <w:rPr>
                <w:sz w:val="18"/>
              </w:rPr>
              <w:t>Число хими-ков</w:t>
            </w:r>
          </w:p>
        </w:tc>
        <w:tc>
          <w:tcPr>
            <w:tcW w:w="1114" w:type="dxa"/>
            <w:vMerge w:val="restart"/>
            <w:vAlign w:val="center"/>
          </w:tcPr>
          <w:p w:rsidR="00706868" w:rsidRDefault="00706868" w:rsidP="0064034B">
            <w:pPr>
              <w:ind w:left="-108" w:right="-74"/>
              <w:jc w:val="center"/>
              <w:rPr>
                <w:sz w:val="18"/>
              </w:rPr>
            </w:pPr>
            <w:r>
              <w:rPr>
                <w:sz w:val="18"/>
              </w:rPr>
              <w:t>Количество определений</w:t>
            </w:r>
          </w:p>
          <w:p w:rsidR="0064034B" w:rsidRDefault="00706868" w:rsidP="0064034B">
            <w:pPr>
              <w:ind w:left="-108" w:right="-74"/>
              <w:jc w:val="center"/>
              <w:rPr>
                <w:sz w:val="18"/>
              </w:rPr>
            </w:pPr>
            <w:r>
              <w:rPr>
                <w:sz w:val="18"/>
              </w:rPr>
              <w:t xml:space="preserve">на одного  </w:t>
            </w:r>
          </w:p>
          <w:p w:rsidR="00706868" w:rsidRDefault="00706868" w:rsidP="0064034B">
            <w:pPr>
              <w:ind w:left="-108" w:right="-74"/>
              <w:jc w:val="center"/>
              <w:rPr>
                <w:sz w:val="18"/>
              </w:rPr>
            </w:pPr>
            <w:r>
              <w:rPr>
                <w:sz w:val="18"/>
              </w:rPr>
              <w:t>человека</w:t>
            </w:r>
          </w:p>
        </w:tc>
        <w:tc>
          <w:tcPr>
            <w:tcW w:w="756" w:type="dxa"/>
            <w:vMerge w:val="restart"/>
            <w:vAlign w:val="center"/>
          </w:tcPr>
          <w:p w:rsidR="00706868" w:rsidRDefault="00706868" w:rsidP="00960074">
            <w:pPr>
              <w:jc w:val="center"/>
              <w:rPr>
                <w:sz w:val="18"/>
              </w:rPr>
            </w:pPr>
          </w:p>
          <w:p w:rsidR="00706868" w:rsidRDefault="00706868" w:rsidP="00083238">
            <w:pPr>
              <w:ind w:left="-57" w:right="-57"/>
              <w:jc w:val="center"/>
              <w:rPr>
                <w:sz w:val="18"/>
              </w:rPr>
            </w:pPr>
            <w:r>
              <w:rPr>
                <w:sz w:val="18"/>
              </w:rPr>
              <w:t>Оценка</w:t>
            </w:r>
          </w:p>
        </w:tc>
      </w:tr>
      <w:tr w:rsidR="00706868">
        <w:trPr>
          <w:cantSplit/>
          <w:trHeight w:val="620"/>
        </w:trPr>
        <w:tc>
          <w:tcPr>
            <w:tcW w:w="2660" w:type="dxa"/>
            <w:gridSpan w:val="2"/>
            <w:vMerge/>
            <w:tcBorders>
              <w:bottom w:val="single" w:sz="4" w:space="0" w:color="auto"/>
            </w:tcBorders>
          </w:tcPr>
          <w:p w:rsidR="00706868" w:rsidRPr="00960074" w:rsidRDefault="00706868" w:rsidP="00960074">
            <w:pPr>
              <w:pStyle w:val="3"/>
              <w:jc w:val="center"/>
              <w:rPr>
                <w:rFonts w:ascii="Times New Roman" w:hAnsi="Times New Roman" w:cs="Times New Roman"/>
                <w:b w:val="0"/>
                <w:sz w:val="18"/>
              </w:rPr>
            </w:pPr>
          </w:p>
        </w:tc>
        <w:tc>
          <w:tcPr>
            <w:tcW w:w="850" w:type="dxa"/>
            <w:vMerge w:val="restart"/>
            <w:vAlign w:val="center"/>
          </w:tcPr>
          <w:p w:rsidR="00706868" w:rsidRPr="00960074" w:rsidRDefault="00706868" w:rsidP="00960074">
            <w:pPr>
              <w:pStyle w:val="3"/>
              <w:spacing w:before="0" w:after="0"/>
              <w:jc w:val="center"/>
              <w:rPr>
                <w:rFonts w:ascii="Times New Roman" w:hAnsi="Times New Roman" w:cs="Times New Roman"/>
                <w:b w:val="0"/>
                <w:sz w:val="18"/>
              </w:rPr>
            </w:pPr>
            <w:r w:rsidRPr="00960074">
              <w:rPr>
                <w:rFonts w:ascii="Times New Roman" w:hAnsi="Times New Roman" w:cs="Times New Roman"/>
                <w:b w:val="0"/>
                <w:sz w:val="18"/>
              </w:rPr>
              <w:t>донным отложе</w:t>
            </w:r>
            <w:r w:rsidR="0064034B">
              <w:rPr>
                <w:rFonts w:ascii="Times New Roman" w:hAnsi="Times New Roman" w:cs="Times New Roman"/>
                <w:b w:val="0"/>
                <w:sz w:val="18"/>
              </w:rPr>
              <w:t>-</w:t>
            </w:r>
            <w:r w:rsidRPr="00960074">
              <w:rPr>
                <w:rFonts w:ascii="Times New Roman" w:hAnsi="Times New Roman" w:cs="Times New Roman"/>
                <w:b w:val="0"/>
                <w:sz w:val="18"/>
              </w:rPr>
              <w:t>ниям</w:t>
            </w:r>
          </w:p>
        </w:tc>
        <w:tc>
          <w:tcPr>
            <w:tcW w:w="851" w:type="dxa"/>
            <w:vMerge w:val="restart"/>
            <w:vAlign w:val="center"/>
          </w:tcPr>
          <w:p w:rsidR="00706868" w:rsidRPr="00960074" w:rsidRDefault="00706868" w:rsidP="00960074">
            <w:pPr>
              <w:pStyle w:val="3"/>
              <w:spacing w:before="0" w:after="0"/>
              <w:jc w:val="center"/>
              <w:rPr>
                <w:rFonts w:ascii="Times New Roman" w:hAnsi="Times New Roman" w:cs="Times New Roman"/>
                <w:b w:val="0"/>
                <w:sz w:val="18"/>
              </w:rPr>
            </w:pPr>
            <w:r>
              <w:rPr>
                <w:rFonts w:ascii="Times New Roman" w:hAnsi="Times New Roman" w:cs="Times New Roman"/>
                <w:b w:val="0"/>
                <w:sz w:val="18"/>
              </w:rPr>
              <w:t>р</w:t>
            </w:r>
            <w:r w:rsidRPr="00960074">
              <w:rPr>
                <w:rFonts w:ascii="Times New Roman" w:hAnsi="Times New Roman" w:cs="Times New Roman"/>
                <w:b w:val="0"/>
                <w:sz w:val="18"/>
              </w:rPr>
              <w:t>ежим-ным наблю-дениям</w:t>
            </w:r>
          </w:p>
        </w:tc>
        <w:tc>
          <w:tcPr>
            <w:tcW w:w="1134" w:type="dxa"/>
            <w:vMerge w:val="restart"/>
            <w:vAlign w:val="center"/>
          </w:tcPr>
          <w:p w:rsidR="00706868" w:rsidRPr="00960074" w:rsidRDefault="00706868" w:rsidP="00960074">
            <w:pPr>
              <w:pStyle w:val="3"/>
              <w:spacing w:before="0" w:after="0"/>
              <w:jc w:val="center"/>
              <w:rPr>
                <w:rFonts w:ascii="Times New Roman" w:hAnsi="Times New Roman" w:cs="Times New Roman"/>
                <w:b w:val="0"/>
                <w:sz w:val="18"/>
              </w:rPr>
            </w:pPr>
            <w:r w:rsidRPr="00960074">
              <w:rPr>
                <w:rFonts w:ascii="Times New Roman" w:hAnsi="Times New Roman" w:cs="Times New Roman"/>
                <w:b w:val="0"/>
                <w:sz w:val="18"/>
              </w:rPr>
              <w:t>контролю точности измерений</w:t>
            </w:r>
          </w:p>
        </w:tc>
        <w:tc>
          <w:tcPr>
            <w:tcW w:w="992" w:type="dxa"/>
            <w:vMerge w:val="restart"/>
            <w:vAlign w:val="center"/>
          </w:tcPr>
          <w:p w:rsidR="00706868" w:rsidRPr="00960074" w:rsidRDefault="00706868" w:rsidP="00960074">
            <w:pPr>
              <w:pStyle w:val="3"/>
              <w:spacing w:before="0" w:after="0"/>
              <w:jc w:val="center"/>
              <w:rPr>
                <w:rFonts w:ascii="Times New Roman" w:hAnsi="Times New Roman" w:cs="Times New Roman"/>
                <w:b w:val="0"/>
                <w:sz w:val="18"/>
              </w:rPr>
            </w:pPr>
            <w:r w:rsidRPr="00960074">
              <w:rPr>
                <w:rFonts w:ascii="Times New Roman" w:hAnsi="Times New Roman" w:cs="Times New Roman"/>
                <w:b w:val="0"/>
                <w:sz w:val="18"/>
              </w:rPr>
              <w:t>допол-нитель-ной раб</w:t>
            </w:r>
            <w:r w:rsidRPr="00960074">
              <w:rPr>
                <w:rFonts w:ascii="Times New Roman" w:hAnsi="Times New Roman" w:cs="Times New Roman"/>
                <w:b w:val="0"/>
                <w:sz w:val="18"/>
              </w:rPr>
              <w:t>о</w:t>
            </w:r>
            <w:r w:rsidRPr="00960074">
              <w:rPr>
                <w:rFonts w:ascii="Times New Roman" w:hAnsi="Times New Roman" w:cs="Times New Roman"/>
                <w:b w:val="0"/>
                <w:sz w:val="18"/>
              </w:rPr>
              <w:t>те</w:t>
            </w:r>
          </w:p>
        </w:tc>
        <w:tc>
          <w:tcPr>
            <w:tcW w:w="821" w:type="dxa"/>
            <w:vMerge/>
          </w:tcPr>
          <w:p w:rsidR="00706868" w:rsidRDefault="00706868" w:rsidP="00960074">
            <w:pPr>
              <w:pStyle w:val="3"/>
              <w:rPr>
                <w:sz w:val="18"/>
              </w:rPr>
            </w:pPr>
          </w:p>
        </w:tc>
        <w:tc>
          <w:tcPr>
            <w:tcW w:w="900" w:type="dxa"/>
            <w:vMerge/>
          </w:tcPr>
          <w:p w:rsidR="00706868" w:rsidRDefault="00706868" w:rsidP="00960074">
            <w:pPr>
              <w:jc w:val="center"/>
              <w:rPr>
                <w:sz w:val="18"/>
              </w:rPr>
            </w:pPr>
          </w:p>
        </w:tc>
        <w:tc>
          <w:tcPr>
            <w:tcW w:w="1114" w:type="dxa"/>
            <w:vMerge/>
          </w:tcPr>
          <w:p w:rsidR="00706868" w:rsidRDefault="00706868" w:rsidP="00960074">
            <w:pPr>
              <w:jc w:val="center"/>
              <w:rPr>
                <w:sz w:val="18"/>
              </w:rPr>
            </w:pPr>
          </w:p>
        </w:tc>
        <w:tc>
          <w:tcPr>
            <w:tcW w:w="756" w:type="dxa"/>
            <w:vMerge/>
          </w:tcPr>
          <w:p w:rsidR="00706868" w:rsidRDefault="00706868" w:rsidP="00960074">
            <w:pPr>
              <w:jc w:val="center"/>
              <w:rPr>
                <w:sz w:val="18"/>
              </w:rPr>
            </w:pPr>
          </w:p>
        </w:tc>
      </w:tr>
      <w:tr w:rsidR="00706868">
        <w:trPr>
          <w:cantSplit/>
          <w:trHeight w:val="620"/>
        </w:trPr>
        <w:tc>
          <w:tcPr>
            <w:tcW w:w="534" w:type="dxa"/>
            <w:tcBorders>
              <w:bottom w:val="single" w:sz="4" w:space="0" w:color="auto"/>
            </w:tcBorders>
            <w:vAlign w:val="center"/>
          </w:tcPr>
          <w:p w:rsidR="00706868" w:rsidRPr="00960074" w:rsidRDefault="00706868" w:rsidP="00706868">
            <w:pPr>
              <w:jc w:val="center"/>
              <w:rPr>
                <w:sz w:val="18"/>
              </w:rPr>
            </w:pPr>
            <w:r>
              <w:rPr>
                <w:sz w:val="18"/>
              </w:rPr>
              <w:t>№</w:t>
            </w:r>
          </w:p>
        </w:tc>
        <w:tc>
          <w:tcPr>
            <w:tcW w:w="2126" w:type="dxa"/>
            <w:tcBorders>
              <w:bottom w:val="single" w:sz="4" w:space="0" w:color="auto"/>
            </w:tcBorders>
          </w:tcPr>
          <w:p w:rsidR="00706868" w:rsidRPr="00960074" w:rsidRDefault="00706868" w:rsidP="00960074">
            <w:pPr>
              <w:pStyle w:val="3"/>
              <w:jc w:val="center"/>
              <w:rPr>
                <w:rFonts w:ascii="Times New Roman" w:hAnsi="Times New Roman" w:cs="Times New Roman"/>
                <w:b w:val="0"/>
                <w:sz w:val="18"/>
              </w:rPr>
            </w:pPr>
            <w:r>
              <w:rPr>
                <w:rFonts w:ascii="Times New Roman" w:hAnsi="Times New Roman" w:cs="Times New Roman"/>
                <w:b w:val="0"/>
                <w:sz w:val="18"/>
              </w:rPr>
              <w:t>Наименование</w:t>
            </w:r>
          </w:p>
        </w:tc>
        <w:tc>
          <w:tcPr>
            <w:tcW w:w="850" w:type="dxa"/>
            <w:vMerge/>
            <w:tcBorders>
              <w:bottom w:val="single" w:sz="4" w:space="0" w:color="auto"/>
            </w:tcBorders>
            <w:vAlign w:val="center"/>
          </w:tcPr>
          <w:p w:rsidR="00706868" w:rsidRPr="00960074" w:rsidRDefault="00706868" w:rsidP="00960074">
            <w:pPr>
              <w:pStyle w:val="3"/>
              <w:spacing w:before="0" w:after="0"/>
              <w:jc w:val="center"/>
              <w:rPr>
                <w:rFonts w:ascii="Times New Roman" w:hAnsi="Times New Roman" w:cs="Times New Roman"/>
                <w:b w:val="0"/>
                <w:sz w:val="18"/>
              </w:rPr>
            </w:pPr>
          </w:p>
        </w:tc>
        <w:tc>
          <w:tcPr>
            <w:tcW w:w="851" w:type="dxa"/>
            <w:vMerge/>
            <w:tcBorders>
              <w:bottom w:val="single" w:sz="4" w:space="0" w:color="auto"/>
            </w:tcBorders>
            <w:vAlign w:val="center"/>
          </w:tcPr>
          <w:p w:rsidR="00706868" w:rsidRDefault="00706868" w:rsidP="00960074">
            <w:pPr>
              <w:pStyle w:val="3"/>
              <w:spacing w:before="0" w:after="0"/>
              <w:jc w:val="center"/>
              <w:rPr>
                <w:rFonts w:ascii="Times New Roman" w:hAnsi="Times New Roman" w:cs="Times New Roman"/>
                <w:b w:val="0"/>
                <w:sz w:val="18"/>
              </w:rPr>
            </w:pPr>
          </w:p>
        </w:tc>
        <w:tc>
          <w:tcPr>
            <w:tcW w:w="1134" w:type="dxa"/>
            <w:vMerge/>
            <w:tcBorders>
              <w:bottom w:val="single" w:sz="4" w:space="0" w:color="auto"/>
            </w:tcBorders>
            <w:vAlign w:val="center"/>
          </w:tcPr>
          <w:p w:rsidR="00706868" w:rsidRPr="00960074" w:rsidRDefault="00706868" w:rsidP="00960074">
            <w:pPr>
              <w:pStyle w:val="3"/>
              <w:spacing w:before="0" w:after="0"/>
              <w:jc w:val="center"/>
              <w:rPr>
                <w:rFonts w:ascii="Times New Roman" w:hAnsi="Times New Roman" w:cs="Times New Roman"/>
                <w:b w:val="0"/>
                <w:sz w:val="18"/>
              </w:rPr>
            </w:pPr>
          </w:p>
        </w:tc>
        <w:tc>
          <w:tcPr>
            <w:tcW w:w="992" w:type="dxa"/>
            <w:vMerge/>
            <w:tcBorders>
              <w:bottom w:val="single" w:sz="4" w:space="0" w:color="auto"/>
            </w:tcBorders>
            <w:vAlign w:val="center"/>
          </w:tcPr>
          <w:p w:rsidR="00706868" w:rsidRPr="00960074" w:rsidRDefault="00706868" w:rsidP="00960074">
            <w:pPr>
              <w:pStyle w:val="3"/>
              <w:spacing w:before="0" w:after="0"/>
              <w:jc w:val="center"/>
              <w:rPr>
                <w:rFonts w:ascii="Times New Roman" w:hAnsi="Times New Roman" w:cs="Times New Roman"/>
                <w:b w:val="0"/>
                <w:sz w:val="18"/>
              </w:rPr>
            </w:pPr>
          </w:p>
        </w:tc>
        <w:tc>
          <w:tcPr>
            <w:tcW w:w="821" w:type="dxa"/>
            <w:vMerge/>
            <w:tcBorders>
              <w:bottom w:val="single" w:sz="4" w:space="0" w:color="auto"/>
            </w:tcBorders>
          </w:tcPr>
          <w:p w:rsidR="00706868" w:rsidRDefault="00706868" w:rsidP="00960074">
            <w:pPr>
              <w:pStyle w:val="3"/>
              <w:rPr>
                <w:sz w:val="18"/>
              </w:rPr>
            </w:pPr>
          </w:p>
        </w:tc>
        <w:tc>
          <w:tcPr>
            <w:tcW w:w="900" w:type="dxa"/>
            <w:vMerge/>
            <w:tcBorders>
              <w:bottom w:val="single" w:sz="4" w:space="0" w:color="auto"/>
            </w:tcBorders>
          </w:tcPr>
          <w:p w:rsidR="00706868" w:rsidRDefault="00706868" w:rsidP="00960074">
            <w:pPr>
              <w:jc w:val="center"/>
              <w:rPr>
                <w:sz w:val="18"/>
              </w:rPr>
            </w:pPr>
          </w:p>
        </w:tc>
        <w:tc>
          <w:tcPr>
            <w:tcW w:w="1114" w:type="dxa"/>
            <w:vMerge/>
            <w:tcBorders>
              <w:bottom w:val="single" w:sz="4" w:space="0" w:color="auto"/>
            </w:tcBorders>
          </w:tcPr>
          <w:p w:rsidR="00706868" w:rsidRDefault="00706868" w:rsidP="00960074">
            <w:pPr>
              <w:jc w:val="center"/>
              <w:rPr>
                <w:sz w:val="18"/>
              </w:rPr>
            </w:pPr>
          </w:p>
        </w:tc>
        <w:tc>
          <w:tcPr>
            <w:tcW w:w="756" w:type="dxa"/>
            <w:vMerge/>
            <w:tcBorders>
              <w:bottom w:val="single" w:sz="4" w:space="0" w:color="auto"/>
            </w:tcBorders>
          </w:tcPr>
          <w:p w:rsidR="00706868" w:rsidRDefault="00706868" w:rsidP="00960074">
            <w:pPr>
              <w:jc w:val="center"/>
              <w:rPr>
                <w:sz w:val="18"/>
              </w:rPr>
            </w:pPr>
          </w:p>
        </w:tc>
      </w:tr>
      <w:tr w:rsidR="00960074">
        <w:trPr>
          <w:cantSplit/>
          <w:trHeight w:val="90"/>
        </w:trPr>
        <w:tc>
          <w:tcPr>
            <w:tcW w:w="534" w:type="dxa"/>
            <w:tcBorders>
              <w:bottom w:val="nil"/>
            </w:tcBorders>
          </w:tcPr>
          <w:p w:rsidR="00960074" w:rsidRDefault="00960074" w:rsidP="00960074">
            <w:pPr>
              <w:jc w:val="center"/>
              <w:rPr>
                <w:sz w:val="18"/>
              </w:rPr>
            </w:pPr>
          </w:p>
        </w:tc>
        <w:tc>
          <w:tcPr>
            <w:tcW w:w="2126" w:type="dxa"/>
            <w:tcBorders>
              <w:bottom w:val="nil"/>
            </w:tcBorders>
          </w:tcPr>
          <w:p w:rsidR="00960074" w:rsidRDefault="00960074" w:rsidP="00960074">
            <w:pPr>
              <w:jc w:val="center"/>
              <w:rPr>
                <w:sz w:val="18"/>
              </w:rPr>
            </w:pPr>
          </w:p>
        </w:tc>
        <w:tc>
          <w:tcPr>
            <w:tcW w:w="850" w:type="dxa"/>
            <w:tcBorders>
              <w:bottom w:val="nil"/>
            </w:tcBorders>
          </w:tcPr>
          <w:p w:rsidR="00960074" w:rsidRDefault="00960074" w:rsidP="00960074">
            <w:pPr>
              <w:jc w:val="center"/>
              <w:rPr>
                <w:sz w:val="18"/>
              </w:rPr>
            </w:pPr>
          </w:p>
        </w:tc>
        <w:tc>
          <w:tcPr>
            <w:tcW w:w="851" w:type="dxa"/>
            <w:tcBorders>
              <w:bottom w:val="nil"/>
            </w:tcBorders>
          </w:tcPr>
          <w:p w:rsidR="00960074" w:rsidRDefault="00960074" w:rsidP="00960074">
            <w:pPr>
              <w:jc w:val="center"/>
              <w:rPr>
                <w:sz w:val="18"/>
              </w:rPr>
            </w:pPr>
          </w:p>
        </w:tc>
        <w:tc>
          <w:tcPr>
            <w:tcW w:w="1134" w:type="dxa"/>
            <w:tcBorders>
              <w:bottom w:val="nil"/>
            </w:tcBorders>
          </w:tcPr>
          <w:p w:rsidR="00960074" w:rsidRDefault="00960074" w:rsidP="00960074">
            <w:pPr>
              <w:jc w:val="center"/>
              <w:rPr>
                <w:sz w:val="18"/>
              </w:rPr>
            </w:pPr>
          </w:p>
        </w:tc>
        <w:tc>
          <w:tcPr>
            <w:tcW w:w="992" w:type="dxa"/>
            <w:tcBorders>
              <w:bottom w:val="nil"/>
            </w:tcBorders>
          </w:tcPr>
          <w:p w:rsidR="00960074" w:rsidRDefault="00960074" w:rsidP="00960074">
            <w:pPr>
              <w:jc w:val="center"/>
              <w:rPr>
                <w:sz w:val="18"/>
              </w:rPr>
            </w:pPr>
          </w:p>
        </w:tc>
        <w:tc>
          <w:tcPr>
            <w:tcW w:w="821" w:type="dxa"/>
            <w:tcBorders>
              <w:bottom w:val="nil"/>
            </w:tcBorders>
          </w:tcPr>
          <w:p w:rsidR="00960074" w:rsidRDefault="00960074" w:rsidP="00960074">
            <w:pPr>
              <w:jc w:val="center"/>
              <w:rPr>
                <w:sz w:val="18"/>
              </w:rPr>
            </w:pPr>
          </w:p>
        </w:tc>
        <w:tc>
          <w:tcPr>
            <w:tcW w:w="900" w:type="dxa"/>
            <w:tcBorders>
              <w:bottom w:val="nil"/>
            </w:tcBorders>
          </w:tcPr>
          <w:p w:rsidR="00960074" w:rsidRDefault="00960074" w:rsidP="00960074">
            <w:pPr>
              <w:jc w:val="center"/>
              <w:rPr>
                <w:sz w:val="18"/>
              </w:rPr>
            </w:pPr>
          </w:p>
        </w:tc>
        <w:tc>
          <w:tcPr>
            <w:tcW w:w="1114" w:type="dxa"/>
            <w:tcBorders>
              <w:bottom w:val="nil"/>
            </w:tcBorders>
          </w:tcPr>
          <w:p w:rsidR="00960074" w:rsidRDefault="00960074" w:rsidP="00960074">
            <w:pPr>
              <w:jc w:val="center"/>
              <w:rPr>
                <w:sz w:val="18"/>
              </w:rPr>
            </w:pPr>
          </w:p>
        </w:tc>
        <w:tc>
          <w:tcPr>
            <w:tcW w:w="756" w:type="dxa"/>
            <w:tcBorders>
              <w:bottom w:val="nil"/>
            </w:tcBorders>
          </w:tcPr>
          <w:p w:rsidR="00960074" w:rsidRDefault="00960074" w:rsidP="00960074">
            <w:pPr>
              <w:jc w:val="center"/>
              <w:rPr>
                <w:sz w:val="18"/>
              </w:rPr>
            </w:pP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15</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Верхне-Волжское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31008</w:t>
            </w:r>
          </w:p>
        </w:tc>
        <w:tc>
          <w:tcPr>
            <w:tcW w:w="1134" w:type="dxa"/>
            <w:tcBorders>
              <w:top w:val="nil"/>
              <w:bottom w:val="nil"/>
            </w:tcBorders>
          </w:tcPr>
          <w:p w:rsidR="001E3125" w:rsidRDefault="001E3125" w:rsidP="00D21764">
            <w:pPr>
              <w:jc w:val="center"/>
              <w:rPr>
                <w:sz w:val="18"/>
              </w:rPr>
            </w:pPr>
            <w:r>
              <w:rPr>
                <w:sz w:val="18"/>
              </w:rPr>
              <w:t>8480</w:t>
            </w:r>
          </w:p>
        </w:tc>
        <w:tc>
          <w:tcPr>
            <w:tcW w:w="992" w:type="dxa"/>
            <w:tcBorders>
              <w:top w:val="nil"/>
              <w:bottom w:val="nil"/>
            </w:tcBorders>
          </w:tcPr>
          <w:p w:rsidR="001E3125" w:rsidRDefault="001E3125" w:rsidP="00D21764">
            <w:pPr>
              <w:jc w:val="center"/>
              <w:rPr>
                <w:sz w:val="18"/>
              </w:rPr>
            </w:pPr>
            <w:r>
              <w:rPr>
                <w:sz w:val="18"/>
              </w:rPr>
              <w:t>1461</w:t>
            </w:r>
          </w:p>
        </w:tc>
        <w:tc>
          <w:tcPr>
            <w:tcW w:w="821" w:type="dxa"/>
            <w:tcBorders>
              <w:top w:val="nil"/>
              <w:bottom w:val="nil"/>
            </w:tcBorders>
          </w:tcPr>
          <w:p w:rsidR="001E3125" w:rsidRDefault="001E3125" w:rsidP="00083238">
            <w:pPr>
              <w:jc w:val="center"/>
              <w:rPr>
                <w:sz w:val="18"/>
              </w:rPr>
            </w:pPr>
            <w:r>
              <w:rPr>
                <w:sz w:val="18"/>
              </w:rPr>
              <w:t>409</w:t>
            </w:r>
            <w:r w:rsidR="00083238">
              <w:rPr>
                <w:sz w:val="18"/>
              </w:rPr>
              <w:t>4</w:t>
            </w:r>
            <w:r>
              <w:rPr>
                <w:sz w:val="18"/>
              </w:rPr>
              <w:t>9</w:t>
            </w:r>
          </w:p>
        </w:tc>
        <w:tc>
          <w:tcPr>
            <w:tcW w:w="900" w:type="dxa"/>
            <w:tcBorders>
              <w:top w:val="nil"/>
              <w:bottom w:val="nil"/>
            </w:tcBorders>
          </w:tcPr>
          <w:p w:rsidR="001E3125" w:rsidRDefault="001E3125" w:rsidP="00D21764">
            <w:pPr>
              <w:jc w:val="center"/>
              <w:rPr>
                <w:sz w:val="18"/>
              </w:rPr>
            </w:pPr>
            <w:r>
              <w:rPr>
                <w:sz w:val="18"/>
              </w:rPr>
              <w:t>19,2</w:t>
            </w:r>
          </w:p>
        </w:tc>
        <w:tc>
          <w:tcPr>
            <w:tcW w:w="1114" w:type="dxa"/>
            <w:tcBorders>
              <w:top w:val="nil"/>
              <w:bottom w:val="nil"/>
            </w:tcBorders>
          </w:tcPr>
          <w:p w:rsidR="001E3125" w:rsidRDefault="001E3125" w:rsidP="00D21764">
            <w:pPr>
              <w:jc w:val="center"/>
              <w:rPr>
                <w:sz w:val="18"/>
              </w:rPr>
            </w:pPr>
            <w:r>
              <w:rPr>
                <w:sz w:val="18"/>
              </w:rPr>
              <w:t>2133</w:t>
            </w:r>
          </w:p>
        </w:tc>
        <w:tc>
          <w:tcPr>
            <w:tcW w:w="756" w:type="dxa"/>
            <w:tcBorders>
              <w:top w:val="nil"/>
              <w:bottom w:val="nil"/>
            </w:tcBorders>
          </w:tcPr>
          <w:p w:rsidR="001E3125" w:rsidRDefault="001E3125" w:rsidP="00D21764">
            <w:pPr>
              <w:jc w:val="center"/>
              <w:rPr>
                <w:sz w:val="18"/>
              </w:rPr>
            </w:pPr>
            <w:r>
              <w:rPr>
                <w:sz w:val="18"/>
              </w:rPr>
              <w:t>4</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16</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Дальневосточное</w:t>
            </w:r>
          </w:p>
        </w:tc>
        <w:tc>
          <w:tcPr>
            <w:tcW w:w="850" w:type="dxa"/>
            <w:tcBorders>
              <w:top w:val="nil"/>
              <w:bottom w:val="nil"/>
            </w:tcBorders>
          </w:tcPr>
          <w:p w:rsidR="001E3125" w:rsidRDefault="001E3125" w:rsidP="00D21764">
            <w:pPr>
              <w:jc w:val="center"/>
              <w:rPr>
                <w:sz w:val="18"/>
              </w:rPr>
            </w:pPr>
            <w:r>
              <w:rPr>
                <w:sz w:val="18"/>
              </w:rPr>
              <w:t>6</w:t>
            </w:r>
          </w:p>
        </w:tc>
        <w:tc>
          <w:tcPr>
            <w:tcW w:w="851" w:type="dxa"/>
            <w:tcBorders>
              <w:top w:val="nil"/>
              <w:bottom w:val="nil"/>
            </w:tcBorders>
          </w:tcPr>
          <w:p w:rsidR="001E3125" w:rsidRDefault="001E3125" w:rsidP="00D21764">
            <w:pPr>
              <w:jc w:val="center"/>
              <w:rPr>
                <w:sz w:val="18"/>
              </w:rPr>
            </w:pPr>
            <w:r>
              <w:rPr>
                <w:sz w:val="18"/>
              </w:rPr>
              <w:t>33623</w:t>
            </w:r>
          </w:p>
        </w:tc>
        <w:tc>
          <w:tcPr>
            <w:tcW w:w="1134" w:type="dxa"/>
            <w:tcBorders>
              <w:top w:val="nil"/>
              <w:bottom w:val="nil"/>
            </w:tcBorders>
          </w:tcPr>
          <w:p w:rsidR="001E3125" w:rsidRDefault="001E3125" w:rsidP="00D21764">
            <w:pPr>
              <w:jc w:val="center"/>
              <w:rPr>
                <w:sz w:val="18"/>
              </w:rPr>
            </w:pPr>
            <w:r>
              <w:rPr>
                <w:sz w:val="18"/>
              </w:rPr>
              <w:t>1157</w:t>
            </w:r>
          </w:p>
        </w:tc>
        <w:tc>
          <w:tcPr>
            <w:tcW w:w="992" w:type="dxa"/>
            <w:tcBorders>
              <w:top w:val="nil"/>
              <w:bottom w:val="nil"/>
            </w:tcBorders>
          </w:tcPr>
          <w:p w:rsidR="001E3125" w:rsidRDefault="001E3125" w:rsidP="00D21764">
            <w:pPr>
              <w:jc w:val="center"/>
              <w:rPr>
                <w:sz w:val="18"/>
              </w:rPr>
            </w:pPr>
            <w:r>
              <w:rPr>
                <w:sz w:val="18"/>
              </w:rPr>
              <w:t>1854</w:t>
            </w:r>
          </w:p>
        </w:tc>
        <w:tc>
          <w:tcPr>
            <w:tcW w:w="821" w:type="dxa"/>
            <w:tcBorders>
              <w:top w:val="nil"/>
              <w:bottom w:val="nil"/>
            </w:tcBorders>
          </w:tcPr>
          <w:p w:rsidR="001E3125" w:rsidRDefault="001E3125" w:rsidP="00D21764">
            <w:pPr>
              <w:jc w:val="center"/>
              <w:rPr>
                <w:sz w:val="18"/>
              </w:rPr>
            </w:pPr>
            <w:r>
              <w:rPr>
                <w:sz w:val="18"/>
              </w:rPr>
              <w:t>36640</w:t>
            </w:r>
          </w:p>
        </w:tc>
        <w:tc>
          <w:tcPr>
            <w:tcW w:w="900" w:type="dxa"/>
            <w:tcBorders>
              <w:top w:val="nil"/>
              <w:bottom w:val="nil"/>
            </w:tcBorders>
          </w:tcPr>
          <w:p w:rsidR="001E3125" w:rsidRDefault="001E3125" w:rsidP="00D21764">
            <w:pPr>
              <w:jc w:val="center"/>
              <w:rPr>
                <w:sz w:val="18"/>
              </w:rPr>
            </w:pPr>
            <w:r>
              <w:rPr>
                <w:sz w:val="18"/>
              </w:rPr>
              <w:t>11</w:t>
            </w:r>
          </w:p>
        </w:tc>
        <w:tc>
          <w:tcPr>
            <w:tcW w:w="1114" w:type="dxa"/>
            <w:tcBorders>
              <w:top w:val="nil"/>
              <w:bottom w:val="nil"/>
            </w:tcBorders>
          </w:tcPr>
          <w:p w:rsidR="001E3125" w:rsidRDefault="001E3125" w:rsidP="00D21764">
            <w:pPr>
              <w:jc w:val="center"/>
              <w:rPr>
                <w:sz w:val="18"/>
              </w:rPr>
            </w:pPr>
            <w:r>
              <w:rPr>
                <w:sz w:val="18"/>
              </w:rPr>
              <w:t>3331</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17</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Забайкальское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22731</w:t>
            </w:r>
          </w:p>
        </w:tc>
        <w:tc>
          <w:tcPr>
            <w:tcW w:w="1134" w:type="dxa"/>
            <w:tcBorders>
              <w:top w:val="nil"/>
              <w:bottom w:val="nil"/>
            </w:tcBorders>
          </w:tcPr>
          <w:p w:rsidR="001E3125" w:rsidRDefault="001E3125" w:rsidP="00D21764">
            <w:pPr>
              <w:jc w:val="center"/>
              <w:rPr>
                <w:sz w:val="18"/>
              </w:rPr>
            </w:pPr>
            <w:r>
              <w:rPr>
                <w:sz w:val="18"/>
              </w:rPr>
              <w:t>3519</w:t>
            </w:r>
          </w:p>
        </w:tc>
        <w:tc>
          <w:tcPr>
            <w:tcW w:w="992" w:type="dxa"/>
            <w:tcBorders>
              <w:top w:val="nil"/>
              <w:bottom w:val="nil"/>
            </w:tcBorders>
          </w:tcPr>
          <w:p w:rsidR="001E3125" w:rsidRDefault="001E3125" w:rsidP="00D21764">
            <w:pPr>
              <w:jc w:val="center"/>
              <w:rPr>
                <w:sz w:val="18"/>
              </w:rPr>
            </w:pPr>
            <w:r>
              <w:rPr>
                <w:sz w:val="18"/>
              </w:rPr>
              <w:t>1333</w:t>
            </w:r>
          </w:p>
        </w:tc>
        <w:tc>
          <w:tcPr>
            <w:tcW w:w="821" w:type="dxa"/>
            <w:tcBorders>
              <w:top w:val="nil"/>
              <w:bottom w:val="nil"/>
            </w:tcBorders>
          </w:tcPr>
          <w:p w:rsidR="001E3125" w:rsidRDefault="001E3125" w:rsidP="00D21764">
            <w:pPr>
              <w:jc w:val="center"/>
              <w:rPr>
                <w:sz w:val="18"/>
              </w:rPr>
            </w:pPr>
            <w:r>
              <w:rPr>
                <w:sz w:val="18"/>
              </w:rPr>
              <w:t>27583</w:t>
            </w:r>
          </w:p>
        </w:tc>
        <w:tc>
          <w:tcPr>
            <w:tcW w:w="900" w:type="dxa"/>
            <w:tcBorders>
              <w:top w:val="nil"/>
              <w:bottom w:val="nil"/>
            </w:tcBorders>
          </w:tcPr>
          <w:p w:rsidR="001E3125" w:rsidRDefault="001E3125" w:rsidP="00D21764">
            <w:pPr>
              <w:jc w:val="center"/>
              <w:rPr>
                <w:sz w:val="18"/>
              </w:rPr>
            </w:pPr>
            <w:r>
              <w:rPr>
                <w:sz w:val="18"/>
              </w:rPr>
              <w:t>10</w:t>
            </w:r>
          </w:p>
        </w:tc>
        <w:tc>
          <w:tcPr>
            <w:tcW w:w="1114" w:type="dxa"/>
            <w:tcBorders>
              <w:top w:val="nil"/>
              <w:bottom w:val="nil"/>
            </w:tcBorders>
          </w:tcPr>
          <w:p w:rsidR="001E3125" w:rsidRDefault="001E3125" w:rsidP="00D21764">
            <w:pPr>
              <w:jc w:val="center"/>
              <w:rPr>
                <w:sz w:val="18"/>
              </w:rPr>
            </w:pPr>
            <w:r>
              <w:rPr>
                <w:sz w:val="18"/>
              </w:rPr>
              <w:t>2758</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18</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Западно-Сибирское</w:t>
            </w:r>
          </w:p>
        </w:tc>
        <w:tc>
          <w:tcPr>
            <w:tcW w:w="850" w:type="dxa"/>
            <w:tcBorders>
              <w:top w:val="nil"/>
              <w:bottom w:val="nil"/>
            </w:tcBorders>
          </w:tcPr>
          <w:p w:rsidR="001E3125" w:rsidRDefault="001E3125" w:rsidP="00D21764">
            <w:pPr>
              <w:jc w:val="center"/>
              <w:rPr>
                <w:sz w:val="18"/>
              </w:rPr>
            </w:pPr>
            <w:r>
              <w:rPr>
                <w:sz w:val="18"/>
              </w:rPr>
              <w:t>247</w:t>
            </w:r>
          </w:p>
        </w:tc>
        <w:tc>
          <w:tcPr>
            <w:tcW w:w="851" w:type="dxa"/>
            <w:tcBorders>
              <w:top w:val="nil"/>
              <w:bottom w:val="nil"/>
            </w:tcBorders>
          </w:tcPr>
          <w:p w:rsidR="001E3125" w:rsidRDefault="001E3125" w:rsidP="00D21764">
            <w:pPr>
              <w:jc w:val="center"/>
              <w:rPr>
                <w:sz w:val="18"/>
              </w:rPr>
            </w:pPr>
            <w:r>
              <w:rPr>
                <w:sz w:val="18"/>
              </w:rPr>
              <w:t>43808</w:t>
            </w:r>
          </w:p>
        </w:tc>
        <w:tc>
          <w:tcPr>
            <w:tcW w:w="1134" w:type="dxa"/>
            <w:tcBorders>
              <w:top w:val="nil"/>
              <w:bottom w:val="nil"/>
            </w:tcBorders>
          </w:tcPr>
          <w:p w:rsidR="001E3125" w:rsidRDefault="001E3125" w:rsidP="00D21764">
            <w:pPr>
              <w:jc w:val="center"/>
              <w:rPr>
                <w:sz w:val="18"/>
              </w:rPr>
            </w:pPr>
            <w:r>
              <w:rPr>
                <w:sz w:val="18"/>
              </w:rPr>
              <w:t>7551</w:t>
            </w:r>
          </w:p>
        </w:tc>
        <w:tc>
          <w:tcPr>
            <w:tcW w:w="992" w:type="dxa"/>
            <w:tcBorders>
              <w:top w:val="nil"/>
              <w:bottom w:val="nil"/>
            </w:tcBorders>
          </w:tcPr>
          <w:p w:rsidR="001E3125" w:rsidRDefault="001E3125" w:rsidP="00D21764">
            <w:pPr>
              <w:jc w:val="center"/>
              <w:rPr>
                <w:sz w:val="18"/>
              </w:rPr>
            </w:pPr>
            <w:r>
              <w:rPr>
                <w:sz w:val="18"/>
              </w:rPr>
              <w:t>6520</w:t>
            </w:r>
          </w:p>
        </w:tc>
        <w:tc>
          <w:tcPr>
            <w:tcW w:w="821" w:type="dxa"/>
            <w:tcBorders>
              <w:top w:val="nil"/>
              <w:bottom w:val="nil"/>
            </w:tcBorders>
          </w:tcPr>
          <w:p w:rsidR="001E3125" w:rsidRDefault="001E3125" w:rsidP="00D21764">
            <w:pPr>
              <w:jc w:val="center"/>
              <w:rPr>
                <w:sz w:val="18"/>
              </w:rPr>
            </w:pPr>
            <w:r>
              <w:rPr>
                <w:sz w:val="18"/>
              </w:rPr>
              <w:t>58126</w:t>
            </w:r>
          </w:p>
        </w:tc>
        <w:tc>
          <w:tcPr>
            <w:tcW w:w="900" w:type="dxa"/>
            <w:tcBorders>
              <w:top w:val="nil"/>
              <w:bottom w:val="nil"/>
            </w:tcBorders>
          </w:tcPr>
          <w:p w:rsidR="001E3125" w:rsidRDefault="001E3125" w:rsidP="00D21764">
            <w:pPr>
              <w:jc w:val="center"/>
              <w:rPr>
                <w:sz w:val="18"/>
              </w:rPr>
            </w:pPr>
            <w:r>
              <w:rPr>
                <w:sz w:val="18"/>
              </w:rPr>
              <w:t>30,5</w:t>
            </w:r>
          </w:p>
        </w:tc>
        <w:tc>
          <w:tcPr>
            <w:tcW w:w="1114" w:type="dxa"/>
            <w:tcBorders>
              <w:top w:val="nil"/>
              <w:bottom w:val="nil"/>
            </w:tcBorders>
          </w:tcPr>
          <w:p w:rsidR="001E3125" w:rsidRDefault="001E3125" w:rsidP="00D21764">
            <w:pPr>
              <w:jc w:val="center"/>
              <w:rPr>
                <w:sz w:val="18"/>
              </w:rPr>
            </w:pPr>
            <w:r>
              <w:rPr>
                <w:sz w:val="18"/>
              </w:rPr>
              <w:t>1906</w:t>
            </w:r>
          </w:p>
        </w:tc>
        <w:tc>
          <w:tcPr>
            <w:tcW w:w="756" w:type="dxa"/>
            <w:tcBorders>
              <w:top w:val="nil"/>
              <w:bottom w:val="nil"/>
            </w:tcBorders>
          </w:tcPr>
          <w:p w:rsidR="001E3125" w:rsidRDefault="001E3125" w:rsidP="00D21764">
            <w:pPr>
              <w:jc w:val="center"/>
              <w:rPr>
                <w:sz w:val="18"/>
              </w:rPr>
            </w:pPr>
            <w:r>
              <w:rPr>
                <w:sz w:val="18"/>
              </w:rPr>
              <w:t>3</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19</w:t>
            </w:r>
          </w:p>
        </w:tc>
        <w:tc>
          <w:tcPr>
            <w:tcW w:w="2126" w:type="dxa"/>
            <w:tcBorders>
              <w:top w:val="nil"/>
              <w:bottom w:val="nil"/>
            </w:tcBorders>
            <w:vAlign w:val="center"/>
          </w:tcPr>
          <w:p w:rsidR="001E3125" w:rsidRPr="00083238" w:rsidRDefault="001E3125" w:rsidP="00171C58">
            <w:pPr>
              <w:pStyle w:val="a7"/>
              <w:spacing w:line="360" w:lineRule="auto"/>
              <w:rPr>
                <w:rFonts w:ascii="Times New Roman" w:hAnsi="Times New Roman"/>
                <w:sz w:val="18"/>
                <w:szCs w:val="18"/>
                <w:vertAlign w:val="superscript"/>
              </w:rPr>
            </w:pPr>
            <w:r w:rsidRPr="00171C58">
              <w:rPr>
                <w:rFonts w:ascii="Times New Roman" w:hAnsi="Times New Roman"/>
                <w:sz w:val="18"/>
                <w:szCs w:val="18"/>
              </w:rPr>
              <w:t>Иркутское</w:t>
            </w:r>
            <w:r w:rsidR="00083238">
              <w:rPr>
                <w:rFonts w:ascii="Times New Roman" w:hAnsi="Times New Roman"/>
                <w:sz w:val="18"/>
                <w:szCs w:val="18"/>
                <w:vertAlign w:val="superscript"/>
              </w:rPr>
              <w:t>1</w:t>
            </w:r>
          </w:p>
        </w:tc>
        <w:tc>
          <w:tcPr>
            <w:tcW w:w="850" w:type="dxa"/>
            <w:tcBorders>
              <w:top w:val="nil"/>
              <w:bottom w:val="nil"/>
            </w:tcBorders>
          </w:tcPr>
          <w:p w:rsidR="001E3125" w:rsidRDefault="001E3125" w:rsidP="00D21764">
            <w:pPr>
              <w:jc w:val="center"/>
              <w:rPr>
                <w:sz w:val="18"/>
              </w:rPr>
            </w:pPr>
            <w:r>
              <w:rPr>
                <w:sz w:val="18"/>
              </w:rPr>
              <w:t>60</w:t>
            </w:r>
          </w:p>
        </w:tc>
        <w:tc>
          <w:tcPr>
            <w:tcW w:w="851" w:type="dxa"/>
            <w:tcBorders>
              <w:top w:val="nil"/>
              <w:bottom w:val="nil"/>
            </w:tcBorders>
          </w:tcPr>
          <w:p w:rsidR="001E3125" w:rsidRDefault="001E3125" w:rsidP="00D21764">
            <w:pPr>
              <w:jc w:val="center"/>
              <w:rPr>
                <w:sz w:val="18"/>
              </w:rPr>
            </w:pPr>
            <w:r>
              <w:rPr>
                <w:sz w:val="18"/>
              </w:rPr>
              <w:t>26606</w:t>
            </w:r>
          </w:p>
        </w:tc>
        <w:tc>
          <w:tcPr>
            <w:tcW w:w="1134" w:type="dxa"/>
            <w:tcBorders>
              <w:top w:val="nil"/>
              <w:bottom w:val="nil"/>
            </w:tcBorders>
          </w:tcPr>
          <w:p w:rsidR="001E3125" w:rsidRDefault="001E3125" w:rsidP="00D21764">
            <w:pPr>
              <w:jc w:val="center"/>
              <w:rPr>
                <w:sz w:val="18"/>
              </w:rPr>
            </w:pPr>
            <w:r>
              <w:rPr>
                <w:sz w:val="18"/>
              </w:rPr>
              <w:t>2139</w:t>
            </w:r>
          </w:p>
        </w:tc>
        <w:tc>
          <w:tcPr>
            <w:tcW w:w="992" w:type="dxa"/>
            <w:tcBorders>
              <w:top w:val="nil"/>
              <w:bottom w:val="nil"/>
            </w:tcBorders>
          </w:tcPr>
          <w:p w:rsidR="001E3125" w:rsidRDefault="001E3125" w:rsidP="00D21764">
            <w:pPr>
              <w:jc w:val="center"/>
              <w:rPr>
                <w:sz w:val="18"/>
              </w:rPr>
            </w:pPr>
            <w:r>
              <w:rPr>
                <w:sz w:val="18"/>
              </w:rPr>
              <w:t>19866</w:t>
            </w:r>
          </w:p>
        </w:tc>
        <w:tc>
          <w:tcPr>
            <w:tcW w:w="821" w:type="dxa"/>
            <w:tcBorders>
              <w:top w:val="nil"/>
              <w:bottom w:val="nil"/>
            </w:tcBorders>
          </w:tcPr>
          <w:p w:rsidR="001E3125" w:rsidRDefault="001E3125" w:rsidP="00D21764">
            <w:pPr>
              <w:jc w:val="center"/>
              <w:rPr>
                <w:sz w:val="18"/>
              </w:rPr>
            </w:pPr>
            <w:r>
              <w:rPr>
                <w:sz w:val="18"/>
              </w:rPr>
              <w:t>48671</w:t>
            </w:r>
          </w:p>
        </w:tc>
        <w:tc>
          <w:tcPr>
            <w:tcW w:w="900" w:type="dxa"/>
            <w:tcBorders>
              <w:top w:val="nil"/>
              <w:bottom w:val="nil"/>
            </w:tcBorders>
          </w:tcPr>
          <w:p w:rsidR="001E3125" w:rsidRDefault="001E3125" w:rsidP="00D21764">
            <w:pPr>
              <w:jc w:val="center"/>
              <w:rPr>
                <w:sz w:val="18"/>
              </w:rPr>
            </w:pPr>
            <w:r>
              <w:rPr>
                <w:sz w:val="18"/>
              </w:rPr>
              <w:t>11</w:t>
            </w:r>
          </w:p>
        </w:tc>
        <w:tc>
          <w:tcPr>
            <w:tcW w:w="1114" w:type="dxa"/>
            <w:tcBorders>
              <w:top w:val="nil"/>
              <w:bottom w:val="nil"/>
            </w:tcBorders>
          </w:tcPr>
          <w:p w:rsidR="001E3125" w:rsidRDefault="001E3125" w:rsidP="00D21764">
            <w:pPr>
              <w:jc w:val="center"/>
              <w:rPr>
                <w:sz w:val="18"/>
              </w:rPr>
            </w:pPr>
            <w:r>
              <w:rPr>
                <w:sz w:val="18"/>
              </w:rPr>
              <w:t>4425</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20</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Камчатское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8205</w:t>
            </w:r>
          </w:p>
        </w:tc>
        <w:tc>
          <w:tcPr>
            <w:tcW w:w="1134" w:type="dxa"/>
            <w:tcBorders>
              <w:top w:val="nil"/>
              <w:bottom w:val="nil"/>
            </w:tcBorders>
          </w:tcPr>
          <w:p w:rsidR="001E3125" w:rsidRDefault="001E3125" w:rsidP="00D21764">
            <w:pPr>
              <w:jc w:val="center"/>
              <w:rPr>
                <w:sz w:val="18"/>
              </w:rPr>
            </w:pPr>
            <w:r>
              <w:rPr>
                <w:sz w:val="18"/>
              </w:rPr>
              <w:t>3535</w:t>
            </w:r>
          </w:p>
        </w:tc>
        <w:tc>
          <w:tcPr>
            <w:tcW w:w="992" w:type="dxa"/>
            <w:tcBorders>
              <w:top w:val="nil"/>
              <w:bottom w:val="nil"/>
            </w:tcBorders>
          </w:tcPr>
          <w:p w:rsidR="001E3125" w:rsidRDefault="001E3125" w:rsidP="00D21764">
            <w:pPr>
              <w:jc w:val="center"/>
              <w:rPr>
                <w:sz w:val="18"/>
              </w:rPr>
            </w:pPr>
            <w:r>
              <w:rPr>
                <w:sz w:val="18"/>
              </w:rPr>
              <w:t>874</w:t>
            </w:r>
          </w:p>
        </w:tc>
        <w:tc>
          <w:tcPr>
            <w:tcW w:w="821" w:type="dxa"/>
            <w:tcBorders>
              <w:top w:val="nil"/>
              <w:bottom w:val="nil"/>
            </w:tcBorders>
          </w:tcPr>
          <w:p w:rsidR="001E3125" w:rsidRDefault="001E3125" w:rsidP="00D21764">
            <w:pPr>
              <w:jc w:val="center"/>
              <w:rPr>
                <w:sz w:val="18"/>
              </w:rPr>
            </w:pPr>
            <w:r>
              <w:rPr>
                <w:sz w:val="18"/>
              </w:rPr>
              <w:t>12614</w:t>
            </w:r>
          </w:p>
        </w:tc>
        <w:tc>
          <w:tcPr>
            <w:tcW w:w="900" w:type="dxa"/>
            <w:tcBorders>
              <w:top w:val="nil"/>
              <w:bottom w:val="nil"/>
            </w:tcBorders>
          </w:tcPr>
          <w:p w:rsidR="001E3125" w:rsidRDefault="001E3125" w:rsidP="00D21764">
            <w:pPr>
              <w:jc w:val="center"/>
              <w:rPr>
                <w:sz w:val="18"/>
              </w:rPr>
            </w:pPr>
            <w:r>
              <w:rPr>
                <w:sz w:val="18"/>
              </w:rPr>
              <w:t>4</w:t>
            </w:r>
          </w:p>
        </w:tc>
        <w:tc>
          <w:tcPr>
            <w:tcW w:w="1114" w:type="dxa"/>
            <w:tcBorders>
              <w:top w:val="nil"/>
              <w:bottom w:val="nil"/>
            </w:tcBorders>
          </w:tcPr>
          <w:p w:rsidR="001E3125" w:rsidRDefault="001E3125" w:rsidP="00D21764">
            <w:pPr>
              <w:jc w:val="center"/>
              <w:rPr>
                <w:sz w:val="18"/>
              </w:rPr>
            </w:pPr>
            <w:r>
              <w:rPr>
                <w:sz w:val="18"/>
              </w:rPr>
              <w:t>3154</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21</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Колымское</w:t>
            </w:r>
          </w:p>
        </w:tc>
        <w:tc>
          <w:tcPr>
            <w:tcW w:w="850" w:type="dxa"/>
            <w:tcBorders>
              <w:top w:val="nil"/>
              <w:bottom w:val="nil"/>
            </w:tcBorders>
          </w:tcPr>
          <w:p w:rsidR="001E3125" w:rsidRDefault="001E3125" w:rsidP="00D21764">
            <w:pPr>
              <w:jc w:val="center"/>
              <w:rPr>
                <w:sz w:val="18"/>
              </w:rPr>
            </w:pPr>
            <w:r>
              <w:rPr>
                <w:sz w:val="18"/>
              </w:rPr>
              <w:t>6</w:t>
            </w:r>
          </w:p>
        </w:tc>
        <w:tc>
          <w:tcPr>
            <w:tcW w:w="851" w:type="dxa"/>
            <w:tcBorders>
              <w:top w:val="nil"/>
              <w:bottom w:val="nil"/>
            </w:tcBorders>
          </w:tcPr>
          <w:p w:rsidR="001E3125" w:rsidRPr="00856CDD" w:rsidRDefault="001E3125" w:rsidP="00D21764">
            <w:pPr>
              <w:jc w:val="center"/>
              <w:rPr>
                <w:sz w:val="18"/>
                <w:szCs w:val="18"/>
              </w:rPr>
            </w:pPr>
            <w:r w:rsidRPr="00856CDD">
              <w:rPr>
                <w:sz w:val="18"/>
                <w:szCs w:val="18"/>
              </w:rPr>
              <w:t>6</w:t>
            </w:r>
            <w:r>
              <w:rPr>
                <w:sz w:val="18"/>
                <w:szCs w:val="18"/>
              </w:rPr>
              <w:t>662</w:t>
            </w:r>
          </w:p>
        </w:tc>
        <w:tc>
          <w:tcPr>
            <w:tcW w:w="1134" w:type="dxa"/>
            <w:tcBorders>
              <w:top w:val="nil"/>
              <w:bottom w:val="nil"/>
            </w:tcBorders>
          </w:tcPr>
          <w:p w:rsidR="001E3125" w:rsidRDefault="001E3125" w:rsidP="00D21764">
            <w:pPr>
              <w:jc w:val="center"/>
              <w:rPr>
                <w:sz w:val="18"/>
              </w:rPr>
            </w:pPr>
            <w:r>
              <w:rPr>
                <w:sz w:val="18"/>
              </w:rPr>
              <w:t>1001</w:t>
            </w:r>
          </w:p>
        </w:tc>
        <w:tc>
          <w:tcPr>
            <w:tcW w:w="992" w:type="dxa"/>
            <w:tcBorders>
              <w:top w:val="nil"/>
              <w:bottom w:val="nil"/>
            </w:tcBorders>
          </w:tcPr>
          <w:p w:rsidR="001E3125" w:rsidRDefault="001E3125" w:rsidP="00D21764">
            <w:pPr>
              <w:jc w:val="center"/>
              <w:rPr>
                <w:sz w:val="18"/>
              </w:rPr>
            </w:pPr>
            <w:r>
              <w:rPr>
                <w:sz w:val="18"/>
              </w:rPr>
              <w:t>116</w:t>
            </w:r>
          </w:p>
        </w:tc>
        <w:tc>
          <w:tcPr>
            <w:tcW w:w="821" w:type="dxa"/>
            <w:tcBorders>
              <w:top w:val="nil"/>
              <w:bottom w:val="nil"/>
            </w:tcBorders>
          </w:tcPr>
          <w:p w:rsidR="001E3125" w:rsidRDefault="001E3125" w:rsidP="00D21764">
            <w:pPr>
              <w:jc w:val="center"/>
              <w:rPr>
                <w:sz w:val="18"/>
              </w:rPr>
            </w:pPr>
            <w:r>
              <w:rPr>
                <w:sz w:val="18"/>
              </w:rPr>
              <w:t>7785</w:t>
            </w:r>
          </w:p>
        </w:tc>
        <w:tc>
          <w:tcPr>
            <w:tcW w:w="900" w:type="dxa"/>
            <w:tcBorders>
              <w:top w:val="nil"/>
              <w:bottom w:val="nil"/>
            </w:tcBorders>
          </w:tcPr>
          <w:p w:rsidR="001E3125" w:rsidRDefault="001E3125" w:rsidP="00D21764">
            <w:pPr>
              <w:jc w:val="center"/>
              <w:rPr>
                <w:sz w:val="18"/>
              </w:rPr>
            </w:pPr>
            <w:r>
              <w:rPr>
                <w:sz w:val="18"/>
              </w:rPr>
              <w:t>3,5</w:t>
            </w:r>
          </w:p>
        </w:tc>
        <w:tc>
          <w:tcPr>
            <w:tcW w:w="1114" w:type="dxa"/>
            <w:tcBorders>
              <w:top w:val="nil"/>
              <w:bottom w:val="nil"/>
            </w:tcBorders>
          </w:tcPr>
          <w:p w:rsidR="001E3125" w:rsidRDefault="001E3125" w:rsidP="00D21764">
            <w:pPr>
              <w:jc w:val="center"/>
              <w:rPr>
                <w:sz w:val="18"/>
              </w:rPr>
            </w:pPr>
            <w:r>
              <w:rPr>
                <w:sz w:val="18"/>
              </w:rPr>
              <w:t>2224</w:t>
            </w:r>
          </w:p>
        </w:tc>
        <w:tc>
          <w:tcPr>
            <w:tcW w:w="756" w:type="dxa"/>
            <w:tcBorders>
              <w:top w:val="nil"/>
              <w:bottom w:val="nil"/>
            </w:tcBorders>
          </w:tcPr>
          <w:p w:rsidR="001E3125" w:rsidRDefault="001E3125" w:rsidP="00D21764">
            <w:pPr>
              <w:jc w:val="center"/>
              <w:rPr>
                <w:sz w:val="18"/>
              </w:rPr>
            </w:pPr>
            <w:r>
              <w:rPr>
                <w:sz w:val="18"/>
              </w:rPr>
              <w:t>4</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22</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Среднесибирское</w:t>
            </w:r>
          </w:p>
        </w:tc>
        <w:tc>
          <w:tcPr>
            <w:tcW w:w="850" w:type="dxa"/>
            <w:tcBorders>
              <w:top w:val="nil"/>
              <w:bottom w:val="nil"/>
            </w:tcBorders>
          </w:tcPr>
          <w:p w:rsidR="001E3125" w:rsidRDefault="001E3125" w:rsidP="00D21764">
            <w:pPr>
              <w:jc w:val="center"/>
              <w:rPr>
                <w:sz w:val="18"/>
              </w:rPr>
            </w:pPr>
            <w:r>
              <w:rPr>
                <w:sz w:val="18"/>
              </w:rPr>
              <w:t>84</w:t>
            </w:r>
          </w:p>
        </w:tc>
        <w:tc>
          <w:tcPr>
            <w:tcW w:w="851" w:type="dxa"/>
            <w:tcBorders>
              <w:top w:val="nil"/>
              <w:bottom w:val="nil"/>
            </w:tcBorders>
          </w:tcPr>
          <w:p w:rsidR="001E3125" w:rsidRDefault="001E3125" w:rsidP="00D21764">
            <w:pPr>
              <w:jc w:val="center"/>
              <w:rPr>
                <w:sz w:val="18"/>
              </w:rPr>
            </w:pPr>
            <w:r>
              <w:rPr>
                <w:sz w:val="18"/>
              </w:rPr>
              <w:t>39252</w:t>
            </w:r>
          </w:p>
        </w:tc>
        <w:tc>
          <w:tcPr>
            <w:tcW w:w="1134" w:type="dxa"/>
            <w:tcBorders>
              <w:top w:val="nil"/>
              <w:bottom w:val="nil"/>
            </w:tcBorders>
          </w:tcPr>
          <w:p w:rsidR="001E3125" w:rsidRDefault="001E3125" w:rsidP="00D21764">
            <w:pPr>
              <w:jc w:val="center"/>
              <w:rPr>
                <w:sz w:val="18"/>
              </w:rPr>
            </w:pPr>
            <w:r>
              <w:rPr>
                <w:sz w:val="18"/>
              </w:rPr>
              <w:t>7400</w:t>
            </w:r>
          </w:p>
        </w:tc>
        <w:tc>
          <w:tcPr>
            <w:tcW w:w="992" w:type="dxa"/>
            <w:tcBorders>
              <w:top w:val="nil"/>
              <w:bottom w:val="nil"/>
            </w:tcBorders>
          </w:tcPr>
          <w:p w:rsidR="001E3125" w:rsidRDefault="001E3125" w:rsidP="00D21764">
            <w:pPr>
              <w:jc w:val="center"/>
              <w:rPr>
                <w:sz w:val="18"/>
              </w:rPr>
            </w:pPr>
            <w:r>
              <w:rPr>
                <w:sz w:val="18"/>
              </w:rPr>
              <w:t>4390</w:t>
            </w:r>
          </w:p>
        </w:tc>
        <w:tc>
          <w:tcPr>
            <w:tcW w:w="821" w:type="dxa"/>
            <w:tcBorders>
              <w:top w:val="nil"/>
              <w:bottom w:val="nil"/>
            </w:tcBorders>
          </w:tcPr>
          <w:p w:rsidR="001E3125" w:rsidRDefault="001E3125" w:rsidP="00D21764">
            <w:pPr>
              <w:jc w:val="center"/>
              <w:rPr>
                <w:sz w:val="18"/>
              </w:rPr>
            </w:pPr>
            <w:r>
              <w:rPr>
                <w:sz w:val="18"/>
              </w:rPr>
              <w:t>51126</w:t>
            </w:r>
          </w:p>
        </w:tc>
        <w:tc>
          <w:tcPr>
            <w:tcW w:w="900" w:type="dxa"/>
            <w:tcBorders>
              <w:top w:val="nil"/>
              <w:bottom w:val="nil"/>
            </w:tcBorders>
          </w:tcPr>
          <w:p w:rsidR="001E3125" w:rsidRDefault="001E3125" w:rsidP="00D21764">
            <w:pPr>
              <w:jc w:val="center"/>
              <w:rPr>
                <w:sz w:val="18"/>
              </w:rPr>
            </w:pPr>
            <w:r>
              <w:rPr>
                <w:sz w:val="18"/>
              </w:rPr>
              <w:t>14</w:t>
            </w:r>
          </w:p>
        </w:tc>
        <w:tc>
          <w:tcPr>
            <w:tcW w:w="1114" w:type="dxa"/>
            <w:tcBorders>
              <w:top w:val="nil"/>
              <w:bottom w:val="nil"/>
            </w:tcBorders>
          </w:tcPr>
          <w:p w:rsidR="001E3125" w:rsidRDefault="001E3125" w:rsidP="00D21764">
            <w:pPr>
              <w:jc w:val="center"/>
              <w:rPr>
                <w:sz w:val="18"/>
              </w:rPr>
            </w:pPr>
            <w:r>
              <w:rPr>
                <w:sz w:val="18"/>
              </w:rPr>
              <w:t>3652</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23</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vertAlign w:val="superscript"/>
              </w:rPr>
            </w:pPr>
            <w:r w:rsidRPr="00171C58">
              <w:rPr>
                <w:rFonts w:ascii="Times New Roman" w:hAnsi="Times New Roman"/>
                <w:sz w:val="18"/>
                <w:szCs w:val="18"/>
              </w:rPr>
              <w:t>Мурманское</w:t>
            </w:r>
          </w:p>
        </w:tc>
        <w:tc>
          <w:tcPr>
            <w:tcW w:w="850" w:type="dxa"/>
            <w:tcBorders>
              <w:top w:val="nil"/>
              <w:bottom w:val="nil"/>
            </w:tcBorders>
          </w:tcPr>
          <w:p w:rsidR="001E3125" w:rsidRDefault="001E3125" w:rsidP="00D21764">
            <w:pPr>
              <w:jc w:val="center"/>
              <w:rPr>
                <w:sz w:val="18"/>
              </w:rPr>
            </w:pPr>
            <w:r>
              <w:rPr>
                <w:sz w:val="18"/>
              </w:rPr>
              <w:t>358</w:t>
            </w:r>
          </w:p>
        </w:tc>
        <w:tc>
          <w:tcPr>
            <w:tcW w:w="851" w:type="dxa"/>
            <w:tcBorders>
              <w:top w:val="nil"/>
              <w:bottom w:val="nil"/>
            </w:tcBorders>
          </w:tcPr>
          <w:p w:rsidR="001E3125" w:rsidRDefault="001E3125" w:rsidP="00D21764">
            <w:pPr>
              <w:jc w:val="center"/>
              <w:rPr>
                <w:sz w:val="18"/>
              </w:rPr>
            </w:pPr>
            <w:r>
              <w:rPr>
                <w:sz w:val="18"/>
              </w:rPr>
              <w:t>11588</w:t>
            </w:r>
          </w:p>
        </w:tc>
        <w:tc>
          <w:tcPr>
            <w:tcW w:w="1134" w:type="dxa"/>
            <w:tcBorders>
              <w:top w:val="nil"/>
              <w:bottom w:val="nil"/>
            </w:tcBorders>
          </w:tcPr>
          <w:p w:rsidR="001E3125" w:rsidRDefault="001E3125" w:rsidP="00D21764">
            <w:pPr>
              <w:jc w:val="center"/>
              <w:rPr>
                <w:sz w:val="18"/>
              </w:rPr>
            </w:pPr>
            <w:r>
              <w:rPr>
                <w:sz w:val="18"/>
              </w:rPr>
              <w:t>1765</w:t>
            </w:r>
          </w:p>
        </w:tc>
        <w:tc>
          <w:tcPr>
            <w:tcW w:w="992" w:type="dxa"/>
            <w:tcBorders>
              <w:top w:val="nil"/>
              <w:bottom w:val="nil"/>
            </w:tcBorders>
          </w:tcPr>
          <w:p w:rsidR="001E3125" w:rsidRDefault="001E3125" w:rsidP="00D21764">
            <w:pPr>
              <w:jc w:val="center"/>
              <w:rPr>
                <w:sz w:val="18"/>
              </w:rPr>
            </w:pPr>
            <w:r>
              <w:rPr>
                <w:sz w:val="18"/>
              </w:rPr>
              <w:t>5570</w:t>
            </w:r>
          </w:p>
        </w:tc>
        <w:tc>
          <w:tcPr>
            <w:tcW w:w="821" w:type="dxa"/>
            <w:tcBorders>
              <w:top w:val="nil"/>
              <w:bottom w:val="nil"/>
            </w:tcBorders>
          </w:tcPr>
          <w:p w:rsidR="001E3125" w:rsidRDefault="001E3125" w:rsidP="00D21764">
            <w:pPr>
              <w:jc w:val="center"/>
              <w:rPr>
                <w:sz w:val="18"/>
              </w:rPr>
            </w:pPr>
            <w:r>
              <w:rPr>
                <w:sz w:val="18"/>
              </w:rPr>
              <w:t>19281</w:t>
            </w:r>
          </w:p>
        </w:tc>
        <w:tc>
          <w:tcPr>
            <w:tcW w:w="900" w:type="dxa"/>
            <w:tcBorders>
              <w:top w:val="nil"/>
              <w:bottom w:val="nil"/>
            </w:tcBorders>
          </w:tcPr>
          <w:p w:rsidR="001E3125" w:rsidRDefault="001E3125" w:rsidP="00D21764">
            <w:pPr>
              <w:jc w:val="center"/>
              <w:rPr>
                <w:sz w:val="18"/>
              </w:rPr>
            </w:pPr>
            <w:r>
              <w:rPr>
                <w:sz w:val="18"/>
              </w:rPr>
              <w:t>8,8</w:t>
            </w:r>
          </w:p>
        </w:tc>
        <w:tc>
          <w:tcPr>
            <w:tcW w:w="1114" w:type="dxa"/>
            <w:tcBorders>
              <w:top w:val="nil"/>
              <w:bottom w:val="nil"/>
            </w:tcBorders>
          </w:tcPr>
          <w:p w:rsidR="001E3125" w:rsidRDefault="001E3125" w:rsidP="00D21764">
            <w:pPr>
              <w:jc w:val="center"/>
              <w:rPr>
                <w:sz w:val="18"/>
              </w:rPr>
            </w:pPr>
            <w:r>
              <w:rPr>
                <w:sz w:val="18"/>
              </w:rPr>
              <w:t>2191</w:t>
            </w:r>
          </w:p>
        </w:tc>
        <w:tc>
          <w:tcPr>
            <w:tcW w:w="756" w:type="dxa"/>
            <w:tcBorders>
              <w:top w:val="nil"/>
              <w:bottom w:val="nil"/>
            </w:tcBorders>
          </w:tcPr>
          <w:p w:rsidR="001E3125" w:rsidRDefault="001E3125" w:rsidP="00D21764">
            <w:pPr>
              <w:jc w:val="center"/>
              <w:rPr>
                <w:sz w:val="18"/>
              </w:rPr>
            </w:pPr>
            <w:r>
              <w:rPr>
                <w:sz w:val="18"/>
              </w:rPr>
              <w:t>4</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24</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Обь-Иртышское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35201</w:t>
            </w:r>
          </w:p>
        </w:tc>
        <w:tc>
          <w:tcPr>
            <w:tcW w:w="1134" w:type="dxa"/>
            <w:tcBorders>
              <w:top w:val="nil"/>
              <w:bottom w:val="nil"/>
            </w:tcBorders>
          </w:tcPr>
          <w:p w:rsidR="001E3125" w:rsidRDefault="001E3125" w:rsidP="00D21764">
            <w:pPr>
              <w:jc w:val="center"/>
              <w:rPr>
                <w:sz w:val="18"/>
              </w:rPr>
            </w:pPr>
            <w:r>
              <w:rPr>
                <w:sz w:val="18"/>
              </w:rPr>
              <w:t>8342</w:t>
            </w:r>
          </w:p>
        </w:tc>
        <w:tc>
          <w:tcPr>
            <w:tcW w:w="992" w:type="dxa"/>
            <w:tcBorders>
              <w:top w:val="nil"/>
              <w:bottom w:val="nil"/>
            </w:tcBorders>
          </w:tcPr>
          <w:p w:rsidR="001E3125" w:rsidRDefault="001E3125" w:rsidP="00D21764">
            <w:pPr>
              <w:jc w:val="center"/>
              <w:rPr>
                <w:sz w:val="18"/>
              </w:rPr>
            </w:pPr>
            <w:r>
              <w:rPr>
                <w:sz w:val="18"/>
              </w:rPr>
              <w:t>4086</w:t>
            </w:r>
          </w:p>
        </w:tc>
        <w:tc>
          <w:tcPr>
            <w:tcW w:w="821" w:type="dxa"/>
            <w:tcBorders>
              <w:top w:val="nil"/>
              <w:bottom w:val="nil"/>
            </w:tcBorders>
          </w:tcPr>
          <w:p w:rsidR="001E3125" w:rsidRDefault="001E3125" w:rsidP="00D21764">
            <w:pPr>
              <w:jc w:val="center"/>
              <w:rPr>
                <w:sz w:val="18"/>
              </w:rPr>
            </w:pPr>
            <w:r>
              <w:rPr>
                <w:sz w:val="18"/>
              </w:rPr>
              <w:t>47629</w:t>
            </w:r>
          </w:p>
        </w:tc>
        <w:tc>
          <w:tcPr>
            <w:tcW w:w="900" w:type="dxa"/>
            <w:tcBorders>
              <w:top w:val="nil"/>
              <w:bottom w:val="nil"/>
            </w:tcBorders>
          </w:tcPr>
          <w:p w:rsidR="001E3125" w:rsidRDefault="001E3125" w:rsidP="00D21764">
            <w:pPr>
              <w:jc w:val="center"/>
              <w:rPr>
                <w:sz w:val="18"/>
              </w:rPr>
            </w:pPr>
            <w:r>
              <w:rPr>
                <w:sz w:val="18"/>
              </w:rPr>
              <w:t>24,5</w:t>
            </w:r>
          </w:p>
        </w:tc>
        <w:tc>
          <w:tcPr>
            <w:tcW w:w="1114" w:type="dxa"/>
            <w:tcBorders>
              <w:top w:val="nil"/>
              <w:bottom w:val="nil"/>
            </w:tcBorders>
          </w:tcPr>
          <w:p w:rsidR="001E3125" w:rsidRDefault="001E3125" w:rsidP="00D21764">
            <w:pPr>
              <w:jc w:val="center"/>
              <w:rPr>
                <w:sz w:val="18"/>
              </w:rPr>
            </w:pPr>
            <w:r>
              <w:rPr>
                <w:sz w:val="18"/>
              </w:rPr>
              <w:t>1944</w:t>
            </w:r>
          </w:p>
        </w:tc>
        <w:tc>
          <w:tcPr>
            <w:tcW w:w="756" w:type="dxa"/>
            <w:tcBorders>
              <w:top w:val="nil"/>
              <w:bottom w:val="nil"/>
            </w:tcBorders>
          </w:tcPr>
          <w:p w:rsidR="001E3125" w:rsidRDefault="001E3125" w:rsidP="00D21764">
            <w:pPr>
              <w:jc w:val="center"/>
              <w:rPr>
                <w:sz w:val="18"/>
              </w:rPr>
            </w:pPr>
            <w:r>
              <w:rPr>
                <w:sz w:val="18"/>
              </w:rPr>
              <w:t>3</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25</w:t>
            </w:r>
          </w:p>
        </w:tc>
        <w:tc>
          <w:tcPr>
            <w:tcW w:w="2126" w:type="dxa"/>
            <w:tcBorders>
              <w:top w:val="nil"/>
              <w:bottom w:val="nil"/>
            </w:tcBorders>
            <w:vAlign w:val="center"/>
          </w:tcPr>
          <w:p w:rsidR="001E3125" w:rsidRPr="00083238" w:rsidRDefault="001E3125" w:rsidP="00171C58">
            <w:pPr>
              <w:pStyle w:val="a7"/>
              <w:spacing w:line="360" w:lineRule="auto"/>
              <w:rPr>
                <w:rFonts w:ascii="Times New Roman" w:hAnsi="Times New Roman"/>
                <w:sz w:val="18"/>
                <w:szCs w:val="18"/>
                <w:vertAlign w:val="superscript"/>
              </w:rPr>
            </w:pPr>
            <w:r w:rsidRPr="00171C58">
              <w:rPr>
                <w:rFonts w:ascii="Times New Roman" w:hAnsi="Times New Roman"/>
                <w:sz w:val="18"/>
                <w:szCs w:val="18"/>
              </w:rPr>
              <w:t>Приволжское</w:t>
            </w:r>
            <w:r w:rsidR="00083238">
              <w:rPr>
                <w:rFonts w:ascii="Times New Roman" w:hAnsi="Times New Roman"/>
                <w:sz w:val="18"/>
                <w:szCs w:val="18"/>
                <w:vertAlign w:val="superscript"/>
              </w:rPr>
              <w:t>2</w:t>
            </w:r>
          </w:p>
        </w:tc>
        <w:tc>
          <w:tcPr>
            <w:tcW w:w="850" w:type="dxa"/>
            <w:tcBorders>
              <w:top w:val="nil"/>
              <w:bottom w:val="nil"/>
            </w:tcBorders>
          </w:tcPr>
          <w:p w:rsidR="001E3125" w:rsidRDefault="001E3125" w:rsidP="00D21764">
            <w:pPr>
              <w:jc w:val="center"/>
              <w:rPr>
                <w:sz w:val="18"/>
              </w:rPr>
            </w:pPr>
            <w:r>
              <w:rPr>
                <w:sz w:val="18"/>
              </w:rPr>
              <w:t>504</w:t>
            </w:r>
          </w:p>
        </w:tc>
        <w:tc>
          <w:tcPr>
            <w:tcW w:w="851" w:type="dxa"/>
            <w:tcBorders>
              <w:top w:val="nil"/>
              <w:bottom w:val="nil"/>
            </w:tcBorders>
          </w:tcPr>
          <w:p w:rsidR="001E3125" w:rsidRDefault="001E3125" w:rsidP="00D21764">
            <w:pPr>
              <w:jc w:val="center"/>
              <w:rPr>
                <w:sz w:val="18"/>
              </w:rPr>
            </w:pPr>
            <w:r>
              <w:rPr>
                <w:sz w:val="18"/>
              </w:rPr>
              <w:t>38441</w:t>
            </w:r>
          </w:p>
        </w:tc>
        <w:tc>
          <w:tcPr>
            <w:tcW w:w="1134" w:type="dxa"/>
            <w:tcBorders>
              <w:top w:val="nil"/>
              <w:bottom w:val="nil"/>
            </w:tcBorders>
          </w:tcPr>
          <w:p w:rsidR="001E3125" w:rsidRDefault="001E3125" w:rsidP="00D21764">
            <w:pPr>
              <w:jc w:val="center"/>
              <w:rPr>
                <w:sz w:val="18"/>
              </w:rPr>
            </w:pPr>
            <w:r>
              <w:rPr>
                <w:sz w:val="18"/>
              </w:rPr>
              <w:t>5814</w:t>
            </w:r>
          </w:p>
        </w:tc>
        <w:tc>
          <w:tcPr>
            <w:tcW w:w="992" w:type="dxa"/>
            <w:tcBorders>
              <w:top w:val="nil"/>
              <w:bottom w:val="nil"/>
            </w:tcBorders>
          </w:tcPr>
          <w:p w:rsidR="001E3125" w:rsidRDefault="001E3125" w:rsidP="00D21764">
            <w:pPr>
              <w:jc w:val="center"/>
              <w:rPr>
                <w:sz w:val="18"/>
              </w:rPr>
            </w:pPr>
            <w:r>
              <w:rPr>
                <w:sz w:val="18"/>
              </w:rPr>
              <w:t>23597</w:t>
            </w:r>
          </w:p>
        </w:tc>
        <w:tc>
          <w:tcPr>
            <w:tcW w:w="821" w:type="dxa"/>
            <w:tcBorders>
              <w:top w:val="nil"/>
              <w:bottom w:val="nil"/>
            </w:tcBorders>
          </w:tcPr>
          <w:p w:rsidR="001E3125" w:rsidRDefault="001E3125" w:rsidP="00D21764">
            <w:pPr>
              <w:jc w:val="center"/>
              <w:rPr>
                <w:sz w:val="18"/>
              </w:rPr>
            </w:pPr>
            <w:r>
              <w:rPr>
                <w:sz w:val="18"/>
              </w:rPr>
              <w:t>68356</w:t>
            </w:r>
          </w:p>
        </w:tc>
        <w:tc>
          <w:tcPr>
            <w:tcW w:w="900" w:type="dxa"/>
            <w:tcBorders>
              <w:top w:val="nil"/>
              <w:bottom w:val="nil"/>
            </w:tcBorders>
          </w:tcPr>
          <w:p w:rsidR="001E3125" w:rsidRDefault="001E3125" w:rsidP="00D21764">
            <w:pPr>
              <w:jc w:val="center"/>
              <w:rPr>
                <w:sz w:val="18"/>
              </w:rPr>
            </w:pPr>
            <w:r>
              <w:rPr>
                <w:sz w:val="18"/>
              </w:rPr>
              <w:t>22</w:t>
            </w:r>
          </w:p>
        </w:tc>
        <w:tc>
          <w:tcPr>
            <w:tcW w:w="1114" w:type="dxa"/>
            <w:tcBorders>
              <w:top w:val="nil"/>
              <w:bottom w:val="nil"/>
            </w:tcBorders>
          </w:tcPr>
          <w:p w:rsidR="001E3125" w:rsidRDefault="001E3125" w:rsidP="00D21764">
            <w:pPr>
              <w:jc w:val="center"/>
              <w:rPr>
                <w:sz w:val="18"/>
              </w:rPr>
            </w:pPr>
            <w:r>
              <w:rPr>
                <w:sz w:val="18"/>
              </w:rPr>
              <w:t>3107</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26</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Приморское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11425</w:t>
            </w:r>
          </w:p>
        </w:tc>
        <w:tc>
          <w:tcPr>
            <w:tcW w:w="1134" w:type="dxa"/>
            <w:tcBorders>
              <w:top w:val="nil"/>
              <w:bottom w:val="nil"/>
            </w:tcBorders>
          </w:tcPr>
          <w:p w:rsidR="001E3125" w:rsidRDefault="001E3125" w:rsidP="00D21764">
            <w:pPr>
              <w:jc w:val="center"/>
              <w:rPr>
                <w:sz w:val="18"/>
              </w:rPr>
            </w:pPr>
            <w:r>
              <w:rPr>
                <w:sz w:val="18"/>
              </w:rPr>
              <w:t>2715</w:t>
            </w:r>
          </w:p>
        </w:tc>
        <w:tc>
          <w:tcPr>
            <w:tcW w:w="992" w:type="dxa"/>
            <w:tcBorders>
              <w:top w:val="nil"/>
              <w:bottom w:val="nil"/>
            </w:tcBorders>
          </w:tcPr>
          <w:p w:rsidR="001E3125" w:rsidRDefault="00083238" w:rsidP="00D21764">
            <w:pPr>
              <w:jc w:val="center"/>
              <w:rPr>
                <w:sz w:val="18"/>
              </w:rPr>
            </w:pPr>
            <w:r>
              <w:rPr>
                <w:sz w:val="18"/>
              </w:rPr>
              <w:t>7461</w:t>
            </w:r>
          </w:p>
        </w:tc>
        <w:tc>
          <w:tcPr>
            <w:tcW w:w="821" w:type="dxa"/>
            <w:tcBorders>
              <w:top w:val="nil"/>
              <w:bottom w:val="nil"/>
            </w:tcBorders>
          </w:tcPr>
          <w:p w:rsidR="001E3125" w:rsidRDefault="001E3125" w:rsidP="00D21764">
            <w:pPr>
              <w:jc w:val="center"/>
              <w:rPr>
                <w:sz w:val="18"/>
              </w:rPr>
            </w:pPr>
            <w:r>
              <w:rPr>
                <w:sz w:val="18"/>
              </w:rPr>
              <w:t>21601</w:t>
            </w:r>
          </w:p>
        </w:tc>
        <w:tc>
          <w:tcPr>
            <w:tcW w:w="900" w:type="dxa"/>
            <w:tcBorders>
              <w:top w:val="nil"/>
              <w:bottom w:val="nil"/>
            </w:tcBorders>
          </w:tcPr>
          <w:p w:rsidR="001E3125" w:rsidRDefault="001E3125" w:rsidP="00D21764">
            <w:pPr>
              <w:jc w:val="center"/>
              <w:rPr>
                <w:sz w:val="18"/>
              </w:rPr>
            </w:pPr>
            <w:r>
              <w:rPr>
                <w:sz w:val="18"/>
              </w:rPr>
              <w:t>7,5</w:t>
            </w:r>
          </w:p>
        </w:tc>
        <w:tc>
          <w:tcPr>
            <w:tcW w:w="1114" w:type="dxa"/>
            <w:tcBorders>
              <w:top w:val="nil"/>
              <w:bottom w:val="nil"/>
            </w:tcBorders>
          </w:tcPr>
          <w:p w:rsidR="001E3125" w:rsidRDefault="001E3125" w:rsidP="00D21764">
            <w:pPr>
              <w:jc w:val="center"/>
              <w:rPr>
                <w:sz w:val="18"/>
              </w:rPr>
            </w:pPr>
            <w:r>
              <w:rPr>
                <w:sz w:val="18"/>
              </w:rPr>
              <w:t>2880</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27</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Сахалинское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12709</w:t>
            </w:r>
          </w:p>
        </w:tc>
        <w:tc>
          <w:tcPr>
            <w:tcW w:w="1134" w:type="dxa"/>
            <w:tcBorders>
              <w:top w:val="nil"/>
              <w:bottom w:val="nil"/>
            </w:tcBorders>
          </w:tcPr>
          <w:p w:rsidR="001E3125" w:rsidRDefault="001E3125" w:rsidP="00D21764">
            <w:pPr>
              <w:jc w:val="center"/>
              <w:rPr>
                <w:sz w:val="18"/>
              </w:rPr>
            </w:pPr>
            <w:r>
              <w:rPr>
                <w:sz w:val="18"/>
              </w:rPr>
              <w:t>1350</w:t>
            </w:r>
          </w:p>
        </w:tc>
        <w:tc>
          <w:tcPr>
            <w:tcW w:w="992" w:type="dxa"/>
            <w:tcBorders>
              <w:top w:val="nil"/>
              <w:bottom w:val="nil"/>
            </w:tcBorders>
          </w:tcPr>
          <w:p w:rsidR="001E3125" w:rsidRDefault="001E3125" w:rsidP="00D21764">
            <w:pPr>
              <w:jc w:val="center"/>
              <w:rPr>
                <w:sz w:val="18"/>
              </w:rPr>
            </w:pPr>
            <w:r>
              <w:rPr>
                <w:sz w:val="18"/>
              </w:rPr>
              <w:t>288</w:t>
            </w:r>
          </w:p>
        </w:tc>
        <w:tc>
          <w:tcPr>
            <w:tcW w:w="821" w:type="dxa"/>
            <w:tcBorders>
              <w:top w:val="nil"/>
              <w:bottom w:val="nil"/>
            </w:tcBorders>
          </w:tcPr>
          <w:p w:rsidR="001E3125" w:rsidRDefault="001E3125" w:rsidP="00D21764">
            <w:pPr>
              <w:jc w:val="center"/>
              <w:rPr>
                <w:sz w:val="18"/>
              </w:rPr>
            </w:pPr>
            <w:r>
              <w:rPr>
                <w:sz w:val="18"/>
              </w:rPr>
              <w:t>14347</w:t>
            </w:r>
          </w:p>
        </w:tc>
        <w:tc>
          <w:tcPr>
            <w:tcW w:w="900" w:type="dxa"/>
            <w:tcBorders>
              <w:top w:val="nil"/>
              <w:bottom w:val="nil"/>
            </w:tcBorders>
          </w:tcPr>
          <w:p w:rsidR="001E3125" w:rsidRDefault="001E3125" w:rsidP="00D21764">
            <w:pPr>
              <w:jc w:val="center"/>
              <w:rPr>
                <w:sz w:val="18"/>
              </w:rPr>
            </w:pPr>
            <w:r>
              <w:rPr>
                <w:sz w:val="18"/>
              </w:rPr>
              <w:t>8,3</w:t>
            </w:r>
          </w:p>
        </w:tc>
        <w:tc>
          <w:tcPr>
            <w:tcW w:w="1114" w:type="dxa"/>
            <w:tcBorders>
              <w:top w:val="nil"/>
              <w:bottom w:val="nil"/>
            </w:tcBorders>
          </w:tcPr>
          <w:p w:rsidR="001E3125" w:rsidRDefault="001E3125" w:rsidP="00D21764">
            <w:pPr>
              <w:jc w:val="center"/>
              <w:rPr>
                <w:sz w:val="18"/>
              </w:rPr>
            </w:pPr>
            <w:r>
              <w:rPr>
                <w:sz w:val="18"/>
              </w:rPr>
              <w:t>1729</w:t>
            </w:r>
          </w:p>
        </w:tc>
        <w:tc>
          <w:tcPr>
            <w:tcW w:w="756" w:type="dxa"/>
            <w:tcBorders>
              <w:top w:val="nil"/>
              <w:bottom w:val="nil"/>
            </w:tcBorders>
          </w:tcPr>
          <w:p w:rsidR="001E3125" w:rsidRDefault="001E3125" w:rsidP="00D21764">
            <w:pPr>
              <w:jc w:val="center"/>
              <w:rPr>
                <w:sz w:val="18"/>
              </w:rPr>
            </w:pPr>
            <w:r>
              <w:rPr>
                <w:sz w:val="18"/>
              </w:rPr>
              <w:t>3</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28</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Северное</w:t>
            </w:r>
          </w:p>
        </w:tc>
        <w:tc>
          <w:tcPr>
            <w:tcW w:w="850" w:type="dxa"/>
            <w:tcBorders>
              <w:top w:val="nil"/>
              <w:bottom w:val="nil"/>
            </w:tcBorders>
          </w:tcPr>
          <w:p w:rsidR="001E3125" w:rsidRDefault="001E3125" w:rsidP="00D21764">
            <w:pPr>
              <w:jc w:val="center"/>
              <w:rPr>
                <w:sz w:val="18"/>
              </w:rPr>
            </w:pPr>
            <w:r>
              <w:rPr>
                <w:sz w:val="18"/>
              </w:rPr>
              <w:t>158</w:t>
            </w:r>
          </w:p>
        </w:tc>
        <w:tc>
          <w:tcPr>
            <w:tcW w:w="851" w:type="dxa"/>
            <w:tcBorders>
              <w:top w:val="nil"/>
              <w:bottom w:val="nil"/>
            </w:tcBorders>
          </w:tcPr>
          <w:p w:rsidR="001E3125" w:rsidRDefault="001E3125" w:rsidP="00D21764">
            <w:pPr>
              <w:jc w:val="center"/>
              <w:rPr>
                <w:sz w:val="18"/>
              </w:rPr>
            </w:pPr>
            <w:r>
              <w:rPr>
                <w:sz w:val="18"/>
              </w:rPr>
              <w:t>42932</w:t>
            </w:r>
          </w:p>
        </w:tc>
        <w:tc>
          <w:tcPr>
            <w:tcW w:w="1134" w:type="dxa"/>
            <w:tcBorders>
              <w:top w:val="nil"/>
              <w:bottom w:val="nil"/>
            </w:tcBorders>
          </w:tcPr>
          <w:p w:rsidR="001E3125" w:rsidRDefault="001E3125" w:rsidP="00D21764">
            <w:pPr>
              <w:jc w:val="center"/>
              <w:rPr>
                <w:sz w:val="18"/>
              </w:rPr>
            </w:pPr>
            <w:r>
              <w:rPr>
                <w:sz w:val="18"/>
              </w:rPr>
              <w:t>3917</w:t>
            </w:r>
          </w:p>
        </w:tc>
        <w:tc>
          <w:tcPr>
            <w:tcW w:w="992" w:type="dxa"/>
            <w:tcBorders>
              <w:top w:val="nil"/>
              <w:bottom w:val="nil"/>
            </w:tcBorders>
          </w:tcPr>
          <w:p w:rsidR="001E3125" w:rsidRDefault="001E3125" w:rsidP="00D21764">
            <w:pPr>
              <w:jc w:val="center"/>
              <w:rPr>
                <w:sz w:val="18"/>
              </w:rPr>
            </w:pPr>
            <w:r>
              <w:rPr>
                <w:sz w:val="18"/>
              </w:rPr>
              <w:t>6395</w:t>
            </w:r>
          </w:p>
        </w:tc>
        <w:tc>
          <w:tcPr>
            <w:tcW w:w="821" w:type="dxa"/>
            <w:tcBorders>
              <w:top w:val="nil"/>
              <w:bottom w:val="nil"/>
            </w:tcBorders>
          </w:tcPr>
          <w:p w:rsidR="001E3125" w:rsidRDefault="001E3125" w:rsidP="00D21764">
            <w:pPr>
              <w:jc w:val="center"/>
              <w:rPr>
                <w:sz w:val="18"/>
              </w:rPr>
            </w:pPr>
            <w:r>
              <w:rPr>
                <w:sz w:val="18"/>
              </w:rPr>
              <w:t>53402</w:t>
            </w:r>
          </w:p>
        </w:tc>
        <w:tc>
          <w:tcPr>
            <w:tcW w:w="900" w:type="dxa"/>
            <w:tcBorders>
              <w:top w:val="nil"/>
              <w:bottom w:val="nil"/>
            </w:tcBorders>
          </w:tcPr>
          <w:p w:rsidR="001E3125" w:rsidRDefault="001E3125" w:rsidP="00D21764">
            <w:pPr>
              <w:jc w:val="center"/>
              <w:rPr>
                <w:sz w:val="18"/>
              </w:rPr>
            </w:pPr>
            <w:r>
              <w:rPr>
                <w:sz w:val="18"/>
              </w:rPr>
              <w:t>14</w:t>
            </w:r>
          </w:p>
        </w:tc>
        <w:tc>
          <w:tcPr>
            <w:tcW w:w="1114" w:type="dxa"/>
            <w:tcBorders>
              <w:top w:val="nil"/>
              <w:bottom w:val="nil"/>
            </w:tcBorders>
          </w:tcPr>
          <w:p w:rsidR="001E3125" w:rsidRDefault="001E3125" w:rsidP="00D21764">
            <w:pPr>
              <w:jc w:val="center"/>
              <w:rPr>
                <w:sz w:val="18"/>
              </w:rPr>
            </w:pPr>
            <w:r>
              <w:rPr>
                <w:sz w:val="18"/>
              </w:rPr>
              <w:t>3814</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29</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vertAlign w:val="superscript"/>
              </w:rPr>
            </w:pPr>
            <w:r w:rsidRPr="00171C58">
              <w:rPr>
                <w:rFonts w:ascii="Times New Roman" w:hAnsi="Times New Roman"/>
                <w:sz w:val="18"/>
                <w:szCs w:val="18"/>
              </w:rPr>
              <w:t>Северо-Западное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50070</w:t>
            </w:r>
          </w:p>
        </w:tc>
        <w:tc>
          <w:tcPr>
            <w:tcW w:w="1134" w:type="dxa"/>
            <w:tcBorders>
              <w:top w:val="nil"/>
              <w:bottom w:val="nil"/>
            </w:tcBorders>
          </w:tcPr>
          <w:p w:rsidR="001E3125" w:rsidRDefault="001E3125" w:rsidP="00D21764">
            <w:pPr>
              <w:jc w:val="center"/>
              <w:rPr>
                <w:sz w:val="18"/>
              </w:rPr>
            </w:pPr>
            <w:r>
              <w:rPr>
                <w:sz w:val="18"/>
              </w:rPr>
              <w:t>2944</w:t>
            </w:r>
          </w:p>
        </w:tc>
        <w:tc>
          <w:tcPr>
            <w:tcW w:w="992" w:type="dxa"/>
            <w:tcBorders>
              <w:top w:val="nil"/>
              <w:bottom w:val="nil"/>
            </w:tcBorders>
          </w:tcPr>
          <w:p w:rsidR="001E3125" w:rsidRDefault="001E3125" w:rsidP="00D21764">
            <w:pPr>
              <w:jc w:val="center"/>
              <w:rPr>
                <w:sz w:val="18"/>
              </w:rPr>
            </w:pPr>
            <w:r>
              <w:rPr>
                <w:sz w:val="18"/>
              </w:rPr>
              <w:t>14647</w:t>
            </w:r>
          </w:p>
        </w:tc>
        <w:tc>
          <w:tcPr>
            <w:tcW w:w="821" w:type="dxa"/>
            <w:tcBorders>
              <w:top w:val="nil"/>
              <w:bottom w:val="nil"/>
            </w:tcBorders>
          </w:tcPr>
          <w:p w:rsidR="001E3125" w:rsidRDefault="001E3125" w:rsidP="00083238">
            <w:pPr>
              <w:jc w:val="center"/>
              <w:rPr>
                <w:sz w:val="18"/>
              </w:rPr>
            </w:pPr>
            <w:r>
              <w:rPr>
                <w:sz w:val="18"/>
              </w:rPr>
              <w:t>676</w:t>
            </w:r>
            <w:r w:rsidR="00083238">
              <w:rPr>
                <w:sz w:val="18"/>
              </w:rPr>
              <w:t>6</w:t>
            </w:r>
            <w:r>
              <w:rPr>
                <w:sz w:val="18"/>
              </w:rPr>
              <w:t>1</w:t>
            </w:r>
          </w:p>
        </w:tc>
        <w:tc>
          <w:tcPr>
            <w:tcW w:w="900" w:type="dxa"/>
            <w:tcBorders>
              <w:top w:val="nil"/>
              <w:bottom w:val="nil"/>
            </w:tcBorders>
          </w:tcPr>
          <w:p w:rsidR="001E3125" w:rsidRDefault="001E3125" w:rsidP="00D21764">
            <w:pPr>
              <w:jc w:val="center"/>
              <w:rPr>
                <w:sz w:val="18"/>
              </w:rPr>
            </w:pPr>
            <w:r>
              <w:rPr>
                <w:sz w:val="18"/>
              </w:rPr>
              <w:t>25</w:t>
            </w:r>
          </w:p>
        </w:tc>
        <w:tc>
          <w:tcPr>
            <w:tcW w:w="1114" w:type="dxa"/>
            <w:tcBorders>
              <w:top w:val="nil"/>
              <w:bottom w:val="nil"/>
            </w:tcBorders>
          </w:tcPr>
          <w:p w:rsidR="001E3125" w:rsidRDefault="001E3125" w:rsidP="00D21764">
            <w:pPr>
              <w:jc w:val="center"/>
              <w:rPr>
                <w:sz w:val="18"/>
              </w:rPr>
            </w:pPr>
            <w:r>
              <w:rPr>
                <w:sz w:val="18"/>
              </w:rPr>
              <w:t>2706</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30</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Северо-Кавказское</w:t>
            </w:r>
          </w:p>
        </w:tc>
        <w:tc>
          <w:tcPr>
            <w:tcW w:w="850" w:type="dxa"/>
            <w:tcBorders>
              <w:top w:val="nil"/>
              <w:bottom w:val="nil"/>
            </w:tcBorders>
          </w:tcPr>
          <w:p w:rsidR="001E3125" w:rsidRDefault="001E3125" w:rsidP="00D21764">
            <w:pPr>
              <w:jc w:val="center"/>
              <w:rPr>
                <w:sz w:val="18"/>
              </w:rPr>
            </w:pPr>
            <w:r>
              <w:rPr>
                <w:sz w:val="18"/>
              </w:rPr>
              <w:t>90</w:t>
            </w:r>
          </w:p>
        </w:tc>
        <w:tc>
          <w:tcPr>
            <w:tcW w:w="851" w:type="dxa"/>
            <w:tcBorders>
              <w:top w:val="nil"/>
              <w:bottom w:val="nil"/>
            </w:tcBorders>
          </w:tcPr>
          <w:p w:rsidR="001E3125" w:rsidRDefault="001E3125" w:rsidP="00D21764">
            <w:pPr>
              <w:jc w:val="center"/>
              <w:rPr>
                <w:sz w:val="18"/>
              </w:rPr>
            </w:pPr>
            <w:r>
              <w:rPr>
                <w:sz w:val="18"/>
              </w:rPr>
              <w:t>60971</w:t>
            </w:r>
          </w:p>
        </w:tc>
        <w:tc>
          <w:tcPr>
            <w:tcW w:w="1134" w:type="dxa"/>
            <w:tcBorders>
              <w:top w:val="nil"/>
              <w:bottom w:val="nil"/>
            </w:tcBorders>
          </w:tcPr>
          <w:p w:rsidR="001E3125" w:rsidRDefault="001E3125" w:rsidP="00D21764">
            <w:pPr>
              <w:jc w:val="center"/>
              <w:rPr>
                <w:sz w:val="18"/>
              </w:rPr>
            </w:pPr>
            <w:r>
              <w:rPr>
                <w:sz w:val="18"/>
              </w:rPr>
              <w:t>20032</w:t>
            </w:r>
          </w:p>
        </w:tc>
        <w:tc>
          <w:tcPr>
            <w:tcW w:w="992" w:type="dxa"/>
            <w:tcBorders>
              <w:top w:val="nil"/>
              <w:bottom w:val="nil"/>
            </w:tcBorders>
          </w:tcPr>
          <w:p w:rsidR="001E3125" w:rsidRDefault="001E3125" w:rsidP="00D21764">
            <w:pPr>
              <w:jc w:val="center"/>
              <w:rPr>
                <w:sz w:val="18"/>
              </w:rPr>
            </w:pPr>
            <w:r>
              <w:rPr>
                <w:sz w:val="18"/>
              </w:rPr>
              <w:t>4371</w:t>
            </w:r>
          </w:p>
        </w:tc>
        <w:tc>
          <w:tcPr>
            <w:tcW w:w="821" w:type="dxa"/>
            <w:tcBorders>
              <w:top w:val="nil"/>
              <w:bottom w:val="nil"/>
            </w:tcBorders>
          </w:tcPr>
          <w:p w:rsidR="001E3125" w:rsidRDefault="001E3125" w:rsidP="00D21764">
            <w:pPr>
              <w:jc w:val="center"/>
              <w:rPr>
                <w:sz w:val="18"/>
              </w:rPr>
            </w:pPr>
            <w:r>
              <w:rPr>
                <w:sz w:val="18"/>
              </w:rPr>
              <w:t>85464</w:t>
            </w:r>
          </w:p>
        </w:tc>
        <w:tc>
          <w:tcPr>
            <w:tcW w:w="900" w:type="dxa"/>
            <w:tcBorders>
              <w:top w:val="nil"/>
              <w:bottom w:val="nil"/>
            </w:tcBorders>
          </w:tcPr>
          <w:p w:rsidR="001E3125" w:rsidRDefault="001E3125" w:rsidP="00D21764">
            <w:pPr>
              <w:jc w:val="center"/>
              <w:rPr>
                <w:sz w:val="18"/>
              </w:rPr>
            </w:pPr>
            <w:r>
              <w:rPr>
                <w:sz w:val="18"/>
              </w:rPr>
              <w:t>49,5</w:t>
            </w:r>
          </w:p>
        </w:tc>
        <w:tc>
          <w:tcPr>
            <w:tcW w:w="1114" w:type="dxa"/>
            <w:tcBorders>
              <w:top w:val="nil"/>
              <w:bottom w:val="nil"/>
            </w:tcBorders>
          </w:tcPr>
          <w:p w:rsidR="001E3125" w:rsidRDefault="001E3125" w:rsidP="00D21764">
            <w:pPr>
              <w:jc w:val="center"/>
              <w:rPr>
                <w:sz w:val="18"/>
              </w:rPr>
            </w:pPr>
            <w:r>
              <w:rPr>
                <w:sz w:val="18"/>
              </w:rPr>
              <w:t>1727</w:t>
            </w:r>
          </w:p>
        </w:tc>
        <w:tc>
          <w:tcPr>
            <w:tcW w:w="756" w:type="dxa"/>
            <w:tcBorders>
              <w:top w:val="nil"/>
              <w:bottom w:val="nil"/>
            </w:tcBorders>
          </w:tcPr>
          <w:p w:rsidR="001E3125" w:rsidRDefault="001E3125" w:rsidP="00D21764">
            <w:pPr>
              <w:jc w:val="center"/>
              <w:rPr>
                <w:sz w:val="18"/>
              </w:rPr>
            </w:pPr>
            <w:r>
              <w:rPr>
                <w:sz w:val="18"/>
              </w:rPr>
              <w:t>3</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31</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Уральское</w:t>
            </w:r>
          </w:p>
        </w:tc>
        <w:tc>
          <w:tcPr>
            <w:tcW w:w="850" w:type="dxa"/>
            <w:tcBorders>
              <w:top w:val="nil"/>
              <w:bottom w:val="nil"/>
            </w:tcBorders>
          </w:tcPr>
          <w:p w:rsidR="001E3125" w:rsidRDefault="001E3125" w:rsidP="00D21764">
            <w:pPr>
              <w:jc w:val="center"/>
              <w:rPr>
                <w:sz w:val="18"/>
              </w:rPr>
            </w:pPr>
            <w:r>
              <w:rPr>
                <w:sz w:val="18"/>
              </w:rPr>
              <w:t>78</w:t>
            </w:r>
          </w:p>
        </w:tc>
        <w:tc>
          <w:tcPr>
            <w:tcW w:w="851" w:type="dxa"/>
            <w:tcBorders>
              <w:top w:val="nil"/>
              <w:bottom w:val="nil"/>
            </w:tcBorders>
          </w:tcPr>
          <w:p w:rsidR="001E3125" w:rsidRDefault="001E3125" w:rsidP="00D21764">
            <w:pPr>
              <w:jc w:val="center"/>
              <w:rPr>
                <w:sz w:val="18"/>
              </w:rPr>
            </w:pPr>
            <w:r>
              <w:rPr>
                <w:sz w:val="18"/>
              </w:rPr>
              <w:t>49511</w:t>
            </w:r>
          </w:p>
        </w:tc>
        <w:tc>
          <w:tcPr>
            <w:tcW w:w="1134" w:type="dxa"/>
            <w:tcBorders>
              <w:top w:val="nil"/>
              <w:bottom w:val="nil"/>
            </w:tcBorders>
          </w:tcPr>
          <w:p w:rsidR="001E3125" w:rsidRDefault="001E3125" w:rsidP="00D21764">
            <w:pPr>
              <w:jc w:val="center"/>
              <w:rPr>
                <w:sz w:val="18"/>
              </w:rPr>
            </w:pPr>
            <w:r>
              <w:rPr>
                <w:sz w:val="18"/>
              </w:rPr>
              <w:t>6327</w:t>
            </w:r>
          </w:p>
        </w:tc>
        <w:tc>
          <w:tcPr>
            <w:tcW w:w="992" w:type="dxa"/>
            <w:tcBorders>
              <w:top w:val="nil"/>
              <w:bottom w:val="nil"/>
            </w:tcBorders>
          </w:tcPr>
          <w:p w:rsidR="001E3125" w:rsidRDefault="001E3125" w:rsidP="00D21764">
            <w:pPr>
              <w:jc w:val="center"/>
              <w:rPr>
                <w:sz w:val="18"/>
              </w:rPr>
            </w:pPr>
            <w:r>
              <w:rPr>
                <w:sz w:val="18"/>
              </w:rPr>
              <w:t>6836</w:t>
            </w:r>
          </w:p>
        </w:tc>
        <w:tc>
          <w:tcPr>
            <w:tcW w:w="821" w:type="dxa"/>
            <w:tcBorders>
              <w:top w:val="nil"/>
              <w:bottom w:val="nil"/>
            </w:tcBorders>
          </w:tcPr>
          <w:p w:rsidR="001E3125" w:rsidRDefault="001E3125" w:rsidP="00D21764">
            <w:pPr>
              <w:jc w:val="center"/>
              <w:rPr>
                <w:sz w:val="18"/>
              </w:rPr>
            </w:pPr>
            <w:r>
              <w:rPr>
                <w:sz w:val="18"/>
              </w:rPr>
              <w:t>62752</w:t>
            </w:r>
          </w:p>
        </w:tc>
        <w:tc>
          <w:tcPr>
            <w:tcW w:w="900" w:type="dxa"/>
            <w:tcBorders>
              <w:top w:val="nil"/>
              <w:bottom w:val="nil"/>
            </w:tcBorders>
          </w:tcPr>
          <w:p w:rsidR="001E3125" w:rsidRDefault="001E3125" w:rsidP="00D21764">
            <w:pPr>
              <w:jc w:val="center"/>
              <w:rPr>
                <w:sz w:val="18"/>
              </w:rPr>
            </w:pPr>
            <w:r>
              <w:rPr>
                <w:sz w:val="18"/>
              </w:rPr>
              <w:t>28,1</w:t>
            </w:r>
          </w:p>
        </w:tc>
        <w:tc>
          <w:tcPr>
            <w:tcW w:w="1114" w:type="dxa"/>
            <w:tcBorders>
              <w:top w:val="nil"/>
              <w:bottom w:val="nil"/>
            </w:tcBorders>
          </w:tcPr>
          <w:p w:rsidR="001E3125" w:rsidRDefault="001E3125" w:rsidP="00D21764">
            <w:pPr>
              <w:jc w:val="center"/>
              <w:rPr>
                <w:sz w:val="18"/>
              </w:rPr>
            </w:pPr>
            <w:r>
              <w:rPr>
                <w:sz w:val="18"/>
              </w:rPr>
              <w:t>2233</w:t>
            </w:r>
          </w:p>
        </w:tc>
        <w:tc>
          <w:tcPr>
            <w:tcW w:w="756" w:type="dxa"/>
            <w:tcBorders>
              <w:top w:val="nil"/>
              <w:bottom w:val="nil"/>
            </w:tcBorders>
          </w:tcPr>
          <w:p w:rsidR="001E3125" w:rsidRDefault="001E3125" w:rsidP="00D21764">
            <w:pPr>
              <w:jc w:val="center"/>
              <w:rPr>
                <w:sz w:val="18"/>
              </w:rPr>
            </w:pPr>
            <w:r>
              <w:rPr>
                <w:sz w:val="18"/>
              </w:rPr>
              <w:t>4</w:t>
            </w:r>
          </w:p>
        </w:tc>
      </w:tr>
      <w:tr w:rsidR="001E3125" w:rsidTr="00D21764">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33</w:t>
            </w:r>
          </w:p>
        </w:tc>
        <w:tc>
          <w:tcPr>
            <w:tcW w:w="2126" w:type="dxa"/>
            <w:tcBorders>
              <w:top w:val="nil"/>
              <w:bottom w:val="nil"/>
            </w:tcBorders>
            <w:vAlign w:val="center"/>
          </w:tcPr>
          <w:p w:rsidR="001E3125" w:rsidRPr="00171C58" w:rsidRDefault="001E3125" w:rsidP="00171C58">
            <w:pPr>
              <w:pStyle w:val="a7"/>
              <w:rPr>
                <w:rFonts w:ascii="Times New Roman" w:hAnsi="Times New Roman"/>
                <w:sz w:val="18"/>
                <w:szCs w:val="18"/>
              </w:rPr>
            </w:pPr>
            <w:r w:rsidRPr="00171C58">
              <w:rPr>
                <w:rFonts w:ascii="Times New Roman" w:hAnsi="Times New Roman"/>
                <w:sz w:val="18"/>
                <w:szCs w:val="18"/>
              </w:rPr>
              <w:t>Центрально-Черноземное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36150</w:t>
            </w:r>
          </w:p>
        </w:tc>
        <w:tc>
          <w:tcPr>
            <w:tcW w:w="1134" w:type="dxa"/>
            <w:tcBorders>
              <w:top w:val="nil"/>
              <w:bottom w:val="nil"/>
            </w:tcBorders>
          </w:tcPr>
          <w:p w:rsidR="001E3125" w:rsidRDefault="001E3125" w:rsidP="00D21764">
            <w:pPr>
              <w:jc w:val="center"/>
              <w:rPr>
                <w:sz w:val="18"/>
              </w:rPr>
            </w:pPr>
            <w:r>
              <w:rPr>
                <w:sz w:val="18"/>
              </w:rPr>
              <w:t>5727</w:t>
            </w:r>
          </w:p>
        </w:tc>
        <w:tc>
          <w:tcPr>
            <w:tcW w:w="992" w:type="dxa"/>
            <w:tcBorders>
              <w:top w:val="nil"/>
              <w:bottom w:val="nil"/>
            </w:tcBorders>
          </w:tcPr>
          <w:p w:rsidR="001E3125" w:rsidRDefault="001E3125" w:rsidP="00D21764">
            <w:pPr>
              <w:jc w:val="center"/>
              <w:rPr>
                <w:sz w:val="18"/>
              </w:rPr>
            </w:pPr>
            <w:r>
              <w:rPr>
                <w:sz w:val="18"/>
              </w:rPr>
              <w:t>1232</w:t>
            </w:r>
          </w:p>
        </w:tc>
        <w:tc>
          <w:tcPr>
            <w:tcW w:w="821" w:type="dxa"/>
            <w:tcBorders>
              <w:top w:val="nil"/>
              <w:bottom w:val="nil"/>
            </w:tcBorders>
          </w:tcPr>
          <w:p w:rsidR="001E3125" w:rsidRDefault="001E3125" w:rsidP="00D21764">
            <w:pPr>
              <w:jc w:val="center"/>
              <w:rPr>
                <w:sz w:val="18"/>
              </w:rPr>
            </w:pPr>
            <w:r>
              <w:rPr>
                <w:sz w:val="18"/>
              </w:rPr>
              <w:t>43109</w:t>
            </w:r>
          </w:p>
        </w:tc>
        <w:tc>
          <w:tcPr>
            <w:tcW w:w="900" w:type="dxa"/>
            <w:tcBorders>
              <w:top w:val="nil"/>
              <w:bottom w:val="nil"/>
            </w:tcBorders>
          </w:tcPr>
          <w:p w:rsidR="001E3125" w:rsidRDefault="001E3125" w:rsidP="00D21764">
            <w:pPr>
              <w:jc w:val="center"/>
              <w:rPr>
                <w:sz w:val="18"/>
              </w:rPr>
            </w:pPr>
            <w:r>
              <w:rPr>
                <w:sz w:val="18"/>
              </w:rPr>
              <w:t>17</w:t>
            </w:r>
          </w:p>
        </w:tc>
        <w:tc>
          <w:tcPr>
            <w:tcW w:w="1114" w:type="dxa"/>
            <w:tcBorders>
              <w:top w:val="nil"/>
              <w:bottom w:val="nil"/>
            </w:tcBorders>
          </w:tcPr>
          <w:p w:rsidR="001E3125" w:rsidRDefault="001E3125" w:rsidP="00D21764">
            <w:pPr>
              <w:jc w:val="center"/>
              <w:rPr>
                <w:sz w:val="18"/>
              </w:rPr>
            </w:pPr>
            <w:r>
              <w:rPr>
                <w:sz w:val="18"/>
              </w:rPr>
              <w:t>2536</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34</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Якутское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21581</w:t>
            </w:r>
          </w:p>
        </w:tc>
        <w:tc>
          <w:tcPr>
            <w:tcW w:w="1134" w:type="dxa"/>
            <w:tcBorders>
              <w:top w:val="nil"/>
              <w:bottom w:val="nil"/>
            </w:tcBorders>
          </w:tcPr>
          <w:p w:rsidR="001E3125" w:rsidRDefault="001E3125" w:rsidP="00D21764">
            <w:pPr>
              <w:jc w:val="center"/>
              <w:rPr>
                <w:sz w:val="18"/>
              </w:rPr>
            </w:pPr>
            <w:r>
              <w:rPr>
                <w:sz w:val="18"/>
              </w:rPr>
              <w:t>3321</w:t>
            </w:r>
          </w:p>
        </w:tc>
        <w:tc>
          <w:tcPr>
            <w:tcW w:w="992" w:type="dxa"/>
            <w:tcBorders>
              <w:top w:val="nil"/>
              <w:bottom w:val="nil"/>
            </w:tcBorders>
          </w:tcPr>
          <w:p w:rsidR="001E3125" w:rsidRDefault="001E3125" w:rsidP="00D21764">
            <w:pPr>
              <w:jc w:val="center"/>
              <w:rPr>
                <w:sz w:val="18"/>
              </w:rPr>
            </w:pPr>
            <w:r>
              <w:rPr>
                <w:sz w:val="18"/>
              </w:rPr>
              <w:t>1600</w:t>
            </w:r>
          </w:p>
        </w:tc>
        <w:tc>
          <w:tcPr>
            <w:tcW w:w="821" w:type="dxa"/>
            <w:tcBorders>
              <w:top w:val="nil"/>
              <w:bottom w:val="nil"/>
            </w:tcBorders>
          </w:tcPr>
          <w:p w:rsidR="001E3125" w:rsidRDefault="001E3125" w:rsidP="00D21764">
            <w:pPr>
              <w:jc w:val="center"/>
              <w:rPr>
                <w:sz w:val="18"/>
              </w:rPr>
            </w:pPr>
            <w:r>
              <w:rPr>
                <w:sz w:val="18"/>
              </w:rPr>
              <w:t>26502</w:t>
            </w:r>
          </w:p>
        </w:tc>
        <w:tc>
          <w:tcPr>
            <w:tcW w:w="900" w:type="dxa"/>
            <w:tcBorders>
              <w:top w:val="nil"/>
              <w:bottom w:val="nil"/>
            </w:tcBorders>
          </w:tcPr>
          <w:p w:rsidR="001E3125" w:rsidRDefault="001E3125" w:rsidP="00D21764">
            <w:pPr>
              <w:jc w:val="center"/>
              <w:rPr>
                <w:sz w:val="18"/>
              </w:rPr>
            </w:pPr>
            <w:r>
              <w:rPr>
                <w:sz w:val="18"/>
              </w:rPr>
              <w:t>8,5</w:t>
            </w:r>
          </w:p>
        </w:tc>
        <w:tc>
          <w:tcPr>
            <w:tcW w:w="1114" w:type="dxa"/>
            <w:tcBorders>
              <w:top w:val="nil"/>
              <w:bottom w:val="nil"/>
            </w:tcBorders>
          </w:tcPr>
          <w:p w:rsidR="001E3125" w:rsidRDefault="001E3125" w:rsidP="00D21764">
            <w:pPr>
              <w:jc w:val="center"/>
              <w:rPr>
                <w:sz w:val="18"/>
              </w:rPr>
            </w:pPr>
            <w:r>
              <w:rPr>
                <w:sz w:val="18"/>
              </w:rPr>
              <w:t>3118</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39</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Башкирское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11653</w:t>
            </w:r>
          </w:p>
        </w:tc>
        <w:tc>
          <w:tcPr>
            <w:tcW w:w="1134" w:type="dxa"/>
            <w:tcBorders>
              <w:top w:val="nil"/>
              <w:bottom w:val="nil"/>
            </w:tcBorders>
          </w:tcPr>
          <w:p w:rsidR="001E3125" w:rsidRDefault="001E3125" w:rsidP="00D21764">
            <w:pPr>
              <w:jc w:val="center"/>
              <w:rPr>
                <w:sz w:val="18"/>
              </w:rPr>
            </w:pPr>
            <w:r>
              <w:rPr>
                <w:sz w:val="18"/>
              </w:rPr>
              <w:t>1677</w:t>
            </w:r>
          </w:p>
        </w:tc>
        <w:tc>
          <w:tcPr>
            <w:tcW w:w="992" w:type="dxa"/>
            <w:tcBorders>
              <w:top w:val="nil"/>
              <w:bottom w:val="nil"/>
            </w:tcBorders>
          </w:tcPr>
          <w:p w:rsidR="001E3125" w:rsidRDefault="001E3125" w:rsidP="00D21764">
            <w:pPr>
              <w:jc w:val="center"/>
              <w:rPr>
                <w:sz w:val="18"/>
              </w:rPr>
            </w:pPr>
            <w:r>
              <w:rPr>
                <w:sz w:val="18"/>
              </w:rPr>
              <w:t>92</w:t>
            </w:r>
          </w:p>
        </w:tc>
        <w:tc>
          <w:tcPr>
            <w:tcW w:w="821" w:type="dxa"/>
            <w:tcBorders>
              <w:top w:val="nil"/>
              <w:bottom w:val="nil"/>
            </w:tcBorders>
          </w:tcPr>
          <w:p w:rsidR="001E3125" w:rsidRDefault="001E3125" w:rsidP="00D21764">
            <w:pPr>
              <w:jc w:val="center"/>
              <w:rPr>
                <w:sz w:val="18"/>
              </w:rPr>
            </w:pPr>
            <w:r>
              <w:rPr>
                <w:sz w:val="18"/>
              </w:rPr>
              <w:t>13422</w:t>
            </w:r>
          </w:p>
        </w:tc>
        <w:tc>
          <w:tcPr>
            <w:tcW w:w="900" w:type="dxa"/>
            <w:tcBorders>
              <w:top w:val="nil"/>
              <w:bottom w:val="nil"/>
            </w:tcBorders>
          </w:tcPr>
          <w:p w:rsidR="001E3125" w:rsidRDefault="001E3125" w:rsidP="00D21764">
            <w:pPr>
              <w:jc w:val="center"/>
              <w:rPr>
                <w:sz w:val="18"/>
              </w:rPr>
            </w:pPr>
            <w:r>
              <w:rPr>
                <w:sz w:val="18"/>
              </w:rPr>
              <w:t>8</w:t>
            </w:r>
          </w:p>
        </w:tc>
        <w:tc>
          <w:tcPr>
            <w:tcW w:w="1114" w:type="dxa"/>
            <w:tcBorders>
              <w:top w:val="nil"/>
              <w:bottom w:val="nil"/>
            </w:tcBorders>
          </w:tcPr>
          <w:p w:rsidR="001E3125" w:rsidRDefault="001E3125" w:rsidP="00D21764">
            <w:pPr>
              <w:jc w:val="center"/>
              <w:rPr>
                <w:sz w:val="18"/>
              </w:rPr>
            </w:pPr>
            <w:r>
              <w:rPr>
                <w:sz w:val="18"/>
              </w:rPr>
              <w:t>1678</w:t>
            </w:r>
          </w:p>
        </w:tc>
        <w:tc>
          <w:tcPr>
            <w:tcW w:w="756" w:type="dxa"/>
            <w:tcBorders>
              <w:top w:val="nil"/>
              <w:bottom w:val="nil"/>
            </w:tcBorders>
          </w:tcPr>
          <w:p w:rsidR="001E3125" w:rsidRDefault="001E3125" w:rsidP="00D21764">
            <w:pPr>
              <w:jc w:val="center"/>
              <w:rPr>
                <w:sz w:val="18"/>
              </w:rPr>
            </w:pPr>
            <w:r>
              <w:rPr>
                <w:sz w:val="18"/>
              </w:rPr>
              <w:t>3</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41</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Республики Татарстан</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18939</w:t>
            </w:r>
          </w:p>
        </w:tc>
        <w:tc>
          <w:tcPr>
            <w:tcW w:w="1134" w:type="dxa"/>
            <w:tcBorders>
              <w:top w:val="nil"/>
              <w:bottom w:val="nil"/>
            </w:tcBorders>
          </w:tcPr>
          <w:p w:rsidR="001E3125" w:rsidRDefault="001E3125" w:rsidP="00D21764">
            <w:pPr>
              <w:jc w:val="center"/>
              <w:rPr>
                <w:sz w:val="18"/>
              </w:rPr>
            </w:pPr>
            <w:r>
              <w:rPr>
                <w:sz w:val="18"/>
              </w:rPr>
              <w:t>1491</w:t>
            </w:r>
          </w:p>
        </w:tc>
        <w:tc>
          <w:tcPr>
            <w:tcW w:w="992" w:type="dxa"/>
            <w:tcBorders>
              <w:top w:val="nil"/>
              <w:bottom w:val="nil"/>
            </w:tcBorders>
          </w:tcPr>
          <w:p w:rsidR="001E3125" w:rsidRDefault="001E3125" w:rsidP="00D21764">
            <w:pPr>
              <w:jc w:val="center"/>
              <w:rPr>
                <w:sz w:val="18"/>
              </w:rPr>
            </w:pPr>
            <w:r>
              <w:rPr>
                <w:sz w:val="18"/>
              </w:rPr>
              <w:t>3705</w:t>
            </w:r>
          </w:p>
        </w:tc>
        <w:tc>
          <w:tcPr>
            <w:tcW w:w="821" w:type="dxa"/>
            <w:tcBorders>
              <w:top w:val="nil"/>
              <w:bottom w:val="nil"/>
            </w:tcBorders>
          </w:tcPr>
          <w:p w:rsidR="001E3125" w:rsidRDefault="001E3125" w:rsidP="00D21764">
            <w:pPr>
              <w:jc w:val="center"/>
              <w:rPr>
                <w:sz w:val="18"/>
              </w:rPr>
            </w:pPr>
            <w:r>
              <w:rPr>
                <w:sz w:val="18"/>
              </w:rPr>
              <w:t>24135</w:t>
            </w:r>
          </w:p>
        </w:tc>
        <w:tc>
          <w:tcPr>
            <w:tcW w:w="900" w:type="dxa"/>
            <w:tcBorders>
              <w:top w:val="nil"/>
              <w:bottom w:val="nil"/>
            </w:tcBorders>
          </w:tcPr>
          <w:p w:rsidR="001E3125" w:rsidRDefault="001E3125" w:rsidP="00D21764">
            <w:pPr>
              <w:jc w:val="center"/>
              <w:rPr>
                <w:sz w:val="18"/>
              </w:rPr>
            </w:pPr>
            <w:r>
              <w:rPr>
                <w:sz w:val="18"/>
              </w:rPr>
              <w:t>6</w:t>
            </w:r>
          </w:p>
        </w:tc>
        <w:tc>
          <w:tcPr>
            <w:tcW w:w="1114" w:type="dxa"/>
            <w:tcBorders>
              <w:top w:val="nil"/>
              <w:bottom w:val="nil"/>
            </w:tcBorders>
          </w:tcPr>
          <w:p w:rsidR="001E3125" w:rsidRDefault="001E3125" w:rsidP="00D21764">
            <w:pPr>
              <w:jc w:val="center"/>
              <w:rPr>
                <w:sz w:val="18"/>
              </w:rPr>
            </w:pPr>
            <w:r>
              <w:rPr>
                <w:sz w:val="18"/>
              </w:rPr>
              <w:t>4023</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42</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sidRPr="00171C58">
              <w:rPr>
                <w:rFonts w:ascii="Times New Roman" w:hAnsi="Times New Roman"/>
                <w:sz w:val="18"/>
                <w:szCs w:val="18"/>
              </w:rPr>
              <w:t>Центральное</w:t>
            </w:r>
          </w:p>
        </w:tc>
        <w:tc>
          <w:tcPr>
            <w:tcW w:w="850" w:type="dxa"/>
            <w:tcBorders>
              <w:top w:val="nil"/>
              <w:bottom w:val="nil"/>
            </w:tcBorders>
          </w:tcPr>
          <w:p w:rsidR="001E3125" w:rsidRDefault="001E3125" w:rsidP="00D21764">
            <w:pPr>
              <w:jc w:val="center"/>
              <w:rPr>
                <w:sz w:val="18"/>
              </w:rPr>
            </w:pPr>
            <w:r>
              <w:rPr>
                <w:sz w:val="18"/>
              </w:rPr>
              <w:t>-</w:t>
            </w:r>
          </w:p>
        </w:tc>
        <w:tc>
          <w:tcPr>
            <w:tcW w:w="851" w:type="dxa"/>
            <w:tcBorders>
              <w:top w:val="nil"/>
              <w:bottom w:val="nil"/>
            </w:tcBorders>
          </w:tcPr>
          <w:p w:rsidR="001E3125" w:rsidRDefault="001E3125" w:rsidP="00D21764">
            <w:pPr>
              <w:jc w:val="center"/>
              <w:rPr>
                <w:sz w:val="18"/>
              </w:rPr>
            </w:pPr>
            <w:r>
              <w:rPr>
                <w:sz w:val="18"/>
              </w:rPr>
              <w:t>81301</w:t>
            </w:r>
          </w:p>
        </w:tc>
        <w:tc>
          <w:tcPr>
            <w:tcW w:w="1134" w:type="dxa"/>
            <w:tcBorders>
              <w:top w:val="nil"/>
              <w:bottom w:val="nil"/>
            </w:tcBorders>
          </w:tcPr>
          <w:p w:rsidR="001E3125" w:rsidRDefault="001E3125" w:rsidP="00D21764">
            <w:pPr>
              <w:jc w:val="center"/>
              <w:rPr>
                <w:sz w:val="18"/>
              </w:rPr>
            </w:pPr>
            <w:r>
              <w:rPr>
                <w:sz w:val="18"/>
              </w:rPr>
              <w:t>10221</w:t>
            </w:r>
          </w:p>
        </w:tc>
        <w:tc>
          <w:tcPr>
            <w:tcW w:w="992" w:type="dxa"/>
            <w:tcBorders>
              <w:top w:val="nil"/>
              <w:bottom w:val="nil"/>
            </w:tcBorders>
          </w:tcPr>
          <w:p w:rsidR="001E3125" w:rsidRDefault="001E3125" w:rsidP="00D21764">
            <w:pPr>
              <w:jc w:val="center"/>
              <w:rPr>
                <w:sz w:val="18"/>
              </w:rPr>
            </w:pPr>
            <w:r>
              <w:rPr>
                <w:sz w:val="18"/>
              </w:rPr>
              <w:t>28432</w:t>
            </w:r>
          </w:p>
        </w:tc>
        <w:tc>
          <w:tcPr>
            <w:tcW w:w="821" w:type="dxa"/>
            <w:tcBorders>
              <w:top w:val="nil"/>
              <w:bottom w:val="nil"/>
            </w:tcBorders>
          </w:tcPr>
          <w:p w:rsidR="001E3125" w:rsidRDefault="001E3125" w:rsidP="00D21764">
            <w:pPr>
              <w:jc w:val="center"/>
              <w:rPr>
                <w:sz w:val="18"/>
              </w:rPr>
            </w:pPr>
            <w:r>
              <w:rPr>
                <w:sz w:val="18"/>
              </w:rPr>
              <w:t>119954</w:t>
            </w:r>
          </w:p>
        </w:tc>
        <w:tc>
          <w:tcPr>
            <w:tcW w:w="900" w:type="dxa"/>
            <w:tcBorders>
              <w:top w:val="nil"/>
              <w:bottom w:val="nil"/>
            </w:tcBorders>
          </w:tcPr>
          <w:p w:rsidR="001E3125" w:rsidRDefault="001E3125" w:rsidP="00D21764">
            <w:pPr>
              <w:jc w:val="center"/>
              <w:rPr>
                <w:sz w:val="18"/>
              </w:rPr>
            </w:pPr>
            <w:r>
              <w:rPr>
                <w:sz w:val="18"/>
              </w:rPr>
              <w:t>40</w:t>
            </w:r>
          </w:p>
        </w:tc>
        <w:tc>
          <w:tcPr>
            <w:tcW w:w="1114" w:type="dxa"/>
            <w:tcBorders>
              <w:top w:val="nil"/>
              <w:bottom w:val="nil"/>
            </w:tcBorders>
          </w:tcPr>
          <w:p w:rsidR="001E3125" w:rsidRDefault="001E3125" w:rsidP="00D21764">
            <w:pPr>
              <w:jc w:val="center"/>
              <w:rPr>
                <w:sz w:val="18"/>
              </w:rPr>
            </w:pPr>
            <w:r>
              <w:rPr>
                <w:sz w:val="18"/>
              </w:rPr>
              <w:t>2999</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171C58">
            <w:pPr>
              <w:pStyle w:val="a7"/>
              <w:spacing w:line="360" w:lineRule="auto"/>
              <w:rPr>
                <w:rFonts w:ascii="Times New Roman" w:hAnsi="Times New Roman"/>
                <w:sz w:val="18"/>
              </w:rPr>
            </w:pPr>
            <w:r>
              <w:rPr>
                <w:rFonts w:ascii="Times New Roman" w:hAnsi="Times New Roman"/>
                <w:sz w:val="18"/>
              </w:rPr>
              <w:t>43</w:t>
            </w:r>
          </w:p>
        </w:tc>
        <w:tc>
          <w:tcPr>
            <w:tcW w:w="2126" w:type="dxa"/>
            <w:tcBorders>
              <w:top w:val="nil"/>
              <w:bottom w:val="nil"/>
            </w:tcBorders>
            <w:vAlign w:val="center"/>
          </w:tcPr>
          <w:p w:rsidR="001E3125" w:rsidRPr="00171C58" w:rsidRDefault="001E3125" w:rsidP="00171C58">
            <w:pPr>
              <w:pStyle w:val="a7"/>
              <w:spacing w:line="360" w:lineRule="auto"/>
              <w:rPr>
                <w:rFonts w:ascii="Times New Roman" w:hAnsi="Times New Roman"/>
                <w:sz w:val="18"/>
                <w:szCs w:val="18"/>
              </w:rPr>
            </w:pPr>
            <w:r>
              <w:rPr>
                <w:rFonts w:ascii="Times New Roman" w:hAnsi="Times New Roman"/>
                <w:sz w:val="18"/>
                <w:szCs w:val="18"/>
              </w:rPr>
              <w:t>Крымское</w:t>
            </w:r>
          </w:p>
        </w:tc>
        <w:tc>
          <w:tcPr>
            <w:tcW w:w="850" w:type="dxa"/>
            <w:tcBorders>
              <w:top w:val="nil"/>
              <w:bottom w:val="nil"/>
            </w:tcBorders>
          </w:tcPr>
          <w:p w:rsidR="001E3125" w:rsidRDefault="001E3125" w:rsidP="00D21764">
            <w:pPr>
              <w:jc w:val="center"/>
              <w:rPr>
                <w:sz w:val="18"/>
              </w:rPr>
            </w:pPr>
          </w:p>
        </w:tc>
        <w:tc>
          <w:tcPr>
            <w:tcW w:w="851" w:type="dxa"/>
            <w:tcBorders>
              <w:top w:val="nil"/>
              <w:bottom w:val="nil"/>
            </w:tcBorders>
          </w:tcPr>
          <w:p w:rsidR="001E3125" w:rsidRDefault="001E3125" w:rsidP="00D21764">
            <w:pPr>
              <w:jc w:val="center"/>
              <w:rPr>
                <w:sz w:val="18"/>
              </w:rPr>
            </w:pPr>
            <w:r>
              <w:rPr>
                <w:sz w:val="18"/>
              </w:rPr>
              <w:t>4692</w:t>
            </w:r>
          </w:p>
        </w:tc>
        <w:tc>
          <w:tcPr>
            <w:tcW w:w="1134" w:type="dxa"/>
            <w:tcBorders>
              <w:top w:val="nil"/>
              <w:bottom w:val="nil"/>
            </w:tcBorders>
          </w:tcPr>
          <w:p w:rsidR="001E3125" w:rsidRDefault="001E3125" w:rsidP="00D21764">
            <w:pPr>
              <w:jc w:val="center"/>
              <w:rPr>
                <w:sz w:val="18"/>
              </w:rPr>
            </w:pPr>
            <w:r>
              <w:rPr>
                <w:sz w:val="18"/>
              </w:rPr>
              <w:t>-</w:t>
            </w:r>
          </w:p>
        </w:tc>
        <w:tc>
          <w:tcPr>
            <w:tcW w:w="992" w:type="dxa"/>
            <w:tcBorders>
              <w:top w:val="nil"/>
              <w:bottom w:val="nil"/>
            </w:tcBorders>
          </w:tcPr>
          <w:p w:rsidR="001E3125" w:rsidRDefault="001E3125" w:rsidP="00D21764">
            <w:pPr>
              <w:jc w:val="center"/>
              <w:rPr>
                <w:sz w:val="18"/>
              </w:rPr>
            </w:pPr>
            <w:r>
              <w:rPr>
                <w:sz w:val="18"/>
              </w:rPr>
              <w:t>-</w:t>
            </w:r>
          </w:p>
        </w:tc>
        <w:tc>
          <w:tcPr>
            <w:tcW w:w="821" w:type="dxa"/>
            <w:tcBorders>
              <w:top w:val="nil"/>
              <w:bottom w:val="nil"/>
            </w:tcBorders>
          </w:tcPr>
          <w:p w:rsidR="001E3125" w:rsidRDefault="001E3125" w:rsidP="00D21764">
            <w:pPr>
              <w:jc w:val="center"/>
              <w:rPr>
                <w:sz w:val="18"/>
              </w:rPr>
            </w:pPr>
            <w:r>
              <w:rPr>
                <w:sz w:val="18"/>
              </w:rPr>
              <w:t>4692</w:t>
            </w:r>
          </w:p>
        </w:tc>
        <w:tc>
          <w:tcPr>
            <w:tcW w:w="900" w:type="dxa"/>
            <w:tcBorders>
              <w:top w:val="nil"/>
              <w:bottom w:val="nil"/>
            </w:tcBorders>
          </w:tcPr>
          <w:p w:rsidR="001E3125" w:rsidRDefault="001E3125" w:rsidP="00D21764">
            <w:pPr>
              <w:jc w:val="center"/>
              <w:rPr>
                <w:sz w:val="18"/>
              </w:rPr>
            </w:pPr>
            <w:r>
              <w:rPr>
                <w:sz w:val="18"/>
              </w:rPr>
              <w:t>2</w:t>
            </w:r>
          </w:p>
        </w:tc>
        <w:tc>
          <w:tcPr>
            <w:tcW w:w="1114" w:type="dxa"/>
            <w:tcBorders>
              <w:top w:val="nil"/>
              <w:bottom w:val="nil"/>
            </w:tcBorders>
          </w:tcPr>
          <w:p w:rsidR="001E3125" w:rsidRDefault="001E3125" w:rsidP="00D21764">
            <w:pPr>
              <w:jc w:val="center"/>
              <w:rPr>
                <w:sz w:val="18"/>
              </w:rPr>
            </w:pPr>
            <w:r>
              <w:rPr>
                <w:sz w:val="18"/>
              </w:rPr>
              <w:t>2346</w:t>
            </w:r>
          </w:p>
        </w:tc>
        <w:tc>
          <w:tcPr>
            <w:tcW w:w="756" w:type="dxa"/>
            <w:tcBorders>
              <w:top w:val="nil"/>
              <w:bottom w:val="nil"/>
            </w:tcBorders>
          </w:tcPr>
          <w:p w:rsidR="001E3125" w:rsidRDefault="001E3125" w:rsidP="00D21764">
            <w:pPr>
              <w:jc w:val="center"/>
              <w:rPr>
                <w:sz w:val="18"/>
              </w:rPr>
            </w:pPr>
            <w:r>
              <w:rPr>
                <w:sz w:val="18"/>
              </w:rPr>
              <w:t>5</w:t>
            </w:r>
          </w:p>
        </w:tc>
      </w:tr>
      <w:tr w:rsidR="001E3125" w:rsidTr="00171C58">
        <w:trPr>
          <w:cantSplit/>
        </w:trPr>
        <w:tc>
          <w:tcPr>
            <w:tcW w:w="534" w:type="dxa"/>
            <w:tcBorders>
              <w:top w:val="nil"/>
              <w:bottom w:val="nil"/>
            </w:tcBorders>
            <w:vAlign w:val="center"/>
          </w:tcPr>
          <w:p w:rsidR="001E3125" w:rsidRDefault="001E3125" w:rsidP="006B0462">
            <w:pPr>
              <w:pStyle w:val="a7"/>
              <w:spacing w:line="360" w:lineRule="auto"/>
              <w:jc w:val="center"/>
              <w:rPr>
                <w:rFonts w:ascii="Times New Roman" w:hAnsi="Times New Roman"/>
                <w:sz w:val="18"/>
              </w:rPr>
            </w:pPr>
          </w:p>
        </w:tc>
        <w:tc>
          <w:tcPr>
            <w:tcW w:w="2126" w:type="dxa"/>
            <w:tcBorders>
              <w:top w:val="nil"/>
              <w:bottom w:val="nil"/>
            </w:tcBorders>
            <w:vAlign w:val="center"/>
          </w:tcPr>
          <w:p w:rsidR="001E3125" w:rsidRDefault="001E3125" w:rsidP="006B0462">
            <w:pPr>
              <w:pStyle w:val="a7"/>
              <w:spacing w:line="360" w:lineRule="auto"/>
              <w:jc w:val="center"/>
              <w:rPr>
                <w:rFonts w:ascii="Times New Roman" w:hAnsi="Times New Roman"/>
                <w:sz w:val="18"/>
              </w:rPr>
            </w:pPr>
          </w:p>
        </w:tc>
        <w:tc>
          <w:tcPr>
            <w:tcW w:w="850" w:type="dxa"/>
            <w:tcBorders>
              <w:top w:val="nil"/>
              <w:bottom w:val="nil"/>
            </w:tcBorders>
          </w:tcPr>
          <w:p w:rsidR="001E3125" w:rsidRDefault="001E3125" w:rsidP="00D21764">
            <w:pPr>
              <w:jc w:val="center"/>
              <w:rPr>
                <w:sz w:val="18"/>
              </w:rPr>
            </w:pPr>
          </w:p>
        </w:tc>
        <w:tc>
          <w:tcPr>
            <w:tcW w:w="851" w:type="dxa"/>
            <w:tcBorders>
              <w:top w:val="nil"/>
              <w:bottom w:val="nil"/>
            </w:tcBorders>
          </w:tcPr>
          <w:p w:rsidR="001E3125" w:rsidRDefault="001E3125" w:rsidP="00D21764">
            <w:pPr>
              <w:jc w:val="center"/>
              <w:rPr>
                <w:sz w:val="18"/>
              </w:rPr>
            </w:pPr>
          </w:p>
        </w:tc>
        <w:tc>
          <w:tcPr>
            <w:tcW w:w="1134" w:type="dxa"/>
            <w:tcBorders>
              <w:top w:val="nil"/>
              <w:bottom w:val="nil"/>
            </w:tcBorders>
          </w:tcPr>
          <w:p w:rsidR="001E3125" w:rsidRDefault="001E3125" w:rsidP="00D21764">
            <w:pPr>
              <w:jc w:val="center"/>
              <w:rPr>
                <w:sz w:val="18"/>
              </w:rPr>
            </w:pPr>
          </w:p>
        </w:tc>
        <w:tc>
          <w:tcPr>
            <w:tcW w:w="992" w:type="dxa"/>
            <w:tcBorders>
              <w:top w:val="nil"/>
              <w:bottom w:val="nil"/>
            </w:tcBorders>
          </w:tcPr>
          <w:p w:rsidR="001E3125" w:rsidRDefault="001E3125" w:rsidP="00D21764">
            <w:pPr>
              <w:jc w:val="center"/>
              <w:rPr>
                <w:sz w:val="18"/>
              </w:rPr>
            </w:pPr>
          </w:p>
        </w:tc>
        <w:tc>
          <w:tcPr>
            <w:tcW w:w="821" w:type="dxa"/>
            <w:tcBorders>
              <w:top w:val="nil"/>
              <w:bottom w:val="nil"/>
            </w:tcBorders>
          </w:tcPr>
          <w:p w:rsidR="001E3125" w:rsidRDefault="001E3125" w:rsidP="00D21764">
            <w:pPr>
              <w:jc w:val="center"/>
              <w:rPr>
                <w:sz w:val="18"/>
              </w:rPr>
            </w:pPr>
          </w:p>
        </w:tc>
        <w:tc>
          <w:tcPr>
            <w:tcW w:w="900" w:type="dxa"/>
            <w:tcBorders>
              <w:top w:val="nil"/>
              <w:bottom w:val="nil"/>
            </w:tcBorders>
          </w:tcPr>
          <w:p w:rsidR="001E3125" w:rsidRDefault="001E3125" w:rsidP="00D21764">
            <w:pPr>
              <w:jc w:val="center"/>
              <w:rPr>
                <w:sz w:val="18"/>
              </w:rPr>
            </w:pPr>
          </w:p>
        </w:tc>
        <w:tc>
          <w:tcPr>
            <w:tcW w:w="1114" w:type="dxa"/>
            <w:tcBorders>
              <w:top w:val="nil"/>
              <w:bottom w:val="nil"/>
            </w:tcBorders>
          </w:tcPr>
          <w:p w:rsidR="001E3125" w:rsidRDefault="001E3125" w:rsidP="00D21764">
            <w:pPr>
              <w:jc w:val="center"/>
              <w:rPr>
                <w:sz w:val="18"/>
              </w:rPr>
            </w:pPr>
          </w:p>
        </w:tc>
        <w:tc>
          <w:tcPr>
            <w:tcW w:w="756" w:type="dxa"/>
            <w:tcBorders>
              <w:top w:val="nil"/>
              <w:bottom w:val="nil"/>
            </w:tcBorders>
          </w:tcPr>
          <w:p w:rsidR="001E3125" w:rsidRDefault="001E3125" w:rsidP="00D21764">
            <w:pPr>
              <w:jc w:val="center"/>
              <w:rPr>
                <w:sz w:val="18"/>
              </w:rPr>
            </w:pPr>
          </w:p>
        </w:tc>
      </w:tr>
      <w:tr w:rsidR="001E3125" w:rsidTr="00171C58">
        <w:trPr>
          <w:cantSplit/>
          <w:trHeight w:val="366"/>
        </w:trPr>
        <w:tc>
          <w:tcPr>
            <w:tcW w:w="534" w:type="dxa"/>
            <w:tcBorders>
              <w:top w:val="nil"/>
              <w:bottom w:val="nil"/>
            </w:tcBorders>
            <w:vAlign w:val="center"/>
          </w:tcPr>
          <w:p w:rsidR="001E3125" w:rsidRDefault="001E3125" w:rsidP="006B0462">
            <w:pPr>
              <w:pStyle w:val="a7"/>
              <w:spacing w:line="360" w:lineRule="auto"/>
              <w:jc w:val="center"/>
              <w:rPr>
                <w:rFonts w:ascii="Times New Roman" w:hAnsi="Times New Roman"/>
                <w:sz w:val="18"/>
              </w:rPr>
            </w:pPr>
          </w:p>
        </w:tc>
        <w:tc>
          <w:tcPr>
            <w:tcW w:w="2126" w:type="dxa"/>
            <w:tcBorders>
              <w:top w:val="nil"/>
              <w:bottom w:val="nil"/>
            </w:tcBorders>
            <w:vAlign w:val="center"/>
          </w:tcPr>
          <w:p w:rsidR="001E3125" w:rsidRDefault="001E3125" w:rsidP="006B0462">
            <w:pPr>
              <w:pStyle w:val="a7"/>
              <w:spacing w:line="360" w:lineRule="auto"/>
              <w:jc w:val="center"/>
              <w:rPr>
                <w:rFonts w:ascii="Times New Roman" w:hAnsi="Times New Roman"/>
                <w:sz w:val="18"/>
              </w:rPr>
            </w:pPr>
            <w:r>
              <w:rPr>
                <w:rFonts w:ascii="Times New Roman" w:hAnsi="Times New Roman"/>
                <w:sz w:val="18"/>
              </w:rPr>
              <w:t>Итого:</w:t>
            </w:r>
          </w:p>
        </w:tc>
        <w:tc>
          <w:tcPr>
            <w:tcW w:w="850" w:type="dxa"/>
            <w:tcBorders>
              <w:top w:val="nil"/>
              <w:bottom w:val="nil"/>
            </w:tcBorders>
          </w:tcPr>
          <w:p w:rsidR="001E3125" w:rsidRDefault="001E3125" w:rsidP="00D21764">
            <w:pPr>
              <w:jc w:val="center"/>
              <w:rPr>
                <w:sz w:val="18"/>
              </w:rPr>
            </w:pPr>
            <w:r>
              <w:rPr>
                <w:sz w:val="18"/>
              </w:rPr>
              <w:t>1591</w:t>
            </w:r>
          </w:p>
        </w:tc>
        <w:tc>
          <w:tcPr>
            <w:tcW w:w="851" w:type="dxa"/>
            <w:tcBorders>
              <w:top w:val="nil"/>
              <w:bottom w:val="nil"/>
            </w:tcBorders>
          </w:tcPr>
          <w:p w:rsidR="001E3125" w:rsidRDefault="001E3125" w:rsidP="00D21764">
            <w:pPr>
              <w:jc w:val="center"/>
              <w:rPr>
                <w:sz w:val="18"/>
              </w:rPr>
            </w:pPr>
            <w:r>
              <w:rPr>
                <w:sz w:val="18"/>
              </w:rPr>
              <w:t>699059</w:t>
            </w:r>
          </w:p>
        </w:tc>
        <w:tc>
          <w:tcPr>
            <w:tcW w:w="1134" w:type="dxa"/>
            <w:tcBorders>
              <w:top w:val="nil"/>
              <w:bottom w:val="nil"/>
            </w:tcBorders>
          </w:tcPr>
          <w:p w:rsidR="001E3125" w:rsidRDefault="001E3125" w:rsidP="00D21764">
            <w:pPr>
              <w:jc w:val="center"/>
              <w:rPr>
                <w:sz w:val="18"/>
              </w:rPr>
            </w:pPr>
            <w:r>
              <w:rPr>
                <w:sz w:val="18"/>
              </w:rPr>
              <w:t>110425</w:t>
            </w:r>
          </w:p>
        </w:tc>
        <w:tc>
          <w:tcPr>
            <w:tcW w:w="992" w:type="dxa"/>
            <w:tcBorders>
              <w:top w:val="nil"/>
              <w:bottom w:val="nil"/>
            </w:tcBorders>
          </w:tcPr>
          <w:p w:rsidR="001E3125" w:rsidRDefault="001E3125" w:rsidP="00083238">
            <w:pPr>
              <w:jc w:val="center"/>
              <w:rPr>
                <w:sz w:val="18"/>
              </w:rPr>
            </w:pPr>
            <w:r>
              <w:rPr>
                <w:sz w:val="18"/>
              </w:rPr>
              <w:t>144</w:t>
            </w:r>
            <w:r w:rsidR="00083238">
              <w:rPr>
                <w:sz w:val="18"/>
              </w:rPr>
              <w:t>72</w:t>
            </w:r>
            <w:r>
              <w:rPr>
                <w:sz w:val="18"/>
              </w:rPr>
              <w:t>6</w:t>
            </w:r>
          </w:p>
        </w:tc>
        <w:tc>
          <w:tcPr>
            <w:tcW w:w="821" w:type="dxa"/>
            <w:tcBorders>
              <w:top w:val="nil"/>
              <w:bottom w:val="nil"/>
            </w:tcBorders>
          </w:tcPr>
          <w:p w:rsidR="001E3125" w:rsidRDefault="001E3125" w:rsidP="00083238">
            <w:pPr>
              <w:jc w:val="center"/>
              <w:rPr>
                <w:sz w:val="18"/>
              </w:rPr>
            </w:pPr>
            <w:r>
              <w:rPr>
                <w:sz w:val="18"/>
              </w:rPr>
              <w:t>955</w:t>
            </w:r>
            <w:r w:rsidR="00083238">
              <w:rPr>
                <w:sz w:val="18"/>
              </w:rPr>
              <w:t>80</w:t>
            </w:r>
            <w:r>
              <w:rPr>
                <w:sz w:val="18"/>
              </w:rPr>
              <w:t>1</w:t>
            </w:r>
          </w:p>
        </w:tc>
        <w:tc>
          <w:tcPr>
            <w:tcW w:w="900" w:type="dxa"/>
            <w:tcBorders>
              <w:top w:val="nil"/>
              <w:bottom w:val="nil"/>
            </w:tcBorders>
          </w:tcPr>
          <w:p w:rsidR="001E3125" w:rsidRDefault="001E3125" w:rsidP="00D21764">
            <w:pPr>
              <w:jc w:val="center"/>
              <w:rPr>
                <w:sz w:val="18"/>
              </w:rPr>
            </w:pPr>
            <w:r>
              <w:rPr>
                <w:sz w:val="18"/>
              </w:rPr>
              <w:t>372,4</w:t>
            </w:r>
          </w:p>
        </w:tc>
        <w:tc>
          <w:tcPr>
            <w:tcW w:w="1114" w:type="dxa"/>
            <w:tcBorders>
              <w:top w:val="nil"/>
              <w:bottom w:val="nil"/>
            </w:tcBorders>
          </w:tcPr>
          <w:p w:rsidR="001E3125" w:rsidRDefault="001E3125" w:rsidP="00D21764">
            <w:pPr>
              <w:jc w:val="center"/>
              <w:rPr>
                <w:sz w:val="18"/>
              </w:rPr>
            </w:pPr>
            <w:r>
              <w:rPr>
                <w:sz w:val="18"/>
              </w:rPr>
              <w:t>2567</w:t>
            </w:r>
          </w:p>
        </w:tc>
        <w:tc>
          <w:tcPr>
            <w:tcW w:w="756" w:type="dxa"/>
            <w:tcBorders>
              <w:top w:val="nil"/>
              <w:bottom w:val="nil"/>
            </w:tcBorders>
          </w:tcPr>
          <w:p w:rsidR="001E3125" w:rsidRDefault="001E3125" w:rsidP="00D21764">
            <w:pPr>
              <w:jc w:val="center"/>
              <w:rPr>
                <w:sz w:val="18"/>
              </w:rPr>
            </w:pPr>
            <w:r>
              <w:rPr>
                <w:sz w:val="18"/>
              </w:rPr>
              <w:t>5</w:t>
            </w:r>
          </w:p>
        </w:tc>
      </w:tr>
      <w:tr w:rsidR="001E3125">
        <w:trPr>
          <w:cantSplit/>
          <w:trHeight w:val="366"/>
        </w:trPr>
        <w:tc>
          <w:tcPr>
            <w:tcW w:w="10078" w:type="dxa"/>
            <w:gridSpan w:val="10"/>
            <w:tcBorders>
              <w:top w:val="nil"/>
            </w:tcBorders>
          </w:tcPr>
          <w:p w:rsidR="001E3125" w:rsidRDefault="001E3125" w:rsidP="00E463A2">
            <w:pPr>
              <w:pStyle w:val="a7"/>
              <w:rPr>
                <w:rFonts w:ascii="Times New Roman" w:hAnsi="Times New Roman"/>
                <w:sz w:val="28"/>
                <w:szCs w:val="28"/>
                <w:vertAlign w:val="superscript"/>
              </w:rPr>
            </w:pPr>
          </w:p>
          <w:p w:rsidR="001E3125" w:rsidRPr="00856CDD" w:rsidRDefault="001E3125" w:rsidP="001E3125">
            <w:pPr>
              <w:pStyle w:val="a7"/>
              <w:rPr>
                <w:rFonts w:ascii="Times New Roman" w:hAnsi="Times New Roman"/>
                <w:sz w:val="18"/>
                <w:szCs w:val="18"/>
              </w:rPr>
            </w:pPr>
            <w:r w:rsidRPr="005217C4">
              <w:rPr>
                <w:rFonts w:ascii="Times New Roman" w:hAnsi="Times New Roman"/>
                <w:sz w:val="28"/>
                <w:szCs w:val="28"/>
                <w:vertAlign w:val="superscript"/>
              </w:rPr>
              <w:t xml:space="preserve">Примечание: </w:t>
            </w:r>
            <w:r>
              <w:rPr>
                <w:rFonts w:ascii="Times New Roman" w:hAnsi="Times New Roman"/>
                <w:sz w:val="28"/>
                <w:szCs w:val="28"/>
                <w:vertAlign w:val="superscript"/>
              </w:rPr>
              <w:t xml:space="preserve">  (-) – наблюдения не проводились</w:t>
            </w:r>
          </w:p>
          <w:p w:rsidR="001E3125" w:rsidRPr="00A24E00" w:rsidRDefault="001E3125" w:rsidP="001E3125">
            <w:pPr>
              <w:pStyle w:val="a7"/>
              <w:rPr>
                <w:rFonts w:ascii="Times New Roman" w:hAnsi="Times New Roman"/>
                <w:sz w:val="28"/>
                <w:szCs w:val="28"/>
              </w:rPr>
            </w:pPr>
            <w:r>
              <w:rPr>
                <w:rFonts w:ascii="Times New Roman" w:hAnsi="Times New Roman"/>
                <w:sz w:val="28"/>
                <w:szCs w:val="28"/>
                <w:vertAlign w:val="superscript"/>
              </w:rPr>
              <w:t xml:space="preserve">                        </w:t>
            </w:r>
            <w:r w:rsidRPr="00C03951">
              <w:rPr>
                <w:rFonts w:ascii="Times New Roman" w:hAnsi="Times New Roman"/>
                <w:sz w:val="28"/>
                <w:szCs w:val="28"/>
              </w:rPr>
              <w:t xml:space="preserve"> </w:t>
            </w:r>
            <w:r w:rsidRPr="00B04C26">
              <w:rPr>
                <w:rFonts w:ascii="Times New Roman" w:hAnsi="Times New Roman"/>
                <w:sz w:val="18"/>
                <w:szCs w:val="18"/>
                <w:vertAlign w:val="superscript"/>
              </w:rPr>
              <w:t>1</w:t>
            </w:r>
            <w:r w:rsidR="004A54F1">
              <w:rPr>
                <w:rFonts w:ascii="Times New Roman" w:hAnsi="Times New Roman"/>
                <w:sz w:val="18"/>
                <w:szCs w:val="18"/>
                <w:vertAlign w:val="superscript"/>
              </w:rPr>
              <w:t xml:space="preserve"> </w:t>
            </w:r>
            <w:r>
              <w:rPr>
                <w:rFonts w:ascii="Times New Roman" w:hAnsi="Times New Roman"/>
                <w:sz w:val="18"/>
                <w:szCs w:val="18"/>
              </w:rPr>
              <w:t xml:space="preserve"> в</w:t>
            </w:r>
            <w:r w:rsidRPr="00072A4C">
              <w:rPr>
                <w:rFonts w:ascii="Times New Roman" w:hAnsi="Times New Roman"/>
                <w:sz w:val="18"/>
                <w:szCs w:val="18"/>
              </w:rPr>
              <w:t xml:space="preserve"> дополнительную работу</w:t>
            </w:r>
            <w:r>
              <w:rPr>
                <w:rFonts w:ascii="Times New Roman" w:hAnsi="Times New Roman"/>
                <w:sz w:val="18"/>
                <w:szCs w:val="18"/>
              </w:rPr>
              <w:t xml:space="preserve"> включен мониторинг оз. Байкал и его притоков</w:t>
            </w:r>
            <w:r w:rsidRPr="00072A4C">
              <w:rPr>
                <w:rFonts w:ascii="Times New Roman" w:hAnsi="Times New Roman"/>
                <w:sz w:val="18"/>
                <w:szCs w:val="18"/>
              </w:rPr>
              <w:t>.</w:t>
            </w:r>
          </w:p>
          <w:p w:rsidR="001E3125" w:rsidRPr="00D7311F" w:rsidRDefault="001E3125" w:rsidP="001E3125">
            <w:pPr>
              <w:pStyle w:val="a7"/>
              <w:rPr>
                <w:rFonts w:ascii="Times New Roman" w:hAnsi="Times New Roman"/>
                <w:sz w:val="18"/>
                <w:szCs w:val="18"/>
              </w:rPr>
            </w:pPr>
            <w:r>
              <w:rPr>
                <w:rFonts w:ascii="Times New Roman" w:hAnsi="Times New Roman"/>
                <w:sz w:val="18"/>
                <w:szCs w:val="18"/>
              </w:rPr>
              <w:t xml:space="preserve">                         </w:t>
            </w:r>
            <w:r w:rsidR="004A54F1">
              <w:rPr>
                <w:rFonts w:ascii="Times New Roman" w:hAnsi="Times New Roman"/>
                <w:sz w:val="18"/>
                <w:szCs w:val="18"/>
              </w:rPr>
              <w:t xml:space="preserve"> </w:t>
            </w:r>
            <w:r w:rsidRPr="00B04C26">
              <w:rPr>
                <w:rFonts w:ascii="Times New Roman" w:hAnsi="Times New Roman"/>
                <w:sz w:val="18"/>
                <w:szCs w:val="18"/>
                <w:vertAlign w:val="superscript"/>
              </w:rPr>
              <w:t>2</w:t>
            </w:r>
            <w:r w:rsidR="004A54F1">
              <w:rPr>
                <w:rFonts w:ascii="Times New Roman" w:hAnsi="Times New Roman"/>
                <w:sz w:val="18"/>
                <w:szCs w:val="18"/>
                <w:vertAlign w:val="superscript"/>
              </w:rPr>
              <w:t xml:space="preserve"> </w:t>
            </w:r>
            <w:r>
              <w:rPr>
                <w:rFonts w:ascii="Times New Roman" w:hAnsi="Times New Roman"/>
                <w:sz w:val="18"/>
                <w:szCs w:val="18"/>
              </w:rPr>
              <w:t xml:space="preserve"> учтены определения, выполненные в 6 пунктах УГМС Республики Татарстан на Куйбышевском вдхр.</w:t>
            </w:r>
          </w:p>
          <w:p w:rsidR="001E3125" w:rsidRPr="00C80006" w:rsidRDefault="001E3125" w:rsidP="00C80006">
            <w:pPr>
              <w:ind w:firstLine="1134"/>
              <w:rPr>
                <w:sz w:val="18"/>
              </w:rPr>
            </w:pPr>
          </w:p>
        </w:tc>
      </w:tr>
    </w:tbl>
    <w:p w:rsidR="00960074" w:rsidRDefault="00960074" w:rsidP="00960074">
      <w:pPr>
        <w:pStyle w:val="a7"/>
        <w:rPr>
          <w:rFonts w:ascii="Times New Roman" w:hAnsi="Times New Roman"/>
          <w:sz w:val="18"/>
        </w:rPr>
      </w:pPr>
    </w:p>
    <w:p w:rsidR="00960074" w:rsidRDefault="00960074" w:rsidP="00960074">
      <w:pPr>
        <w:pStyle w:val="a7"/>
        <w:rPr>
          <w:rFonts w:ascii="Times New Roman" w:hAnsi="Times New Roman"/>
          <w:sz w:val="18"/>
        </w:rPr>
      </w:pPr>
    </w:p>
    <w:p w:rsidR="00960074" w:rsidRPr="005217C4" w:rsidRDefault="00960074" w:rsidP="00960074">
      <w:pPr>
        <w:pStyle w:val="a7"/>
        <w:ind w:firstLine="284"/>
        <w:rPr>
          <w:rFonts w:ascii="Times New Roman" w:hAnsi="Times New Roman"/>
          <w:sz w:val="28"/>
          <w:szCs w:val="28"/>
        </w:rPr>
      </w:pPr>
    </w:p>
    <w:p w:rsidR="00960074" w:rsidRDefault="00960074" w:rsidP="00EA0B4C">
      <w:pPr>
        <w:pStyle w:val="a7"/>
        <w:rPr>
          <w:rFonts w:ascii="Times New Roman" w:hAnsi="Times New Roman"/>
          <w:sz w:val="24"/>
        </w:rPr>
      </w:pPr>
    </w:p>
    <w:p w:rsidR="00E463A2" w:rsidRDefault="00E463A2" w:rsidP="00432FD0">
      <w:pPr>
        <w:pStyle w:val="a7"/>
        <w:jc w:val="center"/>
        <w:sectPr w:rsidR="00E463A2" w:rsidSect="00621BD9">
          <w:footerReference w:type="first" r:id="rId30"/>
          <w:pgSz w:w="11906" w:h="16838"/>
          <w:pgMar w:top="1304" w:right="851" w:bottom="1304" w:left="1531" w:header="709" w:footer="709" w:gutter="0"/>
          <w:cols w:space="708"/>
          <w:titlePg/>
          <w:docGrid w:linePitch="360"/>
        </w:sectPr>
      </w:pPr>
    </w:p>
    <w:p w:rsidR="007F34FC" w:rsidRDefault="007F34FC" w:rsidP="00E463A2">
      <w:pPr>
        <w:pStyle w:val="1"/>
        <w:spacing w:before="0" w:after="0"/>
        <w:jc w:val="center"/>
        <w:rPr>
          <w:rFonts w:ascii="Times New Roman" w:hAnsi="Times New Roman" w:cs="Times New Roman"/>
          <w:sz w:val="18"/>
        </w:rPr>
      </w:pPr>
    </w:p>
    <w:p w:rsidR="00E463A2" w:rsidRPr="005B5C0B" w:rsidRDefault="00E463A2" w:rsidP="00E463A2">
      <w:pPr>
        <w:pStyle w:val="1"/>
        <w:spacing w:before="0" w:after="0"/>
        <w:jc w:val="center"/>
        <w:rPr>
          <w:rFonts w:ascii="Times New Roman" w:hAnsi="Times New Roman" w:cs="Times New Roman"/>
          <w:sz w:val="24"/>
          <w:szCs w:val="24"/>
        </w:rPr>
      </w:pPr>
      <w:r w:rsidRPr="005B5C0B">
        <w:rPr>
          <w:rFonts w:ascii="Times New Roman" w:hAnsi="Times New Roman" w:cs="Times New Roman"/>
          <w:sz w:val="24"/>
          <w:szCs w:val="24"/>
        </w:rPr>
        <w:t>Приложение Л</w:t>
      </w:r>
    </w:p>
    <w:p w:rsidR="007F34FC" w:rsidRPr="005B5C0B" w:rsidRDefault="007F34FC" w:rsidP="007F34FC">
      <w:pPr>
        <w:rPr>
          <w:sz w:val="24"/>
          <w:szCs w:val="24"/>
        </w:rPr>
      </w:pPr>
    </w:p>
    <w:p w:rsidR="00E463A2" w:rsidRPr="005B5C0B" w:rsidRDefault="00E463A2" w:rsidP="00E463A2">
      <w:pPr>
        <w:jc w:val="center"/>
        <w:rPr>
          <w:b/>
          <w:sz w:val="24"/>
          <w:szCs w:val="24"/>
        </w:rPr>
      </w:pPr>
      <w:r w:rsidRPr="005B5C0B">
        <w:rPr>
          <w:b/>
          <w:sz w:val="24"/>
          <w:szCs w:val="24"/>
        </w:rPr>
        <w:t>Состояние внедрения методов анализа поверхностных вод суши в лабораториях сети Росгидромета на 01.01.201</w:t>
      </w:r>
      <w:r w:rsidR="00217334">
        <w:rPr>
          <w:b/>
          <w:sz w:val="24"/>
          <w:szCs w:val="24"/>
        </w:rPr>
        <w:t>6</w:t>
      </w:r>
      <w:r w:rsidRPr="005B5C0B">
        <w:rPr>
          <w:b/>
          <w:sz w:val="24"/>
          <w:szCs w:val="24"/>
        </w:rPr>
        <w:t xml:space="preserve"> г.</w:t>
      </w:r>
    </w:p>
    <w:p w:rsidR="007F34FC" w:rsidRDefault="007F34FC" w:rsidP="00E463A2">
      <w:pPr>
        <w:jc w:val="center"/>
        <w:rPr>
          <w:sz w:val="18"/>
        </w:rPr>
      </w:pPr>
    </w:p>
    <w:p w:rsidR="00E463A2" w:rsidRDefault="00E463A2" w:rsidP="00E463A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E463A2" w:rsidTr="001A4168">
        <w:trPr>
          <w:cantSplit/>
        </w:trPr>
        <w:tc>
          <w:tcPr>
            <w:tcW w:w="817" w:type="dxa"/>
            <w:vMerge w:val="restart"/>
            <w:tcBorders>
              <w:top w:val="single" w:sz="4" w:space="0" w:color="auto"/>
              <w:left w:val="single" w:sz="4" w:space="0" w:color="auto"/>
            </w:tcBorders>
            <w:vAlign w:val="center"/>
          </w:tcPr>
          <w:p w:rsidR="00E463A2" w:rsidRDefault="00E463A2" w:rsidP="00706868">
            <w:pPr>
              <w:jc w:val="center"/>
              <w:rPr>
                <w:sz w:val="18"/>
              </w:rPr>
            </w:pPr>
            <w:r>
              <w:rPr>
                <w:sz w:val="18"/>
              </w:rPr>
              <w:t>№</w:t>
            </w:r>
          </w:p>
          <w:p w:rsidR="00706868" w:rsidRDefault="00706868" w:rsidP="00706868">
            <w:pPr>
              <w:jc w:val="center"/>
              <w:rPr>
                <w:sz w:val="18"/>
              </w:rPr>
            </w:pPr>
            <w:r>
              <w:rPr>
                <w:sz w:val="18"/>
              </w:rPr>
              <w:t>ФГБУ</w:t>
            </w:r>
          </w:p>
          <w:p w:rsidR="00E463A2" w:rsidRDefault="00706868" w:rsidP="00706868">
            <w:pPr>
              <w:ind w:right="-119"/>
              <w:jc w:val="center"/>
              <w:rPr>
                <w:sz w:val="18"/>
              </w:rPr>
            </w:pPr>
            <w:r>
              <w:rPr>
                <w:sz w:val="18"/>
              </w:rPr>
              <w:t>"</w:t>
            </w:r>
            <w:r w:rsidR="00E463A2">
              <w:rPr>
                <w:sz w:val="18"/>
              </w:rPr>
              <w:t>УГМС</w:t>
            </w:r>
            <w:r>
              <w:rPr>
                <w:sz w:val="18"/>
              </w:rPr>
              <w:t>"</w:t>
            </w:r>
          </w:p>
        </w:tc>
        <w:tc>
          <w:tcPr>
            <w:tcW w:w="2126" w:type="dxa"/>
            <w:vMerge w:val="restart"/>
            <w:tcBorders>
              <w:top w:val="single" w:sz="4" w:space="0" w:color="auto"/>
            </w:tcBorders>
            <w:vAlign w:val="center"/>
          </w:tcPr>
          <w:p w:rsidR="00E463A2" w:rsidRDefault="00706868" w:rsidP="00706868">
            <w:pPr>
              <w:jc w:val="center"/>
              <w:rPr>
                <w:sz w:val="18"/>
              </w:rPr>
            </w:pPr>
            <w:r>
              <w:rPr>
                <w:sz w:val="18"/>
              </w:rPr>
              <w:t>ФГБУ "УГМС"</w:t>
            </w:r>
            <w:r w:rsidR="00E463A2">
              <w:rPr>
                <w:sz w:val="18"/>
              </w:rPr>
              <w:t>,</w:t>
            </w:r>
          </w:p>
          <w:p w:rsidR="00E463A2" w:rsidRDefault="00E463A2" w:rsidP="00706868">
            <w:pPr>
              <w:jc w:val="center"/>
              <w:rPr>
                <w:sz w:val="18"/>
              </w:rPr>
            </w:pPr>
            <w:r>
              <w:rPr>
                <w:sz w:val="18"/>
              </w:rPr>
              <w:t>лаборатория</w:t>
            </w:r>
          </w:p>
        </w:tc>
        <w:tc>
          <w:tcPr>
            <w:tcW w:w="709" w:type="dxa"/>
            <w:vMerge w:val="restart"/>
            <w:tcBorders>
              <w:top w:val="single" w:sz="4" w:space="0" w:color="auto"/>
            </w:tcBorders>
            <w:vAlign w:val="center"/>
          </w:tcPr>
          <w:p w:rsidR="00E463A2" w:rsidRDefault="00E463A2" w:rsidP="00E50BB0">
            <w:pPr>
              <w:ind w:left="-57" w:right="-57"/>
              <w:jc w:val="center"/>
              <w:rPr>
                <w:sz w:val="18"/>
              </w:rPr>
            </w:pPr>
            <w:r>
              <w:rPr>
                <w:sz w:val="18"/>
              </w:rPr>
              <w:t>Общее число опре-деля-емых пока-зате-лей</w:t>
            </w:r>
          </w:p>
        </w:tc>
        <w:tc>
          <w:tcPr>
            <w:tcW w:w="7513" w:type="dxa"/>
            <w:gridSpan w:val="11"/>
            <w:tcBorders>
              <w:top w:val="single" w:sz="4" w:space="0" w:color="auto"/>
            </w:tcBorders>
            <w:vAlign w:val="center"/>
          </w:tcPr>
          <w:p w:rsidR="00E463A2" w:rsidRPr="00E463A2" w:rsidRDefault="00E463A2" w:rsidP="001A4168">
            <w:pPr>
              <w:pStyle w:val="2"/>
              <w:spacing w:before="60" w:after="60"/>
              <w:rPr>
                <w:b w:val="0"/>
                <w:sz w:val="18"/>
              </w:rPr>
            </w:pPr>
            <w:r w:rsidRPr="00E463A2">
              <w:rPr>
                <w:b w:val="0"/>
                <w:sz w:val="18"/>
              </w:rPr>
              <w:t>Основные показатели</w:t>
            </w:r>
          </w:p>
        </w:tc>
        <w:tc>
          <w:tcPr>
            <w:tcW w:w="1984" w:type="dxa"/>
            <w:vMerge w:val="restart"/>
            <w:tcBorders>
              <w:top w:val="single" w:sz="4" w:space="0" w:color="auto"/>
            </w:tcBorders>
            <w:vAlign w:val="center"/>
          </w:tcPr>
          <w:p w:rsidR="00E463A2" w:rsidRDefault="00E463A2" w:rsidP="00E50BB0">
            <w:pPr>
              <w:jc w:val="center"/>
              <w:rPr>
                <w:sz w:val="18"/>
              </w:rPr>
            </w:pPr>
          </w:p>
          <w:p w:rsidR="00E463A2" w:rsidRDefault="00E463A2" w:rsidP="00E50BB0">
            <w:pPr>
              <w:jc w:val="center"/>
              <w:rPr>
                <w:sz w:val="18"/>
              </w:rPr>
            </w:pPr>
            <w:r>
              <w:rPr>
                <w:sz w:val="18"/>
              </w:rPr>
              <w:t>Прочие загрязняющие вещества</w:t>
            </w:r>
          </w:p>
        </w:tc>
        <w:tc>
          <w:tcPr>
            <w:tcW w:w="1027" w:type="dxa"/>
            <w:vMerge w:val="restart"/>
            <w:tcBorders>
              <w:top w:val="single" w:sz="4" w:space="0" w:color="auto"/>
              <w:right w:val="single" w:sz="4" w:space="0" w:color="auto"/>
            </w:tcBorders>
            <w:vAlign w:val="center"/>
          </w:tcPr>
          <w:p w:rsidR="00E463A2" w:rsidRDefault="00E463A2" w:rsidP="00E50BB0">
            <w:pPr>
              <w:jc w:val="center"/>
              <w:rPr>
                <w:sz w:val="18"/>
              </w:rPr>
            </w:pPr>
          </w:p>
          <w:p w:rsidR="00E463A2" w:rsidRDefault="00E463A2" w:rsidP="00E50BB0">
            <w:pPr>
              <w:jc w:val="center"/>
              <w:rPr>
                <w:sz w:val="18"/>
              </w:rPr>
            </w:pPr>
            <w:r>
              <w:rPr>
                <w:sz w:val="18"/>
              </w:rPr>
              <w:t>Внед-рение новых методик  и пока-зателей</w:t>
            </w:r>
          </w:p>
        </w:tc>
      </w:tr>
      <w:tr w:rsidR="00E463A2" w:rsidTr="00E50BB0">
        <w:trPr>
          <w:cantSplit/>
        </w:trPr>
        <w:tc>
          <w:tcPr>
            <w:tcW w:w="817" w:type="dxa"/>
            <w:vMerge/>
            <w:tcBorders>
              <w:left w:val="single" w:sz="4" w:space="0" w:color="auto"/>
            </w:tcBorders>
          </w:tcPr>
          <w:p w:rsidR="00E463A2" w:rsidRDefault="00E463A2" w:rsidP="00E463A2">
            <w:pPr>
              <w:rPr>
                <w:sz w:val="18"/>
              </w:rPr>
            </w:pPr>
          </w:p>
        </w:tc>
        <w:tc>
          <w:tcPr>
            <w:tcW w:w="2126" w:type="dxa"/>
            <w:vMerge/>
          </w:tcPr>
          <w:p w:rsidR="00E463A2" w:rsidRDefault="00E463A2" w:rsidP="00E463A2">
            <w:pPr>
              <w:rPr>
                <w:sz w:val="18"/>
              </w:rPr>
            </w:pPr>
          </w:p>
        </w:tc>
        <w:tc>
          <w:tcPr>
            <w:tcW w:w="709" w:type="dxa"/>
            <w:vMerge/>
          </w:tcPr>
          <w:p w:rsidR="00E463A2" w:rsidRDefault="00E463A2" w:rsidP="00E463A2">
            <w:pPr>
              <w:rPr>
                <w:sz w:val="18"/>
              </w:rPr>
            </w:pPr>
          </w:p>
        </w:tc>
        <w:tc>
          <w:tcPr>
            <w:tcW w:w="709" w:type="dxa"/>
            <w:vAlign w:val="center"/>
          </w:tcPr>
          <w:p w:rsidR="00E463A2" w:rsidRDefault="00E463A2" w:rsidP="00E50BB0">
            <w:pPr>
              <w:ind w:left="-57" w:right="-57"/>
              <w:jc w:val="center"/>
              <w:rPr>
                <w:sz w:val="18"/>
              </w:rPr>
            </w:pPr>
            <w:r>
              <w:rPr>
                <w:sz w:val="18"/>
              </w:rPr>
              <w:t>Взве-шен-</w:t>
            </w:r>
          </w:p>
          <w:p w:rsidR="00E463A2" w:rsidRDefault="00E463A2" w:rsidP="00E50BB0">
            <w:pPr>
              <w:ind w:left="-57" w:right="-57"/>
              <w:jc w:val="center"/>
              <w:rPr>
                <w:sz w:val="18"/>
              </w:rPr>
            </w:pPr>
            <w:r>
              <w:rPr>
                <w:sz w:val="18"/>
              </w:rPr>
              <w:t>ные веще-ства</w:t>
            </w:r>
          </w:p>
        </w:tc>
        <w:tc>
          <w:tcPr>
            <w:tcW w:w="567" w:type="dxa"/>
            <w:vAlign w:val="center"/>
          </w:tcPr>
          <w:p w:rsidR="00E463A2" w:rsidRPr="00090CCA" w:rsidRDefault="00E463A2" w:rsidP="00E50BB0">
            <w:pPr>
              <w:ind w:left="-57" w:right="-57"/>
              <w:jc w:val="center"/>
              <w:rPr>
                <w:sz w:val="18"/>
                <w:vertAlign w:val="subscript"/>
              </w:rPr>
            </w:pPr>
            <w:r>
              <w:rPr>
                <w:sz w:val="18"/>
              </w:rPr>
              <w:t>ХПК</w:t>
            </w:r>
            <w:r w:rsidR="00090CCA">
              <w:rPr>
                <w:sz w:val="18"/>
              </w:rPr>
              <w:t>/С</w:t>
            </w:r>
            <w:r w:rsidR="00090CCA">
              <w:rPr>
                <w:sz w:val="18"/>
                <w:vertAlign w:val="subscript"/>
              </w:rPr>
              <w:t>орг</w:t>
            </w:r>
          </w:p>
        </w:tc>
        <w:tc>
          <w:tcPr>
            <w:tcW w:w="709" w:type="dxa"/>
            <w:vAlign w:val="center"/>
          </w:tcPr>
          <w:p w:rsidR="00E463A2" w:rsidRDefault="00E463A2" w:rsidP="00E50BB0">
            <w:pPr>
              <w:ind w:left="-57" w:right="-57"/>
              <w:jc w:val="center"/>
              <w:rPr>
                <w:sz w:val="18"/>
              </w:rPr>
            </w:pPr>
            <w:r>
              <w:rPr>
                <w:sz w:val="18"/>
              </w:rPr>
              <w:t>БПК</w:t>
            </w:r>
            <w:r>
              <w:rPr>
                <w:sz w:val="18"/>
                <w:vertAlign w:val="subscript"/>
              </w:rPr>
              <w:t>5</w:t>
            </w:r>
          </w:p>
        </w:tc>
        <w:tc>
          <w:tcPr>
            <w:tcW w:w="567" w:type="dxa"/>
            <w:vAlign w:val="center"/>
          </w:tcPr>
          <w:p w:rsidR="00E463A2" w:rsidRDefault="00E463A2" w:rsidP="00E50BB0">
            <w:pPr>
              <w:pStyle w:val="aa"/>
              <w:spacing w:after="0"/>
              <w:ind w:left="-57" w:right="-57"/>
              <w:jc w:val="center"/>
            </w:pPr>
            <w:r>
              <w:t>Фос-фор</w:t>
            </w:r>
          </w:p>
          <w:p w:rsidR="00E463A2" w:rsidRDefault="00E463A2" w:rsidP="00E50BB0">
            <w:pPr>
              <w:ind w:left="-57" w:right="-57"/>
              <w:jc w:val="center"/>
              <w:rPr>
                <w:sz w:val="18"/>
              </w:rPr>
            </w:pPr>
            <w:r>
              <w:rPr>
                <w:sz w:val="18"/>
              </w:rPr>
              <w:t>об-щий</w:t>
            </w:r>
          </w:p>
        </w:tc>
        <w:tc>
          <w:tcPr>
            <w:tcW w:w="567" w:type="dxa"/>
            <w:vAlign w:val="center"/>
          </w:tcPr>
          <w:p w:rsidR="00E463A2" w:rsidRDefault="00E463A2" w:rsidP="00E50BB0">
            <w:pPr>
              <w:ind w:left="-57" w:right="-57"/>
              <w:jc w:val="center"/>
              <w:rPr>
                <w:sz w:val="18"/>
              </w:rPr>
            </w:pPr>
            <w:r>
              <w:rPr>
                <w:sz w:val="18"/>
              </w:rPr>
              <w:t>Азот</w:t>
            </w:r>
          </w:p>
          <w:p w:rsidR="00E463A2" w:rsidRDefault="00E463A2" w:rsidP="00E50BB0">
            <w:pPr>
              <w:ind w:left="-57" w:right="-57"/>
              <w:jc w:val="center"/>
              <w:rPr>
                <w:sz w:val="18"/>
              </w:rPr>
            </w:pPr>
            <w:r>
              <w:rPr>
                <w:sz w:val="18"/>
              </w:rPr>
              <w:t>об-</w:t>
            </w:r>
          </w:p>
          <w:p w:rsidR="00E463A2" w:rsidRDefault="00E463A2" w:rsidP="00E50BB0">
            <w:pPr>
              <w:ind w:left="-57" w:right="-57"/>
              <w:jc w:val="center"/>
              <w:rPr>
                <w:sz w:val="18"/>
              </w:rPr>
            </w:pPr>
            <w:r>
              <w:rPr>
                <w:sz w:val="18"/>
              </w:rPr>
              <w:t>щий</w:t>
            </w:r>
          </w:p>
        </w:tc>
        <w:tc>
          <w:tcPr>
            <w:tcW w:w="708" w:type="dxa"/>
            <w:vAlign w:val="center"/>
          </w:tcPr>
          <w:p w:rsidR="00E463A2" w:rsidRDefault="00E463A2" w:rsidP="00E50BB0">
            <w:pPr>
              <w:ind w:left="-57" w:right="-57"/>
              <w:jc w:val="center"/>
              <w:rPr>
                <w:sz w:val="18"/>
              </w:rPr>
            </w:pPr>
            <w:r>
              <w:rPr>
                <w:sz w:val="18"/>
              </w:rPr>
              <w:t>Нефте-  про- дукты</w:t>
            </w:r>
          </w:p>
        </w:tc>
        <w:tc>
          <w:tcPr>
            <w:tcW w:w="851" w:type="dxa"/>
            <w:vAlign w:val="center"/>
          </w:tcPr>
          <w:p w:rsidR="00E463A2" w:rsidRDefault="00E463A2" w:rsidP="00E50BB0">
            <w:pPr>
              <w:ind w:left="-57" w:right="-57"/>
              <w:jc w:val="center"/>
              <w:rPr>
                <w:sz w:val="18"/>
              </w:rPr>
            </w:pPr>
            <w:r>
              <w:rPr>
                <w:sz w:val="18"/>
              </w:rPr>
              <w:t>СПАВ анио</w:t>
            </w:r>
            <w:r>
              <w:rPr>
                <w:sz w:val="18"/>
              </w:rPr>
              <w:t>н</w:t>
            </w:r>
            <w:r>
              <w:rPr>
                <w:sz w:val="18"/>
              </w:rPr>
              <w:t>ные</w:t>
            </w:r>
          </w:p>
        </w:tc>
        <w:tc>
          <w:tcPr>
            <w:tcW w:w="709" w:type="dxa"/>
            <w:vAlign w:val="center"/>
          </w:tcPr>
          <w:p w:rsidR="00E463A2" w:rsidRDefault="00E463A2" w:rsidP="00E50BB0">
            <w:pPr>
              <w:ind w:left="-57" w:right="-57"/>
              <w:jc w:val="center"/>
              <w:rPr>
                <w:sz w:val="18"/>
              </w:rPr>
            </w:pPr>
            <w:r>
              <w:rPr>
                <w:sz w:val="18"/>
              </w:rPr>
              <w:t>Фено-</w:t>
            </w:r>
          </w:p>
          <w:p w:rsidR="00E463A2" w:rsidRDefault="00E463A2" w:rsidP="00E50BB0">
            <w:pPr>
              <w:ind w:left="-57" w:right="-57"/>
              <w:jc w:val="center"/>
              <w:rPr>
                <w:sz w:val="18"/>
              </w:rPr>
            </w:pPr>
            <w:r>
              <w:rPr>
                <w:sz w:val="18"/>
              </w:rPr>
              <w:t>лы ле-тучие</w:t>
            </w:r>
          </w:p>
        </w:tc>
        <w:tc>
          <w:tcPr>
            <w:tcW w:w="708" w:type="dxa"/>
            <w:vAlign w:val="center"/>
          </w:tcPr>
          <w:p w:rsidR="00E463A2" w:rsidRDefault="00E463A2" w:rsidP="00E50BB0">
            <w:pPr>
              <w:ind w:left="-57" w:right="-57"/>
              <w:jc w:val="center"/>
              <w:rPr>
                <w:sz w:val="18"/>
              </w:rPr>
            </w:pPr>
            <w:r>
              <w:rPr>
                <w:sz w:val="18"/>
              </w:rPr>
              <w:t>Хлор- орга-ниче-ские пести-циды</w:t>
            </w:r>
          </w:p>
        </w:tc>
        <w:tc>
          <w:tcPr>
            <w:tcW w:w="709" w:type="dxa"/>
            <w:vAlign w:val="center"/>
          </w:tcPr>
          <w:p w:rsidR="00E463A2" w:rsidRDefault="00E463A2" w:rsidP="00E50BB0">
            <w:pPr>
              <w:ind w:left="-57" w:right="-57"/>
              <w:jc w:val="center"/>
              <w:rPr>
                <w:sz w:val="18"/>
              </w:rPr>
            </w:pPr>
            <w:r>
              <w:rPr>
                <w:sz w:val="18"/>
              </w:rPr>
              <w:t>Тяже-</w:t>
            </w:r>
          </w:p>
          <w:p w:rsidR="00E463A2" w:rsidRDefault="00E463A2" w:rsidP="00E50BB0">
            <w:pPr>
              <w:pStyle w:val="aa"/>
              <w:spacing w:after="0"/>
              <w:ind w:left="-57" w:right="-57"/>
              <w:jc w:val="center"/>
            </w:pPr>
            <w:r>
              <w:t>лые метал-лы (спект-раль-</w:t>
            </w:r>
          </w:p>
          <w:p w:rsidR="00E463A2" w:rsidRDefault="00E463A2" w:rsidP="00E50BB0">
            <w:pPr>
              <w:ind w:left="-57" w:right="-57"/>
              <w:jc w:val="center"/>
              <w:rPr>
                <w:sz w:val="18"/>
              </w:rPr>
            </w:pPr>
            <w:r>
              <w:rPr>
                <w:sz w:val="18"/>
              </w:rPr>
              <w:t>ный метод)</w:t>
            </w:r>
          </w:p>
        </w:tc>
        <w:tc>
          <w:tcPr>
            <w:tcW w:w="709" w:type="dxa"/>
            <w:vAlign w:val="center"/>
          </w:tcPr>
          <w:p w:rsidR="00E463A2" w:rsidRDefault="00E463A2" w:rsidP="00E50BB0">
            <w:pPr>
              <w:ind w:left="-57" w:right="-57"/>
              <w:jc w:val="center"/>
              <w:rPr>
                <w:sz w:val="18"/>
              </w:rPr>
            </w:pPr>
            <w:r>
              <w:rPr>
                <w:sz w:val="18"/>
              </w:rPr>
              <w:t>Медь/ цинк</w:t>
            </w:r>
          </w:p>
        </w:tc>
        <w:tc>
          <w:tcPr>
            <w:tcW w:w="1984" w:type="dxa"/>
            <w:vMerge/>
          </w:tcPr>
          <w:p w:rsidR="00E463A2" w:rsidRDefault="00E463A2" w:rsidP="00E463A2">
            <w:pPr>
              <w:rPr>
                <w:sz w:val="18"/>
              </w:rPr>
            </w:pPr>
          </w:p>
        </w:tc>
        <w:tc>
          <w:tcPr>
            <w:tcW w:w="1027" w:type="dxa"/>
            <w:vMerge/>
            <w:tcBorders>
              <w:right w:val="single" w:sz="4" w:space="0" w:color="auto"/>
            </w:tcBorders>
          </w:tcPr>
          <w:p w:rsidR="00E463A2" w:rsidRDefault="00E463A2" w:rsidP="00E463A2">
            <w:pPr>
              <w:rPr>
                <w:sz w:val="18"/>
              </w:rPr>
            </w:pPr>
          </w:p>
        </w:tc>
      </w:tr>
      <w:tr w:rsidR="00E463A2">
        <w:trPr>
          <w:cantSplit/>
        </w:trPr>
        <w:tc>
          <w:tcPr>
            <w:tcW w:w="817" w:type="dxa"/>
            <w:tcBorders>
              <w:left w:val="single" w:sz="4" w:space="0" w:color="auto"/>
              <w:bottom w:val="nil"/>
            </w:tcBorders>
          </w:tcPr>
          <w:p w:rsidR="00E463A2" w:rsidRDefault="00E463A2" w:rsidP="00E463A2">
            <w:pPr>
              <w:jc w:val="center"/>
              <w:rPr>
                <w:sz w:val="16"/>
              </w:rPr>
            </w:pPr>
            <w:r>
              <w:rPr>
                <w:sz w:val="16"/>
              </w:rPr>
              <w:t>1</w:t>
            </w:r>
          </w:p>
        </w:tc>
        <w:tc>
          <w:tcPr>
            <w:tcW w:w="2126" w:type="dxa"/>
            <w:tcBorders>
              <w:bottom w:val="nil"/>
            </w:tcBorders>
          </w:tcPr>
          <w:p w:rsidR="00E463A2" w:rsidRDefault="00E463A2" w:rsidP="00E463A2">
            <w:pPr>
              <w:jc w:val="center"/>
              <w:rPr>
                <w:sz w:val="16"/>
              </w:rPr>
            </w:pPr>
            <w:r>
              <w:rPr>
                <w:sz w:val="16"/>
              </w:rPr>
              <w:t>2</w:t>
            </w:r>
          </w:p>
        </w:tc>
        <w:tc>
          <w:tcPr>
            <w:tcW w:w="709" w:type="dxa"/>
            <w:tcBorders>
              <w:bottom w:val="nil"/>
            </w:tcBorders>
          </w:tcPr>
          <w:p w:rsidR="00E463A2" w:rsidRDefault="00E463A2" w:rsidP="00E463A2">
            <w:pPr>
              <w:jc w:val="center"/>
              <w:rPr>
                <w:sz w:val="16"/>
              </w:rPr>
            </w:pPr>
            <w:r>
              <w:rPr>
                <w:sz w:val="16"/>
              </w:rPr>
              <w:t>3</w:t>
            </w:r>
          </w:p>
        </w:tc>
        <w:tc>
          <w:tcPr>
            <w:tcW w:w="709" w:type="dxa"/>
            <w:tcBorders>
              <w:bottom w:val="nil"/>
            </w:tcBorders>
          </w:tcPr>
          <w:p w:rsidR="00E463A2" w:rsidRDefault="00E463A2" w:rsidP="00E463A2">
            <w:pPr>
              <w:jc w:val="center"/>
              <w:rPr>
                <w:sz w:val="16"/>
              </w:rPr>
            </w:pPr>
            <w:r>
              <w:rPr>
                <w:sz w:val="16"/>
              </w:rPr>
              <w:t>4</w:t>
            </w:r>
          </w:p>
        </w:tc>
        <w:tc>
          <w:tcPr>
            <w:tcW w:w="567" w:type="dxa"/>
            <w:tcBorders>
              <w:bottom w:val="nil"/>
            </w:tcBorders>
          </w:tcPr>
          <w:p w:rsidR="00E463A2" w:rsidRDefault="00E463A2" w:rsidP="00E463A2">
            <w:pPr>
              <w:jc w:val="center"/>
              <w:rPr>
                <w:sz w:val="16"/>
              </w:rPr>
            </w:pPr>
            <w:r>
              <w:rPr>
                <w:sz w:val="16"/>
              </w:rPr>
              <w:t>5</w:t>
            </w:r>
          </w:p>
        </w:tc>
        <w:tc>
          <w:tcPr>
            <w:tcW w:w="709" w:type="dxa"/>
            <w:tcBorders>
              <w:bottom w:val="nil"/>
            </w:tcBorders>
          </w:tcPr>
          <w:p w:rsidR="00E463A2" w:rsidRDefault="00E463A2" w:rsidP="00E463A2">
            <w:pPr>
              <w:jc w:val="center"/>
              <w:rPr>
                <w:sz w:val="16"/>
              </w:rPr>
            </w:pPr>
            <w:r>
              <w:rPr>
                <w:sz w:val="16"/>
              </w:rPr>
              <w:t>6</w:t>
            </w:r>
          </w:p>
        </w:tc>
        <w:tc>
          <w:tcPr>
            <w:tcW w:w="567" w:type="dxa"/>
            <w:tcBorders>
              <w:bottom w:val="nil"/>
            </w:tcBorders>
          </w:tcPr>
          <w:p w:rsidR="00E463A2" w:rsidRDefault="00E463A2" w:rsidP="00E463A2">
            <w:pPr>
              <w:jc w:val="center"/>
              <w:rPr>
                <w:sz w:val="16"/>
              </w:rPr>
            </w:pPr>
            <w:r>
              <w:rPr>
                <w:sz w:val="16"/>
              </w:rPr>
              <w:t>7</w:t>
            </w:r>
          </w:p>
        </w:tc>
        <w:tc>
          <w:tcPr>
            <w:tcW w:w="567" w:type="dxa"/>
            <w:tcBorders>
              <w:bottom w:val="nil"/>
            </w:tcBorders>
          </w:tcPr>
          <w:p w:rsidR="00E463A2" w:rsidRDefault="00E463A2" w:rsidP="00E463A2">
            <w:pPr>
              <w:jc w:val="center"/>
              <w:rPr>
                <w:sz w:val="16"/>
                <w:lang w:val="en-US"/>
              </w:rPr>
            </w:pPr>
            <w:r>
              <w:rPr>
                <w:sz w:val="16"/>
                <w:lang w:val="en-US"/>
              </w:rPr>
              <w:t>8</w:t>
            </w:r>
          </w:p>
        </w:tc>
        <w:tc>
          <w:tcPr>
            <w:tcW w:w="708" w:type="dxa"/>
            <w:tcBorders>
              <w:bottom w:val="nil"/>
            </w:tcBorders>
          </w:tcPr>
          <w:p w:rsidR="00E463A2" w:rsidRDefault="00E463A2" w:rsidP="00E463A2">
            <w:pPr>
              <w:jc w:val="center"/>
              <w:rPr>
                <w:sz w:val="16"/>
              </w:rPr>
            </w:pPr>
            <w:r>
              <w:rPr>
                <w:sz w:val="16"/>
              </w:rPr>
              <w:t>9</w:t>
            </w:r>
          </w:p>
        </w:tc>
        <w:tc>
          <w:tcPr>
            <w:tcW w:w="851" w:type="dxa"/>
            <w:tcBorders>
              <w:bottom w:val="nil"/>
            </w:tcBorders>
          </w:tcPr>
          <w:p w:rsidR="00E463A2" w:rsidRDefault="00E463A2" w:rsidP="00E463A2">
            <w:pPr>
              <w:jc w:val="center"/>
              <w:rPr>
                <w:sz w:val="16"/>
              </w:rPr>
            </w:pPr>
            <w:r>
              <w:rPr>
                <w:sz w:val="16"/>
              </w:rPr>
              <w:t>10</w:t>
            </w:r>
          </w:p>
        </w:tc>
        <w:tc>
          <w:tcPr>
            <w:tcW w:w="709" w:type="dxa"/>
            <w:tcBorders>
              <w:bottom w:val="nil"/>
            </w:tcBorders>
          </w:tcPr>
          <w:p w:rsidR="00E463A2" w:rsidRDefault="00E463A2" w:rsidP="00E463A2">
            <w:pPr>
              <w:jc w:val="center"/>
              <w:rPr>
                <w:sz w:val="16"/>
              </w:rPr>
            </w:pPr>
            <w:r>
              <w:rPr>
                <w:sz w:val="16"/>
              </w:rPr>
              <w:t>11</w:t>
            </w:r>
          </w:p>
        </w:tc>
        <w:tc>
          <w:tcPr>
            <w:tcW w:w="708" w:type="dxa"/>
            <w:tcBorders>
              <w:bottom w:val="nil"/>
            </w:tcBorders>
          </w:tcPr>
          <w:p w:rsidR="00E463A2" w:rsidRDefault="00E463A2" w:rsidP="00E463A2">
            <w:pPr>
              <w:jc w:val="center"/>
              <w:rPr>
                <w:sz w:val="16"/>
              </w:rPr>
            </w:pPr>
            <w:r>
              <w:rPr>
                <w:sz w:val="16"/>
              </w:rPr>
              <w:t>12</w:t>
            </w:r>
          </w:p>
        </w:tc>
        <w:tc>
          <w:tcPr>
            <w:tcW w:w="709" w:type="dxa"/>
            <w:tcBorders>
              <w:bottom w:val="nil"/>
            </w:tcBorders>
          </w:tcPr>
          <w:p w:rsidR="00E463A2" w:rsidRDefault="00E463A2" w:rsidP="00E463A2">
            <w:pPr>
              <w:jc w:val="center"/>
              <w:rPr>
                <w:sz w:val="16"/>
              </w:rPr>
            </w:pPr>
            <w:r>
              <w:rPr>
                <w:sz w:val="16"/>
              </w:rPr>
              <w:t>13</w:t>
            </w:r>
          </w:p>
        </w:tc>
        <w:tc>
          <w:tcPr>
            <w:tcW w:w="709" w:type="dxa"/>
            <w:tcBorders>
              <w:bottom w:val="nil"/>
            </w:tcBorders>
          </w:tcPr>
          <w:p w:rsidR="00E463A2" w:rsidRDefault="00E463A2" w:rsidP="00E463A2">
            <w:pPr>
              <w:jc w:val="center"/>
              <w:rPr>
                <w:sz w:val="16"/>
              </w:rPr>
            </w:pPr>
            <w:r>
              <w:rPr>
                <w:sz w:val="16"/>
              </w:rPr>
              <w:t>14</w:t>
            </w:r>
          </w:p>
        </w:tc>
        <w:tc>
          <w:tcPr>
            <w:tcW w:w="1984" w:type="dxa"/>
            <w:tcBorders>
              <w:bottom w:val="nil"/>
            </w:tcBorders>
          </w:tcPr>
          <w:p w:rsidR="00E463A2" w:rsidRDefault="00E463A2" w:rsidP="00E463A2">
            <w:pPr>
              <w:jc w:val="center"/>
              <w:rPr>
                <w:sz w:val="16"/>
              </w:rPr>
            </w:pPr>
            <w:r>
              <w:rPr>
                <w:sz w:val="16"/>
              </w:rPr>
              <w:t>15</w:t>
            </w:r>
          </w:p>
        </w:tc>
        <w:tc>
          <w:tcPr>
            <w:tcW w:w="1027" w:type="dxa"/>
            <w:tcBorders>
              <w:bottom w:val="nil"/>
              <w:right w:val="single" w:sz="4" w:space="0" w:color="auto"/>
            </w:tcBorders>
          </w:tcPr>
          <w:p w:rsidR="00E463A2" w:rsidRDefault="00E463A2" w:rsidP="00E463A2">
            <w:pPr>
              <w:jc w:val="center"/>
              <w:rPr>
                <w:sz w:val="16"/>
              </w:rPr>
            </w:pPr>
            <w:r>
              <w:rPr>
                <w:sz w:val="16"/>
              </w:rPr>
              <w:t>16</w:t>
            </w:r>
          </w:p>
        </w:tc>
      </w:tr>
      <w:tr w:rsidR="00E463A2">
        <w:trPr>
          <w:cantSplit/>
        </w:trPr>
        <w:tc>
          <w:tcPr>
            <w:tcW w:w="817" w:type="dxa"/>
            <w:tcBorders>
              <w:left w:val="single" w:sz="4" w:space="0" w:color="auto"/>
              <w:bottom w:val="nil"/>
            </w:tcBorders>
          </w:tcPr>
          <w:p w:rsidR="00E463A2" w:rsidRPr="001B4FF4" w:rsidRDefault="00E463A2" w:rsidP="00E463A2">
            <w:pPr>
              <w:jc w:val="center"/>
              <w:rPr>
                <w:sz w:val="10"/>
                <w:szCs w:val="10"/>
              </w:rPr>
            </w:pPr>
          </w:p>
        </w:tc>
        <w:tc>
          <w:tcPr>
            <w:tcW w:w="2126" w:type="dxa"/>
            <w:tcBorders>
              <w:bottom w:val="nil"/>
            </w:tcBorders>
          </w:tcPr>
          <w:p w:rsidR="00E463A2" w:rsidRPr="001B4FF4" w:rsidRDefault="00E463A2" w:rsidP="00E463A2">
            <w:pPr>
              <w:jc w:val="center"/>
              <w:rPr>
                <w:sz w:val="10"/>
                <w:szCs w:val="10"/>
              </w:rPr>
            </w:pPr>
          </w:p>
        </w:tc>
        <w:tc>
          <w:tcPr>
            <w:tcW w:w="709" w:type="dxa"/>
            <w:tcBorders>
              <w:bottom w:val="nil"/>
            </w:tcBorders>
          </w:tcPr>
          <w:p w:rsidR="00E463A2" w:rsidRPr="001B4FF4" w:rsidRDefault="00E463A2" w:rsidP="00E463A2">
            <w:pPr>
              <w:jc w:val="center"/>
              <w:rPr>
                <w:sz w:val="10"/>
                <w:szCs w:val="10"/>
              </w:rPr>
            </w:pPr>
          </w:p>
        </w:tc>
        <w:tc>
          <w:tcPr>
            <w:tcW w:w="709" w:type="dxa"/>
            <w:tcBorders>
              <w:bottom w:val="nil"/>
            </w:tcBorders>
          </w:tcPr>
          <w:p w:rsidR="00E463A2" w:rsidRPr="001B4FF4" w:rsidRDefault="00E463A2" w:rsidP="00E463A2">
            <w:pPr>
              <w:jc w:val="center"/>
              <w:rPr>
                <w:sz w:val="10"/>
                <w:szCs w:val="10"/>
              </w:rPr>
            </w:pPr>
          </w:p>
        </w:tc>
        <w:tc>
          <w:tcPr>
            <w:tcW w:w="567" w:type="dxa"/>
            <w:tcBorders>
              <w:bottom w:val="nil"/>
            </w:tcBorders>
          </w:tcPr>
          <w:p w:rsidR="00E463A2" w:rsidRPr="001B4FF4" w:rsidRDefault="00E463A2" w:rsidP="00E463A2">
            <w:pPr>
              <w:jc w:val="center"/>
              <w:rPr>
                <w:sz w:val="10"/>
                <w:szCs w:val="10"/>
              </w:rPr>
            </w:pPr>
          </w:p>
        </w:tc>
        <w:tc>
          <w:tcPr>
            <w:tcW w:w="709" w:type="dxa"/>
            <w:tcBorders>
              <w:bottom w:val="nil"/>
            </w:tcBorders>
          </w:tcPr>
          <w:p w:rsidR="00E463A2" w:rsidRPr="001B4FF4" w:rsidRDefault="00E463A2" w:rsidP="00E463A2">
            <w:pPr>
              <w:jc w:val="center"/>
              <w:rPr>
                <w:sz w:val="10"/>
                <w:szCs w:val="10"/>
              </w:rPr>
            </w:pPr>
          </w:p>
        </w:tc>
        <w:tc>
          <w:tcPr>
            <w:tcW w:w="567" w:type="dxa"/>
            <w:tcBorders>
              <w:bottom w:val="nil"/>
            </w:tcBorders>
          </w:tcPr>
          <w:p w:rsidR="00E463A2" w:rsidRPr="001B4FF4" w:rsidRDefault="00E463A2" w:rsidP="00E463A2">
            <w:pPr>
              <w:jc w:val="center"/>
              <w:rPr>
                <w:sz w:val="10"/>
                <w:szCs w:val="10"/>
              </w:rPr>
            </w:pPr>
          </w:p>
        </w:tc>
        <w:tc>
          <w:tcPr>
            <w:tcW w:w="567" w:type="dxa"/>
            <w:tcBorders>
              <w:bottom w:val="nil"/>
            </w:tcBorders>
          </w:tcPr>
          <w:p w:rsidR="00E463A2" w:rsidRPr="001B4FF4" w:rsidRDefault="00E463A2" w:rsidP="00E463A2">
            <w:pPr>
              <w:jc w:val="center"/>
              <w:rPr>
                <w:sz w:val="10"/>
                <w:szCs w:val="10"/>
                <w:lang w:val="en-US"/>
              </w:rPr>
            </w:pPr>
          </w:p>
        </w:tc>
        <w:tc>
          <w:tcPr>
            <w:tcW w:w="708" w:type="dxa"/>
            <w:tcBorders>
              <w:bottom w:val="nil"/>
            </w:tcBorders>
          </w:tcPr>
          <w:p w:rsidR="00E463A2" w:rsidRPr="001B4FF4" w:rsidRDefault="00E463A2" w:rsidP="00E463A2">
            <w:pPr>
              <w:jc w:val="center"/>
              <w:rPr>
                <w:sz w:val="10"/>
                <w:szCs w:val="10"/>
              </w:rPr>
            </w:pPr>
          </w:p>
        </w:tc>
        <w:tc>
          <w:tcPr>
            <w:tcW w:w="851" w:type="dxa"/>
            <w:tcBorders>
              <w:bottom w:val="nil"/>
            </w:tcBorders>
          </w:tcPr>
          <w:p w:rsidR="00E463A2" w:rsidRPr="001B4FF4" w:rsidRDefault="00E463A2" w:rsidP="00E463A2">
            <w:pPr>
              <w:jc w:val="center"/>
              <w:rPr>
                <w:sz w:val="10"/>
                <w:szCs w:val="10"/>
              </w:rPr>
            </w:pPr>
          </w:p>
        </w:tc>
        <w:tc>
          <w:tcPr>
            <w:tcW w:w="709" w:type="dxa"/>
            <w:tcBorders>
              <w:bottom w:val="nil"/>
            </w:tcBorders>
          </w:tcPr>
          <w:p w:rsidR="00E463A2" w:rsidRPr="001B4FF4" w:rsidRDefault="00E463A2" w:rsidP="00E463A2">
            <w:pPr>
              <w:jc w:val="center"/>
              <w:rPr>
                <w:sz w:val="10"/>
                <w:szCs w:val="10"/>
              </w:rPr>
            </w:pPr>
          </w:p>
        </w:tc>
        <w:tc>
          <w:tcPr>
            <w:tcW w:w="708" w:type="dxa"/>
            <w:tcBorders>
              <w:bottom w:val="nil"/>
            </w:tcBorders>
          </w:tcPr>
          <w:p w:rsidR="00E463A2" w:rsidRPr="001B4FF4" w:rsidRDefault="00E463A2" w:rsidP="00E463A2">
            <w:pPr>
              <w:jc w:val="center"/>
              <w:rPr>
                <w:sz w:val="10"/>
                <w:szCs w:val="10"/>
              </w:rPr>
            </w:pPr>
          </w:p>
        </w:tc>
        <w:tc>
          <w:tcPr>
            <w:tcW w:w="709" w:type="dxa"/>
            <w:tcBorders>
              <w:bottom w:val="nil"/>
            </w:tcBorders>
          </w:tcPr>
          <w:p w:rsidR="00E463A2" w:rsidRPr="001B4FF4" w:rsidRDefault="00E463A2" w:rsidP="00E463A2">
            <w:pPr>
              <w:jc w:val="center"/>
              <w:rPr>
                <w:sz w:val="10"/>
                <w:szCs w:val="10"/>
              </w:rPr>
            </w:pPr>
          </w:p>
        </w:tc>
        <w:tc>
          <w:tcPr>
            <w:tcW w:w="709" w:type="dxa"/>
            <w:tcBorders>
              <w:bottom w:val="nil"/>
            </w:tcBorders>
          </w:tcPr>
          <w:p w:rsidR="00E463A2" w:rsidRPr="001B4FF4" w:rsidRDefault="00E463A2" w:rsidP="00E463A2">
            <w:pPr>
              <w:jc w:val="center"/>
              <w:rPr>
                <w:sz w:val="10"/>
                <w:szCs w:val="10"/>
              </w:rPr>
            </w:pPr>
          </w:p>
        </w:tc>
        <w:tc>
          <w:tcPr>
            <w:tcW w:w="1984" w:type="dxa"/>
            <w:tcBorders>
              <w:bottom w:val="nil"/>
            </w:tcBorders>
          </w:tcPr>
          <w:p w:rsidR="00E463A2" w:rsidRPr="001B4FF4" w:rsidRDefault="00E463A2" w:rsidP="00E463A2">
            <w:pPr>
              <w:jc w:val="center"/>
              <w:rPr>
                <w:sz w:val="10"/>
                <w:szCs w:val="10"/>
              </w:rPr>
            </w:pPr>
          </w:p>
        </w:tc>
        <w:tc>
          <w:tcPr>
            <w:tcW w:w="1027" w:type="dxa"/>
            <w:tcBorders>
              <w:bottom w:val="nil"/>
              <w:right w:val="single" w:sz="4" w:space="0" w:color="auto"/>
            </w:tcBorders>
          </w:tcPr>
          <w:p w:rsidR="00E463A2" w:rsidRPr="001B4FF4" w:rsidRDefault="00E463A2" w:rsidP="00E463A2">
            <w:pPr>
              <w:jc w:val="center"/>
              <w:rPr>
                <w:sz w:val="10"/>
                <w:szCs w:val="10"/>
              </w:rPr>
            </w:pPr>
          </w:p>
        </w:tc>
      </w:tr>
      <w:tr w:rsidR="00E463A2">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15</w:t>
            </w:r>
          </w:p>
        </w:tc>
        <w:tc>
          <w:tcPr>
            <w:tcW w:w="2126" w:type="dxa"/>
            <w:tcBorders>
              <w:top w:val="nil"/>
              <w:left w:val="single" w:sz="4" w:space="0" w:color="auto"/>
              <w:bottom w:val="nil"/>
              <w:right w:val="single" w:sz="4" w:space="0" w:color="auto"/>
            </w:tcBorders>
          </w:tcPr>
          <w:p w:rsidR="00E463A2" w:rsidRDefault="00E463A2" w:rsidP="00E463A2">
            <w:pPr>
              <w:spacing w:after="120"/>
              <w:rPr>
                <w:b/>
                <w:sz w:val="18"/>
                <w:lang w:val="en-US"/>
              </w:rPr>
            </w:pPr>
            <w:r>
              <w:rPr>
                <w:b/>
                <w:sz w:val="18"/>
              </w:rPr>
              <w:t>Верхне-Волжское</w:t>
            </w: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567" w:type="dxa"/>
            <w:tcBorders>
              <w:top w:val="nil"/>
              <w:left w:val="single" w:sz="4" w:space="0" w:color="auto"/>
              <w:bottom w:val="nil"/>
              <w:right w:val="single" w:sz="4" w:space="0" w:color="auto"/>
            </w:tcBorders>
          </w:tcPr>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567" w:type="dxa"/>
            <w:tcBorders>
              <w:top w:val="nil"/>
              <w:left w:val="single" w:sz="4" w:space="0" w:color="auto"/>
              <w:bottom w:val="nil"/>
              <w:right w:val="single" w:sz="4" w:space="0" w:color="auto"/>
            </w:tcBorders>
          </w:tcPr>
          <w:p w:rsidR="00E463A2" w:rsidRDefault="00E463A2" w:rsidP="00E463A2">
            <w:pPr>
              <w:rPr>
                <w:sz w:val="18"/>
              </w:rPr>
            </w:pPr>
          </w:p>
        </w:tc>
        <w:tc>
          <w:tcPr>
            <w:tcW w:w="567" w:type="dxa"/>
            <w:tcBorders>
              <w:top w:val="nil"/>
              <w:left w:val="single" w:sz="4" w:space="0" w:color="auto"/>
              <w:bottom w:val="nil"/>
              <w:right w:val="single" w:sz="4" w:space="0" w:color="auto"/>
            </w:tcBorders>
          </w:tcPr>
          <w:p w:rsidR="00E463A2" w:rsidRDefault="00E463A2" w:rsidP="00E463A2">
            <w:pPr>
              <w:rPr>
                <w:sz w:val="18"/>
              </w:rPr>
            </w:pPr>
          </w:p>
        </w:tc>
        <w:tc>
          <w:tcPr>
            <w:tcW w:w="708" w:type="dxa"/>
            <w:tcBorders>
              <w:top w:val="nil"/>
              <w:left w:val="single" w:sz="4" w:space="0" w:color="auto"/>
              <w:bottom w:val="nil"/>
              <w:right w:val="single" w:sz="4" w:space="0" w:color="auto"/>
            </w:tcBorders>
          </w:tcPr>
          <w:p w:rsidR="00E463A2" w:rsidRDefault="00E463A2" w:rsidP="00E463A2">
            <w:pPr>
              <w:rPr>
                <w:sz w:val="18"/>
              </w:rPr>
            </w:pPr>
          </w:p>
        </w:tc>
        <w:tc>
          <w:tcPr>
            <w:tcW w:w="851" w:type="dxa"/>
            <w:tcBorders>
              <w:top w:val="nil"/>
              <w:left w:val="single" w:sz="4" w:space="0" w:color="auto"/>
              <w:bottom w:val="nil"/>
              <w:right w:val="single" w:sz="4" w:space="0" w:color="auto"/>
            </w:tcBorders>
          </w:tcPr>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708" w:type="dxa"/>
            <w:tcBorders>
              <w:top w:val="nil"/>
              <w:left w:val="single" w:sz="4" w:space="0" w:color="auto"/>
              <w:bottom w:val="nil"/>
              <w:right w:val="single" w:sz="4" w:space="0" w:color="auto"/>
            </w:tcBorders>
          </w:tcPr>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1984" w:type="dxa"/>
            <w:tcBorders>
              <w:top w:val="nil"/>
              <w:left w:val="single" w:sz="4" w:space="0" w:color="auto"/>
              <w:bottom w:val="nil"/>
              <w:right w:val="single" w:sz="4" w:space="0" w:color="auto"/>
            </w:tcBorders>
          </w:tcPr>
          <w:p w:rsidR="00E463A2" w:rsidRDefault="00E463A2" w:rsidP="00E463A2">
            <w:pPr>
              <w:rPr>
                <w:sz w:val="18"/>
              </w:rPr>
            </w:pPr>
          </w:p>
        </w:tc>
        <w:tc>
          <w:tcPr>
            <w:tcW w:w="1027" w:type="dxa"/>
            <w:tcBorders>
              <w:top w:val="nil"/>
              <w:left w:val="single" w:sz="4" w:space="0" w:color="auto"/>
              <w:bottom w:val="nil"/>
              <w:right w:val="single" w:sz="4" w:space="0" w:color="auto"/>
            </w:tcBorders>
          </w:tcPr>
          <w:p w:rsidR="00E463A2" w:rsidRDefault="00E463A2" w:rsidP="00E463A2">
            <w:pPr>
              <w:rPr>
                <w:sz w:val="18"/>
              </w:rPr>
            </w:pPr>
          </w:p>
        </w:tc>
      </w:tr>
      <w:tr w:rsidR="00E463A2">
        <w:tc>
          <w:tcPr>
            <w:tcW w:w="817" w:type="dxa"/>
            <w:tcBorders>
              <w:top w:val="nil"/>
              <w:left w:val="single" w:sz="4" w:space="0" w:color="auto"/>
              <w:bottom w:val="nil"/>
              <w:right w:val="single" w:sz="4" w:space="0" w:color="auto"/>
            </w:tcBorders>
          </w:tcPr>
          <w:p w:rsidR="00E463A2" w:rsidRDefault="00411A80" w:rsidP="00E463A2">
            <w:pPr>
              <w:jc w:val="center"/>
              <w:rPr>
                <w:sz w:val="18"/>
              </w:rPr>
            </w:pPr>
            <w:r>
              <w:rPr>
                <w:noProof/>
                <w:sz w:val="18"/>
              </w:rPr>
              <w:pict>
                <v:shape id="_x0000_s1194" type="#_x0000_t202" style="position:absolute;left:0;text-align:left;margin-left:-50.7pt;margin-top:16pt;width:28.4pt;height:79.5pt;z-index:251652608;mso-position-horizontal-relative:text;mso-position-vertical-relative:text" o:allowincell="f" stroked="f">
                  <v:textbox style="layout-flow:vertical;mso-next-textbox:#_x0000_s1194">
                    <w:txbxContent>
                      <w:p w:rsidR="00CD0E87" w:rsidRPr="00AC0696" w:rsidRDefault="00CD0E87" w:rsidP="00AC4E5C">
                        <w:pPr>
                          <w:rPr>
                            <w:lang w:val="en-US"/>
                          </w:rPr>
                        </w:pPr>
                        <w:r>
                          <w:t>144</w:t>
                        </w:r>
                      </w:p>
                    </w:txbxContent>
                  </v:textbox>
                </v:shape>
              </w:pict>
            </w: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Нижегородская</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42</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90CCA">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r>
              <w:rPr>
                <w:sz w:val="18"/>
              </w:rPr>
              <w:t>Никель, кадмий, св</w:t>
            </w:r>
            <w:r>
              <w:rPr>
                <w:sz w:val="18"/>
              </w:rPr>
              <w:t>и</w:t>
            </w:r>
            <w:r>
              <w:rPr>
                <w:sz w:val="18"/>
              </w:rPr>
              <w:t>нец, марганец, хром общий, хром шестив</w:t>
            </w:r>
            <w:r>
              <w:rPr>
                <w:sz w:val="18"/>
              </w:rPr>
              <w:t>а</w:t>
            </w:r>
            <w:r>
              <w:rPr>
                <w:sz w:val="18"/>
              </w:rPr>
              <w:t>лентный, формальд</w:t>
            </w:r>
            <w:r>
              <w:rPr>
                <w:sz w:val="18"/>
              </w:rPr>
              <w:t>е</w:t>
            </w:r>
            <w:r>
              <w:rPr>
                <w:sz w:val="18"/>
              </w:rPr>
              <w:t>гид, метанол, серов</w:t>
            </w:r>
            <w:r>
              <w:rPr>
                <w:sz w:val="18"/>
              </w:rPr>
              <w:t>о</w:t>
            </w:r>
            <w:r>
              <w:rPr>
                <w:sz w:val="18"/>
              </w:rPr>
              <w:t>дород и сульфиды</w:t>
            </w:r>
          </w:p>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090CCA" w:rsidP="003F6BD4">
            <w:pPr>
              <w:ind w:left="-57"/>
              <w:rPr>
                <w:sz w:val="18"/>
              </w:rPr>
            </w:pPr>
            <w:r>
              <w:rPr>
                <w:sz w:val="18"/>
              </w:rPr>
              <w:t>Новая ре</w:t>
            </w:r>
            <w:r w:rsidR="007756D2">
              <w:rPr>
                <w:sz w:val="18"/>
              </w:rPr>
              <w:t>д</w:t>
            </w:r>
            <w:r>
              <w:rPr>
                <w:sz w:val="18"/>
              </w:rPr>
              <w:t>акция РД 52.24. 486-2009</w:t>
            </w:r>
          </w:p>
        </w:tc>
      </w:tr>
      <w:tr w:rsidR="00E463A2">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Городецкая</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35</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90CCA">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r>
              <w:rPr>
                <w:sz w:val="18"/>
              </w:rPr>
              <w:t>Хром общий, хром шестивалентный, мар- ганец, формальдегид,  метанол</w:t>
            </w:r>
          </w:p>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Pr="00704961" w:rsidRDefault="00E463A2" w:rsidP="00E463A2">
            <w:pPr>
              <w:ind w:left="-57" w:right="-74"/>
              <w:rPr>
                <w:sz w:val="18"/>
                <w:vertAlign w:val="superscript"/>
              </w:rPr>
            </w:pPr>
            <w:r>
              <w:rPr>
                <w:sz w:val="18"/>
              </w:rPr>
              <w:t xml:space="preserve"> </w:t>
            </w:r>
          </w:p>
        </w:tc>
      </w:tr>
      <w:tr w:rsidR="00E463A2">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Кировская</w:t>
            </w:r>
          </w:p>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29</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90CCA">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r>
              <w:rPr>
                <w:sz w:val="18"/>
              </w:rPr>
              <w:t>Формальдегид</w:t>
            </w:r>
          </w:p>
        </w:tc>
        <w:tc>
          <w:tcPr>
            <w:tcW w:w="1027" w:type="dxa"/>
            <w:tcBorders>
              <w:top w:val="nil"/>
              <w:left w:val="single" w:sz="4" w:space="0" w:color="auto"/>
              <w:bottom w:val="nil"/>
              <w:right w:val="single" w:sz="4" w:space="0" w:color="auto"/>
            </w:tcBorders>
          </w:tcPr>
          <w:p w:rsidR="00E463A2" w:rsidRDefault="00E463A2" w:rsidP="00E463A2">
            <w:pPr>
              <w:ind w:left="-57" w:right="-74"/>
              <w:rPr>
                <w:sz w:val="18"/>
              </w:rPr>
            </w:pPr>
            <w:r>
              <w:rPr>
                <w:sz w:val="18"/>
              </w:rPr>
              <w:t xml:space="preserve"> </w:t>
            </w:r>
            <w:r w:rsidR="00090CCA">
              <w:rPr>
                <w:sz w:val="18"/>
              </w:rPr>
              <w:t>Новая редакция РД 52.24. 486-2009, РД 52.24. 405-2005. Медь, цинк методом инверсио</w:t>
            </w:r>
            <w:r w:rsidR="00090CCA">
              <w:rPr>
                <w:sz w:val="18"/>
              </w:rPr>
              <w:t>н</w:t>
            </w:r>
            <w:r w:rsidR="00090CCA">
              <w:rPr>
                <w:sz w:val="18"/>
              </w:rPr>
              <w:t>ной воль</w:t>
            </w:r>
            <w:r w:rsidR="00090CCA">
              <w:rPr>
                <w:sz w:val="18"/>
              </w:rPr>
              <w:t>т</w:t>
            </w:r>
            <w:r w:rsidR="00090CCA">
              <w:rPr>
                <w:sz w:val="18"/>
              </w:rPr>
              <w:t>ампероме</w:t>
            </w:r>
            <w:r w:rsidR="00090CCA">
              <w:rPr>
                <w:sz w:val="18"/>
              </w:rPr>
              <w:t>т</w:t>
            </w:r>
            <w:r w:rsidR="00090CCA">
              <w:rPr>
                <w:sz w:val="18"/>
              </w:rPr>
              <w:t>рии</w:t>
            </w:r>
          </w:p>
        </w:tc>
      </w:tr>
    </w:tbl>
    <w:p w:rsidR="00090CCA" w:rsidRDefault="00090CCA"/>
    <w:p w:rsidR="00A05962" w:rsidRDefault="00A05962" w:rsidP="00090CCA">
      <w:pPr>
        <w:jc w:val="right"/>
      </w:pPr>
    </w:p>
    <w:p w:rsidR="00090CCA" w:rsidRDefault="00090CCA" w:rsidP="00090CCA">
      <w:pPr>
        <w:jc w:val="right"/>
      </w:pPr>
      <w:r>
        <w:t>Продолжение приложения Л</w:t>
      </w:r>
    </w:p>
    <w:p w:rsidR="00090CCA" w:rsidRDefault="00090CCA" w:rsidP="00090CCA">
      <w:pPr>
        <w:jc w:val="right"/>
      </w:pP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090CCA" w:rsidTr="00A05962">
        <w:tc>
          <w:tcPr>
            <w:tcW w:w="817"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090CCA" w:rsidRPr="00AC68EC" w:rsidRDefault="00090CCA" w:rsidP="00A05962">
            <w:pPr>
              <w:ind w:left="-57" w:right="-74"/>
              <w:jc w:val="center"/>
              <w:rPr>
                <w:sz w:val="18"/>
              </w:rPr>
            </w:pPr>
            <w:r w:rsidRPr="00AC68EC">
              <w:rPr>
                <w:sz w:val="18"/>
              </w:rPr>
              <w:t>16</w:t>
            </w:r>
          </w:p>
        </w:tc>
      </w:tr>
      <w:tr w:rsidR="00090CCA" w:rsidRPr="001B4FF4" w:rsidTr="00A05962">
        <w:tc>
          <w:tcPr>
            <w:tcW w:w="817"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2126" w:type="dxa"/>
            <w:tcBorders>
              <w:top w:val="single" w:sz="4" w:space="0" w:color="auto"/>
              <w:left w:val="single" w:sz="4" w:space="0" w:color="auto"/>
              <w:right w:val="single" w:sz="4" w:space="0" w:color="auto"/>
            </w:tcBorders>
          </w:tcPr>
          <w:p w:rsidR="00090CCA" w:rsidRPr="00AC68EC" w:rsidRDefault="00090CCA" w:rsidP="00A05962">
            <w:pPr>
              <w:rPr>
                <w:b/>
                <w:sz w:val="12"/>
                <w:szCs w:val="12"/>
              </w:rPr>
            </w:pPr>
          </w:p>
        </w:tc>
        <w:tc>
          <w:tcPr>
            <w:tcW w:w="709"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9"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567"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9"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567"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567"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8"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851"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9"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8"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9"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709" w:type="dxa"/>
            <w:tcBorders>
              <w:top w:val="single" w:sz="4" w:space="0" w:color="auto"/>
              <w:left w:val="single" w:sz="4" w:space="0" w:color="auto"/>
              <w:right w:val="single" w:sz="4" w:space="0" w:color="auto"/>
            </w:tcBorders>
          </w:tcPr>
          <w:p w:rsidR="00090CCA" w:rsidRPr="00AC68EC" w:rsidRDefault="00090CCA" w:rsidP="00A05962">
            <w:pPr>
              <w:jc w:val="center"/>
              <w:rPr>
                <w:sz w:val="12"/>
                <w:szCs w:val="12"/>
              </w:rPr>
            </w:pPr>
          </w:p>
        </w:tc>
        <w:tc>
          <w:tcPr>
            <w:tcW w:w="1984" w:type="dxa"/>
            <w:tcBorders>
              <w:top w:val="single" w:sz="4" w:space="0" w:color="auto"/>
              <w:left w:val="single" w:sz="4" w:space="0" w:color="auto"/>
              <w:right w:val="single" w:sz="4" w:space="0" w:color="auto"/>
            </w:tcBorders>
          </w:tcPr>
          <w:p w:rsidR="00090CCA" w:rsidRPr="00AC68EC" w:rsidRDefault="00090CCA" w:rsidP="00A05962">
            <w:pPr>
              <w:ind w:left="-57"/>
              <w:rPr>
                <w:sz w:val="12"/>
                <w:szCs w:val="12"/>
              </w:rPr>
            </w:pPr>
          </w:p>
        </w:tc>
        <w:tc>
          <w:tcPr>
            <w:tcW w:w="1027" w:type="dxa"/>
            <w:tcBorders>
              <w:top w:val="single" w:sz="4" w:space="0" w:color="auto"/>
              <w:left w:val="single" w:sz="4" w:space="0" w:color="auto"/>
              <w:right w:val="single" w:sz="4" w:space="0" w:color="auto"/>
            </w:tcBorders>
          </w:tcPr>
          <w:p w:rsidR="00090CCA" w:rsidRPr="00AC68EC" w:rsidRDefault="00090CCA" w:rsidP="00A05962">
            <w:pPr>
              <w:ind w:left="-57" w:right="-74"/>
              <w:rPr>
                <w:sz w:val="12"/>
                <w:szCs w:val="12"/>
              </w:rPr>
            </w:pPr>
          </w:p>
        </w:tc>
      </w:tr>
      <w:tr w:rsidR="00E463A2" w:rsidTr="009D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9D22E1">
            <w:pPr>
              <w:spacing w:before="20"/>
              <w:rPr>
                <w:sz w:val="18"/>
              </w:rPr>
            </w:pPr>
            <w:r>
              <w:rPr>
                <w:sz w:val="18"/>
              </w:rPr>
              <w:t xml:space="preserve">Новочебоксарская </w:t>
            </w:r>
          </w:p>
        </w:tc>
        <w:tc>
          <w:tcPr>
            <w:tcW w:w="709"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30</w:t>
            </w:r>
          </w:p>
        </w:tc>
        <w:tc>
          <w:tcPr>
            <w:tcW w:w="709"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r w:rsidR="00090CCA">
              <w:rPr>
                <w:sz w:val="18"/>
              </w:rPr>
              <w:t>/</w:t>
            </w:r>
          </w:p>
        </w:tc>
        <w:tc>
          <w:tcPr>
            <w:tcW w:w="709"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9D22E1">
            <w:pPr>
              <w:spacing w:before="20"/>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9D22E1">
            <w:pPr>
              <w:spacing w:before="20"/>
              <w:ind w:left="-57"/>
              <w:rPr>
                <w:sz w:val="18"/>
              </w:rPr>
            </w:pPr>
            <w:r>
              <w:rPr>
                <w:sz w:val="18"/>
              </w:rPr>
              <w:t xml:space="preserve">Формальдегид </w:t>
            </w:r>
          </w:p>
        </w:tc>
        <w:tc>
          <w:tcPr>
            <w:tcW w:w="1027" w:type="dxa"/>
            <w:tcBorders>
              <w:top w:val="nil"/>
              <w:left w:val="single" w:sz="4" w:space="0" w:color="auto"/>
              <w:bottom w:val="nil"/>
              <w:right w:val="single" w:sz="4" w:space="0" w:color="auto"/>
            </w:tcBorders>
          </w:tcPr>
          <w:p w:rsidR="00E463A2" w:rsidRDefault="00090CCA" w:rsidP="00A05962">
            <w:pPr>
              <w:spacing w:after="60"/>
              <w:ind w:left="-57" w:right="-74"/>
              <w:rPr>
                <w:sz w:val="18"/>
              </w:rPr>
            </w:pPr>
            <w:r>
              <w:rPr>
                <w:sz w:val="18"/>
              </w:rPr>
              <w:t xml:space="preserve">Новая  редакция РД 52.24. 421-2012. </w:t>
            </w: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817" w:type="dxa"/>
            <w:tcBorders>
              <w:top w:val="nil"/>
              <w:left w:val="single" w:sz="4" w:space="0" w:color="auto"/>
              <w:bottom w:val="nil"/>
            </w:tcBorders>
          </w:tcPr>
          <w:p w:rsidR="00E463A2" w:rsidRDefault="00E463A2" w:rsidP="00E463A2">
            <w:pPr>
              <w:jc w:val="center"/>
              <w:rPr>
                <w:sz w:val="18"/>
              </w:rPr>
            </w:pPr>
          </w:p>
        </w:tc>
        <w:tc>
          <w:tcPr>
            <w:tcW w:w="2126" w:type="dxa"/>
            <w:tcBorders>
              <w:top w:val="nil"/>
              <w:bottom w:val="nil"/>
            </w:tcBorders>
          </w:tcPr>
          <w:p w:rsidR="00E463A2" w:rsidRDefault="00E463A2" w:rsidP="00E463A2">
            <w:pPr>
              <w:spacing w:before="20"/>
              <w:rPr>
                <w:sz w:val="18"/>
                <w:vertAlign w:val="superscript"/>
              </w:rPr>
            </w:pPr>
            <w:r>
              <w:rPr>
                <w:sz w:val="18"/>
              </w:rPr>
              <w:t>Ижевская</w:t>
            </w:r>
          </w:p>
        </w:tc>
        <w:tc>
          <w:tcPr>
            <w:tcW w:w="709" w:type="dxa"/>
            <w:tcBorders>
              <w:top w:val="nil"/>
              <w:bottom w:val="nil"/>
            </w:tcBorders>
          </w:tcPr>
          <w:p w:rsidR="00E463A2" w:rsidRDefault="00E463A2" w:rsidP="00E463A2">
            <w:pPr>
              <w:spacing w:before="20"/>
              <w:jc w:val="center"/>
              <w:rPr>
                <w:sz w:val="18"/>
              </w:rPr>
            </w:pPr>
            <w:r>
              <w:rPr>
                <w:sz w:val="18"/>
              </w:rPr>
              <w:t>28</w:t>
            </w:r>
          </w:p>
        </w:tc>
        <w:tc>
          <w:tcPr>
            <w:tcW w:w="709" w:type="dxa"/>
            <w:tcBorders>
              <w:top w:val="nil"/>
              <w:bottom w:val="nil"/>
            </w:tcBorders>
          </w:tcPr>
          <w:p w:rsidR="00E463A2" w:rsidRDefault="00E463A2" w:rsidP="00E463A2">
            <w:pPr>
              <w:spacing w:before="20"/>
              <w:jc w:val="center"/>
              <w:rPr>
                <w:sz w:val="18"/>
              </w:rPr>
            </w:pPr>
            <w:r>
              <w:rPr>
                <w:sz w:val="18"/>
              </w:rPr>
              <w:t>+</w:t>
            </w:r>
          </w:p>
        </w:tc>
        <w:tc>
          <w:tcPr>
            <w:tcW w:w="567" w:type="dxa"/>
            <w:tcBorders>
              <w:top w:val="nil"/>
              <w:bottom w:val="nil"/>
            </w:tcBorders>
          </w:tcPr>
          <w:p w:rsidR="00E463A2" w:rsidRDefault="00E463A2" w:rsidP="00E463A2">
            <w:pPr>
              <w:spacing w:before="20"/>
              <w:jc w:val="center"/>
              <w:rPr>
                <w:sz w:val="18"/>
              </w:rPr>
            </w:pPr>
            <w:r>
              <w:rPr>
                <w:sz w:val="18"/>
              </w:rPr>
              <w:t>+</w:t>
            </w:r>
            <w:r w:rsidR="00090CCA">
              <w:rPr>
                <w:sz w:val="18"/>
              </w:rPr>
              <w:t>/</w:t>
            </w:r>
          </w:p>
        </w:tc>
        <w:tc>
          <w:tcPr>
            <w:tcW w:w="709" w:type="dxa"/>
            <w:tcBorders>
              <w:top w:val="nil"/>
              <w:bottom w:val="nil"/>
            </w:tcBorders>
          </w:tcPr>
          <w:p w:rsidR="00E463A2" w:rsidRDefault="00E463A2" w:rsidP="00E463A2">
            <w:pPr>
              <w:spacing w:before="20"/>
              <w:jc w:val="center"/>
              <w:rPr>
                <w:sz w:val="18"/>
              </w:rPr>
            </w:pPr>
            <w:r>
              <w:rPr>
                <w:sz w:val="18"/>
              </w:rPr>
              <w:t>+</w:t>
            </w:r>
          </w:p>
        </w:tc>
        <w:tc>
          <w:tcPr>
            <w:tcW w:w="567" w:type="dxa"/>
            <w:tcBorders>
              <w:top w:val="nil"/>
              <w:bottom w:val="nil"/>
            </w:tcBorders>
          </w:tcPr>
          <w:p w:rsidR="00E463A2" w:rsidRDefault="00E463A2" w:rsidP="00E463A2">
            <w:pPr>
              <w:spacing w:before="20"/>
              <w:jc w:val="center"/>
              <w:rPr>
                <w:sz w:val="18"/>
              </w:rPr>
            </w:pPr>
            <w:r>
              <w:rPr>
                <w:sz w:val="18"/>
              </w:rPr>
              <w:t>+</w:t>
            </w:r>
          </w:p>
        </w:tc>
        <w:tc>
          <w:tcPr>
            <w:tcW w:w="567" w:type="dxa"/>
            <w:tcBorders>
              <w:top w:val="nil"/>
              <w:bottom w:val="nil"/>
            </w:tcBorders>
          </w:tcPr>
          <w:p w:rsidR="00E463A2" w:rsidRDefault="00E463A2" w:rsidP="00E463A2">
            <w:pPr>
              <w:spacing w:before="20"/>
              <w:jc w:val="center"/>
              <w:rPr>
                <w:sz w:val="18"/>
              </w:rPr>
            </w:pPr>
            <w:r>
              <w:rPr>
                <w:sz w:val="18"/>
              </w:rPr>
              <w:t>-</w:t>
            </w:r>
          </w:p>
        </w:tc>
        <w:tc>
          <w:tcPr>
            <w:tcW w:w="708" w:type="dxa"/>
            <w:tcBorders>
              <w:top w:val="nil"/>
              <w:bottom w:val="nil"/>
            </w:tcBorders>
          </w:tcPr>
          <w:p w:rsidR="00E463A2" w:rsidRDefault="00E463A2" w:rsidP="00E463A2">
            <w:pPr>
              <w:spacing w:before="20"/>
              <w:jc w:val="center"/>
              <w:rPr>
                <w:sz w:val="18"/>
              </w:rPr>
            </w:pPr>
            <w:r>
              <w:rPr>
                <w:sz w:val="18"/>
              </w:rPr>
              <w:t>+</w:t>
            </w:r>
          </w:p>
        </w:tc>
        <w:tc>
          <w:tcPr>
            <w:tcW w:w="851" w:type="dxa"/>
            <w:tcBorders>
              <w:top w:val="nil"/>
              <w:bottom w:val="nil"/>
            </w:tcBorders>
          </w:tcPr>
          <w:p w:rsidR="00E463A2" w:rsidRDefault="00E463A2" w:rsidP="00E463A2">
            <w:pPr>
              <w:spacing w:before="20"/>
              <w:jc w:val="center"/>
              <w:rPr>
                <w:sz w:val="18"/>
              </w:rPr>
            </w:pPr>
            <w:r>
              <w:rPr>
                <w:sz w:val="18"/>
              </w:rPr>
              <w:t>+</w:t>
            </w:r>
          </w:p>
        </w:tc>
        <w:tc>
          <w:tcPr>
            <w:tcW w:w="709" w:type="dxa"/>
            <w:tcBorders>
              <w:top w:val="nil"/>
              <w:bottom w:val="nil"/>
            </w:tcBorders>
          </w:tcPr>
          <w:p w:rsidR="00E463A2" w:rsidRDefault="00E463A2" w:rsidP="00E463A2">
            <w:pPr>
              <w:spacing w:before="20"/>
              <w:jc w:val="center"/>
              <w:rPr>
                <w:sz w:val="18"/>
              </w:rPr>
            </w:pPr>
            <w:r>
              <w:rPr>
                <w:sz w:val="18"/>
              </w:rPr>
              <w:t>+</w:t>
            </w:r>
          </w:p>
        </w:tc>
        <w:tc>
          <w:tcPr>
            <w:tcW w:w="708" w:type="dxa"/>
            <w:tcBorders>
              <w:top w:val="nil"/>
              <w:bottom w:val="nil"/>
            </w:tcBorders>
          </w:tcPr>
          <w:p w:rsidR="00E463A2" w:rsidRDefault="00E463A2" w:rsidP="00E463A2">
            <w:pPr>
              <w:spacing w:before="20"/>
              <w:jc w:val="center"/>
              <w:rPr>
                <w:sz w:val="18"/>
              </w:rPr>
            </w:pPr>
            <w:r>
              <w:rPr>
                <w:sz w:val="18"/>
              </w:rPr>
              <w:t>-</w:t>
            </w:r>
          </w:p>
        </w:tc>
        <w:tc>
          <w:tcPr>
            <w:tcW w:w="709" w:type="dxa"/>
            <w:tcBorders>
              <w:top w:val="nil"/>
              <w:bottom w:val="nil"/>
            </w:tcBorders>
          </w:tcPr>
          <w:p w:rsidR="00E463A2" w:rsidRDefault="00E463A2" w:rsidP="00E463A2">
            <w:pPr>
              <w:spacing w:before="20"/>
              <w:jc w:val="center"/>
              <w:rPr>
                <w:sz w:val="18"/>
              </w:rPr>
            </w:pPr>
            <w:r>
              <w:rPr>
                <w:sz w:val="18"/>
              </w:rPr>
              <w:t>-</w:t>
            </w:r>
          </w:p>
        </w:tc>
        <w:tc>
          <w:tcPr>
            <w:tcW w:w="709" w:type="dxa"/>
            <w:tcBorders>
              <w:top w:val="nil"/>
              <w:bottom w:val="nil"/>
            </w:tcBorders>
          </w:tcPr>
          <w:p w:rsidR="00E463A2" w:rsidRDefault="00E463A2" w:rsidP="00E463A2">
            <w:pPr>
              <w:spacing w:before="20"/>
              <w:jc w:val="center"/>
              <w:rPr>
                <w:sz w:val="18"/>
              </w:rPr>
            </w:pPr>
            <w:r>
              <w:rPr>
                <w:sz w:val="18"/>
              </w:rPr>
              <w:t>-/-</w:t>
            </w:r>
          </w:p>
        </w:tc>
        <w:tc>
          <w:tcPr>
            <w:tcW w:w="1984" w:type="dxa"/>
            <w:tcBorders>
              <w:top w:val="nil"/>
              <w:bottom w:val="nil"/>
            </w:tcBorders>
          </w:tcPr>
          <w:p w:rsidR="00E463A2" w:rsidRDefault="00E463A2" w:rsidP="00E463A2">
            <w:pPr>
              <w:spacing w:before="20"/>
              <w:ind w:left="-57"/>
              <w:rPr>
                <w:sz w:val="18"/>
              </w:rPr>
            </w:pPr>
            <w:r>
              <w:rPr>
                <w:sz w:val="18"/>
              </w:rPr>
              <w:t>Формальдегид</w:t>
            </w:r>
          </w:p>
        </w:tc>
        <w:tc>
          <w:tcPr>
            <w:tcW w:w="1027" w:type="dxa"/>
            <w:tcBorders>
              <w:top w:val="nil"/>
              <w:bottom w:val="nil"/>
              <w:right w:val="single" w:sz="4" w:space="0" w:color="auto"/>
            </w:tcBorders>
          </w:tcPr>
          <w:p w:rsidR="00E463A2" w:rsidRPr="00704961" w:rsidRDefault="00090CCA" w:rsidP="00A05962">
            <w:pPr>
              <w:spacing w:before="60" w:after="60"/>
              <w:ind w:left="-57"/>
              <w:rPr>
                <w:sz w:val="18"/>
                <w:vertAlign w:val="superscript"/>
              </w:rPr>
            </w:pPr>
            <w:r>
              <w:rPr>
                <w:sz w:val="18"/>
              </w:rPr>
              <w:t>Новая  редакция РД 52.24. 486-2009</w:t>
            </w: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Йошкар-Олинская</w:t>
            </w:r>
          </w:p>
        </w:tc>
        <w:tc>
          <w:tcPr>
            <w:tcW w:w="709" w:type="dxa"/>
            <w:tcBorders>
              <w:left w:val="single" w:sz="4" w:space="0" w:color="auto"/>
              <w:right w:val="single" w:sz="4" w:space="0" w:color="auto"/>
            </w:tcBorders>
          </w:tcPr>
          <w:p w:rsidR="00E463A2" w:rsidRDefault="00090CCA" w:rsidP="00E463A2">
            <w:pPr>
              <w:jc w:val="center"/>
              <w:rPr>
                <w:sz w:val="18"/>
              </w:rPr>
            </w:pPr>
            <w:r>
              <w:rPr>
                <w:sz w:val="18"/>
              </w:rPr>
              <w:t>19</w:t>
            </w:r>
          </w:p>
        </w:tc>
        <w:tc>
          <w:tcPr>
            <w:tcW w:w="709" w:type="dxa"/>
            <w:tcBorders>
              <w:left w:val="single" w:sz="4" w:space="0" w:color="auto"/>
              <w:right w:val="single" w:sz="4" w:space="0" w:color="auto"/>
            </w:tcBorders>
          </w:tcPr>
          <w:p w:rsidR="00E463A2" w:rsidRDefault="00090CCA" w:rsidP="00E463A2">
            <w:pPr>
              <w:jc w:val="center"/>
              <w:rPr>
                <w:sz w:val="18"/>
              </w:rPr>
            </w:pPr>
            <w:r>
              <w:rPr>
                <w:sz w:val="18"/>
              </w:rPr>
              <w:t>+</w:t>
            </w:r>
          </w:p>
        </w:tc>
        <w:tc>
          <w:tcPr>
            <w:tcW w:w="567" w:type="dxa"/>
            <w:tcBorders>
              <w:left w:val="single" w:sz="4" w:space="0" w:color="auto"/>
              <w:right w:val="single" w:sz="4" w:space="0" w:color="auto"/>
            </w:tcBorders>
          </w:tcPr>
          <w:p w:rsidR="00E463A2" w:rsidRPr="00090CCA" w:rsidRDefault="00090CCA" w:rsidP="00090CCA">
            <w:pPr>
              <w:jc w:val="center"/>
              <w:rPr>
                <w:sz w:val="18"/>
                <w:vertAlign w:val="superscript"/>
              </w:rPr>
            </w:pPr>
            <w:r>
              <w:rPr>
                <w:sz w:val="18"/>
              </w:rPr>
              <w:t>-/</w:t>
            </w:r>
          </w:p>
        </w:tc>
        <w:tc>
          <w:tcPr>
            <w:tcW w:w="709" w:type="dxa"/>
            <w:tcBorders>
              <w:left w:val="single" w:sz="4" w:space="0" w:color="auto"/>
              <w:right w:val="single" w:sz="4" w:space="0" w:color="auto"/>
            </w:tcBorders>
          </w:tcPr>
          <w:p w:rsidR="00E463A2" w:rsidRDefault="00090CCA" w:rsidP="00E463A2">
            <w:pPr>
              <w:jc w:val="center"/>
              <w:rPr>
                <w:sz w:val="18"/>
              </w:rPr>
            </w:pPr>
            <w:r>
              <w:rPr>
                <w:sz w:val="18"/>
              </w:rPr>
              <w:t>-</w:t>
            </w:r>
          </w:p>
        </w:tc>
        <w:tc>
          <w:tcPr>
            <w:tcW w:w="567" w:type="dxa"/>
            <w:tcBorders>
              <w:left w:val="single" w:sz="4" w:space="0" w:color="auto"/>
              <w:right w:val="single" w:sz="4" w:space="0" w:color="auto"/>
            </w:tcBorders>
          </w:tcPr>
          <w:p w:rsidR="00E463A2" w:rsidRPr="00090CCA" w:rsidRDefault="00E463A2" w:rsidP="00090CCA">
            <w:pPr>
              <w:jc w:val="center"/>
              <w:rPr>
                <w:sz w:val="18"/>
                <w:vertAlign w:val="superscript"/>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090CCA" w:rsidP="00E463A2">
            <w:pPr>
              <w:jc w:val="center"/>
              <w:rPr>
                <w:sz w:val="18"/>
              </w:rPr>
            </w:pPr>
            <w:r>
              <w:rPr>
                <w:sz w:val="18"/>
              </w:rPr>
              <w:t>-</w:t>
            </w:r>
          </w:p>
        </w:tc>
        <w:tc>
          <w:tcPr>
            <w:tcW w:w="851" w:type="dxa"/>
            <w:tcBorders>
              <w:left w:val="single" w:sz="4" w:space="0" w:color="auto"/>
              <w:right w:val="single" w:sz="4" w:space="0" w:color="auto"/>
            </w:tcBorders>
          </w:tcPr>
          <w:p w:rsidR="00E463A2" w:rsidRDefault="00090CCA" w:rsidP="00E463A2">
            <w:pPr>
              <w:jc w:val="center"/>
              <w:rPr>
                <w:sz w:val="18"/>
              </w:rPr>
            </w:pPr>
            <w:r>
              <w:rPr>
                <w:sz w:val="18"/>
              </w:rPr>
              <w:t>-</w:t>
            </w:r>
          </w:p>
        </w:tc>
        <w:tc>
          <w:tcPr>
            <w:tcW w:w="709" w:type="dxa"/>
            <w:tcBorders>
              <w:left w:val="single" w:sz="4" w:space="0" w:color="auto"/>
              <w:right w:val="single" w:sz="4" w:space="0" w:color="auto"/>
            </w:tcBorders>
          </w:tcPr>
          <w:p w:rsidR="00E463A2" w:rsidRDefault="00090CCA" w:rsidP="00E463A2">
            <w:pPr>
              <w:jc w:val="center"/>
              <w:rPr>
                <w:sz w:val="18"/>
              </w:rPr>
            </w:pPr>
            <w:r>
              <w:rPr>
                <w:sz w:val="18"/>
              </w:rPr>
              <w:t>-</w:t>
            </w:r>
          </w:p>
        </w:tc>
        <w:tc>
          <w:tcPr>
            <w:tcW w:w="708" w:type="dxa"/>
            <w:tcBorders>
              <w:left w:val="single" w:sz="4" w:space="0" w:color="auto"/>
              <w:right w:val="single" w:sz="4" w:space="0" w:color="auto"/>
            </w:tcBorders>
          </w:tcPr>
          <w:p w:rsidR="00E463A2" w:rsidRDefault="00090CCA"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090CCA"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ind w:left="-57"/>
              <w:rPr>
                <w:sz w:val="18"/>
              </w:rPr>
            </w:pPr>
          </w:p>
        </w:tc>
        <w:tc>
          <w:tcPr>
            <w:tcW w:w="1027" w:type="dxa"/>
            <w:tcBorders>
              <w:left w:val="single" w:sz="4" w:space="0" w:color="auto"/>
              <w:right w:val="single" w:sz="4" w:space="0" w:color="auto"/>
            </w:tcBorders>
          </w:tcPr>
          <w:p w:rsidR="00E463A2" w:rsidRPr="00E60290" w:rsidRDefault="00E463A2" w:rsidP="00E463A2">
            <w:pPr>
              <w:spacing w:before="60"/>
              <w:ind w:left="-57"/>
              <w:rPr>
                <w:sz w:val="18"/>
                <w:vertAlign w:val="superscript"/>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spacing w:after="60"/>
              <w:rPr>
                <w:sz w:val="18"/>
              </w:rPr>
            </w:pPr>
            <w:r>
              <w:rPr>
                <w:sz w:val="18"/>
              </w:rPr>
              <w:t>Саранская</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30</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90CCA">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ind w:left="-57"/>
              <w:rPr>
                <w:sz w:val="18"/>
              </w:rPr>
            </w:pPr>
            <w:r>
              <w:rPr>
                <w:sz w:val="18"/>
              </w:rPr>
              <w:t>Формальдегид</w:t>
            </w: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3F6BD4" w:rsidTr="009D22E1">
        <w:trPr>
          <w:trHeight w:val="336"/>
        </w:trPr>
        <w:tc>
          <w:tcPr>
            <w:tcW w:w="817" w:type="dxa"/>
            <w:tcBorders>
              <w:left w:val="single" w:sz="4" w:space="0" w:color="auto"/>
              <w:right w:val="single" w:sz="4" w:space="0" w:color="auto"/>
            </w:tcBorders>
          </w:tcPr>
          <w:p w:rsidR="003F6BD4" w:rsidRDefault="003F6BD4" w:rsidP="00E463A2">
            <w:pPr>
              <w:jc w:val="center"/>
              <w:rPr>
                <w:sz w:val="18"/>
              </w:rPr>
            </w:pPr>
          </w:p>
        </w:tc>
        <w:tc>
          <w:tcPr>
            <w:tcW w:w="2126" w:type="dxa"/>
            <w:tcBorders>
              <w:left w:val="single" w:sz="4" w:space="0" w:color="auto"/>
              <w:right w:val="single" w:sz="4" w:space="0" w:color="auto"/>
            </w:tcBorders>
          </w:tcPr>
          <w:p w:rsidR="003F6BD4" w:rsidRDefault="003F6BD4" w:rsidP="003F6BD4">
            <w:pPr>
              <w:rPr>
                <w:sz w:val="18"/>
              </w:rPr>
            </w:pPr>
            <w:r>
              <w:rPr>
                <w:sz w:val="18"/>
              </w:rPr>
              <w:t>Арзамасская</w:t>
            </w:r>
          </w:p>
        </w:tc>
        <w:tc>
          <w:tcPr>
            <w:tcW w:w="709" w:type="dxa"/>
            <w:tcBorders>
              <w:left w:val="single" w:sz="4" w:space="0" w:color="auto"/>
              <w:right w:val="single" w:sz="4" w:space="0" w:color="auto"/>
            </w:tcBorders>
          </w:tcPr>
          <w:p w:rsidR="003F6BD4" w:rsidRDefault="00090CCA" w:rsidP="00E463A2">
            <w:pPr>
              <w:jc w:val="center"/>
              <w:rPr>
                <w:sz w:val="18"/>
              </w:rPr>
            </w:pPr>
            <w:r>
              <w:rPr>
                <w:sz w:val="18"/>
              </w:rPr>
              <w:t>21</w:t>
            </w:r>
          </w:p>
        </w:tc>
        <w:tc>
          <w:tcPr>
            <w:tcW w:w="709" w:type="dxa"/>
            <w:tcBorders>
              <w:left w:val="single" w:sz="4" w:space="0" w:color="auto"/>
              <w:right w:val="single" w:sz="4" w:space="0" w:color="auto"/>
            </w:tcBorders>
          </w:tcPr>
          <w:p w:rsidR="003F6BD4" w:rsidRDefault="003F6BD4" w:rsidP="00E463A2">
            <w:pPr>
              <w:jc w:val="center"/>
              <w:rPr>
                <w:sz w:val="18"/>
              </w:rPr>
            </w:pPr>
            <w:r>
              <w:rPr>
                <w:sz w:val="18"/>
              </w:rPr>
              <w:t>+</w:t>
            </w:r>
          </w:p>
        </w:tc>
        <w:tc>
          <w:tcPr>
            <w:tcW w:w="567" w:type="dxa"/>
            <w:tcBorders>
              <w:left w:val="single" w:sz="4" w:space="0" w:color="auto"/>
              <w:right w:val="single" w:sz="4" w:space="0" w:color="auto"/>
            </w:tcBorders>
          </w:tcPr>
          <w:p w:rsidR="003F6BD4" w:rsidRDefault="007756D2" w:rsidP="00E463A2">
            <w:pPr>
              <w:jc w:val="center"/>
              <w:rPr>
                <w:sz w:val="18"/>
              </w:rPr>
            </w:pPr>
            <w:r>
              <w:rPr>
                <w:sz w:val="18"/>
              </w:rPr>
              <w:t>-</w:t>
            </w:r>
          </w:p>
        </w:tc>
        <w:tc>
          <w:tcPr>
            <w:tcW w:w="709" w:type="dxa"/>
            <w:tcBorders>
              <w:left w:val="single" w:sz="4" w:space="0" w:color="auto"/>
              <w:right w:val="single" w:sz="4" w:space="0" w:color="auto"/>
            </w:tcBorders>
          </w:tcPr>
          <w:p w:rsidR="003F6BD4" w:rsidRDefault="003F6BD4" w:rsidP="00E463A2">
            <w:pPr>
              <w:jc w:val="center"/>
              <w:rPr>
                <w:sz w:val="18"/>
              </w:rPr>
            </w:pPr>
            <w:r>
              <w:rPr>
                <w:sz w:val="18"/>
              </w:rPr>
              <w:t>+</w:t>
            </w:r>
          </w:p>
        </w:tc>
        <w:tc>
          <w:tcPr>
            <w:tcW w:w="567" w:type="dxa"/>
            <w:tcBorders>
              <w:left w:val="single" w:sz="4" w:space="0" w:color="auto"/>
              <w:right w:val="single" w:sz="4" w:space="0" w:color="auto"/>
            </w:tcBorders>
          </w:tcPr>
          <w:p w:rsidR="003F6BD4" w:rsidRDefault="003F6BD4" w:rsidP="00E463A2">
            <w:pPr>
              <w:jc w:val="center"/>
              <w:rPr>
                <w:sz w:val="18"/>
              </w:rPr>
            </w:pPr>
            <w:r>
              <w:rPr>
                <w:sz w:val="18"/>
              </w:rPr>
              <w:t>+</w:t>
            </w:r>
          </w:p>
        </w:tc>
        <w:tc>
          <w:tcPr>
            <w:tcW w:w="567" w:type="dxa"/>
            <w:tcBorders>
              <w:left w:val="single" w:sz="4" w:space="0" w:color="auto"/>
              <w:right w:val="single" w:sz="4" w:space="0" w:color="auto"/>
            </w:tcBorders>
          </w:tcPr>
          <w:p w:rsidR="003F6BD4" w:rsidRDefault="007756D2" w:rsidP="00E463A2">
            <w:pPr>
              <w:jc w:val="center"/>
              <w:rPr>
                <w:sz w:val="18"/>
              </w:rPr>
            </w:pPr>
            <w:r>
              <w:rPr>
                <w:sz w:val="18"/>
              </w:rPr>
              <w:t>-</w:t>
            </w:r>
          </w:p>
        </w:tc>
        <w:tc>
          <w:tcPr>
            <w:tcW w:w="708" w:type="dxa"/>
            <w:tcBorders>
              <w:left w:val="single" w:sz="4" w:space="0" w:color="auto"/>
              <w:right w:val="single" w:sz="4" w:space="0" w:color="auto"/>
            </w:tcBorders>
          </w:tcPr>
          <w:p w:rsidR="003F6BD4" w:rsidRDefault="007756D2" w:rsidP="00E463A2">
            <w:pPr>
              <w:jc w:val="center"/>
              <w:rPr>
                <w:sz w:val="18"/>
              </w:rPr>
            </w:pPr>
            <w:r>
              <w:rPr>
                <w:sz w:val="18"/>
              </w:rPr>
              <w:t>-</w:t>
            </w:r>
          </w:p>
        </w:tc>
        <w:tc>
          <w:tcPr>
            <w:tcW w:w="851" w:type="dxa"/>
            <w:tcBorders>
              <w:left w:val="single" w:sz="4" w:space="0" w:color="auto"/>
              <w:right w:val="single" w:sz="4" w:space="0" w:color="auto"/>
            </w:tcBorders>
          </w:tcPr>
          <w:p w:rsidR="003F6BD4" w:rsidRDefault="007756D2" w:rsidP="00E463A2">
            <w:pPr>
              <w:jc w:val="center"/>
              <w:rPr>
                <w:sz w:val="18"/>
              </w:rPr>
            </w:pPr>
            <w:r>
              <w:rPr>
                <w:sz w:val="18"/>
              </w:rPr>
              <w:t>-</w:t>
            </w:r>
          </w:p>
        </w:tc>
        <w:tc>
          <w:tcPr>
            <w:tcW w:w="709" w:type="dxa"/>
            <w:tcBorders>
              <w:left w:val="single" w:sz="4" w:space="0" w:color="auto"/>
              <w:right w:val="single" w:sz="4" w:space="0" w:color="auto"/>
            </w:tcBorders>
          </w:tcPr>
          <w:p w:rsidR="003F6BD4" w:rsidRDefault="007756D2" w:rsidP="00E463A2">
            <w:pPr>
              <w:jc w:val="center"/>
              <w:rPr>
                <w:sz w:val="18"/>
              </w:rPr>
            </w:pPr>
            <w:r>
              <w:rPr>
                <w:sz w:val="18"/>
              </w:rPr>
              <w:t>-</w:t>
            </w:r>
          </w:p>
        </w:tc>
        <w:tc>
          <w:tcPr>
            <w:tcW w:w="708" w:type="dxa"/>
            <w:tcBorders>
              <w:left w:val="single" w:sz="4" w:space="0" w:color="auto"/>
              <w:right w:val="single" w:sz="4" w:space="0" w:color="auto"/>
            </w:tcBorders>
          </w:tcPr>
          <w:p w:rsidR="003F6BD4" w:rsidRDefault="007756D2" w:rsidP="00E463A2">
            <w:pPr>
              <w:jc w:val="center"/>
              <w:rPr>
                <w:sz w:val="18"/>
              </w:rPr>
            </w:pPr>
            <w:r>
              <w:rPr>
                <w:sz w:val="18"/>
              </w:rPr>
              <w:t>-</w:t>
            </w:r>
          </w:p>
        </w:tc>
        <w:tc>
          <w:tcPr>
            <w:tcW w:w="709" w:type="dxa"/>
            <w:tcBorders>
              <w:left w:val="single" w:sz="4" w:space="0" w:color="auto"/>
              <w:right w:val="single" w:sz="4" w:space="0" w:color="auto"/>
            </w:tcBorders>
          </w:tcPr>
          <w:p w:rsidR="003F6BD4" w:rsidRDefault="007756D2" w:rsidP="00E463A2">
            <w:pPr>
              <w:jc w:val="center"/>
              <w:rPr>
                <w:sz w:val="18"/>
              </w:rPr>
            </w:pPr>
            <w:r>
              <w:rPr>
                <w:sz w:val="18"/>
              </w:rPr>
              <w:t>-</w:t>
            </w:r>
          </w:p>
        </w:tc>
        <w:tc>
          <w:tcPr>
            <w:tcW w:w="709" w:type="dxa"/>
            <w:tcBorders>
              <w:left w:val="single" w:sz="4" w:space="0" w:color="auto"/>
              <w:right w:val="single" w:sz="4" w:space="0" w:color="auto"/>
            </w:tcBorders>
          </w:tcPr>
          <w:p w:rsidR="003F6BD4" w:rsidRDefault="007756D2" w:rsidP="00E463A2">
            <w:pPr>
              <w:jc w:val="center"/>
              <w:rPr>
                <w:sz w:val="18"/>
              </w:rPr>
            </w:pPr>
            <w:r>
              <w:rPr>
                <w:sz w:val="18"/>
              </w:rPr>
              <w:t>-</w:t>
            </w:r>
          </w:p>
        </w:tc>
        <w:tc>
          <w:tcPr>
            <w:tcW w:w="1984" w:type="dxa"/>
            <w:tcBorders>
              <w:left w:val="single" w:sz="4" w:space="0" w:color="auto"/>
              <w:right w:val="single" w:sz="4" w:space="0" w:color="auto"/>
            </w:tcBorders>
          </w:tcPr>
          <w:p w:rsidR="003F6BD4" w:rsidRDefault="003F6BD4" w:rsidP="00E463A2">
            <w:pPr>
              <w:ind w:left="-57"/>
              <w:rPr>
                <w:sz w:val="18"/>
              </w:rPr>
            </w:pPr>
          </w:p>
        </w:tc>
        <w:tc>
          <w:tcPr>
            <w:tcW w:w="1027" w:type="dxa"/>
            <w:tcBorders>
              <w:left w:val="single" w:sz="4" w:space="0" w:color="auto"/>
              <w:right w:val="single" w:sz="4" w:space="0" w:color="auto"/>
            </w:tcBorders>
          </w:tcPr>
          <w:p w:rsidR="003F6BD4" w:rsidRDefault="006B5AD1" w:rsidP="00E463A2">
            <w:pPr>
              <w:ind w:left="-57" w:right="-74"/>
              <w:rPr>
                <w:sz w:val="18"/>
              </w:rPr>
            </w:pPr>
            <w:r>
              <w:rPr>
                <w:sz w:val="18"/>
              </w:rPr>
              <w:t xml:space="preserve"> </w:t>
            </w:r>
          </w:p>
        </w:tc>
      </w:tr>
      <w:tr w:rsidR="00E463A2">
        <w:tc>
          <w:tcPr>
            <w:tcW w:w="817" w:type="dxa"/>
            <w:tcBorders>
              <w:left w:val="single" w:sz="4" w:space="0" w:color="auto"/>
              <w:right w:val="single" w:sz="4" w:space="0" w:color="auto"/>
            </w:tcBorders>
          </w:tcPr>
          <w:p w:rsidR="00E463A2" w:rsidRDefault="00E463A2" w:rsidP="00E463A2">
            <w:pPr>
              <w:jc w:val="center"/>
              <w:rPr>
                <w:sz w:val="18"/>
              </w:rPr>
            </w:pPr>
            <w:r>
              <w:rPr>
                <w:sz w:val="18"/>
              </w:rPr>
              <w:t>16</w:t>
            </w:r>
          </w:p>
        </w:tc>
        <w:tc>
          <w:tcPr>
            <w:tcW w:w="2126" w:type="dxa"/>
            <w:tcBorders>
              <w:left w:val="single" w:sz="4" w:space="0" w:color="auto"/>
              <w:right w:val="single" w:sz="4" w:space="0" w:color="auto"/>
            </w:tcBorders>
          </w:tcPr>
          <w:p w:rsidR="00E463A2" w:rsidRDefault="00E463A2" w:rsidP="00E463A2">
            <w:pPr>
              <w:spacing w:after="120"/>
              <w:rPr>
                <w:b/>
                <w:sz w:val="18"/>
              </w:rPr>
            </w:pPr>
            <w:r>
              <w:rPr>
                <w:b/>
                <w:sz w:val="18"/>
              </w:rPr>
              <w:t xml:space="preserve">Дальневосточное   </w:t>
            </w: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851"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rsidRPr="0055414E">
        <w:tc>
          <w:tcPr>
            <w:tcW w:w="817" w:type="dxa"/>
            <w:tcBorders>
              <w:left w:val="single" w:sz="4" w:space="0" w:color="auto"/>
              <w:right w:val="single" w:sz="4" w:space="0" w:color="auto"/>
            </w:tcBorders>
          </w:tcPr>
          <w:p w:rsidR="00E463A2" w:rsidRDefault="00411A80" w:rsidP="00E463A2">
            <w:pPr>
              <w:jc w:val="center"/>
              <w:rPr>
                <w:sz w:val="18"/>
              </w:rPr>
            </w:pPr>
            <w:r>
              <w:rPr>
                <w:noProof/>
                <w:sz w:val="18"/>
              </w:rPr>
              <w:pict>
                <v:shape id="_x0000_s1200" type="#_x0000_t202" style="position:absolute;left:0;text-align:left;margin-left:-40.95pt;margin-top:7.05pt;width:27pt;height:90pt;z-index:251653632;mso-position-horizontal-relative:text;mso-position-vertical-relative:text" o:allowincell="f" stroked="f">
                  <v:textbox style="layout-flow:vertical;mso-next-textbox:#_x0000_s1200">
                    <w:txbxContent>
                      <w:p w:rsidR="00CD0E87" w:rsidRPr="00AC0696" w:rsidRDefault="00CD0E87" w:rsidP="00E463A2">
                        <w:pPr>
                          <w:jc w:val="center"/>
                          <w:rPr>
                            <w:lang w:val="en-US"/>
                          </w:rPr>
                        </w:pPr>
                        <w:r>
                          <w:rPr>
                            <w:lang w:val="en-US"/>
                          </w:rPr>
                          <w:t xml:space="preserve">  </w:t>
                        </w:r>
                        <w:r>
                          <w:t>145</w:t>
                        </w:r>
                      </w:p>
                    </w:txbxContent>
                  </v:textbox>
                </v:shape>
              </w:pict>
            </w:r>
          </w:p>
        </w:tc>
        <w:tc>
          <w:tcPr>
            <w:tcW w:w="2126" w:type="dxa"/>
            <w:tcBorders>
              <w:left w:val="single" w:sz="4" w:space="0" w:color="auto"/>
              <w:right w:val="single" w:sz="4" w:space="0" w:color="auto"/>
            </w:tcBorders>
          </w:tcPr>
          <w:p w:rsidR="00E463A2" w:rsidRDefault="00E463A2" w:rsidP="00E463A2">
            <w:pPr>
              <w:rPr>
                <w:sz w:val="18"/>
              </w:rPr>
            </w:pPr>
            <w:r>
              <w:rPr>
                <w:sz w:val="18"/>
              </w:rPr>
              <w:t>Хабаровская</w:t>
            </w:r>
          </w:p>
        </w:tc>
        <w:tc>
          <w:tcPr>
            <w:tcW w:w="709" w:type="dxa"/>
            <w:tcBorders>
              <w:left w:val="single" w:sz="4" w:space="0" w:color="auto"/>
              <w:right w:val="single" w:sz="4" w:space="0" w:color="auto"/>
            </w:tcBorders>
          </w:tcPr>
          <w:p w:rsidR="00E463A2" w:rsidRDefault="00A05962" w:rsidP="00E463A2">
            <w:pPr>
              <w:jc w:val="center"/>
              <w:rPr>
                <w:sz w:val="18"/>
              </w:rPr>
            </w:pPr>
            <w:r>
              <w:rPr>
                <w:sz w:val="18"/>
              </w:rPr>
              <w:t>59</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A05962" w:rsidRDefault="00E463A2" w:rsidP="00E463A2">
            <w:pPr>
              <w:jc w:val="center"/>
              <w:rPr>
                <w:sz w:val="18"/>
              </w:rPr>
            </w:pPr>
            <w:r>
              <w:rPr>
                <w:sz w:val="18"/>
              </w:rPr>
              <w:t>+</w:t>
            </w:r>
          </w:p>
          <w:p w:rsidR="00E463A2" w:rsidRDefault="00A05962" w:rsidP="00E463A2">
            <w:pPr>
              <w:jc w:val="center"/>
              <w:rPr>
                <w:sz w:val="18"/>
              </w:rPr>
            </w:pPr>
            <w:r>
              <w:rPr>
                <w:sz w:val="18"/>
              </w:rPr>
              <w:t>+ДО</w:t>
            </w:r>
            <w:r w:rsidR="00E463A2">
              <w:rPr>
                <w:sz w:val="18"/>
              </w:rPr>
              <w:t xml:space="preserve"> </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A0596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+(6)</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7F34FC" w:rsidRPr="00F8196D" w:rsidRDefault="00E463A2" w:rsidP="007756D2">
            <w:pPr>
              <w:ind w:left="-57" w:right="-108"/>
              <w:rPr>
                <w:sz w:val="18"/>
              </w:rPr>
            </w:pPr>
            <w:r>
              <w:rPr>
                <w:sz w:val="18"/>
              </w:rPr>
              <w:t>Никель, кадмий, хром общий, хром шестива-лентный, свинец, марга-нец, ртуть, метанол, жиры, бензол, толуол, о-ксилол, м,</w:t>
            </w:r>
            <w:r>
              <w:rPr>
                <w:sz w:val="18"/>
                <w:lang w:val="en-US"/>
              </w:rPr>
              <w:t>n</w:t>
            </w:r>
            <w:r w:rsidRPr="00E60290">
              <w:rPr>
                <w:sz w:val="18"/>
              </w:rPr>
              <w:t>-</w:t>
            </w:r>
            <w:r>
              <w:rPr>
                <w:sz w:val="18"/>
              </w:rPr>
              <w:t>ксилол, фенол, 2,4-дихлорфенол, 2,4,6-три-хлорфенол, 2,4-</w:t>
            </w:r>
            <w:r w:rsidR="003F6BD4">
              <w:rPr>
                <w:sz w:val="18"/>
              </w:rPr>
              <w:t>Д</w:t>
            </w:r>
            <w:r>
              <w:rPr>
                <w:sz w:val="18"/>
              </w:rPr>
              <w:t>, атразин, симазин, пропазин, прометрин</w:t>
            </w:r>
            <w:r w:rsidR="003F6BD4">
              <w:rPr>
                <w:sz w:val="18"/>
              </w:rPr>
              <w:t>, алюминий</w:t>
            </w:r>
            <w:r w:rsidR="00A05962">
              <w:rPr>
                <w:sz w:val="18"/>
              </w:rPr>
              <w:t>, хлороформ</w:t>
            </w:r>
          </w:p>
        </w:tc>
        <w:tc>
          <w:tcPr>
            <w:tcW w:w="1027" w:type="dxa"/>
            <w:tcBorders>
              <w:left w:val="single" w:sz="4" w:space="0" w:color="auto"/>
              <w:right w:val="single" w:sz="4" w:space="0" w:color="auto"/>
            </w:tcBorders>
          </w:tcPr>
          <w:p w:rsidR="00E463A2" w:rsidRDefault="00A05962" w:rsidP="00E463A2">
            <w:pPr>
              <w:ind w:left="-57" w:right="-74"/>
              <w:rPr>
                <w:sz w:val="18"/>
              </w:rPr>
            </w:pPr>
            <w:r>
              <w:rPr>
                <w:sz w:val="18"/>
              </w:rPr>
              <w:t xml:space="preserve">Кальций, магний, натрий, калий </w:t>
            </w:r>
            <w:r w:rsidR="002D35DA">
              <w:rPr>
                <w:sz w:val="18"/>
              </w:rPr>
              <w:t>м</w:t>
            </w:r>
            <w:r w:rsidR="002D35DA">
              <w:rPr>
                <w:sz w:val="18"/>
              </w:rPr>
              <w:t>е</w:t>
            </w:r>
            <w:r w:rsidR="002D35DA">
              <w:rPr>
                <w:sz w:val="18"/>
              </w:rPr>
              <w:t>тодом АЭС с</w:t>
            </w:r>
            <w:r w:rsidR="009D22E1">
              <w:rPr>
                <w:sz w:val="18"/>
              </w:rPr>
              <w:t xml:space="preserve"> ИСП</w:t>
            </w:r>
            <w:r>
              <w:rPr>
                <w:sz w:val="18"/>
              </w:rPr>
              <w:t>;</w:t>
            </w:r>
          </w:p>
          <w:p w:rsidR="00A05962" w:rsidRDefault="00A05962" w:rsidP="00E463A2">
            <w:pPr>
              <w:ind w:left="-57" w:right="-74"/>
              <w:rPr>
                <w:sz w:val="18"/>
              </w:rPr>
            </w:pPr>
            <w:r>
              <w:rPr>
                <w:sz w:val="18"/>
              </w:rPr>
              <w:t>хлориды, сульфаты, нитраты методом ионной хромат</w:t>
            </w:r>
            <w:r>
              <w:rPr>
                <w:sz w:val="18"/>
              </w:rPr>
              <w:t>о</w:t>
            </w:r>
            <w:r>
              <w:rPr>
                <w:sz w:val="18"/>
              </w:rPr>
              <w:t>графии; хлоро-</w:t>
            </w:r>
          </w:p>
          <w:p w:rsidR="00A05962" w:rsidRPr="0055414E" w:rsidRDefault="00A05962" w:rsidP="00E463A2">
            <w:pPr>
              <w:ind w:left="-57" w:right="-74"/>
              <w:rPr>
                <w:sz w:val="18"/>
              </w:rPr>
            </w:pPr>
            <w:r>
              <w:rPr>
                <w:sz w:val="18"/>
              </w:rPr>
              <w:t>форм</w:t>
            </w:r>
          </w:p>
          <w:p w:rsidR="00E463A2" w:rsidRPr="0055414E" w:rsidRDefault="00E463A2" w:rsidP="00E463A2">
            <w:pPr>
              <w:ind w:left="-57" w:right="-74"/>
              <w:rPr>
                <w:sz w:val="18"/>
              </w:rPr>
            </w:pPr>
          </w:p>
        </w:tc>
      </w:tr>
      <w:tr w:rsidR="00E463A2">
        <w:tc>
          <w:tcPr>
            <w:tcW w:w="817" w:type="dxa"/>
            <w:tcBorders>
              <w:left w:val="single" w:sz="4" w:space="0" w:color="auto"/>
              <w:right w:val="single" w:sz="4" w:space="0" w:color="auto"/>
            </w:tcBorders>
          </w:tcPr>
          <w:p w:rsidR="00E463A2" w:rsidRPr="0055414E" w:rsidRDefault="00E463A2" w:rsidP="00E463A2">
            <w:pPr>
              <w:jc w:val="center"/>
              <w:rPr>
                <w:noProof/>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Комсомольская</w:t>
            </w:r>
          </w:p>
        </w:tc>
        <w:tc>
          <w:tcPr>
            <w:tcW w:w="709" w:type="dxa"/>
            <w:tcBorders>
              <w:left w:val="single" w:sz="4" w:space="0" w:color="auto"/>
              <w:right w:val="single" w:sz="4" w:space="0" w:color="auto"/>
            </w:tcBorders>
          </w:tcPr>
          <w:p w:rsidR="00E463A2" w:rsidRDefault="00E463A2" w:rsidP="00A05962">
            <w:pPr>
              <w:jc w:val="center"/>
              <w:rPr>
                <w:sz w:val="18"/>
              </w:rPr>
            </w:pPr>
            <w:r>
              <w:rPr>
                <w:sz w:val="18"/>
              </w:rPr>
              <w:t>1</w:t>
            </w:r>
            <w:r w:rsidR="00A05962">
              <w:rPr>
                <w:sz w:val="18"/>
              </w:rPr>
              <w:t>0</w:t>
            </w:r>
          </w:p>
        </w:tc>
        <w:tc>
          <w:tcPr>
            <w:tcW w:w="709" w:type="dxa"/>
            <w:tcBorders>
              <w:left w:val="single" w:sz="4" w:space="0" w:color="auto"/>
              <w:right w:val="single" w:sz="4" w:space="0" w:color="auto"/>
            </w:tcBorders>
          </w:tcPr>
          <w:p w:rsidR="00E463A2" w:rsidRDefault="00A05962" w:rsidP="00E463A2">
            <w:pPr>
              <w:jc w:val="center"/>
              <w:rPr>
                <w:sz w:val="18"/>
              </w:rPr>
            </w:pPr>
            <w:r>
              <w:rPr>
                <w:sz w:val="18"/>
              </w:rPr>
              <w:t>+</w:t>
            </w:r>
          </w:p>
        </w:tc>
        <w:tc>
          <w:tcPr>
            <w:tcW w:w="567" w:type="dxa"/>
            <w:tcBorders>
              <w:left w:val="single" w:sz="4" w:space="0" w:color="auto"/>
              <w:right w:val="single" w:sz="4" w:space="0" w:color="auto"/>
            </w:tcBorders>
          </w:tcPr>
          <w:p w:rsidR="00E463A2" w:rsidRDefault="00A0596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7756D2" w:rsidP="00E463A2">
            <w:pPr>
              <w:spacing w:after="120"/>
              <w:jc w:val="center"/>
              <w:rPr>
                <w:sz w:val="18"/>
              </w:rPr>
            </w:pPr>
            <w:r>
              <w:rPr>
                <w:sz w:val="18"/>
              </w:rPr>
              <w:t>-</w:t>
            </w:r>
            <w:r w:rsidR="00E463A2">
              <w:rPr>
                <w:sz w:val="18"/>
              </w:rPr>
              <w:t xml:space="preserve"> </w:t>
            </w:r>
          </w:p>
        </w:tc>
        <w:tc>
          <w:tcPr>
            <w:tcW w:w="1984" w:type="dxa"/>
            <w:tcBorders>
              <w:left w:val="single" w:sz="4" w:space="0" w:color="auto"/>
              <w:right w:val="single" w:sz="4" w:space="0" w:color="auto"/>
            </w:tcBorders>
          </w:tcPr>
          <w:p w:rsidR="00E463A2" w:rsidRDefault="00E463A2" w:rsidP="00E463A2">
            <w:pPr>
              <w:ind w:left="-57" w:right="-108"/>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trPr>
          <w:trHeight w:val="100"/>
        </w:trPr>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Благовещенская</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3</w:t>
            </w:r>
            <w:r w:rsidR="009D22E1">
              <w:rPr>
                <w:sz w:val="18"/>
              </w:rPr>
              <w:t>6</w:t>
            </w:r>
          </w:p>
        </w:tc>
        <w:tc>
          <w:tcPr>
            <w:tcW w:w="709" w:type="dxa"/>
            <w:tcBorders>
              <w:left w:val="single" w:sz="4" w:space="0" w:color="auto"/>
              <w:right w:val="single" w:sz="4" w:space="0" w:color="auto"/>
            </w:tcBorders>
          </w:tcPr>
          <w:p w:rsidR="00E463A2" w:rsidRDefault="00A0596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A0596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П</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3F6BD4" w:rsidRDefault="00E463A2" w:rsidP="003F6BD4">
            <w:pPr>
              <w:ind w:left="-57" w:right="-207"/>
              <w:rPr>
                <w:sz w:val="18"/>
              </w:rPr>
            </w:pPr>
            <w:r>
              <w:rPr>
                <w:sz w:val="18"/>
              </w:rPr>
              <w:t xml:space="preserve">Свинец, марганец, хром общий, хром </w:t>
            </w:r>
            <w:r w:rsidRPr="00A363B6">
              <w:rPr>
                <w:sz w:val="18"/>
              </w:rPr>
              <w:t>(</w:t>
            </w:r>
            <w:r>
              <w:rPr>
                <w:sz w:val="18"/>
                <w:lang w:val="en-US"/>
              </w:rPr>
              <w:t>VI</w:t>
            </w:r>
            <w:r w:rsidRPr="00A363B6">
              <w:rPr>
                <w:sz w:val="18"/>
              </w:rPr>
              <w:t>)</w:t>
            </w:r>
            <w:r>
              <w:rPr>
                <w:sz w:val="18"/>
              </w:rPr>
              <w:t>, ка</w:t>
            </w:r>
            <w:r>
              <w:rPr>
                <w:sz w:val="18"/>
              </w:rPr>
              <w:t>д</w:t>
            </w:r>
            <w:r>
              <w:rPr>
                <w:sz w:val="18"/>
              </w:rPr>
              <w:t>мий, ртуть, сероводород</w:t>
            </w:r>
          </w:p>
          <w:p w:rsidR="00E463A2" w:rsidRDefault="00E463A2" w:rsidP="003F6BD4">
            <w:pPr>
              <w:ind w:left="-57" w:right="-207"/>
              <w:rPr>
                <w:sz w:val="18"/>
              </w:rPr>
            </w:pPr>
            <w:r>
              <w:rPr>
                <w:sz w:val="18"/>
              </w:rPr>
              <w:t>и сульфиды</w:t>
            </w:r>
            <w:r w:rsidR="00A05962">
              <w:rPr>
                <w:sz w:val="18"/>
              </w:rPr>
              <w:t>, никель, алюминий</w:t>
            </w:r>
          </w:p>
          <w:p w:rsidR="00A05962" w:rsidRDefault="00A05962" w:rsidP="003F6BD4">
            <w:pPr>
              <w:ind w:left="-57" w:right="-207"/>
              <w:rPr>
                <w:sz w:val="18"/>
              </w:rPr>
            </w:pPr>
          </w:p>
        </w:tc>
        <w:tc>
          <w:tcPr>
            <w:tcW w:w="1027" w:type="dxa"/>
            <w:tcBorders>
              <w:left w:val="single" w:sz="4" w:space="0" w:color="auto"/>
              <w:right w:val="single" w:sz="4" w:space="0" w:color="auto"/>
            </w:tcBorders>
          </w:tcPr>
          <w:p w:rsidR="00E463A2" w:rsidRDefault="006B5AD1" w:rsidP="00E463A2">
            <w:pPr>
              <w:ind w:left="-57" w:right="-74"/>
              <w:rPr>
                <w:sz w:val="18"/>
              </w:rPr>
            </w:pPr>
            <w:r>
              <w:rPr>
                <w:sz w:val="18"/>
              </w:rPr>
              <w:t xml:space="preserve"> </w:t>
            </w:r>
          </w:p>
          <w:p w:rsidR="00E463A2" w:rsidRDefault="00E463A2" w:rsidP="00E463A2">
            <w:pPr>
              <w:ind w:left="-57" w:right="-74"/>
              <w:rPr>
                <w:sz w:val="18"/>
              </w:rPr>
            </w:pPr>
          </w:p>
        </w:tc>
      </w:tr>
    </w:tbl>
    <w:p w:rsidR="00A05962" w:rsidRDefault="00A05962"/>
    <w:p w:rsidR="00A05962" w:rsidRDefault="00A05962"/>
    <w:p w:rsidR="00A05962" w:rsidRDefault="00A05962" w:rsidP="00A05962">
      <w:pPr>
        <w:jc w:val="right"/>
      </w:pPr>
      <w:r>
        <w:lastRenderedPageBreak/>
        <w:t>Продолжение приложения Л</w:t>
      </w: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A05962" w:rsidTr="00A05962">
        <w:tc>
          <w:tcPr>
            <w:tcW w:w="81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ind w:left="-57" w:right="-108"/>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ind w:left="-57" w:right="-74"/>
              <w:jc w:val="center"/>
              <w:rPr>
                <w:sz w:val="18"/>
              </w:rPr>
            </w:pPr>
            <w:r w:rsidRPr="00AC68EC">
              <w:rPr>
                <w:sz w:val="18"/>
              </w:rPr>
              <w:t>16</w:t>
            </w:r>
          </w:p>
        </w:tc>
      </w:tr>
      <w:tr w:rsidR="00A05962" w:rsidRPr="001B4FF4" w:rsidTr="00A05962">
        <w:tc>
          <w:tcPr>
            <w:tcW w:w="817"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2126" w:type="dxa"/>
            <w:tcBorders>
              <w:top w:val="single" w:sz="4" w:space="0" w:color="auto"/>
              <w:left w:val="single" w:sz="4" w:space="0" w:color="auto"/>
              <w:right w:val="single" w:sz="4" w:space="0" w:color="auto"/>
            </w:tcBorders>
          </w:tcPr>
          <w:p w:rsidR="00A05962" w:rsidRPr="00030E0B" w:rsidRDefault="00A05962" w:rsidP="00A05962">
            <w:pPr>
              <w:rPr>
                <w:sz w:val="12"/>
                <w:szCs w:val="12"/>
              </w:rPr>
            </w:pPr>
          </w:p>
        </w:tc>
        <w:tc>
          <w:tcPr>
            <w:tcW w:w="709"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9"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567"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9"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567"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567"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8"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851"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9"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8"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9"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709" w:type="dxa"/>
            <w:tcBorders>
              <w:top w:val="single" w:sz="4" w:space="0" w:color="auto"/>
              <w:left w:val="single" w:sz="4" w:space="0" w:color="auto"/>
              <w:right w:val="single" w:sz="4" w:space="0" w:color="auto"/>
            </w:tcBorders>
          </w:tcPr>
          <w:p w:rsidR="00A05962" w:rsidRPr="00030E0B" w:rsidRDefault="00A05962" w:rsidP="00A05962">
            <w:pPr>
              <w:jc w:val="center"/>
              <w:rPr>
                <w:sz w:val="12"/>
                <w:szCs w:val="12"/>
              </w:rPr>
            </w:pPr>
          </w:p>
        </w:tc>
        <w:tc>
          <w:tcPr>
            <w:tcW w:w="1984" w:type="dxa"/>
            <w:tcBorders>
              <w:top w:val="single" w:sz="4" w:space="0" w:color="auto"/>
              <w:left w:val="single" w:sz="4" w:space="0" w:color="auto"/>
              <w:right w:val="single" w:sz="4" w:space="0" w:color="auto"/>
            </w:tcBorders>
          </w:tcPr>
          <w:p w:rsidR="00A05962" w:rsidRPr="00030E0B" w:rsidRDefault="00A05962" w:rsidP="00A05962">
            <w:pPr>
              <w:ind w:left="-57" w:right="-108"/>
              <w:rPr>
                <w:sz w:val="12"/>
                <w:szCs w:val="12"/>
              </w:rPr>
            </w:pPr>
          </w:p>
        </w:tc>
        <w:tc>
          <w:tcPr>
            <w:tcW w:w="1027" w:type="dxa"/>
            <w:tcBorders>
              <w:top w:val="single" w:sz="4" w:space="0" w:color="auto"/>
              <w:left w:val="single" w:sz="4" w:space="0" w:color="auto"/>
              <w:right w:val="single" w:sz="4" w:space="0" w:color="auto"/>
            </w:tcBorders>
          </w:tcPr>
          <w:p w:rsidR="00A05962" w:rsidRPr="00030E0B" w:rsidRDefault="00A05962" w:rsidP="00A05962">
            <w:pPr>
              <w:ind w:left="-57" w:right="-74"/>
              <w:rPr>
                <w:sz w:val="12"/>
                <w:szCs w:val="12"/>
              </w:rPr>
            </w:pPr>
          </w:p>
        </w:tc>
      </w:tr>
      <w:tr w:rsidR="00E463A2" w:rsidTr="009D22E1">
        <w:tc>
          <w:tcPr>
            <w:tcW w:w="817" w:type="dxa"/>
            <w:tcBorders>
              <w:left w:val="single" w:sz="4" w:space="0" w:color="auto"/>
              <w:right w:val="single" w:sz="4" w:space="0" w:color="auto"/>
            </w:tcBorders>
          </w:tcPr>
          <w:p w:rsidR="00E463A2" w:rsidRDefault="00E463A2" w:rsidP="00E463A2">
            <w:pPr>
              <w:jc w:val="center"/>
              <w:rPr>
                <w:sz w:val="18"/>
              </w:rPr>
            </w:pPr>
            <w:r>
              <w:rPr>
                <w:sz w:val="18"/>
              </w:rPr>
              <w:t>17</w:t>
            </w:r>
          </w:p>
        </w:tc>
        <w:tc>
          <w:tcPr>
            <w:tcW w:w="2126" w:type="dxa"/>
            <w:tcBorders>
              <w:left w:val="single" w:sz="4" w:space="0" w:color="auto"/>
              <w:right w:val="single" w:sz="4" w:space="0" w:color="auto"/>
            </w:tcBorders>
          </w:tcPr>
          <w:p w:rsidR="00E463A2" w:rsidRDefault="00E463A2" w:rsidP="00A05962">
            <w:pPr>
              <w:spacing w:after="120"/>
              <w:rPr>
                <w:b/>
                <w:sz w:val="18"/>
                <w:lang w:val="en-US"/>
              </w:rPr>
            </w:pPr>
            <w:r>
              <w:rPr>
                <w:b/>
                <w:sz w:val="18"/>
              </w:rPr>
              <w:t>Забайкальское</w:t>
            </w: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851"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rsidTr="009D22E1">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Читинская</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46</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+(3)</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ind w:left="-57" w:right="-108"/>
              <w:rPr>
                <w:sz w:val="18"/>
              </w:rPr>
            </w:pPr>
            <w:r>
              <w:rPr>
                <w:sz w:val="18"/>
              </w:rPr>
              <w:t>Кобальт, кадмий, сви-нец, хром общий, ни-кель, хром шестивален-тный,  фториды, серово-дород и сульфиды, ТЦА, полифосфаты, марганец, ванадий, смолы и а</w:t>
            </w:r>
            <w:r>
              <w:rPr>
                <w:sz w:val="18"/>
              </w:rPr>
              <w:t>с</w:t>
            </w:r>
            <w:r>
              <w:rPr>
                <w:sz w:val="18"/>
              </w:rPr>
              <w:t>фальтены</w:t>
            </w:r>
          </w:p>
          <w:p w:rsidR="007F34FC" w:rsidRDefault="007F34FC" w:rsidP="00E463A2">
            <w:pPr>
              <w:ind w:left="-57" w:right="-108"/>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tc>
          <w:tcPr>
            <w:tcW w:w="817" w:type="dxa"/>
            <w:tcBorders>
              <w:left w:val="single" w:sz="4" w:space="0" w:color="auto"/>
              <w:right w:val="single" w:sz="4" w:space="0" w:color="auto"/>
            </w:tcBorders>
          </w:tcPr>
          <w:p w:rsidR="00E463A2" w:rsidRDefault="00411A80" w:rsidP="00A05962">
            <w:pPr>
              <w:rPr>
                <w:sz w:val="18"/>
              </w:rPr>
            </w:pPr>
            <w:r>
              <w:rPr>
                <w:noProof/>
                <w:sz w:val="18"/>
              </w:rPr>
              <w:pict>
                <v:shape id="_x0000_s1293" type="#_x0000_t202" style="position:absolute;margin-left:-45pt;margin-top:72.95pt;width:27pt;height:81pt;z-index:251658752;mso-position-horizontal-relative:text;mso-position-vertical-relative:text" stroked="f">
                  <v:textbox style="layout-flow:vertical;mso-next-textbox:#_x0000_s1293">
                    <w:txbxContent>
                      <w:p w:rsidR="00CD0E87" w:rsidRDefault="00CD0E87" w:rsidP="00371BB5">
                        <w:pPr>
                          <w:jc w:val="center"/>
                        </w:pPr>
                        <w:r>
                          <w:t>146</w:t>
                        </w:r>
                      </w:p>
                    </w:txbxContent>
                  </v:textbox>
                </v:shape>
              </w:pict>
            </w:r>
          </w:p>
        </w:tc>
        <w:tc>
          <w:tcPr>
            <w:tcW w:w="2126" w:type="dxa"/>
            <w:tcBorders>
              <w:left w:val="single" w:sz="4" w:space="0" w:color="auto"/>
              <w:right w:val="single" w:sz="4" w:space="0" w:color="auto"/>
            </w:tcBorders>
          </w:tcPr>
          <w:p w:rsidR="00E463A2" w:rsidRDefault="00E463A2" w:rsidP="00E463A2">
            <w:pPr>
              <w:rPr>
                <w:sz w:val="18"/>
              </w:rPr>
            </w:pPr>
            <w:r>
              <w:rPr>
                <w:sz w:val="18"/>
              </w:rPr>
              <w:t>Улан-Удэнская</w:t>
            </w:r>
          </w:p>
        </w:tc>
        <w:tc>
          <w:tcPr>
            <w:tcW w:w="709" w:type="dxa"/>
            <w:tcBorders>
              <w:left w:val="single" w:sz="4" w:space="0" w:color="auto"/>
              <w:right w:val="single" w:sz="4" w:space="0" w:color="auto"/>
            </w:tcBorders>
          </w:tcPr>
          <w:p w:rsidR="00E463A2" w:rsidRDefault="009D22E1" w:rsidP="00A05962">
            <w:pPr>
              <w:jc w:val="center"/>
              <w:rPr>
                <w:sz w:val="18"/>
              </w:rPr>
            </w:pPr>
            <w:r>
              <w:rPr>
                <w:sz w:val="18"/>
              </w:rPr>
              <w:t>4</w:t>
            </w:r>
            <w:r w:rsidR="00A05962">
              <w:rPr>
                <w:sz w:val="18"/>
              </w:rPr>
              <w:t>3</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П(3)</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ind w:left="-57" w:right="-108"/>
              <w:rPr>
                <w:sz w:val="18"/>
              </w:rPr>
            </w:pPr>
            <w:r>
              <w:rPr>
                <w:sz w:val="18"/>
              </w:rPr>
              <w:t xml:space="preserve">Никель, алюминий, </w:t>
            </w:r>
          </w:p>
          <w:p w:rsidR="00E463A2" w:rsidRDefault="00E463A2" w:rsidP="00E463A2">
            <w:pPr>
              <w:ind w:left="-57" w:right="-108"/>
              <w:rPr>
                <w:sz w:val="18"/>
              </w:rPr>
            </w:pPr>
            <w:r>
              <w:rPr>
                <w:sz w:val="18"/>
              </w:rPr>
              <w:t>хром шестивалентный, фториды, сероводород и сульфиды, смолы и асфальтены, жиры, п</w:t>
            </w:r>
            <w:r>
              <w:rPr>
                <w:sz w:val="18"/>
              </w:rPr>
              <w:t>о</w:t>
            </w:r>
            <w:r>
              <w:rPr>
                <w:sz w:val="18"/>
              </w:rPr>
              <w:t>лифосфаты,</w:t>
            </w:r>
            <w:r w:rsidR="009D22E1">
              <w:rPr>
                <w:sz w:val="18"/>
              </w:rPr>
              <w:t xml:space="preserve"> марганец, кадмий, свинец</w:t>
            </w:r>
          </w:p>
          <w:p w:rsidR="009D22E1" w:rsidRDefault="009D22E1" w:rsidP="00E463A2">
            <w:pPr>
              <w:ind w:left="-57" w:right="-108"/>
              <w:rPr>
                <w:sz w:val="18"/>
              </w:rPr>
            </w:pPr>
          </w:p>
        </w:tc>
        <w:tc>
          <w:tcPr>
            <w:tcW w:w="1027" w:type="dxa"/>
            <w:tcBorders>
              <w:left w:val="single" w:sz="4" w:space="0" w:color="auto"/>
              <w:right w:val="single" w:sz="4" w:space="0" w:color="auto"/>
            </w:tcBorders>
          </w:tcPr>
          <w:p w:rsidR="00E463A2" w:rsidRDefault="00E009AC" w:rsidP="00E463A2">
            <w:pPr>
              <w:ind w:left="-57" w:right="-74"/>
              <w:rPr>
                <w:sz w:val="18"/>
              </w:rPr>
            </w:pPr>
            <w:r>
              <w:rPr>
                <w:sz w:val="18"/>
              </w:rPr>
              <w:t xml:space="preserve"> </w:t>
            </w:r>
          </w:p>
        </w:tc>
      </w:tr>
      <w:tr w:rsidR="00E009AC">
        <w:tc>
          <w:tcPr>
            <w:tcW w:w="817" w:type="dxa"/>
            <w:tcBorders>
              <w:left w:val="single" w:sz="4" w:space="0" w:color="auto"/>
              <w:right w:val="single" w:sz="4" w:space="0" w:color="auto"/>
            </w:tcBorders>
          </w:tcPr>
          <w:p w:rsidR="00E009AC" w:rsidRDefault="00E009AC" w:rsidP="00735A2C">
            <w:pPr>
              <w:jc w:val="center"/>
              <w:rPr>
                <w:sz w:val="18"/>
              </w:rPr>
            </w:pPr>
            <w:r>
              <w:rPr>
                <w:sz w:val="18"/>
              </w:rPr>
              <w:t>18</w:t>
            </w:r>
          </w:p>
        </w:tc>
        <w:tc>
          <w:tcPr>
            <w:tcW w:w="2126" w:type="dxa"/>
            <w:tcBorders>
              <w:left w:val="single" w:sz="4" w:space="0" w:color="auto"/>
              <w:right w:val="single" w:sz="4" w:space="0" w:color="auto"/>
            </w:tcBorders>
          </w:tcPr>
          <w:p w:rsidR="00E009AC" w:rsidRPr="009D22E1" w:rsidRDefault="00E009AC" w:rsidP="00735A2C">
            <w:pPr>
              <w:spacing w:after="60"/>
              <w:rPr>
                <w:b/>
                <w:sz w:val="18"/>
                <w:vertAlign w:val="superscript"/>
              </w:rPr>
            </w:pPr>
            <w:r>
              <w:rPr>
                <w:b/>
                <w:sz w:val="18"/>
              </w:rPr>
              <w:t>Западно-Сибирское</w:t>
            </w:r>
            <w:r w:rsidR="00A05962">
              <w:rPr>
                <w:b/>
                <w:sz w:val="18"/>
                <w:vertAlign w:val="superscript"/>
              </w:rPr>
              <w:t>1</w:t>
            </w:r>
          </w:p>
        </w:tc>
        <w:tc>
          <w:tcPr>
            <w:tcW w:w="709" w:type="dxa"/>
            <w:tcBorders>
              <w:left w:val="single" w:sz="4" w:space="0" w:color="auto"/>
              <w:right w:val="single" w:sz="4" w:space="0" w:color="auto"/>
            </w:tcBorders>
          </w:tcPr>
          <w:p w:rsidR="00E009AC" w:rsidRDefault="00E009AC" w:rsidP="00E463A2">
            <w:pPr>
              <w:jc w:val="center"/>
              <w:rPr>
                <w:sz w:val="18"/>
              </w:rPr>
            </w:pPr>
          </w:p>
        </w:tc>
        <w:tc>
          <w:tcPr>
            <w:tcW w:w="709" w:type="dxa"/>
            <w:tcBorders>
              <w:left w:val="single" w:sz="4" w:space="0" w:color="auto"/>
              <w:right w:val="single" w:sz="4" w:space="0" w:color="auto"/>
            </w:tcBorders>
          </w:tcPr>
          <w:p w:rsidR="00E009AC" w:rsidRDefault="00E009AC" w:rsidP="00E463A2">
            <w:pPr>
              <w:jc w:val="center"/>
              <w:rPr>
                <w:sz w:val="18"/>
              </w:rPr>
            </w:pPr>
          </w:p>
        </w:tc>
        <w:tc>
          <w:tcPr>
            <w:tcW w:w="567" w:type="dxa"/>
            <w:tcBorders>
              <w:left w:val="single" w:sz="4" w:space="0" w:color="auto"/>
              <w:right w:val="single" w:sz="4" w:space="0" w:color="auto"/>
            </w:tcBorders>
          </w:tcPr>
          <w:p w:rsidR="00E009AC" w:rsidRDefault="00E009AC" w:rsidP="00E463A2">
            <w:pPr>
              <w:jc w:val="center"/>
              <w:rPr>
                <w:sz w:val="18"/>
              </w:rPr>
            </w:pPr>
          </w:p>
        </w:tc>
        <w:tc>
          <w:tcPr>
            <w:tcW w:w="709" w:type="dxa"/>
            <w:tcBorders>
              <w:left w:val="single" w:sz="4" w:space="0" w:color="auto"/>
              <w:right w:val="single" w:sz="4" w:space="0" w:color="auto"/>
            </w:tcBorders>
          </w:tcPr>
          <w:p w:rsidR="00E009AC" w:rsidRDefault="00E009AC" w:rsidP="00E463A2">
            <w:pPr>
              <w:jc w:val="center"/>
              <w:rPr>
                <w:sz w:val="18"/>
              </w:rPr>
            </w:pPr>
          </w:p>
        </w:tc>
        <w:tc>
          <w:tcPr>
            <w:tcW w:w="567" w:type="dxa"/>
            <w:tcBorders>
              <w:left w:val="single" w:sz="4" w:space="0" w:color="auto"/>
              <w:right w:val="single" w:sz="4" w:space="0" w:color="auto"/>
            </w:tcBorders>
          </w:tcPr>
          <w:p w:rsidR="00E009AC" w:rsidRDefault="00E009AC" w:rsidP="00E463A2">
            <w:pPr>
              <w:jc w:val="center"/>
              <w:rPr>
                <w:sz w:val="18"/>
              </w:rPr>
            </w:pPr>
          </w:p>
        </w:tc>
        <w:tc>
          <w:tcPr>
            <w:tcW w:w="567" w:type="dxa"/>
            <w:tcBorders>
              <w:left w:val="single" w:sz="4" w:space="0" w:color="auto"/>
              <w:right w:val="single" w:sz="4" w:space="0" w:color="auto"/>
            </w:tcBorders>
          </w:tcPr>
          <w:p w:rsidR="00E009AC" w:rsidRDefault="00E009AC" w:rsidP="00E463A2">
            <w:pPr>
              <w:jc w:val="center"/>
              <w:rPr>
                <w:sz w:val="18"/>
              </w:rPr>
            </w:pPr>
          </w:p>
        </w:tc>
        <w:tc>
          <w:tcPr>
            <w:tcW w:w="708" w:type="dxa"/>
            <w:tcBorders>
              <w:left w:val="single" w:sz="4" w:space="0" w:color="auto"/>
              <w:right w:val="single" w:sz="4" w:space="0" w:color="auto"/>
            </w:tcBorders>
          </w:tcPr>
          <w:p w:rsidR="00E009AC" w:rsidRDefault="00E009AC" w:rsidP="00E463A2">
            <w:pPr>
              <w:jc w:val="center"/>
              <w:rPr>
                <w:sz w:val="18"/>
              </w:rPr>
            </w:pPr>
          </w:p>
        </w:tc>
        <w:tc>
          <w:tcPr>
            <w:tcW w:w="851" w:type="dxa"/>
            <w:tcBorders>
              <w:left w:val="single" w:sz="4" w:space="0" w:color="auto"/>
              <w:right w:val="single" w:sz="4" w:space="0" w:color="auto"/>
            </w:tcBorders>
          </w:tcPr>
          <w:p w:rsidR="00E009AC" w:rsidRDefault="00E009AC" w:rsidP="00E463A2">
            <w:pPr>
              <w:jc w:val="center"/>
              <w:rPr>
                <w:sz w:val="18"/>
              </w:rPr>
            </w:pPr>
          </w:p>
        </w:tc>
        <w:tc>
          <w:tcPr>
            <w:tcW w:w="709" w:type="dxa"/>
            <w:tcBorders>
              <w:left w:val="single" w:sz="4" w:space="0" w:color="auto"/>
              <w:right w:val="single" w:sz="4" w:space="0" w:color="auto"/>
            </w:tcBorders>
          </w:tcPr>
          <w:p w:rsidR="00E009AC" w:rsidRDefault="00E009AC" w:rsidP="00E463A2">
            <w:pPr>
              <w:jc w:val="center"/>
              <w:rPr>
                <w:sz w:val="18"/>
              </w:rPr>
            </w:pPr>
          </w:p>
        </w:tc>
        <w:tc>
          <w:tcPr>
            <w:tcW w:w="708" w:type="dxa"/>
            <w:tcBorders>
              <w:left w:val="single" w:sz="4" w:space="0" w:color="auto"/>
              <w:right w:val="single" w:sz="4" w:space="0" w:color="auto"/>
            </w:tcBorders>
          </w:tcPr>
          <w:p w:rsidR="00E009AC" w:rsidRDefault="00E009AC" w:rsidP="00E463A2">
            <w:pPr>
              <w:jc w:val="center"/>
              <w:rPr>
                <w:sz w:val="18"/>
              </w:rPr>
            </w:pPr>
          </w:p>
        </w:tc>
        <w:tc>
          <w:tcPr>
            <w:tcW w:w="709" w:type="dxa"/>
            <w:tcBorders>
              <w:left w:val="single" w:sz="4" w:space="0" w:color="auto"/>
              <w:right w:val="single" w:sz="4" w:space="0" w:color="auto"/>
            </w:tcBorders>
          </w:tcPr>
          <w:p w:rsidR="00E009AC" w:rsidRDefault="00E009AC" w:rsidP="00E463A2">
            <w:pPr>
              <w:jc w:val="center"/>
              <w:rPr>
                <w:sz w:val="18"/>
              </w:rPr>
            </w:pPr>
          </w:p>
        </w:tc>
        <w:tc>
          <w:tcPr>
            <w:tcW w:w="709" w:type="dxa"/>
            <w:tcBorders>
              <w:left w:val="single" w:sz="4" w:space="0" w:color="auto"/>
              <w:right w:val="single" w:sz="4" w:space="0" w:color="auto"/>
            </w:tcBorders>
          </w:tcPr>
          <w:p w:rsidR="00E009AC" w:rsidRDefault="00E009AC" w:rsidP="00E463A2">
            <w:pPr>
              <w:jc w:val="center"/>
              <w:rPr>
                <w:sz w:val="18"/>
              </w:rPr>
            </w:pPr>
          </w:p>
        </w:tc>
        <w:tc>
          <w:tcPr>
            <w:tcW w:w="1984" w:type="dxa"/>
            <w:tcBorders>
              <w:left w:val="single" w:sz="4" w:space="0" w:color="auto"/>
              <w:right w:val="single" w:sz="4" w:space="0" w:color="auto"/>
            </w:tcBorders>
          </w:tcPr>
          <w:p w:rsidR="00E009AC" w:rsidRDefault="00E009AC" w:rsidP="00E463A2">
            <w:pPr>
              <w:ind w:left="-57" w:right="-108"/>
              <w:rPr>
                <w:sz w:val="18"/>
              </w:rPr>
            </w:pPr>
          </w:p>
        </w:tc>
        <w:tc>
          <w:tcPr>
            <w:tcW w:w="1027" w:type="dxa"/>
            <w:tcBorders>
              <w:left w:val="single" w:sz="4" w:space="0" w:color="auto"/>
              <w:right w:val="single" w:sz="4" w:space="0" w:color="auto"/>
            </w:tcBorders>
          </w:tcPr>
          <w:p w:rsidR="00E009AC" w:rsidRDefault="00E009AC" w:rsidP="00E463A2">
            <w:pPr>
              <w:ind w:left="-57" w:right="-74"/>
              <w:rPr>
                <w:sz w:val="18"/>
              </w:rPr>
            </w:pPr>
          </w:p>
        </w:tc>
      </w:tr>
      <w:tr w:rsidR="00E009AC">
        <w:tc>
          <w:tcPr>
            <w:tcW w:w="817" w:type="dxa"/>
            <w:tcBorders>
              <w:left w:val="single" w:sz="4" w:space="0" w:color="auto"/>
              <w:right w:val="single" w:sz="4" w:space="0" w:color="auto"/>
            </w:tcBorders>
          </w:tcPr>
          <w:p w:rsidR="00E009AC" w:rsidRDefault="00E009AC" w:rsidP="00735A2C">
            <w:pPr>
              <w:jc w:val="center"/>
              <w:rPr>
                <w:sz w:val="18"/>
              </w:rPr>
            </w:pPr>
          </w:p>
        </w:tc>
        <w:tc>
          <w:tcPr>
            <w:tcW w:w="2126" w:type="dxa"/>
            <w:tcBorders>
              <w:left w:val="single" w:sz="4" w:space="0" w:color="auto"/>
              <w:right w:val="single" w:sz="4" w:space="0" w:color="auto"/>
            </w:tcBorders>
          </w:tcPr>
          <w:p w:rsidR="00E009AC" w:rsidRDefault="00E009AC" w:rsidP="00735A2C">
            <w:pPr>
              <w:spacing w:after="60"/>
              <w:rPr>
                <w:b/>
                <w:sz w:val="18"/>
              </w:rPr>
            </w:pPr>
            <w:r>
              <w:rPr>
                <w:sz w:val="18"/>
              </w:rPr>
              <w:t>Новосибирская</w:t>
            </w:r>
          </w:p>
        </w:tc>
        <w:tc>
          <w:tcPr>
            <w:tcW w:w="709" w:type="dxa"/>
            <w:tcBorders>
              <w:left w:val="single" w:sz="4" w:space="0" w:color="auto"/>
              <w:right w:val="single" w:sz="4" w:space="0" w:color="auto"/>
            </w:tcBorders>
          </w:tcPr>
          <w:p w:rsidR="00E009AC" w:rsidRDefault="00E009AC" w:rsidP="00E463A2">
            <w:pPr>
              <w:jc w:val="center"/>
              <w:rPr>
                <w:sz w:val="18"/>
              </w:rPr>
            </w:pPr>
            <w:r>
              <w:rPr>
                <w:sz w:val="18"/>
              </w:rPr>
              <w:t>48</w:t>
            </w:r>
          </w:p>
        </w:tc>
        <w:tc>
          <w:tcPr>
            <w:tcW w:w="709" w:type="dxa"/>
            <w:tcBorders>
              <w:left w:val="single" w:sz="4" w:space="0" w:color="auto"/>
              <w:right w:val="single" w:sz="4" w:space="0" w:color="auto"/>
            </w:tcBorders>
          </w:tcPr>
          <w:p w:rsidR="00E009AC" w:rsidRDefault="00E009AC" w:rsidP="00E463A2">
            <w:pPr>
              <w:jc w:val="center"/>
              <w:rPr>
                <w:sz w:val="18"/>
              </w:rPr>
            </w:pPr>
            <w:r>
              <w:rPr>
                <w:sz w:val="18"/>
              </w:rPr>
              <w:t>+</w:t>
            </w:r>
          </w:p>
        </w:tc>
        <w:tc>
          <w:tcPr>
            <w:tcW w:w="567" w:type="dxa"/>
            <w:tcBorders>
              <w:left w:val="single" w:sz="4" w:space="0" w:color="auto"/>
              <w:right w:val="single" w:sz="4" w:space="0" w:color="auto"/>
            </w:tcBorders>
          </w:tcPr>
          <w:p w:rsidR="00E009AC" w:rsidRDefault="00E009AC"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E009AC" w:rsidRDefault="00E009AC" w:rsidP="00E463A2">
            <w:pPr>
              <w:jc w:val="center"/>
              <w:rPr>
                <w:sz w:val="18"/>
              </w:rPr>
            </w:pPr>
            <w:r>
              <w:rPr>
                <w:sz w:val="18"/>
              </w:rPr>
              <w:t>+</w:t>
            </w:r>
          </w:p>
        </w:tc>
        <w:tc>
          <w:tcPr>
            <w:tcW w:w="567" w:type="dxa"/>
            <w:tcBorders>
              <w:left w:val="single" w:sz="4" w:space="0" w:color="auto"/>
              <w:right w:val="single" w:sz="4" w:space="0" w:color="auto"/>
            </w:tcBorders>
          </w:tcPr>
          <w:p w:rsidR="00E009AC" w:rsidRDefault="00E009AC" w:rsidP="00E463A2">
            <w:pPr>
              <w:jc w:val="center"/>
              <w:rPr>
                <w:sz w:val="18"/>
              </w:rPr>
            </w:pPr>
            <w:r>
              <w:rPr>
                <w:sz w:val="18"/>
              </w:rPr>
              <w:t>+</w:t>
            </w:r>
          </w:p>
        </w:tc>
        <w:tc>
          <w:tcPr>
            <w:tcW w:w="567" w:type="dxa"/>
            <w:tcBorders>
              <w:left w:val="single" w:sz="4" w:space="0" w:color="auto"/>
              <w:right w:val="single" w:sz="4" w:space="0" w:color="auto"/>
            </w:tcBorders>
          </w:tcPr>
          <w:p w:rsidR="00E009A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p w:rsidR="00E009AC" w:rsidRDefault="00735A2C" w:rsidP="00E463A2">
            <w:pPr>
              <w:jc w:val="center"/>
              <w:rPr>
                <w:sz w:val="18"/>
              </w:rPr>
            </w:pPr>
            <w:r>
              <w:rPr>
                <w:sz w:val="18"/>
              </w:rPr>
              <w:t>+ДО</w:t>
            </w:r>
          </w:p>
        </w:tc>
        <w:tc>
          <w:tcPr>
            <w:tcW w:w="851" w:type="dxa"/>
            <w:tcBorders>
              <w:left w:val="single" w:sz="4" w:space="0" w:color="auto"/>
              <w:right w:val="single" w:sz="4" w:space="0" w:color="auto"/>
            </w:tcBorders>
          </w:tcPr>
          <w:p w:rsidR="00E009AC" w:rsidRDefault="00735A2C" w:rsidP="00E463A2">
            <w:pPr>
              <w:jc w:val="center"/>
              <w:rPr>
                <w:sz w:val="18"/>
              </w:rPr>
            </w:pPr>
            <w:r>
              <w:rPr>
                <w:sz w:val="18"/>
              </w:rPr>
              <w:t>+</w:t>
            </w:r>
          </w:p>
        </w:tc>
        <w:tc>
          <w:tcPr>
            <w:tcW w:w="709" w:type="dxa"/>
            <w:tcBorders>
              <w:left w:val="single" w:sz="4" w:space="0" w:color="auto"/>
              <w:right w:val="single" w:sz="4" w:space="0" w:color="auto"/>
            </w:tcBorders>
          </w:tcPr>
          <w:p w:rsidR="00E009A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+(5)</w:t>
            </w:r>
          </w:p>
          <w:p w:rsidR="00E009AC" w:rsidRDefault="00735A2C" w:rsidP="00E463A2">
            <w:pPr>
              <w:jc w:val="center"/>
              <w:rPr>
                <w:sz w:val="18"/>
              </w:rPr>
            </w:pPr>
            <w:r>
              <w:rPr>
                <w:sz w:val="18"/>
              </w:rPr>
              <w:t>+ДО</w:t>
            </w:r>
          </w:p>
        </w:tc>
        <w:tc>
          <w:tcPr>
            <w:tcW w:w="709" w:type="dxa"/>
            <w:tcBorders>
              <w:left w:val="single" w:sz="4" w:space="0" w:color="auto"/>
              <w:right w:val="single" w:sz="4" w:space="0" w:color="auto"/>
            </w:tcBorders>
          </w:tcPr>
          <w:p w:rsidR="00E009AC" w:rsidRDefault="00735A2C" w:rsidP="00E463A2">
            <w:pPr>
              <w:jc w:val="center"/>
              <w:rPr>
                <w:sz w:val="18"/>
              </w:rPr>
            </w:pPr>
            <w:r>
              <w:rPr>
                <w:sz w:val="18"/>
              </w:rPr>
              <w:t>-</w:t>
            </w:r>
          </w:p>
        </w:tc>
        <w:tc>
          <w:tcPr>
            <w:tcW w:w="709" w:type="dxa"/>
            <w:tcBorders>
              <w:left w:val="single" w:sz="4" w:space="0" w:color="auto"/>
              <w:right w:val="single" w:sz="4" w:space="0" w:color="auto"/>
            </w:tcBorders>
          </w:tcPr>
          <w:p w:rsidR="00E009AC" w:rsidRDefault="00735A2C" w:rsidP="00E463A2">
            <w:pPr>
              <w:jc w:val="center"/>
              <w:rPr>
                <w:sz w:val="18"/>
              </w:rPr>
            </w:pPr>
            <w:r>
              <w:rPr>
                <w:sz w:val="18"/>
              </w:rPr>
              <w:t>+/+</w:t>
            </w:r>
          </w:p>
        </w:tc>
        <w:tc>
          <w:tcPr>
            <w:tcW w:w="1984" w:type="dxa"/>
            <w:tcBorders>
              <w:left w:val="single" w:sz="4" w:space="0" w:color="auto"/>
              <w:right w:val="single" w:sz="4" w:space="0" w:color="auto"/>
            </w:tcBorders>
          </w:tcPr>
          <w:p w:rsidR="00E009AC" w:rsidRDefault="00735A2C" w:rsidP="00E463A2">
            <w:pPr>
              <w:ind w:left="-57" w:right="-108"/>
              <w:rPr>
                <w:sz w:val="18"/>
              </w:rPr>
            </w:pPr>
            <w:r>
              <w:rPr>
                <w:sz w:val="18"/>
              </w:rPr>
              <w:t>Хром общий, хром (</w:t>
            </w:r>
            <w:r>
              <w:rPr>
                <w:sz w:val="18"/>
                <w:lang w:val="en-US"/>
              </w:rPr>
              <w:t>VI</w:t>
            </w:r>
            <w:r>
              <w:rPr>
                <w:sz w:val="18"/>
              </w:rPr>
              <w:t>), свинец, кадмий, марга-нец, фториды, полифос-фаты, сероводород и сульфиды, 2,4-Д, жиры, никель</w:t>
            </w:r>
          </w:p>
          <w:p w:rsidR="009D22E1" w:rsidRPr="00735A2C" w:rsidRDefault="009D22E1" w:rsidP="00E463A2">
            <w:pPr>
              <w:ind w:left="-57" w:right="-108"/>
              <w:rPr>
                <w:sz w:val="18"/>
              </w:rPr>
            </w:pPr>
          </w:p>
        </w:tc>
        <w:tc>
          <w:tcPr>
            <w:tcW w:w="1027" w:type="dxa"/>
            <w:tcBorders>
              <w:left w:val="single" w:sz="4" w:space="0" w:color="auto"/>
              <w:right w:val="single" w:sz="4" w:space="0" w:color="auto"/>
            </w:tcBorders>
          </w:tcPr>
          <w:p w:rsidR="00E009AC" w:rsidRDefault="00E009AC" w:rsidP="00E463A2">
            <w:pPr>
              <w:ind w:left="-57" w:right="-74"/>
              <w:rPr>
                <w:sz w:val="18"/>
              </w:rPr>
            </w:pPr>
          </w:p>
        </w:tc>
      </w:tr>
      <w:tr w:rsidR="00735A2C">
        <w:tc>
          <w:tcPr>
            <w:tcW w:w="817" w:type="dxa"/>
            <w:tcBorders>
              <w:left w:val="single" w:sz="4" w:space="0" w:color="auto"/>
              <w:right w:val="single" w:sz="4" w:space="0" w:color="auto"/>
            </w:tcBorders>
          </w:tcPr>
          <w:p w:rsidR="00735A2C" w:rsidRDefault="00735A2C" w:rsidP="00735A2C">
            <w:pPr>
              <w:jc w:val="center"/>
              <w:rPr>
                <w:sz w:val="18"/>
              </w:rPr>
            </w:pPr>
          </w:p>
        </w:tc>
        <w:tc>
          <w:tcPr>
            <w:tcW w:w="2126" w:type="dxa"/>
            <w:tcBorders>
              <w:left w:val="single" w:sz="4" w:space="0" w:color="auto"/>
              <w:right w:val="single" w:sz="4" w:space="0" w:color="auto"/>
            </w:tcBorders>
          </w:tcPr>
          <w:p w:rsidR="00735A2C" w:rsidRDefault="00735A2C" w:rsidP="00735A2C">
            <w:pPr>
              <w:spacing w:after="60"/>
              <w:rPr>
                <w:b/>
                <w:sz w:val="18"/>
              </w:rPr>
            </w:pPr>
            <w:r>
              <w:rPr>
                <w:sz w:val="18"/>
              </w:rPr>
              <w:t xml:space="preserve">Кемеровская      </w:t>
            </w:r>
          </w:p>
        </w:tc>
        <w:tc>
          <w:tcPr>
            <w:tcW w:w="709" w:type="dxa"/>
            <w:tcBorders>
              <w:left w:val="single" w:sz="4" w:space="0" w:color="auto"/>
              <w:right w:val="single" w:sz="4" w:space="0" w:color="auto"/>
            </w:tcBorders>
          </w:tcPr>
          <w:p w:rsidR="00735A2C" w:rsidRDefault="009D22E1" w:rsidP="00735A2C">
            <w:pPr>
              <w:jc w:val="center"/>
              <w:rPr>
                <w:sz w:val="18"/>
              </w:rPr>
            </w:pPr>
            <w:r>
              <w:rPr>
                <w:sz w:val="18"/>
              </w:rPr>
              <w:t>53</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567" w:type="dxa"/>
            <w:tcBorders>
              <w:left w:val="single" w:sz="4" w:space="0" w:color="auto"/>
              <w:right w:val="single" w:sz="4" w:space="0" w:color="auto"/>
            </w:tcBorders>
          </w:tcPr>
          <w:p w:rsidR="00735A2C" w:rsidRDefault="00735A2C" w:rsidP="00735A2C">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567" w:type="dxa"/>
            <w:tcBorders>
              <w:left w:val="single" w:sz="4" w:space="0" w:color="auto"/>
              <w:right w:val="single" w:sz="4" w:space="0" w:color="auto"/>
            </w:tcBorders>
          </w:tcPr>
          <w:p w:rsidR="00735A2C" w:rsidRDefault="00735A2C" w:rsidP="00735A2C">
            <w:pPr>
              <w:jc w:val="center"/>
              <w:rPr>
                <w:sz w:val="18"/>
              </w:rPr>
            </w:pPr>
            <w:r>
              <w:rPr>
                <w:sz w:val="18"/>
              </w:rPr>
              <w:t>+</w:t>
            </w:r>
          </w:p>
        </w:tc>
        <w:tc>
          <w:tcPr>
            <w:tcW w:w="567"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8" w:type="dxa"/>
            <w:tcBorders>
              <w:left w:val="single" w:sz="4" w:space="0" w:color="auto"/>
              <w:right w:val="single" w:sz="4" w:space="0" w:color="auto"/>
            </w:tcBorders>
          </w:tcPr>
          <w:p w:rsidR="00735A2C" w:rsidRDefault="00735A2C" w:rsidP="00735A2C">
            <w:pPr>
              <w:jc w:val="center"/>
              <w:rPr>
                <w:sz w:val="18"/>
              </w:rPr>
            </w:pPr>
            <w:r>
              <w:rPr>
                <w:sz w:val="18"/>
              </w:rPr>
              <w:t>+</w:t>
            </w:r>
          </w:p>
          <w:p w:rsidR="00735A2C" w:rsidRDefault="00735A2C" w:rsidP="00735A2C">
            <w:pPr>
              <w:jc w:val="center"/>
              <w:rPr>
                <w:sz w:val="18"/>
              </w:rPr>
            </w:pPr>
            <w:r>
              <w:rPr>
                <w:sz w:val="18"/>
              </w:rPr>
              <w:t>+ДО</w:t>
            </w:r>
          </w:p>
        </w:tc>
        <w:tc>
          <w:tcPr>
            <w:tcW w:w="851"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8" w:type="dxa"/>
            <w:tcBorders>
              <w:left w:val="single" w:sz="4" w:space="0" w:color="auto"/>
              <w:right w:val="single" w:sz="4" w:space="0" w:color="auto"/>
            </w:tcBorders>
          </w:tcPr>
          <w:p w:rsidR="00735A2C" w:rsidRDefault="00735A2C" w:rsidP="00735A2C">
            <w:pPr>
              <w:jc w:val="center"/>
              <w:rPr>
                <w:sz w:val="18"/>
              </w:rPr>
            </w:pPr>
            <w:r>
              <w:rPr>
                <w:sz w:val="18"/>
              </w:rPr>
              <w:t>+(5)</w:t>
            </w:r>
          </w:p>
          <w:p w:rsidR="00735A2C" w:rsidRDefault="00735A2C" w:rsidP="00735A2C">
            <w:pPr>
              <w:jc w:val="center"/>
              <w:rPr>
                <w:sz w:val="18"/>
              </w:rPr>
            </w:pPr>
            <w:r>
              <w:rPr>
                <w:sz w:val="18"/>
              </w:rPr>
              <w:t>+ДО</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1984" w:type="dxa"/>
            <w:tcBorders>
              <w:left w:val="single" w:sz="4" w:space="0" w:color="auto"/>
              <w:right w:val="single" w:sz="4" w:space="0" w:color="auto"/>
            </w:tcBorders>
          </w:tcPr>
          <w:p w:rsidR="00735A2C" w:rsidRDefault="00735A2C" w:rsidP="009D22E1">
            <w:pPr>
              <w:ind w:left="-57" w:right="-108"/>
              <w:rPr>
                <w:sz w:val="18"/>
              </w:rPr>
            </w:pPr>
            <w:r>
              <w:rPr>
                <w:sz w:val="18"/>
              </w:rPr>
              <w:t>Свинец, кадмий, хром (</w:t>
            </w:r>
            <w:r>
              <w:rPr>
                <w:sz w:val="18"/>
                <w:lang w:val="en-US"/>
              </w:rPr>
              <w:t>VI</w:t>
            </w:r>
            <w:r>
              <w:rPr>
                <w:sz w:val="18"/>
              </w:rPr>
              <w:t xml:space="preserve">), фториды, поли-фосфаты, смолы и ас-фальтены (ДО), форм-альдегид, трифлуралин, бензол, толуол, о-кси-лол, метанол, 2,4-Д, </w:t>
            </w:r>
            <w:r>
              <w:rPr>
                <w:sz w:val="18"/>
                <w:lang w:val="en-US"/>
              </w:rPr>
              <w:t>n</w:t>
            </w:r>
            <w:r>
              <w:rPr>
                <w:sz w:val="18"/>
              </w:rPr>
              <w:t>,м-ксилолы, марганец</w:t>
            </w:r>
          </w:p>
          <w:p w:rsidR="009D22E1" w:rsidRPr="00735A2C" w:rsidRDefault="009D22E1" w:rsidP="009D22E1">
            <w:pPr>
              <w:ind w:left="-57" w:right="-108"/>
              <w:rPr>
                <w:sz w:val="18"/>
              </w:rPr>
            </w:pPr>
          </w:p>
        </w:tc>
        <w:tc>
          <w:tcPr>
            <w:tcW w:w="1027" w:type="dxa"/>
            <w:tcBorders>
              <w:left w:val="single" w:sz="4" w:space="0" w:color="auto"/>
              <w:right w:val="single" w:sz="4" w:space="0" w:color="auto"/>
            </w:tcBorders>
          </w:tcPr>
          <w:p w:rsidR="00735A2C" w:rsidRDefault="00735A2C" w:rsidP="005142B7">
            <w:pPr>
              <w:ind w:left="-57" w:right="-74"/>
              <w:jc w:val="center"/>
              <w:rPr>
                <w:sz w:val="18"/>
              </w:rPr>
            </w:pPr>
          </w:p>
        </w:tc>
      </w:tr>
      <w:tr w:rsidR="00735A2C">
        <w:tc>
          <w:tcPr>
            <w:tcW w:w="817" w:type="dxa"/>
            <w:tcBorders>
              <w:left w:val="single" w:sz="4" w:space="0" w:color="auto"/>
              <w:right w:val="single" w:sz="4" w:space="0" w:color="auto"/>
            </w:tcBorders>
          </w:tcPr>
          <w:p w:rsidR="00735A2C" w:rsidRDefault="00735A2C" w:rsidP="00735A2C">
            <w:pPr>
              <w:jc w:val="center"/>
              <w:rPr>
                <w:sz w:val="18"/>
              </w:rPr>
            </w:pPr>
          </w:p>
        </w:tc>
        <w:tc>
          <w:tcPr>
            <w:tcW w:w="2126" w:type="dxa"/>
            <w:tcBorders>
              <w:left w:val="single" w:sz="4" w:space="0" w:color="auto"/>
              <w:right w:val="single" w:sz="4" w:space="0" w:color="auto"/>
            </w:tcBorders>
          </w:tcPr>
          <w:p w:rsidR="00735A2C" w:rsidRDefault="00735A2C" w:rsidP="00735A2C">
            <w:pPr>
              <w:spacing w:after="60"/>
              <w:rPr>
                <w:sz w:val="18"/>
              </w:rPr>
            </w:pPr>
            <w:r>
              <w:rPr>
                <w:sz w:val="18"/>
              </w:rPr>
              <w:t>Новокузнецкая</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40</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567" w:type="dxa"/>
            <w:tcBorders>
              <w:left w:val="single" w:sz="4" w:space="0" w:color="auto"/>
              <w:right w:val="single" w:sz="4" w:space="0" w:color="auto"/>
            </w:tcBorders>
          </w:tcPr>
          <w:p w:rsidR="00735A2C" w:rsidRDefault="00735A2C" w:rsidP="00735A2C">
            <w:pPr>
              <w:jc w:val="center"/>
              <w:rPr>
                <w:sz w:val="18"/>
              </w:rPr>
            </w:pPr>
            <w:r>
              <w:rPr>
                <w:sz w:val="18"/>
              </w:rPr>
              <w:t>-</w:t>
            </w:r>
            <w:r w:rsidR="007756D2">
              <w:rPr>
                <w:sz w:val="18"/>
              </w:rPr>
              <w:t>/</w:t>
            </w:r>
          </w:p>
        </w:tc>
        <w:tc>
          <w:tcPr>
            <w:tcW w:w="709" w:type="dxa"/>
            <w:tcBorders>
              <w:left w:val="single" w:sz="4" w:space="0" w:color="auto"/>
              <w:right w:val="single" w:sz="4" w:space="0" w:color="auto"/>
            </w:tcBorders>
          </w:tcPr>
          <w:p w:rsidR="00735A2C" w:rsidRDefault="00735A2C" w:rsidP="007756D2">
            <w:pPr>
              <w:jc w:val="center"/>
              <w:rPr>
                <w:sz w:val="18"/>
              </w:rPr>
            </w:pPr>
            <w:r>
              <w:rPr>
                <w:sz w:val="18"/>
              </w:rPr>
              <w:t>+</w:t>
            </w:r>
          </w:p>
        </w:tc>
        <w:tc>
          <w:tcPr>
            <w:tcW w:w="567" w:type="dxa"/>
            <w:tcBorders>
              <w:left w:val="single" w:sz="4" w:space="0" w:color="auto"/>
              <w:right w:val="single" w:sz="4" w:space="0" w:color="auto"/>
            </w:tcBorders>
          </w:tcPr>
          <w:p w:rsidR="00735A2C" w:rsidRDefault="00735A2C" w:rsidP="00735A2C">
            <w:pPr>
              <w:jc w:val="center"/>
              <w:rPr>
                <w:sz w:val="18"/>
              </w:rPr>
            </w:pPr>
            <w:r>
              <w:rPr>
                <w:sz w:val="18"/>
              </w:rPr>
              <w:t>+</w:t>
            </w:r>
          </w:p>
        </w:tc>
        <w:tc>
          <w:tcPr>
            <w:tcW w:w="567"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8" w:type="dxa"/>
            <w:tcBorders>
              <w:left w:val="single" w:sz="4" w:space="0" w:color="auto"/>
              <w:right w:val="single" w:sz="4" w:space="0" w:color="auto"/>
            </w:tcBorders>
          </w:tcPr>
          <w:p w:rsidR="00735A2C" w:rsidRDefault="00735A2C" w:rsidP="00735A2C">
            <w:pPr>
              <w:jc w:val="center"/>
              <w:rPr>
                <w:sz w:val="18"/>
              </w:rPr>
            </w:pPr>
            <w:r>
              <w:rPr>
                <w:sz w:val="18"/>
              </w:rPr>
              <w:t>+</w:t>
            </w:r>
          </w:p>
        </w:tc>
        <w:tc>
          <w:tcPr>
            <w:tcW w:w="851"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8" w:type="dxa"/>
            <w:tcBorders>
              <w:left w:val="single" w:sz="4" w:space="0" w:color="auto"/>
              <w:right w:val="single" w:sz="4" w:space="0" w:color="auto"/>
            </w:tcBorders>
          </w:tcPr>
          <w:p w:rsidR="00735A2C" w:rsidRDefault="00735A2C" w:rsidP="00735A2C">
            <w:pPr>
              <w:jc w:val="center"/>
              <w:rPr>
                <w:sz w:val="18"/>
              </w:rPr>
            </w:pPr>
            <w:r>
              <w:rPr>
                <w:sz w:val="18"/>
              </w:rPr>
              <w:t>П</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709" w:type="dxa"/>
            <w:tcBorders>
              <w:left w:val="single" w:sz="4" w:space="0" w:color="auto"/>
              <w:right w:val="single" w:sz="4" w:space="0" w:color="auto"/>
            </w:tcBorders>
          </w:tcPr>
          <w:p w:rsidR="00735A2C" w:rsidRDefault="00735A2C" w:rsidP="00735A2C">
            <w:pPr>
              <w:jc w:val="center"/>
              <w:rPr>
                <w:sz w:val="18"/>
              </w:rPr>
            </w:pPr>
            <w:r>
              <w:rPr>
                <w:sz w:val="18"/>
              </w:rPr>
              <w:t>+/+</w:t>
            </w:r>
          </w:p>
        </w:tc>
        <w:tc>
          <w:tcPr>
            <w:tcW w:w="1984" w:type="dxa"/>
            <w:tcBorders>
              <w:left w:val="single" w:sz="4" w:space="0" w:color="auto"/>
              <w:right w:val="single" w:sz="4" w:space="0" w:color="auto"/>
            </w:tcBorders>
          </w:tcPr>
          <w:p w:rsidR="009D22E1" w:rsidRPr="00735A2C" w:rsidRDefault="00735A2C" w:rsidP="00A05962">
            <w:pPr>
              <w:ind w:left="-57" w:right="-108"/>
              <w:rPr>
                <w:sz w:val="18"/>
              </w:rPr>
            </w:pPr>
            <w:r>
              <w:rPr>
                <w:sz w:val="18"/>
              </w:rPr>
              <w:t xml:space="preserve">Хром </w:t>
            </w:r>
            <w:r w:rsidRPr="00735A2C">
              <w:rPr>
                <w:sz w:val="18"/>
              </w:rPr>
              <w:t>(</w:t>
            </w:r>
            <w:r>
              <w:rPr>
                <w:sz w:val="18"/>
                <w:lang w:val="en-US"/>
              </w:rPr>
              <w:t>VI</w:t>
            </w:r>
            <w:r w:rsidRPr="00735A2C">
              <w:rPr>
                <w:sz w:val="18"/>
              </w:rPr>
              <w:t>)</w:t>
            </w:r>
            <w:r>
              <w:rPr>
                <w:sz w:val="18"/>
              </w:rPr>
              <w:t>, свинец, кад-мий, марганец, серово-дород и сульфиды, фто-риды, полифосфаты, формальдегид, смолы и асфальтены</w:t>
            </w:r>
          </w:p>
        </w:tc>
        <w:tc>
          <w:tcPr>
            <w:tcW w:w="1027" w:type="dxa"/>
            <w:tcBorders>
              <w:left w:val="single" w:sz="4" w:space="0" w:color="auto"/>
              <w:right w:val="single" w:sz="4" w:space="0" w:color="auto"/>
            </w:tcBorders>
          </w:tcPr>
          <w:p w:rsidR="00735A2C" w:rsidRDefault="00735A2C" w:rsidP="005142B7">
            <w:pPr>
              <w:ind w:left="-57" w:right="-74"/>
              <w:jc w:val="center"/>
              <w:rPr>
                <w:sz w:val="18"/>
              </w:rPr>
            </w:pPr>
          </w:p>
        </w:tc>
      </w:tr>
    </w:tbl>
    <w:p w:rsidR="00A05962" w:rsidRDefault="00A05962" w:rsidP="00A05962">
      <w:pPr>
        <w:jc w:val="right"/>
      </w:pPr>
      <w:r>
        <w:lastRenderedPageBreak/>
        <w:t>Продолжение приложения Л</w:t>
      </w:r>
    </w:p>
    <w:p w:rsidR="00A05962" w:rsidRDefault="00A05962" w:rsidP="00A05962">
      <w:pPr>
        <w:jc w:val="right"/>
      </w:pP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A05962" w:rsidRPr="00AC68EC" w:rsidTr="00A05962">
        <w:tc>
          <w:tcPr>
            <w:tcW w:w="81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ind w:left="-57" w:right="-74"/>
              <w:jc w:val="center"/>
              <w:rPr>
                <w:sz w:val="18"/>
              </w:rPr>
            </w:pPr>
            <w:r w:rsidRPr="00AC68EC">
              <w:rPr>
                <w:sz w:val="18"/>
              </w:rPr>
              <w:t>16</w:t>
            </w:r>
          </w:p>
        </w:tc>
      </w:tr>
      <w:tr w:rsidR="00A05962" w:rsidRPr="00AC68EC" w:rsidTr="00A05962">
        <w:trPr>
          <w:trHeight w:val="70"/>
        </w:trPr>
        <w:tc>
          <w:tcPr>
            <w:tcW w:w="817"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2126"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9"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9"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567"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9"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567"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567"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8"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851"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9"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8"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9"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709" w:type="dxa"/>
            <w:tcBorders>
              <w:top w:val="single" w:sz="4" w:space="0" w:color="auto"/>
              <w:left w:val="single" w:sz="4" w:space="0" w:color="auto"/>
              <w:right w:val="single" w:sz="4" w:space="0" w:color="auto"/>
            </w:tcBorders>
          </w:tcPr>
          <w:p w:rsidR="00A05962" w:rsidRPr="00AC68EC" w:rsidRDefault="00A05962" w:rsidP="00A05962">
            <w:pPr>
              <w:jc w:val="center"/>
              <w:rPr>
                <w:sz w:val="18"/>
              </w:rPr>
            </w:pPr>
          </w:p>
        </w:tc>
        <w:tc>
          <w:tcPr>
            <w:tcW w:w="1984" w:type="dxa"/>
            <w:tcBorders>
              <w:top w:val="single" w:sz="4" w:space="0" w:color="auto"/>
              <w:left w:val="single" w:sz="4" w:space="0" w:color="auto"/>
              <w:right w:val="single" w:sz="4" w:space="0" w:color="auto"/>
            </w:tcBorders>
          </w:tcPr>
          <w:p w:rsidR="00A05962" w:rsidRPr="00AC68EC" w:rsidRDefault="00A05962" w:rsidP="00A05962">
            <w:pPr>
              <w:ind w:left="-57"/>
              <w:jc w:val="center"/>
              <w:rPr>
                <w:sz w:val="18"/>
              </w:rPr>
            </w:pPr>
          </w:p>
        </w:tc>
        <w:tc>
          <w:tcPr>
            <w:tcW w:w="1027" w:type="dxa"/>
            <w:tcBorders>
              <w:top w:val="single" w:sz="4" w:space="0" w:color="auto"/>
              <w:left w:val="single" w:sz="4" w:space="0" w:color="auto"/>
              <w:bottom w:val="single" w:sz="4" w:space="0" w:color="auto"/>
              <w:right w:val="single" w:sz="4" w:space="0" w:color="auto"/>
            </w:tcBorders>
          </w:tcPr>
          <w:p w:rsidR="00A05962" w:rsidRPr="00AC68EC" w:rsidRDefault="00A05962" w:rsidP="00A05962">
            <w:pPr>
              <w:ind w:left="-57" w:right="-74"/>
              <w:jc w:val="center"/>
              <w:rPr>
                <w:sz w:val="18"/>
              </w:rPr>
            </w:pPr>
          </w:p>
        </w:tc>
      </w:tr>
      <w:tr w:rsidR="00735A2C">
        <w:tc>
          <w:tcPr>
            <w:tcW w:w="817" w:type="dxa"/>
            <w:tcBorders>
              <w:left w:val="single" w:sz="4" w:space="0" w:color="auto"/>
              <w:right w:val="single" w:sz="4" w:space="0" w:color="auto"/>
            </w:tcBorders>
          </w:tcPr>
          <w:p w:rsidR="00735A2C" w:rsidRDefault="00735A2C" w:rsidP="00735A2C">
            <w:pPr>
              <w:jc w:val="center"/>
              <w:rPr>
                <w:sz w:val="18"/>
              </w:rPr>
            </w:pPr>
          </w:p>
        </w:tc>
        <w:tc>
          <w:tcPr>
            <w:tcW w:w="2126" w:type="dxa"/>
            <w:tcBorders>
              <w:left w:val="single" w:sz="4" w:space="0" w:color="auto"/>
              <w:right w:val="single" w:sz="4" w:space="0" w:color="auto"/>
            </w:tcBorders>
          </w:tcPr>
          <w:p w:rsidR="00735A2C" w:rsidRDefault="00735A2C" w:rsidP="00735A2C">
            <w:pPr>
              <w:spacing w:after="60"/>
              <w:rPr>
                <w:sz w:val="18"/>
              </w:rPr>
            </w:pPr>
            <w:r>
              <w:rPr>
                <w:sz w:val="18"/>
              </w:rPr>
              <w:t>Томская</w:t>
            </w:r>
          </w:p>
        </w:tc>
        <w:tc>
          <w:tcPr>
            <w:tcW w:w="709" w:type="dxa"/>
            <w:tcBorders>
              <w:left w:val="single" w:sz="4" w:space="0" w:color="auto"/>
              <w:right w:val="single" w:sz="4" w:space="0" w:color="auto"/>
            </w:tcBorders>
          </w:tcPr>
          <w:p w:rsidR="00735A2C" w:rsidRDefault="00157E88" w:rsidP="00735A2C">
            <w:pPr>
              <w:jc w:val="center"/>
              <w:rPr>
                <w:sz w:val="18"/>
              </w:rPr>
            </w:pPr>
            <w:r>
              <w:rPr>
                <w:sz w:val="18"/>
              </w:rPr>
              <w:t>38</w:t>
            </w:r>
          </w:p>
        </w:tc>
        <w:tc>
          <w:tcPr>
            <w:tcW w:w="709" w:type="dxa"/>
            <w:tcBorders>
              <w:left w:val="single" w:sz="4" w:space="0" w:color="auto"/>
              <w:right w:val="single" w:sz="4" w:space="0" w:color="auto"/>
            </w:tcBorders>
          </w:tcPr>
          <w:p w:rsidR="00735A2C" w:rsidRDefault="00157E88" w:rsidP="00735A2C">
            <w:pPr>
              <w:jc w:val="center"/>
              <w:rPr>
                <w:sz w:val="18"/>
              </w:rPr>
            </w:pPr>
            <w:r>
              <w:rPr>
                <w:sz w:val="18"/>
              </w:rPr>
              <w:t>+</w:t>
            </w:r>
          </w:p>
        </w:tc>
        <w:tc>
          <w:tcPr>
            <w:tcW w:w="567" w:type="dxa"/>
            <w:tcBorders>
              <w:left w:val="single" w:sz="4" w:space="0" w:color="auto"/>
              <w:right w:val="single" w:sz="4" w:space="0" w:color="auto"/>
            </w:tcBorders>
          </w:tcPr>
          <w:p w:rsidR="00735A2C" w:rsidRDefault="00157E88" w:rsidP="00735A2C">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735A2C" w:rsidRDefault="00157E88" w:rsidP="00735A2C">
            <w:pPr>
              <w:jc w:val="center"/>
              <w:rPr>
                <w:sz w:val="18"/>
              </w:rPr>
            </w:pPr>
            <w:r>
              <w:rPr>
                <w:sz w:val="18"/>
              </w:rPr>
              <w:t>+</w:t>
            </w:r>
          </w:p>
        </w:tc>
        <w:tc>
          <w:tcPr>
            <w:tcW w:w="567" w:type="dxa"/>
            <w:tcBorders>
              <w:left w:val="single" w:sz="4" w:space="0" w:color="auto"/>
              <w:right w:val="single" w:sz="4" w:space="0" w:color="auto"/>
            </w:tcBorders>
          </w:tcPr>
          <w:p w:rsidR="00735A2C" w:rsidRDefault="00157E88" w:rsidP="00735A2C">
            <w:pPr>
              <w:jc w:val="center"/>
              <w:rPr>
                <w:sz w:val="18"/>
              </w:rPr>
            </w:pPr>
            <w:r>
              <w:rPr>
                <w:sz w:val="18"/>
              </w:rPr>
              <w:t>+</w:t>
            </w:r>
          </w:p>
        </w:tc>
        <w:tc>
          <w:tcPr>
            <w:tcW w:w="567" w:type="dxa"/>
            <w:tcBorders>
              <w:left w:val="single" w:sz="4" w:space="0" w:color="auto"/>
              <w:right w:val="single" w:sz="4" w:space="0" w:color="auto"/>
            </w:tcBorders>
          </w:tcPr>
          <w:p w:rsidR="00735A2C" w:rsidRDefault="00157E88" w:rsidP="00735A2C">
            <w:pPr>
              <w:jc w:val="center"/>
              <w:rPr>
                <w:sz w:val="18"/>
              </w:rPr>
            </w:pPr>
            <w:r>
              <w:rPr>
                <w:sz w:val="18"/>
              </w:rPr>
              <w:t>-</w:t>
            </w:r>
          </w:p>
        </w:tc>
        <w:tc>
          <w:tcPr>
            <w:tcW w:w="708" w:type="dxa"/>
            <w:tcBorders>
              <w:left w:val="single" w:sz="4" w:space="0" w:color="auto"/>
              <w:right w:val="single" w:sz="4" w:space="0" w:color="auto"/>
            </w:tcBorders>
          </w:tcPr>
          <w:p w:rsidR="00735A2C" w:rsidRDefault="00157E88" w:rsidP="00735A2C">
            <w:pPr>
              <w:jc w:val="center"/>
              <w:rPr>
                <w:sz w:val="18"/>
              </w:rPr>
            </w:pPr>
            <w:r>
              <w:rPr>
                <w:sz w:val="18"/>
              </w:rPr>
              <w:t>+</w:t>
            </w:r>
          </w:p>
        </w:tc>
        <w:tc>
          <w:tcPr>
            <w:tcW w:w="851" w:type="dxa"/>
            <w:tcBorders>
              <w:left w:val="single" w:sz="4" w:space="0" w:color="auto"/>
              <w:right w:val="single" w:sz="4" w:space="0" w:color="auto"/>
            </w:tcBorders>
          </w:tcPr>
          <w:p w:rsidR="00735A2C" w:rsidRDefault="00157E88" w:rsidP="00735A2C">
            <w:pPr>
              <w:jc w:val="center"/>
              <w:rPr>
                <w:sz w:val="18"/>
              </w:rPr>
            </w:pPr>
            <w:r>
              <w:rPr>
                <w:sz w:val="18"/>
              </w:rPr>
              <w:t>+</w:t>
            </w:r>
          </w:p>
        </w:tc>
        <w:tc>
          <w:tcPr>
            <w:tcW w:w="709" w:type="dxa"/>
            <w:tcBorders>
              <w:left w:val="single" w:sz="4" w:space="0" w:color="auto"/>
              <w:right w:val="single" w:sz="4" w:space="0" w:color="auto"/>
            </w:tcBorders>
          </w:tcPr>
          <w:p w:rsidR="00735A2C" w:rsidRDefault="00157E88" w:rsidP="00735A2C">
            <w:pPr>
              <w:jc w:val="center"/>
              <w:rPr>
                <w:sz w:val="18"/>
              </w:rPr>
            </w:pPr>
            <w:r>
              <w:rPr>
                <w:sz w:val="18"/>
              </w:rPr>
              <w:t>+</w:t>
            </w:r>
          </w:p>
        </w:tc>
        <w:tc>
          <w:tcPr>
            <w:tcW w:w="708" w:type="dxa"/>
            <w:tcBorders>
              <w:left w:val="single" w:sz="4" w:space="0" w:color="auto"/>
              <w:right w:val="single" w:sz="4" w:space="0" w:color="auto"/>
            </w:tcBorders>
          </w:tcPr>
          <w:p w:rsidR="00735A2C" w:rsidRDefault="00157E88" w:rsidP="00735A2C">
            <w:pPr>
              <w:jc w:val="center"/>
              <w:rPr>
                <w:sz w:val="18"/>
              </w:rPr>
            </w:pPr>
            <w:r>
              <w:rPr>
                <w:sz w:val="18"/>
              </w:rPr>
              <w:t>П</w:t>
            </w:r>
          </w:p>
        </w:tc>
        <w:tc>
          <w:tcPr>
            <w:tcW w:w="709" w:type="dxa"/>
            <w:tcBorders>
              <w:left w:val="single" w:sz="4" w:space="0" w:color="auto"/>
              <w:right w:val="single" w:sz="4" w:space="0" w:color="auto"/>
            </w:tcBorders>
          </w:tcPr>
          <w:p w:rsidR="00735A2C" w:rsidRDefault="00157E88" w:rsidP="00735A2C">
            <w:pPr>
              <w:jc w:val="center"/>
              <w:rPr>
                <w:sz w:val="18"/>
              </w:rPr>
            </w:pPr>
            <w:r>
              <w:rPr>
                <w:sz w:val="18"/>
              </w:rPr>
              <w:t>-</w:t>
            </w:r>
          </w:p>
        </w:tc>
        <w:tc>
          <w:tcPr>
            <w:tcW w:w="709" w:type="dxa"/>
            <w:tcBorders>
              <w:left w:val="single" w:sz="4" w:space="0" w:color="auto"/>
              <w:right w:val="single" w:sz="4" w:space="0" w:color="auto"/>
            </w:tcBorders>
          </w:tcPr>
          <w:p w:rsidR="00735A2C" w:rsidRDefault="00157E88" w:rsidP="00735A2C">
            <w:pPr>
              <w:jc w:val="center"/>
              <w:rPr>
                <w:sz w:val="18"/>
              </w:rPr>
            </w:pPr>
            <w:r>
              <w:rPr>
                <w:sz w:val="18"/>
              </w:rPr>
              <w:t>+/+</w:t>
            </w:r>
          </w:p>
        </w:tc>
        <w:tc>
          <w:tcPr>
            <w:tcW w:w="1984" w:type="dxa"/>
            <w:tcBorders>
              <w:left w:val="single" w:sz="4" w:space="0" w:color="auto"/>
              <w:right w:val="single" w:sz="4" w:space="0" w:color="auto"/>
            </w:tcBorders>
          </w:tcPr>
          <w:p w:rsidR="00735A2C" w:rsidRDefault="00157E88" w:rsidP="00E463A2">
            <w:pPr>
              <w:ind w:left="-57" w:right="-108"/>
              <w:rPr>
                <w:sz w:val="18"/>
              </w:rPr>
            </w:pPr>
            <w:r>
              <w:rPr>
                <w:sz w:val="18"/>
              </w:rPr>
              <w:t>Хром общий, сероводо-род и сульфиды, форм-альдегид, фториды, по-лифосфаты, свинец, кадмий</w:t>
            </w:r>
          </w:p>
          <w:p w:rsidR="009D22E1" w:rsidRDefault="009D22E1" w:rsidP="00E463A2">
            <w:pPr>
              <w:ind w:left="-57" w:right="-108"/>
              <w:rPr>
                <w:sz w:val="18"/>
              </w:rPr>
            </w:pPr>
          </w:p>
        </w:tc>
        <w:tc>
          <w:tcPr>
            <w:tcW w:w="1027" w:type="dxa"/>
            <w:tcBorders>
              <w:left w:val="single" w:sz="4" w:space="0" w:color="auto"/>
              <w:right w:val="single" w:sz="4" w:space="0" w:color="auto"/>
            </w:tcBorders>
          </w:tcPr>
          <w:p w:rsidR="00735A2C" w:rsidRDefault="00735A2C" w:rsidP="00E463A2">
            <w:pPr>
              <w:ind w:left="-57" w:right="-74"/>
              <w:rPr>
                <w:sz w:val="18"/>
              </w:rPr>
            </w:pPr>
          </w:p>
        </w:tc>
      </w:tr>
      <w:tr w:rsidR="00157E88">
        <w:tc>
          <w:tcPr>
            <w:tcW w:w="817" w:type="dxa"/>
            <w:tcBorders>
              <w:left w:val="single" w:sz="4" w:space="0" w:color="auto"/>
              <w:right w:val="single" w:sz="4" w:space="0" w:color="auto"/>
            </w:tcBorders>
          </w:tcPr>
          <w:p w:rsidR="00157E88" w:rsidRDefault="00157E88" w:rsidP="00735A2C">
            <w:pPr>
              <w:jc w:val="center"/>
              <w:rPr>
                <w:sz w:val="18"/>
              </w:rPr>
            </w:pPr>
          </w:p>
        </w:tc>
        <w:tc>
          <w:tcPr>
            <w:tcW w:w="2126" w:type="dxa"/>
            <w:tcBorders>
              <w:left w:val="single" w:sz="4" w:space="0" w:color="auto"/>
              <w:right w:val="single" w:sz="4" w:space="0" w:color="auto"/>
            </w:tcBorders>
          </w:tcPr>
          <w:p w:rsidR="00157E88" w:rsidRDefault="00157E88" w:rsidP="00735A2C">
            <w:pPr>
              <w:spacing w:after="60"/>
              <w:rPr>
                <w:sz w:val="18"/>
              </w:rPr>
            </w:pPr>
            <w:r>
              <w:rPr>
                <w:sz w:val="18"/>
              </w:rPr>
              <w:t>Барнаульская</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36</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567" w:type="dxa"/>
            <w:tcBorders>
              <w:left w:val="single" w:sz="4" w:space="0" w:color="auto"/>
              <w:right w:val="single" w:sz="4" w:space="0" w:color="auto"/>
            </w:tcBorders>
          </w:tcPr>
          <w:p w:rsidR="00157E88" w:rsidRDefault="00157E88" w:rsidP="00735A2C">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567" w:type="dxa"/>
            <w:tcBorders>
              <w:left w:val="single" w:sz="4" w:space="0" w:color="auto"/>
              <w:right w:val="single" w:sz="4" w:space="0" w:color="auto"/>
            </w:tcBorders>
          </w:tcPr>
          <w:p w:rsidR="00157E88" w:rsidRDefault="00157E88" w:rsidP="00735A2C">
            <w:pPr>
              <w:jc w:val="center"/>
              <w:rPr>
                <w:sz w:val="18"/>
              </w:rPr>
            </w:pPr>
            <w:r>
              <w:rPr>
                <w:sz w:val="18"/>
              </w:rPr>
              <w:t>-</w:t>
            </w:r>
          </w:p>
        </w:tc>
        <w:tc>
          <w:tcPr>
            <w:tcW w:w="567"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8" w:type="dxa"/>
            <w:tcBorders>
              <w:left w:val="single" w:sz="4" w:space="0" w:color="auto"/>
              <w:right w:val="single" w:sz="4" w:space="0" w:color="auto"/>
            </w:tcBorders>
          </w:tcPr>
          <w:p w:rsidR="00157E88" w:rsidRDefault="00157E88" w:rsidP="00735A2C">
            <w:pPr>
              <w:jc w:val="center"/>
              <w:rPr>
                <w:sz w:val="18"/>
              </w:rPr>
            </w:pPr>
            <w:r>
              <w:rPr>
                <w:sz w:val="18"/>
              </w:rPr>
              <w:t>+</w:t>
            </w:r>
          </w:p>
        </w:tc>
        <w:tc>
          <w:tcPr>
            <w:tcW w:w="851"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8" w:type="dxa"/>
            <w:tcBorders>
              <w:left w:val="single" w:sz="4" w:space="0" w:color="auto"/>
              <w:right w:val="single" w:sz="4" w:space="0" w:color="auto"/>
            </w:tcBorders>
          </w:tcPr>
          <w:p w:rsidR="00157E88" w:rsidRDefault="00157E88" w:rsidP="00735A2C">
            <w:pPr>
              <w:jc w:val="center"/>
              <w:rPr>
                <w:sz w:val="18"/>
              </w:rPr>
            </w:pPr>
            <w:r>
              <w:rPr>
                <w:sz w:val="18"/>
              </w:rPr>
              <w:t>П</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1984" w:type="dxa"/>
            <w:tcBorders>
              <w:left w:val="single" w:sz="4" w:space="0" w:color="auto"/>
              <w:right w:val="single" w:sz="4" w:space="0" w:color="auto"/>
            </w:tcBorders>
          </w:tcPr>
          <w:p w:rsidR="00157E88" w:rsidRPr="00157E88" w:rsidRDefault="00157E88" w:rsidP="00E463A2">
            <w:pPr>
              <w:ind w:left="-57" w:right="-108"/>
              <w:rPr>
                <w:sz w:val="18"/>
              </w:rPr>
            </w:pPr>
            <w:r>
              <w:rPr>
                <w:sz w:val="18"/>
              </w:rPr>
              <w:t xml:space="preserve">Хром общий, хром </w:t>
            </w:r>
            <w:r w:rsidRPr="00157E88">
              <w:rPr>
                <w:sz w:val="18"/>
              </w:rPr>
              <w:t>(</w:t>
            </w:r>
            <w:r>
              <w:rPr>
                <w:sz w:val="18"/>
                <w:lang w:val="en-US"/>
              </w:rPr>
              <w:t>VI</w:t>
            </w:r>
            <w:r w:rsidRPr="00157E88">
              <w:rPr>
                <w:sz w:val="18"/>
              </w:rPr>
              <w:t>)</w:t>
            </w:r>
            <w:r>
              <w:rPr>
                <w:sz w:val="18"/>
              </w:rPr>
              <w:t>, полифосфаты, свинец, кадми</w:t>
            </w:r>
            <w:r w:rsidR="005142B7">
              <w:rPr>
                <w:sz w:val="18"/>
              </w:rPr>
              <w:t>й</w:t>
            </w:r>
          </w:p>
        </w:tc>
        <w:tc>
          <w:tcPr>
            <w:tcW w:w="1027" w:type="dxa"/>
            <w:tcBorders>
              <w:left w:val="single" w:sz="4" w:space="0" w:color="auto"/>
              <w:right w:val="single" w:sz="4" w:space="0" w:color="auto"/>
            </w:tcBorders>
          </w:tcPr>
          <w:p w:rsidR="00157E88" w:rsidRDefault="00157E88" w:rsidP="00E463A2">
            <w:pPr>
              <w:ind w:left="-57" w:right="-74"/>
              <w:rPr>
                <w:sz w:val="18"/>
              </w:rPr>
            </w:pPr>
          </w:p>
        </w:tc>
      </w:tr>
      <w:tr w:rsidR="00157E88">
        <w:tc>
          <w:tcPr>
            <w:tcW w:w="817" w:type="dxa"/>
            <w:tcBorders>
              <w:left w:val="single" w:sz="4" w:space="0" w:color="auto"/>
              <w:right w:val="single" w:sz="4" w:space="0" w:color="auto"/>
            </w:tcBorders>
          </w:tcPr>
          <w:p w:rsidR="00157E88" w:rsidRDefault="00157E88" w:rsidP="00735A2C">
            <w:pPr>
              <w:jc w:val="center"/>
              <w:rPr>
                <w:sz w:val="18"/>
              </w:rPr>
            </w:pPr>
          </w:p>
        </w:tc>
        <w:tc>
          <w:tcPr>
            <w:tcW w:w="2126" w:type="dxa"/>
            <w:tcBorders>
              <w:left w:val="single" w:sz="4" w:space="0" w:color="auto"/>
              <w:right w:val="single" w:sz="4" w:space="0" w:color="auto"/>
            </w:tcBorders>
          </w:tcPr>
          <w:p w:rsidR="00157E88" w:rsidRDefault="00157E88" w:rsidP="00735A2C">
            <w:pPr>
              <w:spacing w:after="60"/>
              <w:rPr>
                <w:sz w:val="18"/>
              </w:rPr>
            </w:pPr>
            <w:r>
              <w:rPr>
                <w:sz w:val="18"/>
              </w:rPr>
              <w:t>Бийская</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34</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567" w:type="dxa"/>
            <w:tcBorders>
              <w:left w:val="single" w:sz="4" w:space="0" w:color="auto"/>
              <w:right w:val="single" w:sz="4" w:space="0" w:color="auto"/>
            </w:tcBorders>
          </w:tcPr>
          <w:p w:rsidR="00157E88" w:rsidRDefault="00157E88" w:rsidP="00735A2C">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567" w:type="dxa"/>
            <w:tcBorders>
              <w:left w:val="single" w:sz="4" w:space="0" w:color="auto"/>
              <w:right w:val="single" w:sz="4" w:space="0" w:color="auto"/>
            </w:tcBorders>
          </w:tcPr>
          <w:p w:rsidR="00157E88" w:rsidRDefault="00157E88" w:rsidP="00735A2C">
            <w:pPr>
              <w:jc w:val="center"/>
              <w:rPr>
                <w:sz w:val="18"/>
              </w:rPr>
            </w:pPr>
            <w:r>
              <w:rPr>
                <w:sz w:val="18"/>
              </w:rPr>
              <w:t>+</w:t>
            </w:r>
          </w:p>
        </w:tc>
        <w:tc>
          <w:tcPr>
            <w:tcW w:w="567"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8" w:type="dxa"/>
            <w:tcBorders>
              <w:left w:val="single" w:sz="4" w:space="0" w:color="auto"/>
              <w:right w:val="single" w:sz="4" w:space="0" w:color="auto"/>
            </w:tcBorders>
          </w:tcPr>
          <w:p w:rsidR="00157E88" w:rsidRDefault="00157E88" w:rsidP="00735A2C">
            <w:pPr>
              <w:jc w:val="center"/>
              <w:rPr>
                <w:sz w:val="18"/>
              </w:rPr>
            </w:pPr>
            <w:r>
              <w:rPr>
                <w:sz w:val="18"/>
              </w:rPr>
              <w:t>+</w:t>
            </w:r>
          </w:p>
        </w:tc>
        <w:tc>
          <w:tcPr>
            <w:tcW w:w="851"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8"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709" w:type="dxa"/>
            <w:tcBorders>
              <w:left w:val="single" w:sz="4" w:space="0" w:color="auto"/>
              <w:right w:val="single" w:sz="4" w:space="0" w:color="auto"/>
            </w:tcBorders>
          </w:tcPr>
          <w:p w:rsidR="00157E88" w:rsidRDefault="00157E88" w:rsidP="00735A2C">
            <w:pPr>
              <w:jc w:val="center"/>
              <w:rPr>
                <w:sz w:val="18"/>
              </w:rPr>
            </w:pPr>
            <w:r>
              <w:rPr>
                <w:sz w:val="18"/>
              </w:rPr>
              <w:t>-</w:t>
            </w:r>
          </w:p>
        </w:tc>
        <w:tc>
          <w:tcPr>
            <w:tcW w:w="1984" w:type="dxa"/>
            <w:tcBorders>
              <w:left w:val="single" w:sz="4" w:space="0" w:color="auto"/>
              <w:right w:val="single" w:sz="4" w:space="0" w:color="auto"/>
            </w:tcBorders>
          </w:tcPr>
          <w:p w:rsidR="00157E88" w:rsidRDefault="00157E88" w:rsidP="00E463A2">
            <w:pPr>
              <w:ind w:left="-57" w:right="-108"/>
              <w:rPr>
                <w:sz w:val="18"/>
              </w:rPr>
            </w:pPr>
            <w:r>
              <w:rPr>
                <w:sz w:val="18"/>
              </w:rPr>
              <w:t xml:space="preserve">Хром общий, хром </w:t>
            </w:r>
            <w:r w:rsidRPr="00157E88">
              <w:rPr>
                <w:sz w:val="18"/>
              </w:rPr>
              <w:t>(</w:t>
            </w:r>
            <w:r>
              <w:rPr>
                <w:sz w:val="18"/>
                <w:lang w:val="en-US"/>
              </w:rPr>
              <w:t>VI</w:t>
            </w:r>
            <w:r w:rsidRPr="00157E88">
              <w:rPr>
                <w:sz w:val="18"/>
              </w:rPr>
              <w:t>)</w:t>
            </w:r>
            <w:r>
              <w:rPr>
                <w:sz w:val="18"/>
              </w:rPr>
              <w:t>, полифосфаты, фториды</w:t>
            </w:r>
          </w:p>
          <w:p w:rsidR="00986062" w:rsidRDefault="00986062" w:rsidP="00E463A2">
            <w:pPr>
              <w:ind w:left="-57" w:right="-108"/>
              <w:rPr>
                <w:sz w:val="18"/>
              </w:rPr>
            </w:pPr>
          </w:p>
        </w:tc>
        <w:tc>
          <w:tcPr>
            <w:tcW w:w="1027" w:type="dxa"/>
            <w:tcBorders>
              <w:left w:val="single" w:sz="4" w:space="0" w:color="auto"/>
              <w:right w:val="single" w:sz="4" w:space="0" w:color="auto"/>
            </w:tcBorders>
          </w:tcPr>
          <w:p w:rsidR="00157E88" w:rsidRDefault="00157E88" w:rsidP="00E463A2">
            <w:pPr>
              <w:ind w:left="-57" w:right="-74"/>
              <w:rPr>
                <w:sz w:val="18"/>
              </w:rPr>
            </w:pPr>
          </w:p>
        </w:tc>
      </w:tr>
      <w:tr w:rsidR="00735A2C">
        <w:tc>
          <w:tcPr>
            <w:tcW w:w="817" w:type="dxa"/>
            <w:tcBorders>
              <w:left w:val="single" w:sz="4" w:space="0" w:color="auto"/>
              <w:right w:val="single" w:sz="4" w:space="0" w:color="auto"/>
            </w:tcBorders>
          </w:tcPr>
          <w:p w:rsidR="00735A2C" w:rsidRDefault="00735A2C" w:rsidP="00E463A2">
            <w:pPr>
              <w:jc w:val="center"/>
              <w:rPr>
                <w:sz w:val="18"/>
              </w:rPr>
            </w:pPr>
            <w:r>
              <w:rPr>
                <w:sz w:val="18"/>
              </w:rPr>
              <w:t>19</w:t>
            </w:r>
          </w:p>
        </w:tc>
        <w:tc>
          <w:tcPr>
            <w:tcW w:w="2126" w:type="dxa"/>
            <w:tcBorders>
              <w:left w:val="single" w:sz="4" w:space="0" w:color="auto"/>
              <w:right w:val="single" w:sz="4" w:space="0" w:color="auto"/>
            </w:tcBorders>
          </w:tcPr>
          <w:p w:rsidR="00735A2C" w:rsidRPr="007505BC" w:rsidRDefault="00735A2C" w:rsidP="007505BC">
            <w:pPr>
              <w:spacing w:after="120"/>
              <w:rPr>
                <w:b/>
                <w:sz w:val="18"/>
              </w:rPr>
            </w:pPr>
            <w:r w:rsidRPr="007505BC">
              <w:rPr>
                <w:b/>
                <w:sz w:val="18"/>
              </w:rPr>
              <w:t>Иркутское</w:t>
            </w:r>
          </w:p>
        </w:tc>
        <w:tc>
          <w:tcPr>
            <w:tcW w:w="709" w:type="dxa"/>
            <w:tcBorders>
              <w:left w:val="single" w:sz="4" w:space="0" w:color="auto"/>
              <w:right w:val="single" w:sz="4" w:space="0" w:color="auto"/>
            </w:tcBorders>
          </w:tcPr>
          <w:p w:rsidR="00735A2C" w:rsidRDefault="00735A2C" w:rsidP="00E463A2">
            <w:pPr>
              <w:jc w:val="center"/>
              <w:rPr>
                <w:sz w:val="18"/>
              </w:rPr>
            </w:pPr>
          </w:p>
        </w:tc>
        <w:tc>
          <w:tcPr>
            <w:tcW w:w="709" w:type="dxa"/>
            <w:tcBorders>
              <w:left w:val="single" w:sz="4" w:space="0" w:color="auto"/>
              <w:right w:val="single" w:sz="4" w:space="0" w:color="auto"/>
            </w:tcBorders>
          </w:tcPr>
          <w:p w:rsidR="00735A2C" w:rsidRDefault="00735A2C" w:rsidP="00E463A2">
            <w:pPr>
              <w:jc w:val="center"/>
              <w:rPr>
                <w:sz w:val="18"/>
              </w:rPr>
            </w:pPr>
          </w:p>
        </w:tc>
        <w:tc>
          <w:tcPr>
            <w:tcW w:w="567" w:type="dxa"/>
            <w:tcBorders>
              <w:left w:val="single" w:sz="4" w:space="0" w:color="auto"/>
              <w:right w:val="single" w:sz="4" w:space="0" w:color="auto"/>
            </w:tcBorders>
          </w:tcPr>
          <w:p w:rsidR="00735A2C" w:rsidRDefault="00735A2C" w:rsidP="00E463A2">
            <w:pPr>
              <w:jc w:val="center"/>
              <w:rPr>
                <w:sz w:val="18"/>
              </w:rPr>
            </w:pPr>
          </w:p>
        </w:tc>
        <w:tc>
          <w:tcPr>
            <w:tcW w:w="709" w:type="dxa"/>
            <w:tcBorders>
              <w:left w:val="single" w:sz="4" w:space="0" w:color="auto"/>
              <w:right w:val="single" w:sz="4" w:space="0" w:color="auto"/>
            </w:tcBorders>
          </w:tcPr>
          <w:p w:rsidR="00735A2C" w:rsidRDefault="00735A2C" w:rsidP="00E463A2">
            <w:pPr>
              <w:jc w:val="center"/>
              <w:rPr>
                <w:sz w:val="18"/>
              </w:rPr>
            </w:pPr>
          </w:p>
        </w:tc>
        <w:tc>
          <w:tcPr>
            <w:tcW w:w="567" w:type="dxa"/>
            <w:tcBorders>
              <w:left w:val="single" w:sz="4" w:space="0" w:color="auto"/>
              <w:right w:val="single" w:sz="4" w:space="0" w:color="auto"/>
            </w:tcBorders>
          </w:tcPr>
          <w:p w:rsidR="00735A2C" w:rsidRDefault="00735A2C" w:rsidP="00E463A2">
            <w:pPr>
              <w:jc w:val="center"/>
              <w:rPr>
                <w:sz w:val="18"/>
              </w:rPr>
            </w:pPr>
          </w:p>
        </w:tc>
        <w:tc>
          <w:tcPr>
            <w:tcW w:w="567" w:type="dxa"/>
            <w:tcBorders>
              <w:left w:val="single" w:sz="4" w:space="0" w:color="auto"/>
              <w:right w:val="single" w:sz="4" w:space="0" w:color="auto"/>
            </w:tcBorders>
          </w:tcPr>
          <w:p w:rsidR="00735A2C" w:rsidRDefault="00735A2C" w:rsidP="00E463A2">
            <w:pPr>
              <w:jc w:val="center"/>
              <w:rPr>
                <w:sz w:val="18"/>
              </w:rPr>
            </w:pPr>
          </w:p>
        </w:tc>
        <w:tc>
          <w:tcPr>
            <w:tcW w:w="708" w:type="dxa"/>
            <w:tcBorders>
              <w:left w:val="single" w:sz="4" w:space="0" w:color="auto"/>
              <w:right w:val="single" w:sz="4" w:space="0" w:color="auto"/>
            </w:tcBorders>
          </w:tcPr>
          <w:p w:rsidR="00735A2C" w:rsidRDefault="00735A2C" w:rsidP="00E463A2">
            <w:pPr>
              <w:jc w:val="center"/>
              <w:rPr>
                <w:sz w:val="18"/>
              </w:rPr>
            </w:pPr>
          </w:p>
        </w:tc>
        <w:tc>
          <w:tcPr>
            <w:tcW w:w="851" w:type="dxa"/>
            <w:tcBorders>
              <w:left w:val="single" w:sz="4" w:space="0" w:color="auto"/>
              <w:right w:val="single" w:sz="4" w:space="0" w:color="auto"/>
            </w:tcBorders>
          </w:tcPr>
          <w:p w:rsidR="00735A2C" w:rsidRDefault="00735A2C" w:rsidP="00E463A2">
            <w:pPr>
              <w:jc w:val="center"/>
              <w:rPr>
                <w:sz w:val="18"/>
              </w:rPr>
            </w:pPr>
          </w:p>
        </w:tc>
        <w:tc>
          <w:tcPr>
            <w:tcW w:w="709" w:type="dxa"/>
            <w:tcBorders>
              <w:left w:val="single" w:sz="4" w:space="0" w:color="auto"/>
              <w:right w:val="single" w:sz="4" w:space="0" w:color="auto"/>
            </w:tcBorders>
          </w:tcPr>
          <w:p w:rsidR="00735A2C" w:rsidRDefault="00735A2C" w:rsidP="00E463A2">
            <w:pPr>
              <w:jc w:val="center"/>
              <w:rPr>
                <w:sz w:val="18"/>
              </w:rPr>
            </w:pPr>
          </w:p>
        </w:tc>
        <w:tc>
          <w:tcPr>
            <w:tcW w:w="708" w:type="dxa"/>
            <w:tcBorders>
              <w:left w:val="single" w:sz="4" w:space="0" w:color="auto"/>
              <w:right w:val="single" w:sz="4" w:space="0" w:color="auto"/>
            </w:tcBorders>
          </w:tcPr>
          <w:p w:rsidR="00735A2C" w:rsidRDefault="00735A2C" w:rsidP="00E463A2">
            <w:pPr>
              <w:jc w:val="center"/>
              <w:rPr>
                <w:sz w:val="18"/>
              </w:rPr>
            </w:pPr>
          </w:p>
        </w:tc>
        <w:tc>
          <w:tcPr>
            <w:tcW w:w="709" w:type="dxa"/>
            <w:tcBorders>
              <w:left w:val="single" w:sz="4" w:space="0" w:color="auto"/>
              <w:right w:val="single" w:sz="4" w:space="0" w:color="auto"/>
            </w:tcBorders>
          </w:tcPr>
          <w:p w:rsidR="00735A2C" w:rsidRDefault="00735A2C" w:rsidP="00E463A2">
            <w:pPr>
              <w:jc w:val="center"/>
              <w:rPr>
                <w:sz w:val="18"/>
              </w:rPr>
            </w:pPr>
          </w:p>
        </w:tc>
        <w:tc>
          <w:tcPr>
            <w:tcW w:w="709" w:type="dxa"/>
            <w:tcBorders>
              <w:left w:val="single" w:sz="4" w:space="0" w:color="auto"/>
              <w:right w:val="single" w:sz="4" w:space="0" w:color="auto"/>
            </w:tcBorders>
          </w:tcPr>
          <w:p w:rsidR="00735A2C" w:rsidRDefault="00735A2C" w:rsidP="00E463A2">
            <w:pPr>
              <w:jc w:val="center"/>
              <w:rPr>
                <w:sz w:val="18"/>
              </w:rPr>
            </w:pPr>
          </w:p>
        </w:tc>
        <w:tc>
          <w:tcPr>
            <w:tcW w:w="1984" w:type="dxa"/>
            <w:tcBorders>
              <w:left w:val="single" w:sz="4" w:space="0" w:color="auto"/>
              <w:right w:val="single" w:sz="4" w:space="0" w:color="auto"/>
            </w:tcBorders>
          </w:tcPr>
          <w:p w:rsidR="00735A2C" w:rsidRDefault="00735A2C" w:rsidP="00E463A2">
            <w:pPr>
              <w:ind w:left="-57"/>
              <w:rPr>
                <w:sz w:val="18"/>
              </w:rPr>
            </w:pPr>
          </w:p>
        </w:tc>
        <w:tc>
          <w:tcPr>
            <w:tcW w:w="1027" w:type="dxa"/>
            <w:tcBorders>
              <w:left w:val="single" w:sz="4" w:space="0" w:color="auto"/>
              <w:right w:val="single" w:sz="4" w:space="0" w:color="auto"/>
            </w:tcBorders>
          </w:tcPr>
          <w:p w:rsidR="00735A2C" w:rsidRDefault="00735A2C" w:rsidP="00E463A2">
            <w:pPr>
              <w:ind w:left="-57" w:right="-74"/>
              <w:rPr>
                <w:sz w:val="18"/>
              </w:rPr>
            </w:pPr>
          </w:p>
        </w:tc>
      </w:tr>
      <w:tr w:rsidR="00735A2C">
        <w:tc>
          <w:tcPr>
            <w:tcW w:w="817" w:type="dxa"/>
            <w:tcBorders>
              <w:left w:val="single" w:sz="4" w:space="0" w:color="auto"/>
              <w:right w:val="single" w:sz="4" w:space="0" w:color="auto"/>
            </w:tcBorders>
          </w:tcPr>
          <w:p w:rsidR="00735A2C" w:rsidRDefault="00411A80" w:rsidP="00E463A2">
            <w:pPr>
              <w:jc w:val="center"/>
              <w:rPr>
                <w:sz w:val="18"/>
              </w:rPr>
            </w:pPr>
            <w:r>
              <w:rPr>
                <w:noProof/>
                <w:sz w:val="18"/>
              </w:rPr>
              <w:pict>
                <v:shape id="_x0000_s1296" type="#_x0000_t202" style="position:absolute;left:0;text-align:left;margin-left:-45pt;margin-top:10.7pt;width:27pt;height:108pt;z-index:251659776;mso-position-horizontal-relative:text;mso-position-vertical-relative:text" stroked="f">
                  <v:textbox style="layout-flow:vertical;mso-next-textbox:#_x0000_s1296">
                    <w:txbxContent>
                      <w:p w:rsidR="00CD0E87" w:rsidRDefault="00CD0E87" w:rsidP="00371BB5">
                        <w:pPr>
                          <w:jc w:val="center"/>
                        </w:pPr>
                        <w:r>
                          <w:t>147</w:t>
                        </w:r>
                      </w:p>
                    </w:txbxContent>
                  </v:textbox>
                </v:shape>
              </w:pict>
            </w:r>
          </w:p>
        </w:tc>
        <w:tc>
          <w:tcPr>
            <w:tcW w:w="2126" w:type="dxa"/>
            <w:tcBorders>
              <w:left w:val="single" w:sz="4" w:space="0" w:color="auto"/>
              <w:right w:val="single" w:sz="4" w:space="0" w:color="auto"/>
            </w:tcBorders>
          </w:tcPr>
          <w:p w:rsidR="00735A2C" w:rsidRDefault="00735A2C" w:rsidP="00E463A2">
            <w:pPr>
              <w:rPr>
                <w:sz w:val="18"/>
              </w:rPr>
            </w:pPr>
            <w:r>
              <w:rPr>
                <w:sz w:val="18"/>
              </w:rPr>
              <w:t>Иркутская</w:t>
            </w:r>
          </w:p>
        </w:tc>
        <w:tc>
          <w:tcPr>
            <w:tcW w:w="709" w:type="dxa"/>
            <w:tcBorders>
              <w:left w:val="single" w:sz="4" w:space="0" w:color="auto"/>
              <w:right w:val="single" w:sz="4" w:space="0" w:color="auto"/>
            </w:tcBorders>
          </w:tcPr>
          <w:p w:rsidR="00735A2C" w:rsidRDefault="009D22E1" w:rsidP="00E463A2">
            <w:pPr>
              <w:jc w:val="center"/>
              <w:rPr>
                <w:sz w:val="18"/>
              </w:rPr>
            </w:pPr>
            <w:r>
              <w:rPr>
                <w:sz w:val="18"/>
              </w:rPr>
              <w:t>4</w:t>
            </w:r>
            <w:r w:rsidR="00A05962">
              <w:rPr>
                <w:sz w:val="18"/>
              </w:rPr>
              <w:t>7</w:t>
            </w:r>
          </w:p>
        </w:tc>
        <w:tc>
          <w:tcPr>
            <w:tcW w:w="709"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851"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709"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+(5)</w:t>
            </w:r>
          </w:p>
          <w:p w:rsidR="00735A2C" w:rsidRDefault="00735A2C" w:rsidP="00E463A2">
            <w:pPr>
              <w:jc w:val="center"/>
              <w:rPr>
                <w:sz w:val="18"/>
              </w:rPr>
            </w:pPr>
            <w:r>
              <w:rPr>
                <w:sz w:val="18"/>
              </w:rPr>
              <w:t>+ДО</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r w:rsidR="009F5616">
              <w:rPr>
                <w:sz w:val="18"/>
              </w:rPr>
              <w:t>+</w:t>
            </w:r>
          </w:p>
        </w:tc>
        <w:tc>
          <w:tcPr>
            <w:tcW w:w="1984" w:type="dxa"/>
            <w:tcBorders>
              <w:left w:val="single" w:sz="4" w:space="0" w:color="auto"/>
              <w:right w:val="single" w:sz="4" w:space="0" w:color="auto"/>
            </w:tcBorders>
          </w:tcPr>
          <w:p w:rsidR="00735A2C" w:rsidRDefault="00735A2C" w:rsidP="00E463A2">
            <w:pPr>
              <w:ind w:left="-57"/>
              <w:rPr>
                <w:sz w:val="18"/>
              </w:rPr>
            </w:pPr>
            <w:r>
              <w:rPr>
                <w:sz w:val="18"/>
              </w:rPr>
              <w:t>Ртуть, фториды, марга-нец, свинец, бериллий, алюминий, кадмий, ванадий, хром, моли</w:t>
            </w:r>
            <w:r>
              <w:rPr>
                <w:sz w:val="18"/>
              </w:rPr>
              <w:t>б</w:t>
            </w:r>
            <w:r>
              <w:rPr>
                <w:sz w:val="18"/>
              </w:rPr>
              <w:t>ден, кобальт, никель, серебро</w:t>
            </w:r>
          </w:p>
        </w:tc>
        <w:tc>
          <w:tcPr>
            <w:tcW w:w="1027" w:type="dxa"/>
            <w:tcBorders>
              <w:left w:val="single" w:sz="4" w:space="0" w:color="auto"/>
              <w:right w:val="single" w:sz="4" w:space="0" w:color="auto"/>
            </w:tcBorders>
          </w:tcPr>
          <w:p w:rsidR="00735A2C" w:rsidRDefault="00A05962" w:rsidP="00E463A2">
            <w:pPr>
              <w:ind w:left="-57" w:right="-74"/>
              <w:rPr>
                <w:sz w:val="18"/>
              </w:rPr>
            </w:pPr>
            <w:r>
              <w:rPr>
                <w:sz w:val="18"/>
              </w:rPr>
              <w:t>Органич</w:t>
            </w:r>
            <w:r>
              <w:rPr>
                <w:sz w:val="18"/>
              </w:rPr>
              <w:t>е</w:t>
            </w:r>
            <w:r>
              <w:rPr>
                <w:sz w:val="18"/>
              </w:rPr>
              <w:t>ский угл</w:t>
            </w:r>
            <w:r>
              <w:rPr>
                <w:sz w:val="18"/>
              </w:rPr>
              <w:t>е</w:t>
            </w:r>
            <w:r>
              <w:rPr>
                <w:sz w:val="18"/>
              </w:rPr>
              <w:t>род</w:t>
            </w:r>
          </w:p>
        </w:tc>
      </w:tr>
      <w:tr w:rsidR="00735A2C">
        <w:tc>
          <w:tcPr>
            <w:tcW w:w="817" w:type="dxa"/>
            <w:tcBorders>
              <w:left w:val="single" w:sz="4" w:space="0" w:color="auto"/>
              <w:right w:val="single" w:sz="4" w:space="0" w:color="auto"/>
            </w:tcBorders>
          </w:tcPr>
          <w:p w:rsidR="00735A2C" w:rsidRDefault="00735A2C" w:rsidP="00E463A2">
            <w:pPr>
              <w:jc w:val="center"/>
              <w:rPr>
                <w:sz w:val="18"/>
              </w:rPr>
            </w:pPr>
          </w:p>
        </w:tc>
        <w:tc>
          <w:tcPr>
            <w:tcW w:w="2126" w:type="dxa"/>
            <w:tcBorders>
              <w:left w:val="single" w:sz="4" w:space="0" w:color="auto"/>
              <w:right w:val="single" w:sz="4" w:space="0" w:color="auto"/>
            </w:tcBorders>
          </w:tcPr>
          <w:p w:rsidR="00735A2C" w:rsidRDefault="00735A2C" w:rsidP="00E463A2">
            <w:pPr>
              <w:rPr>
                <w:sz w:val="18"/>
              </w:rPr>
            </w:pPr>
            <w:r>
              <w:rPr>
                <w:sz w:val="18"/>
              </w:rPr>
              <w:t>Ангарская</w:t>
            </w:r>
          </w:p>
        </w:tc>
        <w:tc>
          <w:tcPr>
            <w:tcW w:w="709" w:type="dxa"/>
            <w:tcBorders>
              <w:left w:val="single" w:sz="4" w:space="0" w:color="auto"/>
              <w:right w:val="single" w:sz="4" w:space="0" w:color="auto"/>
            </w:tcBorders>
          </w:tcPr>
          <w:p w:rsidR="00735A2C" w:rsidRDefault="009F5616" w:rsidP="00E463A2">
            <w:pPr>
              <w:jc w:val="center"/>
              <w:rPr>
                <w:sz w:val="18"/>
              </w:rPr>
            </w:pPr>
            <w:r>
              <w:rPr>
                <w:sz w:val="18"/>
              </w:rPr>
              <w:t>7</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r w:rsidR="00A05962">
              <w:rPr>
                <w:sz w:val="18"/>
              </w:rPr>
              <w:t>/</w:t>
            </w:r>
          </w:p>
        </w:tc>
        <w:tc>
          <w:tcPr>
            <w:tcW w:w="709"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p>
        </w:tc>
        <w:tc>
          <w:tcPr>
            <w:tcW w:w="567"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p>
        </w:tc>
        <w:tc>
          <w:tcPr>
            <w:tcW w:w="567"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p>
        </w:tc>
        <w:tc>
          <w:tcPr>
            <w:tcW w:w="708"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p>
        </w:tc>
        <w:tc>
          <w:tcPr>
            <w:tcW w:w="851"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p>
        </w:tc>
        <w:tc>
          <w:tcPr>
            <w:tcW w:w="709" w:type="dxa"/>
            <w:tcBorders>
              <w:left w:val="single" w:sz="4" w:space="0" w:color="auto"/>
              <w:right w:val="single" w:sz="4" w:space="0" w:color="auto"/>
            </w:tcBorders>
          </w:tcPr>
          <w:p w:rsidR="00735A2C" w:rsidRPr="009F5616" w:rsidRDefault="00735A2C" w:rsidP="00E463A2">
            <w:pPr>
              <w:jc w:val="center"/>
              <w:rPr>
                <w:sz w:val="18"/>
              </w:rPr>
            </w:pPr>
            <w:r w:rsidRPr="009F5616">
              <w:rPr>
                <w:sz w:val="18"/>
              </w:rPr>
              <w:t>-</w:t>
            </w:r>
          </w:p>
        </w:tc>
        <w:tc>
          <w:tcPr>
            <w:tcW w:w="709" w:type="dxa"/>
            <w:tcBorders>
              <w:left w:val="single" w:sz="4" w:space="0" w:color="auto"/>
              <w:right w:val="single" w:sz="4" w:space="0" w:color="auto"/>
            </w:tcBorders>
          </w:tcPr>
          <w:p w:rsidR="00735A2C" w:rsidRDefault="00A05962" w:rsidP="00E463A2">
            <w:pPr>
              <w:jc w:val="center"/>
              <w:rPr>
                <w:sz w:val="18"/>
              </w:rPr>
            </w:pPr>
            <w:r>
              <w:rPr>
                <w:sz w:val="18"/>
              </w:rPr>
              <w:t>-</w:t>
            </w:r>
          </w:p>
        </w:tc>
        <w:tc>
          <w:tcPr>
            <w:tcW w:w="1984" w:type="dxa"/>
            <w:tcBorders>
              <w:left w:val="single" w:sz="4" w:space="0" w:color="auto"/>
              <w:right w:val="single" w:sz="4" w:space="0" w:color="auto"/>
            </w:tcBorders>
          </w:tcPr>
          <w:p w:rsidR="00735A2C" w:rsidRDefault="00735A2C" w:rsidP="009F5616">
            <w:pPr>
              <w:ind w:left="-57"/>
              <w:rPr>
                <w:sz w:val="18"/>
              </w:rPr>
            </w:pPr>
            <w:r>
              <w:rPr>
                <w:sz w:val="18"/>
              </w:rPr>
              <w:t>Мышьяк, цианиды, сероводород и суль-фиды</w:t>
            </w:r>
          </w:p>
        </w:tc>
        <w:tc>
          <w:tcPr>
            <w:tcW w:w="1027" w:type="dxa"/>
            <w:tcBorders>
              <w:left w:val="single" w:sz="4" w:space="0" w:color="auto"/>
              <w:right w:val="single" w:sz="4" w:space="0" w:color="auto"/>
            </w:tcBorders>
          </w:tcPr>
          <w:p w:rsidR="00735A2C" w:rsidRDefault="001A18ED" w:rsidP="00080C33">
            <w:pPr>
              <w:ind w:left="-57" w:right="-74"/>
              <w:rPr>
                <w:sz w:val="18"/>
              </w:rPr>
            </w:pPr>
            <w:r>
              <w:rPr>
                <w:sz w:val="18"/>
              </w:rPr>
              <w:t xml:space="preserve"> </w:t>
            </w:r>
          </w:p>
        </w:tc>
      </w:tr>
      <w:tr w:rsidR="00735A2C">
        <w:tc>
          <w:tcPr>
            <w:tcW w:w="817" w:type="dxa"/>
            <w:tcBorders>
              <w:left w:val="single" w:sz="4" w:space="0" w:color="auto"/>
              <w:right w:val="single" w:sz="4" w:space="0" w:color="auto"/>
            </w:tcBorders>
          </w:tcPr>
          <w:p w:rsidR="00735A2C" w:rsidRDefault="00735A2C" w:rsidP="00E463A2">
            <w:pPr>
              <w:jc w:val="center"/>
              <w:rPr>
                <w:sz w:val="18"/>
              </w:rPr>
            </w:pPr>
          </w:p>
        </w:tc>
        <w:tc>
          <w:tcPr>
            <w:tcW w:w="2126" w:type="dxa"/>
            <w:tcBorders>
              <w:left w:val="single" w:sz="4" w:space="0" w:color="auto"/>
              <w:right w:val="single" w:sz="4" w:space="0" w:color="auto"/>
            </w:tcBorders>
          </w:tcPr>
          <w:p w:rsidR="00735A2C" w:rsidRDefault="00735A2C" w:rsidP="00E463A2">
            <w:pPr>
              <w:rPr>
                <w:sz w:val="18"/>
              </w:rPr>
            </w:pPr>
            <w:r>
              <w:rPr>
                <w:sz w:val="18"/>
              </w:rPr>
              <w:t>Байкальская</w:t>
            </w:r>
          </w:p>
        </w:tc>
        <w:tc>
          <w:tcPr>
            <w:tcW w:w="709" w:type="dxa"/>
            <w:tcBorders>
              <w:left w:val="single" w:sz="4" w:space="0" w:color="auto"/>
              <w:right w:val="single" w:sz="4" w:space="0" w:color="auto"/>
            </w:tcBorders>
          </w:tcPr>
          <w:p w:rsidR="00735A2C" w:rsidRDefault="009F5616" w:rsidP="00E463A2">
            <w:pPr>
              <w:jc w:val="center"/>
              <w:rPr>
                <w:sz w:val="18"/>
              </w:rPr>
            </w:pPr>
            <w:r>
              <w:rPr>
                <w:sz w:val="18"/>
              </w:rPr>
              <w:t>26</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r w:rsidR="007756D2">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851"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709" w:type="dxa"/>
            <w:tcBorders>
              <w:left w:val="single" w:sz="4" w:space="0" w:color="auto"/>
              <w:right w:val="single" w:sz="4" w:space="0" w:color="auto"/>
            </w:tcBorders>
          </w:tcPr>
          <w:p w:rsidR="00735A2C" w:rsidRDefault="00735A2C" w:rsidP="00E463A2">
            <w:pPr>
              <w:jc w:val="center"/>
              <w:rPr>
                <w:sz w:val="18"/>
                <w:lang w:val="en-US"/>
              </w:rPr>
            </w:pPr>
            <w:r>
              <w:rPr>
                <w:sz w:val="18"/>
                <w:lang w:val="en-US"/>
              </w:rPr>
              <w:t>-</w:t>
            </w:r>
          </w:p>
        </w:tc>
        <w:tc>
          <w:tcPr>
            <w:tcW w:w="709" w:type="dxa"/>
            <w:tcBorders>
              <w:left w:val="single" w:sz="4" w:space="0" w:color="auto"/>
              <w:right w:val="single" w:sz="4" w:space="0" w:color="auto"/>
            </w:tcBorders>
          </w:tcPr>
          <w:p w:rsidR="00735A2C" w:rsidRDefault="00A05962" w:rsidP="00E463A2">
            <w:pPr>
              <w:jc w:val="center"/>
              <w:rPr>
                <w:sz w:val="18"/>
              </w:rPr>
            </w:pPr>
            <w:r>
              <w:rPr>
                <w:sz w:val="18"/>
              </w:rPr>
              <w:noBreakHyphen/>
            </w:r>
          </w:p>
        </w:tc>
        <w:tc>
          <w:tcPr>
            <w:tcW w:w="1984" w:type="dxa"/>
            <w:tcBorders>
              <w:left w:val="single" w:sz="4" w:space="0" w:color="auto"/>
              <w:right w:val="single" w:sz="4" w:space="0" w:color="auto"/>
            </w:tcBorders>
          </w:tcPr>
          <w:p w:rsidR="00735A2C" w:rsidRDefault="00735A2C" w:rsidP="00E463A2">
            <w:pPr>
              <w:ind w:left="-57"/>
              <w:rPr>
                <w:sz w:val="18"/>
              </w:rPr>
            </w:pPr>
          </w:p>
        </w:tc>
        <w:tc>
          <w:tcPr>
            <w:tcW w:w="1027" w:type="dxa"/>
            <w:tcBorders>
              <w:left w:val="single" w:sz="4" w:space="0" w:color="auto"/>
              <w:right w:val="single" w:sz="4" w:space="0" w:color="auto"/>
            </w:tcBorders>
          </w:tcPr>
          <w:p w:rsidR="00735A2C" w:rsidRDefault="00735A2C" w:rsidP="00080C33">
            <w:pPr>
              <w:ind w:left="-57" w:right="-74"/>
              <w:rPr>
                <w:sz w:val="18"/>
              </w:rPr>
            </w:pPr>
          </w:p>
        </w:tc>
      </w:tr>
      <w:tr w:rsidR="00735A2C">
        <w:tc>
          <w:tcPr>
            <w:tcW w:w="817" w:type="dxa"/>
            <w:tcBorders>
              <w:left w:val="single" w:sz="4" w:space="0" w:color="auto"/>
              <w:right w:val="single" w:sz="4" w:space="0" w:color="auto"/>
            </w:tcBorders>
          </w:tcPr>
          <w:p w:rsidR="00735A2C" w:rsidRDefault="00735A2C" w:rsidP="00E463A2">
            <w:pPr>
              <w:jc w:val="center"/>
              <w:rPr>
                <w:sz w:val="18"/>
              </w:rPr>
            </w:pPr>
          </w:p>
        </w:tc>
        <w:tc>
          <w:tcPr>
            <w:tcW w:w="2126" w:type="dxa"/>
            <w:tcBorders>
              <w:left w:val="single" w:sz="4" w:space="0" w:color="auto"/>
              <w:right w:val="single" w:sz="4" w:space="0" w:color="auto"/>
            </w:tcBorders>
          </w:tcPr>
          <w:p w:rsidR="00735A2C" w:rsidRDefault="00735A2C" w:rsidP="00E463A2">
            <w:pPr>
              <w:rPr>
                <w:sz w:val="18"/>
              </w:rPr>
            </w:pPr>
            <w:r>
              <w:rPr>
                <w:sz w:val="18"/>
              </w:rPr>
              <w:t>Братская</w:t>
            </w:r>
          </w:p>
        </w:tc>
        <w:tc>
          <w:tcPr>
            <w:tcW w:w="709" w:type="dxa"/>
            <w:tcBorders>
              <w:left w:val="single" w:sz="4" w:space="0" w:color="auto"/>
              <w:right w:val="single" w:sz="4" w:space="0" w:color="auto"/>
            </w:tcBorders>
          </w:tcPr>
          <w:p w:rsidR="00735A2C" w:rsidRDefault="00A05962" w:rsidP="00E463A2">
            <w:pPr>
              <w:jc w:val="center"/>
              <w:rPr>
                <w:sz w:val="18"/>
              </w:rPr>
            </w:pPr>
            <w:r>
              <w:rPr>
                <w:sz w:val="18"/>
              </w:rPr>
              <w:t>29</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851"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1984" w:type="dxa"/>
            <w:tcBorders>
              <w:left w:val="single" w:sz="4" w:space="0" w:color="auto"/>
              <w:right w:val="single" w:sz="4" w:space="0" w:color="auto"/>
            </w:tcBorders>
          </w:tcPr>
          <w:p w:rsidR="00735A2C" w:rsidRDefault="00735A2C" w:rsidP="00E463A2">
            <w:pPr>
              <w:ind w:left="-57"/>
              <w:rPr>
                <w:sz w:val="18"/>
              </w:rPr>
            </w:pPr>
            <w:r>
              <w:rPr>
                <w:sz w:val="18"/>
              </w:rPr>
              <w:t>Фториды, лигнин, формальдегид, серо-водород и сульфиды</w:t>
            </w:r>
          </w:p>
        </w:tc>
        <w:tc>
          <w:tcPr>
            <w:tcW w:w="1027" w:type="dxa"/>
            <w:tcBorders>
              <w:left w:val="single" w:sz="4" w:space="0" w:color="auto"/>
              <w:right w:val="single" w:sz="4" w:space="0" w:color="auto"/>
            </w:tcBorders>
          </w:tcPr>
          <w:p w:rsidR="00735A2C" w:rsidRDefault="00735A2C" w:rsidP="00080C33">
            <w:pPr>
              <w:ind w:left="-57" w:right="-74"/>
              <w:rPr>
                <w:sz w:val="18"/>
              </w:rPr>
            </w:pPr>
          </w:p>
        </w:tc>
      </w:tr>
      <w:tr w:rsidR="00735A2C">
        <w:tc>
          <w:tcPr>
            <w:tcW w:w="817" w:type="dxa"/>
            <w:tcBorders>
              <w:left w:val="single" w:sz="4" w:space="0" w:color="auto"/>
              <w:right w:val="single" w:sz="4" w:space="0" w:color="auto"/>
            </w:tcBorders>
          </w:tcPr>
          <w:p w:rsidR="00735A2C" w:rsidRDefault="00735A2C" w:rsidP="00E463A2">
            <w:pPr>
              <w:jc w:val="center"/>
              <w:rPr>
                <w:sz w:val="18"/>
              </w:rPr>
            </w:pPr>
          </w:p>
        </w:tc>
        <w:tc>
          <w:tcPr>
            <w:tcW w:w="2126" w:type="dxa"/>
            <w:tcBorders>
              <w:left w:val="single" w:sz="4" w:space="0" w:color="auto"/>
              <w:right w:val="single" w:sz="4" w:space="0" w:color="auto"/>
            </w:tcBorders>
          </w:tcPr>
          <w:p w:rsidR="00735A2C" w:rsidRDefault="00735A2C" w:rsidP="00E463A2">
            <w:pPr>
              <w:spacing w:after="120"/>
              <w:rPr>
                <w:sz w:val="18"/>
              </w:rPr>
            </w:pPr>
            <w:r>
              <w:rPr>
                <w:sz w:val="18"/>
              </w:rPr>
              <w:t>Бирюсинская</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4</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851"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1984" w:type="dxa"/>
            <w:tcBorders>
              <w:left w:val="single" w:sz="4" w:space="0" w:color="auto"/>
              <w:right w:val="single" w:sz="4" w:space="0" w:color="auto"/>
            </w:tcBorders>
          </w:tcPr>
          <w:p w:rsidR="00735A2C" w:rsidRDefault="00735A2C" w:rsidP="00E463A2">
            <w:pPr>
              <w:rPr>
                <w:sz w:val="18"/>
              </w:rPr>
            </w:pPr>
            <w:r>
              <w:rPr>
                <w:sz w:val="18"/>
              </w:rPr>
              <w:t xml:space="preserve"> </w:t>
            </w:r>
          </w:p>
        </w:tc>
        <w:tc>
          <w:tcPr>
            <w:tcW w:w="1027" w:type="dxa"/>
            <w:tcBorders>
              <w:left w:val="single" w:sz="4" w:space="0" w:color="auto"/>
              <w:right w:val="single" w:sz="4" w:space="0" w:color="auto"/>
            </w:tcBorders>
          </w:tcPr>
          <w:p w:rsidR="00735A2C" w:rsidRDefault="00735A2C" w:rsidP="00E463A2">
            <w:pPr>
              <w:ind w:right="-74"/>
              <w:rPr>
                <w:sz w:val="18"/>
              </w:rPr>
            </w:pPr>
          </w:p>
        </w:tc>
      </w:tr>
      <w:tr w:rsidR="00735A2C">
        <w:tc>
          <w:tcPr>
            <w:tcW w:w="817" w:type="dxa"/>
            <w:tcBorders>
              <w:left w:val="single" w:sz="4" w:space="0" w:color="auto"/>
              <w:right w:val="single" w:sz="4" w:space="0" w:color="auto"/>
            </w:tcBorders>
          </w:tcPr>
          <w:p w:rsidR="00735A2C" w:rsidRDefault="00735A2C" w:rsidP="00E463A2">
            <w:pPr>
              <w:jc w:val="center"/>
              <w:rPr>
                <w:sz w:val="18"/>
              </w:rPr>
            </w:pPr>
          </w:p>
        </w:tc>
        <w:tc>
          <w:tcPr>
            <w:tcW w:w="2126" w:type="dxa"/>
            <w:tcBorders>
              <w:left w:val="single" w:sz="4" w:space="0" w:color="auto"/>
              <w:right w:val="single" w:sz="4" w:space="0" w:color="auto"/>
            </w:tcBorders>
          </w:tcPr>
          <w:p w:rsidR="00735A2C" w:rsidRDefault="00735A2C" w:rsidP="00E463A2">
            <w:pPr>
              <w:rPr>
                <w:sz w:val="18"/>
              </w:rPr>
            </w:pPr>
            <w:r>
              <w:rPr>
                <w:sz w:val="18"/>
              </w:rPr>
              <w:t>Саянская</w:t>
            </w:r>
          </w:p>
        </w:tc>
        <w:tc>
          <w:tcPr>
            <w:tcW w:w="709" w:type="dxa"/>
            <w:tcBorders>
              <w:left w:val="single" w:sz="4" w:space="0" w:color="auto"/>
              <w:right w:val="single" w:sz="4" w:space="0" w:color="auto"/>
            </w:tcBorders>
          </w:tcPr>
          <w:p w:rsidR="00735A2C" w:rsidRDefault="00735A2C" w:rsidP="00A05962">
            <w:pPr>
              <w:jc w:val="center"/>
              <w:rPr>
                <w:sz w:val="18"/>
              </w:rPr>
            </w:pPr>
            <w:r>
              <w:rPr>
                <w:sz w:val="18"/>
              </w:rPr>
              <w:t>1</w:t>
            </w:r>
            <w:r w:rsidR="00A05962">
              <w:rPr>
                <w:sz w:val="18"/>
              </w:rPr>
              <w:t>3</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756D2" w:rsidP="00E463A2">
            <w:pPr>
              <w:jc w:val="center"/>
              <w:rPr>
                <w:sz w:val="18"/>
              </w:rPr>
            </w:pPr>
            <w:r>
              <w:rPr>
                <w:sz w:val="18"/>
              </w:rPr>
              <w:t>-</w:t>
            </w:r>
            <w:r w:rsidR="00A05962">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567" w:type="dxa"/>
            <w:tcBorders>
              <w:left w:val="single" w:sz="4" w:space="0" w:color="auto"/>
              <w:right w:val="single" w:sz="4" w:space="0" w:color="auto"/>
            </w:tcBorders>
          </w:tcPr>
          <w:p w:rsidR="00735A2C" w:rsidRDefault="00735A2C" w:rsidP="009F5616">
            <w:pPr>
              <w:jc w:val="center"/>
              <w:rPr>
                <w:sz w:val="18"/>
              </w:rPr>
            </w:pPr>
            <w:r>
              <w:rPr>
                <w:sz w:val="18"/>
              </w:rPr>
              <w:t>+</w:t>
            </w:r>
          </w:p>
        </w:tc>
        <w:tc>
          <w:tcPr>
            <w:tcW w:w="567"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851"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8"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709" w:type="dxa"/>
            <w:tcBorders>
              <w:left w:val="single" w:sz="4" w:space="0" w:color="auto"/>
              <w:right w:val="single" w:sz="4" w:space="0" w:color="auto"/>
            </w:tcBorders>
          </w:tcPr>
          <w:p w:rsidR="00735A2C" w:rsidRDefault="00735A2C" w:rsidP="00E463A2">
            <w:pPr>
              <w:jc w:val="center"/>
              <w:rPr>
                <w:sz w:val="18"/>
              </w:rPr>
            </w:pPr>
            <w:r>
              <w:rPr>
                <w:sz w:val="18"/>
              </w:rPr>
              <w:t>-</w:t>
            </w:r>
          </w:p>
        </w:tc>
        <w:tc>
          <w:tcPr>
            <w:tcW w:w="1984" w:type="dxa"/>
            <w:tcBorders>
              <w:left w:val="single" w:sz="4" w:space="0" w:color="auto"/>
              <w:right w:val="single" w:sz="4" w:space="0" w:color="auto"/>
            </w:tcBorders>
          </w:tcPr>
          <w:p w:rsidR="00735A2C" w:rsidRDefault="00735A2C" w:rsidP="00E463A2">
            <w:pPr>
              <w:ind w:left="-57"/>
              <w:rPr>
                <w:sz w:val="18"/>
              </w:rPr>
            </w:pPr>
            <w:r>
              <w:rPr>
                <w:sz w:val="18"/>
              </w:rPr>
              <w:t>Ртуть</w:t>
            </w:r>
          </w:p>
          <w:p w:rsidR="00986062" w:rsidRDefault="00986062" w:rsidP="00E463A2">
            <w:pPr>
              <w:ind w:left="-57"/>
              <w:rPr>
                <w:sz w:val="18"/>
              </w:rPr>
            </w:pPr>
          </w:p>
        </w:tc>
        <w:tc>
          <w:tcPr>
            <w:tcW w:w="1027" w:type="dxa"/>
            <w:tcBorders>
              <w:left w:val="single" w:sz="4" w:space="0" w:color="auto"/>
              <w:right w:val="single" w:sz="4" w:space="0" w:color="auto"/>
            </w:tcBorders>
          </w:tcPr>
          <w:p w:rsidR="00735A2C" w:rsidRDefault="00735A2C"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r>
              <w:rPr>
                <w:sz w:val="18"/>
              </w:rPr>
              <w:t>20</w:t>
            </w:r>
          </w:p>
        </w:tc>
        <w:tc>
          <w:tcPr>
            <w:tcW w:w="2126" w:type="dxa"/>
            <w:tcBorders>
              <w:left w:val="single" w:sz="4" w:space="0" w:color="auto"/>
              <w:right w:val="single" w:sz="4" w:space="0" w:color="auto"/>
            </w:tcBorders>
          </w:tcPr>
          <w:p w:rsidR="00E463A2" w:rsidRDefault="00E463A2" w:rsidP="00E463A2">
            <w:pPr>
              <w:spacing w:after="120"/>
              <w:rPr>
                <w:b/>
                <w:sz w:val="18"/>
              </w:rPr>
            </w:pPr>
            <w:r>
              <w:rPr>
                <w:b/>
                <w:sz w:val="18"/>
              </w:rPr>
              <w:t>Камчатское</w:t>
            </w: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851"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Петропавловск-</w:t>
            </w:r>
          </w:p>
          <w:p w:rsidR="00E463A2" w:rsidRDefault="00E463A2" w:rsidP="00E463A2">
            <w:pPr>
              <w:spacing w:after="60"/>
              <w:rPr>
                <w:sz w:val="18"/>
              </w:rPr>
            </w:pPr>
            <w:r>
              <w:rPr>
                <w:sz w:val="18"/>
              </w:rPr>
              <w:t>Камчатский</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30</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9860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986062">
            <w:pPr>
              <w:ind w:left="-57"/>
              <w:rPr>
                <w:sz w:val="18"/>
              </w:rPr>
            </w:pPr>
            <w:r>
              <w:rPr>
                <w:sz w:val="18"/>
              </w:rPr>
              <w:t>Свинец, кадмий, ви</w:t>
            </w:r>
            <w:r>
              <w:rPr>
                <w:sz w:val="18"/>
              </w:rPr>
              <w:t>с</w:t>
            </w:r>
            <w:r>
              <w:rPr>
                <w:sz w:val="18"/>
              </w:rPr>
              <w:t>мут</w:t>
            </w:r>
          </w:p>
          <w:p w:rsidR="00986062" w:rsidRDefault="00986062" w:rsidP="00986062">
            <w:pPr>
              <w:ind w:left="-57"/>
              <w:rPr>
                <w:sz w:val="18"/>
              </w:rPr>
            </w:pPr>
          </w:p>
        </w:tc>
        <w:tc>
          <w:tcPr>
            <w:tcW w:w="1027" w:type="dxa"/>
            <w:tcBorders>
              <w:left w:val="single" w:sz="4" w:space="0" w:color="auto"/>
              <w:right w:val="single" w:sz="4" w:space="0" w:color="auto"/>
            </w:tcBorders>
          </w:tcPr>
          <w:p w:rsidR="009F5616" w:rsidRDefault="009F5616"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r>
              <w:rPr>
                <w:sz w:val="18"/>
              </w:rPr>
              <w:t>21</w:t>
            </w:r>
          </w:p>
        </w:tc>
        <w:tc>
          <w:tcPr>
            <w:tcW w:w="2126" w:type="dxa"/>
            <w:tcBorders>
              <w:left w:val="single" w:sz="4" w:space="0" w:color="auto"/>
              <w:right w:val="single" w:sz="4" w:space="0" w:color="auto"/>
            </w:tcBorders>
          </w:tcPr>
          <w:p w:rsidR="00E463A2" w:rsidRDefault="00E463A2" w:rsidP="00E463A2">
            <w:pPr>
              <w:spacing w:after="120"/>
              <w:rPr>
                <w:b/>
                <w:sz w:val="18"/>
              </w:rPr>
            </w:pPr>
            <w:r>
              <w:rPr>
                <w:b/>
                <w:sz w:val="18"/>
              </w:rPr>
              <w:t>Колымское</w:t>
            </w: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851"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Pr="004952C7" w:rsidRDefault="00E463A2" w:rsidP="004952C7">
            <w:pPr>
              <w:pStyle w:val="4"/>
              <w:spacing w:before="0" w:after="0"/>
              <w:rPr>
                <w:b w:val="0"/>
                <w:sz w:val="18"/>
              </w:rPr>
            </w:pPr>
            <w:r w:rsidRPr="004952C7">
              <w:rPr>
                <w:b w:val="0"/>
                <w:sz w:val="18"/>
              </w:rPr>
              <w:t>Магаданская</w:t>
            </w:r>
          </w:p>
        </w:tc>
        <w:tc>
          <w:tcPr>
            <w:tcW w:w="709" w:type="dxa"/>
            <w:tcBorders>
              <w:left w:val="single" w:sz="4" w:space="0" w:color="auto"/>
              <w:right w:val="single" w:sz="4" w:space="0" w:color="auto"/>
            </w:tcBorders>
          </w:tcPr>
          <w:p w:rsidR="00E463A2" w:rsidRDefault="00E463A2" w:rsidP="00986062">
            <w:pPr>
              <w:jc w:val="center"/>
              <w:rPr>
                <w:sz w:val="18"/>
              </w:rPr>
            </w:pPr>
            <w:r>
              <w:rPr>
                <w:sz w:val="18"/>
              </w:rPr>
              <w:t>3</w:t>
            </w:r>
            <w:r w:rsidR="00986062">
              <w:rPr>
                <w:sz w:val="18"/>
              </w:rPr>
              <w:t>1</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9860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p w:rsidR="00E463A2" w:rsidRDefault="00E463A2" w:rsidP="00E463A2">
            <w:pPr>
              <w:jc w:val="center"/>
              <w:rPr>
                <w:sz w:val="18"/>
              </w:rPr>
            </w:pPr>
            <w:r>
              <w:rPr>
                <w:sz w:val="18"/>
              </w:rPr>
              <w:t>+ДО</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986062" w:rsidP="00E463A2">
            <w:pPr>
              <w:ind w:left="-57"/>
              <w:rPr>
                <w:sz w:val="18"/>
              </w:rPr>
            </w:pPr>
            <w:r>
              <w:rPr>
                <w:sz w:val="18"/>
              </w:rPr>
              <w:t>Х</w:t>
            </w:r>
            <w:r w:rsidR="00E463A2">
              <w:rPr>
                <w:sz w:val="18"/>
              </w:rPr>
              <w:t>ром шестива-лентный, марганец, свинец</w:t>
            </w:r>
          </w:p>
          <w:p w:rsidR="00986062" w:rsidRDefault="0098606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bl>
    <w:p w:rsidR="00986062" w:rsidRDefault="00986062" w:rsidP="00986062">
      <w:pPr>
        <w:jc w:val="right"/>
      </w:pPr>
      <w:r>
        <w:lastRenderedPageBreak/>
        <w:t>Продолжение приложения Л</w:t>
      </w:r>
    </w:p>
    <w:p w:rsidR="00B975F5" w:rsidRDefault="00B975F5" w:rsidP="00986062">
      <w:pPr>
        <w:jc w:val="right"/>
      </w:pP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986062" w:rsidRPr="00AC68EC" w:rsidTr="004D7163">
        <w:tc>
          <w:tcPr>
            <w:tcW w:w="817"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986062" w:rsidRPr="00AC68EC" w:rsidRDefault="00986062" w:rsidP="004D7163">
            <w:pPr>
              <w:ind w:left="-57" w:right="-74"/>
              <w:jc w:val="center"/>
              <w:rPr>
                <w:sz w:val="18"/>
              </w:rPr>
            </w:pPr>
            <w:r w:rsidRPr="00AC68EC">
              <w:rPr>
                <w:sz w:val="18"/>
              </w:rPr>
              <w:t>16</w:t>
            </w:r>
          </w:p>
        </w:tc>
      </w:tr>
      <w:tr w:rsidR="00986062" w:rsidRPr="00AC68EC" w:rsidTr="004D7163">
        <w:tc>
          <w:tcPr>
            <w:tcW w:w="817"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2126"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9"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9"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567"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9"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567"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567"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8"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851"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9"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8"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9"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709" w:type="dxa"/>
            <w:tcBorders>
              <w:top w:val="single" w:sz="4" w:space="0" w:color="auto"/>
              <w:left w:val="single" w:sz="4" w:space="0" w:color="auto"/>
              <w:right w:val="single" w:sz="4" w:space="0" w:color="auto"/>
            </w:tcBorders>
          </w:tcPr>
          <w:p w:rsidR="00986062" w:rsidRPr="00AC68EC" w:rsidRDefault="00986062" w:rsidP="004D7163">
            <w:pPr>
              <w:jc w:val="center"/>
              <w:rPr>
                <w:sz w:val="18"/>
              </w:rPr>
            </w:pPr>
          </w:p>
        </w:tc>
        <w:tc>
          <w:tcPr>
            <w:tcW w:w="1984" w:type="dxa"/>
            <w:tcBorders>
              <w:top w:val="single" w:sz="4" w:space="0" w:color="auto"/>
              <w:left w:val="single" w:sz="4" w:space="0" w:color="auto"/>
              <w:right w:val="single" w:sz="4" w:space="0" w:color="auto"/>
            </w:tcBorders>
          </w:tcPr>
          <w:p w:rsidR="00986062" w:rsidRPr="00AC68EC" w:rsidRDefault="00986062" w:rsidP="004D7163">
            <w:pPr>
              <w:ind w:left="-57"/>
              <w:jc w:val="center"/>
              <w:rPr>
                <w:sz w:val="18"/>
              </w:rPr>
            </w:pPr>
          </w:p>
        </w:tc>
        <w:tc>
          <w:tcPr>
            <w:tcW w:w="1027" w:type="dxa"/>
            <w:tcBorders>
              <w:top w:val="single" w:sz="4" w:space="0" w:color="auto"/>
              <w:left w:val="single" w:sz="4" w:space="0" w:color="auto"/>
              <w:right w:val="single" w:sz="4" w:space="0" w:color="auto"/>
            </w:tcBorders>
          </w:tcPr>
          <w:p w:rsidR="00986062" w:rsidRPr="00AC68EC" w:rsidRDefault="00986062" w:rsidP="004D7163">
            <w:pPr>
              <w:ind w:left="-57" w:right="-74"/>
              <w:jc w:val="center"/>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22</w:t>
            </w:r>
          </w:p>
        </w:tc>
        <w:tc>
          <w:tcPr>
            <w:tcW w:w="2126" w:type="dxa"/>
            <w:tcBorders>
              <w:top w:val="nil"/>
              <w:left w:val="single" w:sz="4" w:space="0" w:color="auto"/>
              <w:bottom w:val="nil"/>
              <w:right w:val="single" w:sz="4" w:space="0" w:color="auto"/>
            </w:tcBorders>
          </w:tcPr>
          <w:p w:rsidR="004952C7" w:rsidRPr="004952C7" w:rsidRDefault="00E463A2" w:rsidP="004952C7">
            <w:pPr>
              <w:spacing w:after="120"/>
              <w:rPr>
                <w:b/>
              </w:rPr>
            </w:pPr>
            <w:r w:rsidRPr="004952C7">
              <w:rPr>
                <w:b/>
                <w:sz w:val="18"/>
                <w:szCs w:val="18"/>
              </w:rPr>
              <w:t>Среднесибирское</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E463A2" w:rsidP="00E463A2">
            <w:pPr>
              <w:ind w:left="-57" w:right="-74"/>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Красноярская</w:t>
            </w:r>
          </w:p>
        </w:tc>
        <w:tc>
          <w:tcPr>
            <w:tcW w:w="709" w:type="dxa"/>
            <w:tcBorders>
              <w:top w:val="nil"/>
              <w:left w:val="single" w:sz="4" w:space="0" w:color="auto"/>
              <w:bottom w:val="nil"/>
              <w:right w:val="single" w:sz="4" w:space="0" w:color="auto"/>
            </w:tcBorders>
          </w:tcPr>
          <w:p w:rsidR="00E463A2" w:rsidRDefault="00E463A2" w:rsidP="00986062">
            <w:pPr>
              <w:jc w:val="center"/>
              <w:rPr>
                <w:sz w:val="18"/>
              </w:rPr>
            </w:pPr>
            <w:r>
              <w:rPr>
                <w:sz w:val="18"/>
              </w:rPr>
              <w:t>4</w:t>
            </w:r>
            <w:r w:rsidR="00986062">
              <w:rPr>
                <w:sz w:val="18"/>
              </w:rPr>
              <w:t>7</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986062">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+(4)</w:t>
            </w:r>
          </w:p>
          <w:p w:rsidR="00E463A2" w:rsidRDefault="00E463A2" w:rsidP="00E463A2">
            <w:pPr>
              <w:jc w:val="center"/>
              <w:rPr>
                <w:sz w:val="18"/>
              </w:rPr>
            </w:pPr>
            <w:r>
              <w:rPr>
                <w:sz w:val="18"/>
              </w:rPr>
              <w:t>+ДО</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986062">
            <w:pPr>
              <w:ind w:left="-57" w:right="-108"/>
              <w:rPr>
                <w:sz w:val="18"/>
              </w:rPr>
            </w:pPr>
            <w:r>
              <w:rPr>
                <w:sz w:val="18"/>
              </w:rPr>
              <w:t>Хром общий, хром шес-тивалентный, мышьяк, алюминий, кадмий, марганец, никель, ци</w:t>
            </w:r>
            <w:r>
              <w:rPr>
                <w:sz w:val="18"/>
              </w:rPr>
              <w:t>а</w:t>
            </w:r>
            <w:r>
              <w:rPr>
                <w:sz w:val="18"/>
              </w:rPr>
              <w:t>ниды, роданиды, фтор</w:t>
            </w:r>
            <w:r>
              <w:rPr>
                <w:sz w:val="18"/>
              </w:rPr>
              <w:t>и</w:t>
            </w:r>
            <w:r>
              <w:rPr>
                <w:sz w:val="18"/>
              </w:rPr>
              <w:t>ды, сероводород и сул</w:t>
            </w:r>
            <w:r>
              <w:rPr>
                <w:sz w:val="18"/>
              </w:rPr>
              <w:t>ь</w:t>
            </w:r>
            <w:r>
              <w:rPr>
                <w:sz w:val="18"/>
              </w:rPr>
              <w:t>фиды, смолы и асфал</w:t>
            </w:r>
            <w:r>
              <w:rPr>
                <w:sz w:val="18"/>
              </w:rPr>
              <w:t>ь</w:t>
            </w:r>
            <w:r>
              <w:rPr>
                <w:sz w:val="18"/>
              </w:rPr>
              <w:t>тены, ксантогенат</w:t>
            </w:r>
            <w:r w:rsidR="007756D2">
              <w:rPr>
                <w:sz w:val="18"/>
              </w:rPr>
              <w:t>ы</w:t>
            </w:r>
          </w:p>
          <w:p w:rsidR="00B975F5" w:rsidRDefault="00B975F5" w:rsidP="00986062">
            <w:pPr>
              <w:ind w:left="-57" w:right="-108"/>
              <w:rPr>
                <w:sz w:val="18"/>
              </w:rPr>
            </w:pPr>
          </w:p>
        </w:tc>
        <w:tc>
          <w:tcPr>
            <w:tcW w:w="1027" w:type="dxa"/>
            <w:tcBorders>
              <w:top w:val="nil"/>
              <w:left w:val="single" w:sz="4" w:space="0" w:color="auto"/>
              <w:bottom w:val="nil"/>
              <w:right w:val="single" w:sz="4" w:space="0" w:color="auto"/>
            </w:tcBorders>
          </w:tcPr>
          <w:p w:rsidR="001A18ED" w:rsidRDefault="001A18ED" w:rsidP="00E463A2">
            <w:pPr>
              <w:ind w:left="-57" w:right="-74"/>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411A80" w:rsidP="00986062">
            <w:pPr>
              <w:rPr>
                <w:sz w:val="18"/>
              </w:rPr>
            </w:pPr>
            <w:r>
              <w:rPr>
                <w:noProof/>
                <w:sz w:val="18"/>
              </w:rPr>
              <w:pict>
                <v:shape id="_x0000_s1299" type="#_x0000_t202" style="position:absolute;margin-left:-41.25pt;margin-top:47.5pt;width:27pt;height:121.5pt;z-index:251660800;mso-position-horizontal-relative:text;mso-position-vertical-relative:text" stroked="f">
                  <v:textbox style="layout-flow:vertical;mso-next-textbox:#_x0000_s1299">
                    <w:txbxContent>
                      <w:p w:rsidR="00CD0E87" w:rsidRDefault="00CD0E87" w:rsidP="00371BB5">
                        <w:pPr>
                          <w:jc w:val="center"/>
                        </w:pPr>
                        <w:r>
                          <w:t>148</w:t>
                        </w:r>
                      </w:p>
                    </w:txbxContent>
                  </v:textbox>
                </v:shape>
              </w:pict>
            </w: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Назаровская</w:t>
            </w:r>
          </w:p>
        </w:tc>
        <w:tc>
          <w:tcPr>
            <w:tcW w:w="709" w:type="dxa"/>
            <w:tcBorders>
              <w:top w:val="nil"/>
              <w:left w:val="single" w:sz="4" w:space="0" w:color="auto"/>
              <w:bottom w:val="nil"/>
              <w:right w:val="single" w:sz="4" w:space="0" w:color="auto"/>
            </w:tcBorders>
          </w:tcPr>
          <w:p w:rsidR="00E463A2" w:rsidRDefault="009F5616" w:rsidP="00986062">
            <w:pPr>
              <w:jc w:val="center"/>
              <w:rPr>
                <w:sz w:val="18"/>
              </w:rPr>
            </w:pPr>
            <w:r>
              <w:rPr>
                <w:sz w:val="18"/>
              </w:rPr>
              <w:t>2</w:t>
            </w:r>
            <w:r w:rsidR="00986062">
              <w:rPr>
                <w:sz w:val="18"/>
              </w:rPr>
              <w:t>8</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986062">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r>
              <w:rPr>
                <w:sz w:val="18"/>
              </w:rPr>
              <w:t>Фториды, сероводо-род и сульфиды</w:t>
            </w:r>
          </w:p>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986062" w:rsidRDefault="00986062" w:rsidP="00D245BC">
            <w:pPr>
              <w:ind w:left="-57" w:right="-74"/>
              <w:rPr>
                <w:sz w:val="18"/>
              </w:rPr>
            </w:pPr>
            <w:r>
              <w:rPr>
                <w:sz w:val="18"/>
              </w:rPr>
              <w:t>Новая  редакция РД 52.24. 402-2011, 52.24. 421-2012</w:t>
            </w: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Абаканская</w:t>
            </w:r>
          </w:p>
        </w:tc>
        <w:tc>
          <w:tcPr>
            <w:tcW w:w="709" w:type="dxa"/>
            <w:tcBorders>
              <w:left w:val="single" w:sz="4" w:space="0" w:color="auto"/>
              <w:right w:val="single" w:sz="4" w:space="0" w:color="auto"/>
            </w:tcBorders>
          </w:tcPr>
          <w:p w:rsidR="00E463A2" w:rsidRDefault="00986062" w:rsidP="00E463A2">
            <w:pPr>
              <w:jc w:val="center"/>
              <w:rPr>
                <w:sz w:val="18"/>
              </w:rPr>
            </w:pPr>
            <w:r>
              <w:rPr>
                <w:sz w:val="18"/>
              </w:rPr>
              <w:t>41</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986062">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98606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D245BC">
            <w:pPr>
              <w:ind w:left="-57"/>
              <w:rPr>
                <w:sz w:val="18"/>
              </w:rPr>
            </w:pPr>
            <w:r>
              <w:rPr>
                <w:sz w:val="18"/>
              </w:rPr>
              <w:t>Фториды, сероводород и сульфиды</w:t>
            </w:r>
            <w:r w:rsidR="00986062">
              <w:rPr>
                <w:sz w:val="18"/>
              </w:rPr>
              <w:t>, никель, кадмий, марганец, мышьяк, алюминий, ртуть, цианиды, род</w:t>
            </w:r>
            <w:r w:rsidR="00986062">
              <w:rPr>
                <w:sz w:val="18"/>
              </w:rPr>
              <w:t>а</w:t>
            </w:r>
            <w:r w:rsidR="00986062">
              <w:rPr>
                <w:sz w:val="18"/>
              </w:rPr>
              <w:t>ниды, хром общий, хром шестивалентный</w:t>
            </w:r>
          </w:p>
        </w:tc>
        <w:tc>
          <w:tcPr>
            <w:tcW w:w="1027" w:type="dxa"/>
            <w:tcBorders>
              <w:left w:val="single" w:sz="4" w:space="0" w:color="auto"/>
              <w:right w:val="single" w:sz="4" w:space="0" w:color="auto"/>
            </w:tcBorders>
          </w:tcPr>
          <w:p w:rsidR="00E463A2" w:rsidRDefault="00B975F5" w:rsidP="00B975F5">
            <w:pPr>
              <w:ind w:left="-57" w:right="-74"/>
              <w:rPr>
                <w:sz w:val="18"/>
              </w:rPr>
            </w:pPr>
            <w:r>
              <w:rPr>
                <w:sz w:val="18"/>
              </w:rPr>
              <w:t>Мышьяк, ртуть, ци</w:t>
            </w:r>
            <w:r>
              <w:rPr>
                <w:sz w:val="18"/>
              </w:rPr>
              <w:t>а</w:t>
            </w:r>
            <w:r>
              <w:rPr>
                <w:sz w:val="18"/>
              </w:rPr>
              <w:t>ниды, р</w:t>
            </w:r>
            <w:r>
              <w:rPr>
                <w:sz w:val="18"/>
              </w:rPr>
              <w:t>о</w:t>
            </w:r>
            <w:r>
              <w:rPr>
                <w:sz w:val="18"/>
              </w:rPr>
              <w:t>даниды, хром о</w:t>
            </w:r>
            <w:r>
              <w:rPr>
                <w:sz w:val="18"/>
              </w:rPr>
              <w:t>б</w:t>
            </w:r>
            <w:r>
              <w:rPr>
                <w:sz w:val="18"/>
              </w:rPr>
              <w:t>щий, хром шестив</w:t>
            </w:r>
            <w:r>
              <w:rPr>
                <w:sz w:val="18"/>
              </w:rPr>
              <w:t>а</w:t>
            </w:r>
            <w:r>
              <w:rPr>
                <w:sz w:val="18"/>
              </w:rPr>
              <w:t>лентный, медь, цинк, никель, кадмий, марганец, алюминий</w:t>
            </w:r>
          </w:p>
        </w:tc>
      </w:tr>
      <w:tr w:rsidR="00E463A2">
        <w:trPr>
          <w:cantSplit/>
          <w:trHeight w:val="267"/>
        </w:trPr>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Норильская</w:t>
            </w:r>
          </w:p>
        </w:tc>
        <w:tc>
          <w:tcPr>
            <w:tcW w:w="11233" w:type="dxa"/>
            <w:gridSpan w:val="14"/>
            <w:tcBorders>
              <w:left w:val="single" w:sz="4" w:space="0" w:color="auto"/>
              <w:right w:val="single" w:sz="4" w:space="0" w:color="auto"/>
            </w:tcBorders>
          </w:tcPr>
          <w:p w:rsidR="00E463A2" w:rsidRDefault="00E463A2" w:rsidP="00D245BC">
            <w:pPr>
              <w:spacing w:before="120"/>
              <w:jc w:val="center"/>
              <w:rPr>
                <w:spacing w:val="42"/>
                <w:sz w:val="18"/>
              </w:rPr>
            </w:pPr>
            <w:r>
              <w:rPr>
                <w:spacing w:val="42"/>
                <w:sz w:val="18"/>
              </w:rPr>
              <w:t>лаборатория не работала</w:t>
            </w:r>
          </w:p>
        </w:tc>
      </w:tr>
      <w:tr w:rsidR="00E463A2">
        <w:tc>
          <w:tcPr>
            <w:tcW w:w="817" w:type="dxa"/>
            <w:tcBorders>
              <w:left w:val="single" w:sz="4" w:space="0" w:color="auto"/>
              <w:right w:val="single" w:sz="4" w:space="0" w:color="auto"/>
            </w:tcBorders>
          </w:tcPr>
          <w:p w:rsidR="00E463A2" w:rsidRDefault="00E463A2" w:rsidP="00E463A2">
            <w:pPr>
              <w:jc w:val="center"/>
              <w:rPr>
                <w:sz w:val="18"/>
              </w:rPr>
            </w:pPr>
            <w:r>
              <w:rPr>
                <w:sz w:val="18"/>
              </w:rPr>
              <w:t>23</w:t>
            </w:r>
          </w:p>
        </w:tc>
        <w:tc>
          <w:tcPr>
            <w:tcW w:w="2126" w:type="dxa"/>
            <w:tcBorders>
              <w:left w:val="single" w:sz="4" w:space="0" w:color="auto"/>
              <w:right w:val="single" w:sz="4" w:space="0" w:color="auto"/>
            </w:tcBorders>
          </w:tcPr>
          <w:p w:rsidR="00E463A2" w:rsidRDefault="00E463A2" w:rsidP="00E463A2">
            <w:pPr>
              <w:spacing w:after="120"/>
              <w:rPr>
                <w:b/>
                <w:sz w:val="18"/>
              </w:rPr>
            </w:pPr>
            <w:r>
              <w:rPr>
                <w:b/>
                <w:sz w:val="18"/>
              </w:rPr>
              <w:t>Мурманское</w:t>
            </w: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851"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rPr>
                <w:sz w:val="18"/>
              </w:rPr>
            </w:pPr>
          </w:p>
        </w:tc>
        <w:tc>
          <w:tcPr>
            <w:tcW w:w="1027" w:type="dxa"/>
            <w:tcBorders>
              <w:left w:val="single" w:sz="4" w:space="0" w:color="auto"/>
              <w:right w:val="single" w:sz="4" w:space="0" w:color="auto"/>
            </w:tcBorders>
          </w:tcPr>
          <w:p w:rsidR="00E463A2" w:rsidRDefault="00E463A2" w:rsidP="00E463A2">
            <w:pPr>
              <w:rPr>
                <w:sz w:val="18"/>
              </w:rPr>
            </w:pPr>
          </w:p>
        </w:tc>
      </w:tr>
      <w:tr w:rsidR="00865CB5">
        <w:tc>
          <w:tcPr>
            <w:tcW w:w="817" w:type="dxa"/>
            <w:tcBorders>
              <w:left w:val="single" w:sz="4" w:space="0" w:color="auto"/>
              <w:right w:val="single" w:sz="4" w:space="0" w:color="auto"/>
            </w:tcBorders>
          </w:tcPr>
          <w:p w:rsidR="00865CB5" w:rsidRDefault="00865CB5" w:rsidP="00E463A2">
            <w:pPr>
              <w:jc w:val="center"/>
              <w:rPr>
                <w:sz w:val="18"/>
              </w:rPr>
            </w:pPr>
          </w:p>
        </w:tc>
        <w:tc>
          <w:tcPr>
            <w:tcW w:w="2126" w:type="dxa"/>
            <w:tcBorders>
              <w:left w:val="single" w:sz="4" w:space="0" w:color="auto"/>
              <w:right w:val="single" w:sz="4" w:space="0" w:color="auto"/>
            </w:tcBorders>
          </w:tcPr>
          <w:p w:rsidR="00865CB5" w:rsidRPr="007F34FC" w:rsidRDefault="00865CB5" w:rsidP="00E463A2">
            <w:pPr>
              <w:spacing w:after="120"/>
              <w:rPr>
                <w:sz w:val="18"/>
              </w:rPr>
            </w:pPr>
            <w:r w:rsidRPr="007F34FC">
              <w:rPr>
                <w:sz w:val="18"/>
              </w:rPr>
              <w:t>Мурманская</w:t>
            </w:r>
          </w:p>
        </w:tc>
        <w:tc>
          <w:tcPr>
            <w:tcW w:w="709" w:type="dxa"/>
            <w:tcBorders>
              <w:left w:val="single" w:sz="4" w:space="0" w:color="auto"/>
              <w:right w:val="single" w:sz="4" w:space="0" w:color="auto"/>
            </w:tcBorders>
          </w:tcPr>
          <w:p w:rsidR="00865CB5" w:rsidRDefault="00D245BC" w:rsidP="00E33524">
            <w:pPr>
              <w:jc w:val="center"/>
              <w:rPr>
                <w:sz w:val="18"/>
              </w:rPr>
            </w:pPr>
            <w:r>
              <w:rPr>
                <w:sz w:val="18"/>
              </w:rPr>
              <w:t>4</w:t>
            </w:r>
            <w:r w:rsidR="001A18ED">
              <w:rPr>
                <w:sz w:val="18"/>
              </w:rPr>
              <w:t>4</w:t>
            </w:r>
          </w:p>
        </w:tc>
        <w:tc>
          <w:tcPr>
            <w:tcW w:w="709" w:type="dxa"/>
            <w:tcBorders>
              <w:left w:val="single" w:sz="4" w:space="0" w:color="auto"/>
              <w:right w:val="single" w:sz="4" w:space="0" w:color="auto"/>
            </w:tcBorders>
          </w:tcPr>
          <w:p w:rsidR="00865CB5" w:rsidRDefault="00865CB5" w:rsidP="00E33524">
            <w:pPr>
              <w:jc w:val="center"/>
              <w:rPr>
                <w:sz w:val="18"/>
              </w:rPr>
            </w:pPr>
            <w:r>
              <w:rPr>
                <w:sz w:val="18"/>
              </w:rPr>
              <w:t>+</w:t>
            </w:r>
          </w:p>
        </w:tc>
        <w:tc>
          <w:tcPr>
            <w:tcW w:w="567" w:type="dxa"/>
            <w:tcBorders>
              <w:left w:val="single" w:sz="4" w:space="0" w:color="auto"/>
              <w:right w:val="single" w:sz="4" w:space="0" w:color="auto"/>
            </w:tcBorders>
          </w:tcPr>
          <w:p w:rsidR="00865CB5" w:rsidRDefault="00865CB5" w:rsidP="00E33524">
            <w:pPr>
              <w:jc w:val="center"/>
              <w:rPr>
                <w:sz w:val="18"/>
              </w:rPr>
            </w:pPr>
            <w:r>
              <w:rPr>
                <w:sz w:val="18"/>
              </w:rPr>
              <w:t>+</w:t>
            </w:r>
            <w:r w:rsidR="00D245BC">
              <w:rPr>
                <w:sz w:val="18"/>
              </w:rPr>
              <w:t>/</w:t>
            </w:r>
          </w:p>
        </w:tc>
        <w:tc>
          <w:tcPr>
            <w:tcW w:w="709" w:type="dxa"/>
            <w:tcBorders>
              <w:left w:val="single" w:sz="4" w:space="0" w:color="auto"/>
              <w:right w:val="single" w:sz="4" w:space="0" w:color="auto"/>
            </w:tcBorders>
          </w:tcPr>
          <w:p w:rsidR="00865CB5" w:rsidRDefault="00865CB5" w:rsidP="00E33524">
            <w:pPr>
              <w:jc w:val="center"/>
              <w:rPr>
                <w:sz w:val="18"/>
              </w:rPr>
            </w:pPr>
            <w:r>
              <w:rPr>
                <w:sz w:val="18"/>
              </w:rPr>
              <w:t>+</w:t>
            </w:r>
          </w:p>
        </w:tc>
        <w:tc>
          <w:tcPr>
            <w:tcW w:w="567" w:type="dxa"/>
            <w:tcBorders>
              <w:left w:val="single" w:sz="4" w:space="0" w:color="auto"/>
              <w:right w:val="single" w:sz="4" w:space="0" w:color="auto"/>
            </w:tcBorders>
          </w:tcPr>
          <w:p w:rsidR="00865CB5" w:rsidRDefault="00865CB5" w:rsidP="00E33524">
            <w:pPr>
              <w:jc w:val="center"/>
              <w:rPr>
                <w:sz w:val="18"/>
              </w:rPr>
            </w:pPr>
            <w:r>
              <w:rPr>
                <w:sz w:val="18"/>
              </w:rPr>
              <w:t>+</w:t>
            </w:r>
          </w:p>
        </w:tc>
        <w:tc>
          <w:tcPr>
            <w:tcW w:w="567" w:type="dxa"/>
            <w:tcBorders>
              <w:left w:val="single" w:sz="4" w:space="0" w:color="auto"/>
              <w:right w:val="single" w:sz="4" w:space="0" w:color="auto"/>
            </w:tcBorders>
          </w:tcPr>
          <w:p w:rsidR="00865CB5" w:rsidRDefault="00865CB5" w:rsidP="00E33524">
            <w:pPr>
              <w:jc w:val="center"/>
              <w:rPr>
                <w:sz w:val="18"/>
              </w:rPr>
            </w:pPr>
            <w:r>
              <w:rPr>
                <w:sz w:val="18"/>
              </w:rPr>
              <w:t>-</w:t>
            </w:r>
          </w:p>
        </w:tc>
        <w:tc>
          <w:tcPr>
            <w:tcW w:w="708" w:type="dxa"/>
            <w:tcBorders>
              <w:left w:val="single" w:sz="4" w:space="0" w:color="auto"/>
              <w:right w:val="single" w:sz="4" w:space="0" w:color="auto"/>
            </w:tcBorders>
          </w:tcPr>
          <w:p w:rsidR="00865CB5" w:rsidRDefault="00865CB5" w:rsidP="00E33524">
            <w:pPr>
              <w:jc w:val="center"/>
              <w:rPr>
                <w:sz w:val="18"/>
              </w:rPr>
            </w:pPr>
            <w:r>
              <w:rPr>
                <w:sz w:val="18"/>
              </w:rPr>
              <w:t>+</w:t>
            </w:r>
          </w:p>
          <w:p w:rsidR="00865CB5" w:rsidRDefault="00865CB5" w:rsidP="00E33524">
            <w:pPr>
              <w:jc w:val="center"/>
              <w:rPr>
                <w:sz w:val="18"/>
              </w:rPr>
            </w:pPr>
            <w:r>
              <w:rPr>
                <w:sz w:val="18"/>
              </w:rPr>
              <w:t>+ДО</w:t>
            </w:r>
          </w:p>
        </w:tc>
        <w:tc>
          <w:tcPr>
            <w:tcW w:w="851" w:type="dxa"/>
            <w:tcBorders>
              <w:left w:val="single" w:sz="4" w:space="0" w:color="auto"/>
              <w:right w:val="single" w:sz="4" w:space="0" w:color="auto"/>
            </w:tcBorders>
          </w:tcPr>
          <w:p w:rsidR="00865CB5" w:rsidRDefault="00865CB5" w:rsidP="00E33524">
            <w:pPr>
              <w:jc w:val="center"/>
              <w:rPr>
                <w:sz w:val="18"/>
              </w:rPr>
            </w:pPr>
            <w:r>
              <w:rPr>
                <w:sz w:val="18"/>
              </w:rPr>
              <w:t>+</w:t>
            </w:r>
          </w:p>
        </w:tc>
        <w:tc>
          <w:tcPr>
            <w:tcW w:w="709" w:type="dxa"/>
            <w:tcBorders>
              <w:left w:val="single" w:sz="4" w:space="0" w:color="auto"/>
              <w:right w:val="single" w:sz="4" w:space="0" w:color="auto"/>
            </w:tcBorders>
          </w:tcPr>
          <w:p w:rsidR="00865CB5" w:rsidRDefault="00D245BC" w:rsidP="00E33524">
            <w:pPr>
              <w:jc w:val="center"/>
              <w:rPr>
                <w:sz w:val="18"/>
              </w:rPr>
            </w:pPr>
            <w:r>
              <w:rPr>
                <w:sz w:val="18"/>
              </w:rPr>
              <w:t>+</w:t>
            </w:r>
            <w:r w:rsidR="00865CB5">
              <w:rPr>
                <w:sz w:val="18"/>
              </w:rPr>
              <w:t xml:space="preserve"> </w:t>
            </w:r>
          </w:p>
        </w:tc>
        <w:tc>
          <w:tcPr>
            <w:tcW w:w="708" w:type="dxa"/>
            <w:tcBorders>
              <w:left w:val="single" w:sz="4" w:space="0" w:color="auto"/>
              <w:right w:val="single" w:sz="4" w:space="0" w:color="auto"/>
            </w:tcBorders>
          </w:tcPr>
          <w:p w:rsidR="00865CB5" w:rsidRDefault="00865CB5" w:rsidP="00E33524">
            <w:pPr>
              <w:jc w:val="center"/>
              <w:rPr>
                <w:sz w:val="18"/>
              </w:rPr>
            </w:pPr>
            <w:r>
              <w:rPr>
                <w:sz w:val="18"/>
              </w:rPr>
              <w:t>+(</w:t>
            </w:r>
            <w:r w:rsidR="001A18ED">
              <w:rPr>
                <w:sz w:val="18"/>
              </w:rPr>
              <w:t>6</w:t>
            </w:r>
            <w:r>
              <w:rPr>
                <w:sz w:val="18"/>
              </w:rPr>
              <w:t>)</w:t>
            </w:r>
          </w:p>
          <w:p w:rsidR="00865CB5" w:rsidRDefault="00865CB5" w:rsidP="00E33524">
            <w:pPr>
              <w:jc w:val="center"/>
              <w:rPr>
                <w:sz w:val="18"/>
              </w:rPr>
            </w:pPr>
            <w:r>
              <w:rPr>
                <w:sz w:val="18"/>
              </w:rPr>
              <w:t>+ДО</w:t>
            </w:r>
          </w:p>
        </w:tc>
        <w:tc>
          <w:tcPr>
            <w:tcW w:w="709" w:type="dxa"/>
            <w:tcBorders>
              <w:left w:val="single" w:sz="4" w:space="0" w:color="auto"/>
              <w:right w:val="single" w:sz="4" w:space="0" w:color="auto"/>
            </w:tcBorders>
          </w:tcPr>
          <w:p w:rsidR="00865CB5" w:rsidRDefault="00865CB5" w:rsidP="00E33524">
            <w:pPr>
              <w:jc w:val="center"/>
              <w:rPr>
                <w:sz w:val="18"/>
              </w:rPr>
            </w:pPr>
            <w:r>
              <w:rPr>
                <w:sz w:val="18"/>
              </w:rPr>
              <w:t>-</w:t>
            </w:r>
          </w:p>
        </w:tc>
        <w:tc>
          <w:tcPr>
            <w:tcW w:w="709" w:type="dxa"/>
            <w:tcBorders>
              <w:left w:val="single" w:sz="4" w:space="0" w:color="auto"/>
              <w:right w:val="single" w:sz="4" w:space="0" w:color="auto"/>
            </w:tcBorders>
          </w:tcPr>
          <w:p w:rsidR="00865CB5" w:rsidRDefault="00865CB5" w:rsidP="00E33524">
            <w:pPr>
              <w:jc w:val="center"/>
              <w:rPr>
                <w:sz w:val="18"/>
              </w:rPr>
            </w:pPr>
            <w:r>
              <w:rPr>
                <w:sz w:val="18"/>
              </w:rPr>
              <w:t>+/+</w:t>
            </w:r>
          </w:p>
          <w:p w:rsidR="00865CB5" w:rsidRDefault="00865CB5" w:rsidP="00E33524">
            <w:pPr>
              <w:jc w:val="center"/>
              <w:rPr>
                <w:sz w:val="18"/>
              </w:rPr>
            </w:pPr>
            <w:r>
              <w:rPr>
                <w:sz w:val="18"/>
              </w:rPr>
              <w:t>+ДО</w:t>
            </w:r>
          </w:p>
        </w:tc>
        <w:tc>
          <w:tcPr>
            <w:tcW w:w="1984" w:type="dxa"/>
            <w:tcBorders>
              <w:left w:val="single" w:sz="4" w:space="0" w:color="auto"/>
              <w:right w:val="single" w:sz="4" w:space="0" w:color="auto"/>
            </w:tcBorders>
          </w:tcPr>
          <w:p w:rsidR="009C2DDC" w:rsidRDefault="009F5616" w:rsidP="00D245BC">
            <w:pPr>
              <w:ind w:left="-85" w:right="-85"/>
              <w:rPr>
                <w:sz w:val="18"/>
              </w:rPr>
            </w:pPr>
            <w:r>
              <w:rPr>
                <w:sz w:val="18"/>
              </w:rPr>
              <w:t>Бенз(а)пирен, м</w:t>
            </w:r>
            <w:r w:rsidR="00865CB5">
              <w:rPr>
                <w:sz w:val="18"/>
              </w:rPr>
              <w:t>олибден, никель, кобальт, свинец, марганец, ртуть, фтор</w:t>
            </w:r>
            <w:r w:rsidR="00865CB5">
              <w:rPr>
                <w:sz w:val="18"/>
              </w:rPr>
              <w:t>и</w:t>
            </w:r>
            <w:r w:rsidR="00865CB5">
              <w:rPr>
                <w:sz w:val="18"/>
              </w:rPr>
              <w:t>ды,</w:t>
            </w:r>
            <w:r w:rsidR="007F34FC">
              <w:rPr>
                <w:sz w:val="18"/>
              </w:rPr>
              <w:t xml:space="preserve"> алюминий</w:t>
            </w:r>
          </w:p>
          <w:p w:rsidR="00D245BC" w:rsidRDefault="00D245BC" w:rsidP="00D245BC">
            <w:pPr>
              <w:ind w:left="-85" w:right="-85"/>
              <w:rPr>
                <w:sz w:val="18"/>
              </w:rPr>
            </w:pPr>
          </w:p>
        </w:tc>
        <w:tc>
          <w:tcPr>
            <w:tcW w:w="1027" w:type="dxa"/>
            <w:tcBorders>
              <w:left w:val="single" w:sz="4" w:space="0" w:color="auto"/>
              <w:right w:val="single" w:sz="4" w:space="0" w:color="auto"/>
            </w:tcBorders>
          </w:tcPr>
          <w:p w:rsidR="00865CB5" w:rsidRDefault="00865CB5" w:rsidP="00E463A2">
            <w:pPr>
              <w:rPr>
                <w:sz w:val="18"/>
              </w:rPr>
            </w:pPr>
          </w:p>
        </w:tc>
      </w:tr>
      <w:tr w:rsidR="00865CB5">
        <w:tc>
          <w:tcPr>
            <w:tcW w:w="817" w:type="dxa"/>
            <w:tcBorders>
              <w:left w:val="single" w:sz="4" w:space="0" w:color="auto"/>
              <w:right w:val="single" w:sz="4" w:space="0" w:color="auto"/>
            </w:tcBorders>
          </w:tcPr>
          <w:p w:rsidR="00865CB5" w:rsidRDefault="00865CB5" w:rsidP="007505BC">
            <w:pPr>
              <w:rPr>
                <w:sz w:val="18"/>
              </w:rPr>
            </w:pPr>
          </w:p>
        </w:tc>
        <w:tc>
          <w:tcPr>
            <w:tcW w:w="2126" w:type="dxa"/>
            <w:tcBorders>
              <w:left w:val="single" w:sz="4" w:space="0" w:color="auto"/>
              <w:right w:val="single" w:sz="4" w:space="0" w:color="auto"/>
            </w:tcBorders>
          </w:tcPr>
          <w:p w:rsidR="00865CB5" w:rsidRDefault="00865CB5" w:rsidP="00E463A2">
            <w:pPr>
              <w:rPr>
                <w:sz w:val="18"/>
              </w:rPr>
            </w:pPr>
            <w:r>
              <w:rPr>
                <w:sz w:val="18"/>
              </w:rPr>
              <w:t>Никельская</w:t>
            </w:r>
          </w:p>
        </w:tc>
        <w:tc>
          <w:tcPr>
            <w:tcW w:w="709" w:type="dxa"/>
            <w:tcBorders>
              <w:left w:val="single" w:sz="4" w:space="0" w:color="auto"/>
              <w:right w:val="single" w:sz="4" w:space="0" w:color="auto"/>
            </w:tcBorders>
          </w:tcPr>
          <w:p w:rsidR="00865CB5" w:rsidRDefault="00865CB5" w:rsidP="00D245BC">
            <w:pPr>
              <w:jc w:val="center"/>
              <w:rPr>
                <w:sz w:val="18"/>
              </w:rPr>
            </w:pPr>
            <w:r>
              <w:rPr>
                <w:sz w:val="18"/>
              </w:rPr>
              <w:t>2</w:t>
            </w:r>
            <w:r w:rsidR="00D245BC">
              <w:rPr>
                <w:sz w:val="18"/>
              </w:rPr>
              <w:t>1</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D245BC"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D245BC"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851"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1984" w:type="dxa"/>
            <w:tcBorders>
              <w:left w:val="single" w:sz="4" w:space="0" w:color="auto"/>
              <w:right w:val="single" w:sz="4" w:space="0" w:color="auto"/>
            </w:tcBorders>
          </w:tcPr>
          <w:p w:rsidR="00865CB5" w:rsidRDefault="00D245BC" w:rsidP="00E463A2">
            <w:pPr>
              <w:ind w:left="-57"/>
              <w:rPr>
                <w:sz w:val="18"/>
              </w:rPr>
            </w:pPr>
            <w:r>
              <w:rPr>
                <w:sz w:val="18"/>
              </w:rPr>
              <w:t>Д</w:t>
            </w:r>
            <w:r w:rsidR="00865CB5">
              <w:rPr>
                <w:sz w:val="18"/>
              </w:rPr>
              <w:t>итиофосфаты</w:t>
            </w:r>
          </w:p>
          <w:p w:rsidR="00865CB5" w:rsidRDefault="00865CB5" w:rsidP="00E463A2">
            <w:pPr>
              <w:ind w:left="-57"/>
              <w:rPr>
                <w:sz w:val="18"/>
              </w:rPr>
            </w:pPr>
          </w:p>
        </w:tc>
        <w:tc>
          <w:tcPr>
            <w:tcW w:w="1027" w:type="dxa"/>
            <w:tcBorders>
              <w:left w:val="single" w:sz="4" w:space="0" w:color="auto"/>
              <w:right w:val="single" w:sz="4" w:space="0" w:color="auto"/>
            </w:tcBorders>
          </w:tcPr>
          <w:p w:rsidR="00865CB5" w:rsidRDefault="00D245BC" w:rsidP="00E463A2">
            <w:pPr>
              <w:ind w:left="-57" w:right="-74"/>
              <w:rPr>
                <w:sz w:val="18"/>
              </w:rPr>
            </w:pPr>
            <w:r>
              <w:rPr>
                <w:sz w:val="18"/>
              </w:rPr>
              <w:t>Фосфор общий</w:t>
            </w:r>
          </w:p>
          <w:p w:rsidR="00B975F5" w:rsidRDefault="00B975F5" w:rsidP="00E463A2">
            <w:pPr>
              <w:ind w:left="-57" w:right="-74"/>
              <w:rPr>
                <w:sz w:val="18"/>
              </w:rPr>
            </w:pPr>
          </w:p>
        </w:tc>
      </w:tr>
    </w:tbl>
    <w:p w:rsidR="00B975F5" w:rsidRDefault="00B975F5" w:rsidP="00B975F5">
      <w:pPr>
        <w:jc w:val="right"/>
      </w:pPr>
      <w:r>
        <w:lastRenderedPageBreak/>
        <w:t>Продолжение приложения Л</w:t>
      </w:r>
    </w:p>
    <w:p w:rsidR="00B975F5" w:rsidRDefault="00B975F5" w:rsidP="00B975F5">
      <w:pPr>
        <w:jc w:val="right"/>
      </w:pP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B975F5" w:rsidRPr="00AC68EC" w:rsidTr="004D7163">
        <w:tc>
          <w:tcPr>
            <w:tcW w:w="817"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B975F5" w:rsidRPr="00AC68EC" w:rsidRDefault="00B975F5" w:rsidP="004D7163">
            <w:pPr>
              <w:ind w:left="-57" w:right="-74"/>
              <w:jc w:val="center"/>
              <w:rPr>
                <w:sz w:val="18"/>
              </w:rPr>
            </w:pPr>
            <w:r w:rsidRPr="00AC68EC">
              <w:rPr>
                <w:sz w:val="18"/>
              </w:rPr>
              <w:t>16</w:t>
            </w:r>
          </w:p>
        </w:tc>
      </w:tr>
      <w:tr w:rsidR="00B975F5" w:rsidRPr="00AC68EC" w:rsidTr="004D7163">
        <w:tc>
          <w:tcPr>
            <w:tcW w:w="817"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2126"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9"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9"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567"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9"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567"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567"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8"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851"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9"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8"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9"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709" w:type="dxa"/>
            <w:tcBorders>
              <w:top w:val="single" w:sz="4" w:space="0" w:color="auto"/>
              <w:left w:val="single" w:sz="4" w:space="0" w:color="auto"/>
              <w:right w:val="single" w:sz="4" w:space="0" w:color="auto"/>
            </w:tcBorders>
          </w:tcPr>
          <w:p w:rsidR="00B975F5" w:rsidRPr="00AC68EC" w:rsidRDefault="00B975F5" w:rsidP="004D7163">
            <w:pPr>
              <w:jc w:val="center"/>
              <w:rPr>
                <w:sz w:val="18"/>
              </w:rPr>
            </w:pPr>
          </w:p>
        </w:tc>
        <w:tc>
          <w:tcPr>
            <w:tcW w:w="1984" w:type="dxa"/>
            <w:tcBorders>
              <w:top w:val="single" w:sz="4" w:space="0" w:color="auto"/>
              <w:left w:val="single" w:sz="4" w:space="0" w:color="auto"/>
              <w:right w:val="single" w:sz="4" w:space="0" w:color="auto"/>
            </w:tcBorders>
          </w:tcPr>
          <w:p w:rsidR="00B975F5" w:rsidRPr="00AC68EC" w:rsidRDefault="00B975F5" w:rsidP="004D7163">
            <w:pPr>
              <w:ind w:left="-57"/>
              <w:jc w:val="center"/>
              <w:rPr>
                <w:sz w:val="18"/>
              </w:rPr>
            </w:pPr>
          </w:p>
        </w:tc>
        <w:tc>
          <w:tcPr>
            <w:tcW w:w="1027" w:type="dxa"/>
            <w:tcBorders>
              <w:top w:val="single" w:sz="4" w:space="0" w:color="auto"/>
              <w:left w:val="single" w:sz="4" w:space="0" w:color="auto"/>
              <w:right w:val="single" w:sz="4" w:space="0" w:color="auto"/>
            </w:tcBorders>
          </w:tcPr>
          <w:p w:rsidR="00B975F5" w:rsidRPr="00AC68EC" w:rsidRDefault="00B975F5" w:rsidP="004D7163">
            <w:pPr>
              <w:ind w:left="-57" w:right="-74"/>
              <w:jc w:val="center"/>
              <w:rPr>
                <w:sz w:val="18"/>
              </w:rPr>
            </w:pPr>
          </w:p>
        </w:tc>
      </w:tr>
      <w:tr w:rsidR="00865CB5">
        <w:tc>
          <w:tcPr>
            <w:tcW w:w="817" w:type="dxa"/>
            <w:tcBorders>
              <w:left w:val="single" w:sz="4" w:space="0" w:color="auto"/>
              <w:right w:val="single" w:sz="4" w:space="0" w:color="auto"/>
            </w:tcBorders>
          </w:tcPr>
          <w:p w:rsidR="00865CB5" w:rsidRDefault="00865CB5" w:rsidP="00E463A2">
            <w:pPr>
              <w:jc w:val="center"/>
              <w:rPr>
                <w:sz w:val="18"/>
              </w:rPr>
            </w:pPr>
          </w:p>
        </w:tc>
        <w:tc>
          <w:tcPr>
            <w:tcW w:w="2126" w:type="dxa"/>
            <w:tcBorders>
              <w:left w:val="single" w:sz="4" w:space="0" w:color="auto"/>
              <w:right w:val="single" w:sz="4" w:space="0" w:color="auto"/>
            </w:tcBorders>
          </w:tcPr>
          <w:p w:rsidR="00865CB5" w:rsidRDefault="00865CB5" w:rsidP="00E463A2">
            <w:pPr>
              <w:rPr>
                <w:sz w:val="18"/>
              </w:rPr>
            </w:pPr>
            <w:r>
              <w:rPr>
                <w:sz w:val="18"/>
              </w:rPr>
              <w:t>Мончегорская</w:t>
            </w:r>
          </w:p>
        </w:tc>
        <w:tc>
          <w:tcPr>
            <w:tcW w:w="709" w:type="dxa"/>
            <w:tcBorders>
              <w:left w:val="single" w:sz="4" w:space="0" w:color="auto"/>
              <w:right w:val="single" w:sz="4" w:space="0" w:color="auto"/>
            </w:tcBorders>
          </w:tcPr>
          <w:p w:rsidR="00865CB5" w:rsidRDefault="009C2DDC" w:rsidP="00E463A2">
            <w:pPr>
              <w:jc w:val="center"/>
              <w:rPr>
                <w:sz w:val="18"/>
              </w:rPr>
            </w:pPr>
            <w:r>
              <w:rPr>
                <w:sz w:val="18"/>
              </w:rPr>
              <w:t>12</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D245BC"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851"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1984" w:type="dxa"/>
            <w:tcBorders>
              <w:left w:val="single" w:sz="4" w:space="0" w:color="auto"/>
              <w:right w:val="single" w:sz="4" w:space="0" w:color="auto"/>
            </w:tcBorders>
          </w:tcPr>
          <w:p w:rsidR="00865CB5" w:rsidRDefault="00865CB5" w:rsidP="00D245BC">
            <w:pPr>
              <w:ind w:left="-57"/>
              <w:rPr>
                <w:sz w:val="18"/>
              </w:rPr>
            </w:pPr>
          </w:p>
        </w:tc>
        <w:tc>
          <w:tcPr>
            <w:tcW w:w="1027" w:type="dxa"/>
            <w:tcBorders>
              <w:left w:val="single" w:sz="4" w:space="0" w:color="auto"/>
              <w:right w:val="single" w:sz="4" w:space="0" w:color="auto"/>
            </w:tcBorders>
          </w:tcPr>
          <w:p w:rsidR="00865CB5" w:rsidRDefault="00D245BC" w:rsidP="00E463A2">
            <w:pPr>
              <w:ind w:left="-57" w:right="-74"/>
              <w:rPr>
                <w:sz w:val="18"/>
              </w:rPr>
            </w:pPr>
            <w:r>
              <w:rPr>
                <w:sz w:val="18"/>
              </w:rPr>
              <w:t>Нитриты, фосфаты, гидрока</w:t>
            </w:r>
            <w:r>
              <w:rPr>
                <w:sz w:val="18"/>
              </w:rPr>
              <w:t>р</w:t>
            </w:r>
            <w:r>
              <w:rPr>
                <w:sz w:val="18"/>
              </w:rPr>
              <w:t>бонаты, электр</w:t>
            </w:r>
            <w:r>
              <w:rPr>
                <w:sz w:val="18"/>
              </w:rPr>
              <w:t>о</w:t>
            </w:r>
            <w:r>
              <w:rPr>
                <w:sz w:val="18"/>
              </w:rPr>
              <w:t>прово</w:t>
            </w:r>
            <w:r>
              <w:rPr>
                <w:sz w:val="18"/>
              </w:rPr>
              <w:t>д</w:t>
            </w:r>
            <w:r>
              <w:rPr>
                <w:sz w:val="18"/>
              </w:rPr>
              <w:t>ность</w:t>
            </w:r>
          </w:p>
        </w:tc>
      </w:tr>
      <w:tr w:rsidR="00865CB5">
        <w:tc>
          <w:tcPr>
            <w:tcW w:w="817" w:type="dxa"/>
            <w:tcBorders>
              <w:left w:val="single" w:sz="4" w:space="0" w:color="auto"/>
              <w:right w:val="single" w:sz="4" w:space="0" w:color="auto"/>
            </w:tcBorders>
          </w:tcPr>
          <w:p w:rsidR="00865CB5" w:rsidRDefault="00865CB5" w:rsidP="00E463A2">
            <w:pPr>
              <w:jc w:val="center"/>
              <w:rPr>
                <w:sz w:val="18"/>
              </w:rPr>
            </w:pPr>
          </w:p>
        </w:tc>
        <w:tc>
          <w:tcPr>
            <w:tcW w:w="2126" w:type="dxa"/>
            <w:tcBorders>
              <w:left w:val="single" w:sz="4" w:space="0" w:color="auto"/>
              <w:right w:val="single" w:sz="4" w:space="0" w:color="auto"/>
            </w:tcBorders>
          </w:tcPr>
          <w:p w:rsidR="00865CB5" w:rsidRDefault="00865CB5" w:rsidP="009C2DDC">
            <w:pPr>
              <w:spacing w:after="120"/>
              <w:rPr>
                <w:sz w:val="18"/>
              </w:rPr>
            </w:pPr>
            <w:r>
              <w:rPr>
                <w:sz w:val="18"/>
              </w:rPr>
              <w:t>Апатитская</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4</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r w:rsidR="00D245BC">
              <w:rPr>
                <w:sz w:val="18"/>
              </w:rPr>
              <w:t>/</w:t>
            </w:r>
          </w:p>
        </w:tc>
        <w:tc>
          <w:tcPr>
            <w:tcW w:w="709" w:type="dxa"/>
            <w:tcBorders>
              <w:left w:val="single" w:sz="4" w:space="0" w:color="auto"/>
              <w:right w:val="single" w:sz="4" w:space="0" w:color="auto"/>
            </w:tcBorders>
          </w:tcPr>
          <w:p w:rsidR="00865CB5" w:rsidRDefault="00865CB5" w:rsidP="009C2DDC">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851"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1984" w:type="dxa"/>
            <w:tcBorders>
              <w:left w:val="single" w:sz="4" w:space="0" w:color="auto"/>
              <w:right w:val="single" w:sz="4" w:space="0" w:color="auto"/>
            </w:tcBorders>
          </w:tcPr>
          <w:p w:rsidR="00865CB5" w:rsidRDefault="00865CB5" w:rsidP="00E463A2">
            <w:pPr>
              <w:ind w:left="-57"/>
              <w:rPr>
                <w:sz w:val="18"/>
              </w:rPr>
            </w:pPr>
          </w:p>
        </w:tc>
        <w:tc>
          <w:tcPr>
            <w:tcW w:w="1027" w:type="dxa"/>
            <w:tcBorders>
              <w:left w:val="single" w:sz="4" w:space="0" w:color="auto"/>
              <w:right w:val="single" w:sz="4" w:space="0" w:color="auto"/>
            </w:tcBorders>
          </w:tcPr>
          <w:p w:rsidR="00865CB5" w:rsidRDefault="00865CB5" w:rsidP="00E463A2">
            <w:pPr>
              <w:ind w:left="-57" w:right="-74"/>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r>
              <w:rPr>
                <w:sz w:val="18"/>
              </w:rPr>
              <w:t>24</w:t>
            </w:r>
          </w:p>
        </w:tc>
        <w:tc>
          <w:tcPr>
            <w:tcW w:w="2126" w:type="dxa"/>
            <w:tcBorders>
              <w:top w:val="nil"/>
              <w:left w:val="single" w:sz="4" w:space="0" w:color="auto"/>
              <w:bottom w:val="nil"/>
              <w:right w:val="single" w:sz="4" w:space="0" w:color="auto"/>
            </w:tcBorders>
          </w:tcPr>
          <w:p w:rsidR="00865CB5" w:rsidRDefault="00865CB5" w:rsidP="009C2DDC">
            <w:pPr>
              <w:spacing w:after="120"/>
              <w:rPr>
                <w:b/>
                <w:sz w:val="18"/>
              </w:rPr>
            </w:pPr>
            <w:r>
              <w:rPr>
                <w:b/>
                <w:sz w:val="18"/>
              </w:rPr>
              <w:t>Обь-Иртышское</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p>
        </w:tc>
        <w:tc>
          <w:tcPr>
            <w:tcW w:w="1027" w:type="dxa"/>
            <w:tcBorders>
              <w:top w:val="nil"/>
              <w:left w:val="single" w:sz="4" w:space="0" w:color="auto"/>
              <w:bottom w:val="nil"/>
              <w:right w:val="single" w:sz="4" w:space="0" w:color="auto"/>
            </w:tcBorders>
          </w:tcPr>
          <w:p w:rsidR="00865CB5" w:rsidRDefault="00865CB5" w:rsidP="00E463A2">
            <w:pPr>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p>
        </w:tc>
        <w:tc>
          <w:tcPr>
            <w:tcW w:w="2126" w:type="dxa"/>
            <w:tcBorders>
              <w:top w:val="nil"/>
              <w:left w:val="single" w:sz="4" w:space="0" w:color="auto"/>
              <w:bottom w:val="nil"/>
              <w:right w:val="single" w:sz="4" w:space="0" w:color="auto"/>
            </w:tcBorders>
          </w:tcPr>
          <w:p w:rsidR="00865CB5" w:rsidRDefault="00865CB5" w:rsidP="00E463A2">
            <w:pPr>
              <w:rPr>
                <w:sz w:val="18"/>
              </w:rPr>
            </w:pPr>
            <w:r>
              <w:rPr>
                <w:sz w:val="18"/>
              </w:rPr>
              <w:t>Омская</w:t>
            </w:r>
          </w:p>
        </w:tc>
        <w:tc>
          <w:tcPr>
            <w:tcW w:w="709" w:type="dxa"/>
            <w:tcBorders>
              <w:top w:val="nil"/>
              <w:left w:val="single" w:sz="4" w:space="0" w:color="auto"/>
              <w:bottom w:val="nil"/>
              <w:right w:val="single" w:sz="4" w:space="0" w:color="auto"/>
            </w:tcBorders>
          </w:tcPr>
          <w:p w:rsidR="00865CB5" w:rsidRDefault="00865CB5" w:rsidP="00740AD6">
            <w:pPr>
              <w:jc w:val="center"/>
              <w:rPr>
                <w:sz w:val="18"/>
              </w:rPr>
            </w:pPr>
            <w:r>
              <w:rPr>
                <w:sz w:val="18"/>
              </w:rPr>
              <w:t>4</w:t>
            </w:r>
            <w:r w:rsidR="00740AD6">
              <w:rPr>
                <w:sz w:val="18"/>
              </w:rPr>
              <w:t>2</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r w:rsidR="00740AD6">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+(5)</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865CB5" w:rsidRDefault="00865CB5" w:rsidP="00E463A2">
            <w:pPr>
              <w:ind w:left="-57" w:right="-85"/>
              <w:rPr>
                <w:sz w:val="18"/>
              </w:rPr>
            </w:pPr>
            <w:r>
              <w:rPr>
                <w:sz w:val="18"/>
              </w:rPr>
              <w:t xml:space="preserve">Алюминий, кадмий, свинец, марганец, </w:t>
            </w:r>
          </w:p>
          <w:p w:rsidR="00865CB5" w:rsidRDefault="00865CB5" w:rsidP="00E463A2">
            <w:pPr>
              <w:ind w:left="-57" w:right="-85"/>
              <w:rPr>
                <w:sz w:val="18"/>
              </w:rPr>
            </w:pPr>
            <w:r>
              <w:rPr>
                <w:sz w:val="18"/>
              </w:rPr>
              <w:t>никель, хром шестив</w:t>
            </w:r>
            <w:r>
              <w:rPr>
                <w:sz w:val="18"/>
              </w:rPr>
              <w:t>а</w:t>
            </w:r>
            <w:r>
              <w:rPr>
                <w:sz w:val="18"/>
              </w:rPr>
              <w:t>лентный, полифосфаты, ртуть</w:t>
            </w:r>
          </w:p>
          <w:p w:rsidR="00865CB5" w:rsidRDefault="00865CB5" w:rsidP="00E463A2">
            <w:pPr>
              <w:ind w:left="-57" w:right="-85"/>
              <w:rPr>
                <w:sz w:val="18"/>
              </w:rPr>
            </w:pPr>
          </w:p>
        </w:tc>
        <w:tc>
          <w:tcPr>
            <w:tcW w:w="1027" w:type="dxa"/>
            <w:tcBorders>
              <w:top w:val="nil"/>
              <w:left w:val="single" w:sz="4" w:space="0" w:color="auto"/>
              <w:bottom w:val="nil"/>
              <w:right w:val="single" w:sz="4" w:space="0" w:color="auto"/>
            </w:tcBorders>
          </w:tcPr>
          <w:p w:rsidR="00865CB5" w:rsidRDefault="00865CB5" w:rsidP="007F34FC">
            <w:pPr>
              <w:spacing w:after="120"/>
              <w:ind w:left="-57" w:right="-74"/>
              <w:rPr>
                <w:sz w:val="18"/>
              </w:rPr>
            </w:pPr>
          </w:p>
        </w:tc>
      </w:tr>
      <w:tr w:rsidR="009C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9C2DDC" w:rsidRDefault="00411A80" w:rsidP="00E463A2">
            <w:pPr>
              <w:jc w:val="center"/>
              <w:rPr>
                <w:sz w:val="18"/>
              </w:rPr>
            </w:pPr>
            <w:r w:rsidRPr="00411A80">
              <w:rPr>
                <w:noProof/>
              </w:rPr>
              <w:pict>
                <v:shape id="_x0000_s1337" type="#_x0000_t202" style="position:absolute;left:0;text-align:left;margin-left:-43.45pt;margin-top:1.75pt;width:27pt;height:80.25pt;z-index:251664896;mso-position-horizontal-relative:text;mso-position-vertical-relative:text" stroked="f">
                  <v:textbox style="layout-flow:vertical;mso-next-textbox:#_x0000_s1337">
                    <w:txbxContent>
                      <w:p w:rsidR="00CD0E87" w:rsidRDefault="00CD0E87" w:rsidP="004D7163">
                        <w:pPr>
                          <w:jc w:val="center"/>
                        </w:pPr>
                        <w:r>
                          <w:t>149</w:t>
                        </w:r>
                      </w:p>
                    </w:txbxContent>
                  </v:textbox>
                </v:shape>
              </w:pict>
            </w:r>
          </w:p>
        </w:tc>
        <w:tc>
          <w:tcPr>
            <w:tcW w:w="2126" w:type="dxa"/>
            <w:tcBorders>
              <w:top w:val="nil"/>
              <w:left w:val="single" w:sz="4" w:space="0" w:color="auto"/>
              <w:bottom w:val="nil"/>
              <w:right w:val="single" w:sz="4" w:space="0" w:color="auto"/>
            </w:tcBorders>
          </w:tcPr>
          <w:p w:rsidR="009C2DDC" w:rsidRDefault="009C2DDC" w:rsidP="00DE67A2">
            <w:pPr>
              <w:rPr>
                <w:sz w:val="18"/>
              </w:rPr>
            </w:pPr>
            <w:r>
              <w:rPr>
                <w:sz w:val="18"/>
              </w:rPr>
              <w:t>Салехардская</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31</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r w:rsidR="00740AD6">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8"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851"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8"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1984" w:type="dxa"/>
            <w:tcBorders>
              <w:top w:val="nil"/>
              <w:left w:val="single" w:sz="4" w:space="0" w:color="auto"/>
              <w:bottom w:val="nil"/>
              <w:right w:val="single" w:sz="4" w:space="0" w:color="auto"/>
            </w:tcBorders>
          </w:tcPr>
          <w:p w:rsidR="009C2DDC" w:rsidRPr="00BA37C0" w:rsidRDefault="009C2DDC" w:rsidP="00DE67A2">
            <w:pPr>
              <w:spacing w:after="120"/>
              <w:ind w:left="-57"/>
              <w:rPr>
                <w:sz w:val="18"/>
              </w:rPr>
            </w:pPr>
            <w:r>
              <w:rPr>
                <w:sz w:val="18"/>
              </w:rPr>
              <w:t>Хром шестивалентный, марганец, никель, кадмий</w:t>
            </w:r>
          </w:p>
        </w:tc>
        <w:tc>
          <w:tcPr>
            <w:tcW w:w="1027" w:type="dxa"/>
            <w:tcBorders>
              <w:top w:val="nil"/>
              <w:left w:val="single" w:sz="4" w:space="0" w:color="auto"/>
              <w:bottom w:val="nil"/>
              <w:right w:val="single" w:sz="4" w:space="0" w:color="auto"/>
            </w:tcBorders>
          </w:tcPr>
          <w:p w:rsidR="009C2DDC" w:rsidRDefault="00740AD6" w:rsidP="007F34FC">
            <w:pPr>
              <w:spacing w:after="120"/>
              <w:ind w:left="-57" w:right="-74"/>
              <w:rPr>
                <w:sz w:val="18"/>
              </w:rPr>
            </w:pPr>
            <w:r>
              <w:rPr>
                <w:sz w:val="18"/>
              </w:rPr>
              <w:t>Новая  редакция РД 52.24. 395-2007</w:t>
            </w:r>
          </w:p>
        </w:tc>
      </w:tr>
      <w:tr w:rsidR="009C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9C2DDC" w:rsidRDefault="009C2DDC" w:rsidP="00E463A2">
            <w:pPr>
              <w:jc w:val="center"/>
              <w:rPr>
                <w:sz w:val="18"/>
              </w:rPr>
            </w:pPr>
          </w:p>
        </w:tc>
        <w:tc>
          <w:tcPr>
            <w:tcW w:w="2126" w:type="dxa"/>
            <w:tcBorders>
              <w:top w:val="nil"/>
              <w:left w:val="single" w:sz="4" w:space="0" w:color="auto"/>
              <w:bottom w:val="nil"/>
              <w:right w:val="single" w:sz="4" w:space="0" w:color="auto"/>
            </w:tcBorders>
          </w:tcPr>
          <w:p w:rsidR="009C2DDC" w:rsidRDefault="009C2DDC" w:rsidP="00DE67A2">
            <w:pPr>
              <w:rPr>
                <w:sz w:val="18"/>
              </w:rPr>
            </w:pPr>
            <w:r>
              <w:rPr>
                <w:sz w:val="18"/>
              </w:rPr>
              <w:t>Тюменская</w:t>
            </w:r>
          </w:p>
        </w:tc>
        <w:tc>
          <w:tcPr>
            <w:tcW w:w="709" w:type="dxa"/>
            <w:tcBorders>
              <w:top w:val="nil"/>
              <w:left w:val="single" w:sz="4" w:space="0" w:color="auto"/>
              <w:bottom w:val="nil"/>
              <w:right w:val="single" w:sz="4" w:space="0" w:color="auto"/>
            </w:tcBorders>
          </w:tcPr>
          <w:p w:rsidR="009C2DDC" w:rsidRDefault="009C2DDC" w:rsidP="00740AD6">
            <w:pPr>
              <w:jc w:val="center"/>
              <w:rPr>
                <w:sz w:val="18"/>
              </w:rPr>
            </w:pPr>
            <w:r>
              <w:rPr>
                <w:sz w:val="18"/>
              </w:rPr>
              <w:t>3</w:t>
            </w:r>
            <w:r w:rsidR="00740AD6">
              <w:rPr>
                <w:sz w:val="18"/>
              </w:rPr>
              <w:t>9</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r w:rsidR="00740AD6">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8"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851"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8" w:type="dxa"/>
            <w:tcBorders>
              <w:top w:val="nil"/>
              <w:left w:val="single" w:sz="4" w:space="0" w:color="auto"/>
              <w:bottom w:val="nil"/>
              <w:right w:val="single" w:sz="4" w:space="0" w:color="auto"/>
            </w:tcBorders>
          </w:tcPr>
          <w:p w:rsidR="009C2DDC" w:rsidRDefault="00740AD6" w:rsidP="00DE67A2">
            <w:pPr>
              <w:jc w:val="center"/>
              <w:rPr>
                <w:sz w:val="18"/>
              </w:rPr>
            </w:pPr>
            <w:r>
              <w:rPr>
                <w:sz w:val="18"/>
              </w:rPr>
              <w:t>+(5)</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9C2DDC" w:rsidRDefault="009C2DDC" w:rsidP="00DE67A2">
            <w:pPr>
              <w:jc w:val="center"/>
              <w:rPr>
                <w:sz w:val="18"/>
              </w:rPr>
            </w:pPr>
            <w:r>
              <w:rPr>
                <w:sz w:val="18"/>
              </w:rPr>
              <w:t>+/+</w:t>
            </w:r>
          </w:p>
          <w:p w:rsidR="009C2DDC" w:rsidRDefault="009C2DDC" w:rsidP="00DE67A2">
            <w:pPr>
              <w:jc w:val="center"/>
              <w:rPr>
                <w:sz w:val="18"/>
              </w:rPr>
            </w:pPr>
          </w:p>
        </w:tc>
        <w:tc>
          <w:tcPr>
            <w:tcW w:w="1984" w:type="dxa"/>
            <w:tcBorders>
              <w:top w:val="nil"/>
              <w:left w:val="single" w:sz="4" w:space="0" w:color="auto"/>
              <w:bottom w:val="nil"/>
              <w:right w:val="single" w:sz="4" w:space="0" w:color="auto"/>
            </w:tcBorders>
          </w:tcPr>
          <w:p w:rsidR="009C2DDC" w:rsidRDefault="009C2DDC" w:rsidP="00740AD6">
            <w:pPr>
              <w:spacing w:after="120"/>
              <w:ind w:left="-57"/>
              <w:rPr>
                <w:sz w:val="18"/>
              </w:rPr>
            </w:pPr>
            <w:r>
              <w:rPr>
                <w:sz w:val="18"/>
              </w:rPr>
              <w:t>Кадмий, марганец, свинец, никель, пол</w:t>
            </w:r>
            <w:r>
              <w:rPr>
                <w:sz w:val="18"/>
              </w:rPr>
              <w:t>и</w:t>
            </w:r>
            <w:r>
              <w:rPr>
                <w:sz w:val="18"/>
              </w:rPr>
              <w:t>фосфаты</w:t>
            </w:r>
          </w:p>
        </w:tc>
        <w:tc>
          <w:tcPr>
            <w:tcW w:w="1027" w:type="dxa"/>
            <w:tcBorders>
              <w:top w:val="nil"/>
              <w:left w:val="single" w:sz="4" w:space="0" w:color="auto"/>
              <w:bottom w:val="nil"/>
              <w:right w:val="single" w:sz="4" w:space="0" w:color="auto"/>
            </w:tcBorders>
          </w:tcPr>
          <w:p w:rsidR="009C2DDC" w:rsidRDefault="00740AD6" w:rsidP="007F34FC">
            <w:pPr>
              <w:spacing w:after="120"/>
              <w:ind w:left="-57" w:right="-74"/>
              <w:rPr>
                <w:sz w:val="18"/>
              </w:rPr>
            </w:pPr>
            <w:r>
              <w:rPr>
                <w:sz w:val="18"/>
              </w:rPr>
              <w:t>Хлорорг</w:t>
            </w:r>
            <w:r>
              <w:rPr>
                <w:sz w:val="18"/>
              </w:rPr>
              <w:t>а</w:t>
            </w:r>
            <w:r>
              <w:rPr>
                <w:sz w:val="18"/>
              </w:rPr>
              <w:t>нические пестициды</w:t>
            </w:r>
          </w:p>
        </w:tc>
      </w:tr>
      <w:tr w:rsidR="00865CB5">
        <w:tc>
          <w:tcPr>
            <w:tcW w:w="817" w:type="dxa"/>
            <w:tcBorders>
              <w:left w:val="single" w:sz="4" w:space="0" w:color="auto"/>
              <w:right w:val="single" w:sz="4" w:space="0" w:color="auto"/>
            </w:tcBorders>
          </w:tcPr>
          <w:p w:rsidR="00865CB5" w:rsidRDefault="00865CB5" w:rsidP="00D245BC">
            <w:pPr>
              <w:rPr>
                <w:sz w:val="18"/>
              </w:rPr>
            </w:pPr>
          </w:p>
        </w:tc>
        <w:tc>
          <w:tcPr>
            <w:tcW w:w="2126" w:type="dxa"/>
            <w:tcBorders>
              <w:left w:val="single" w:sz="4" w:space="0" w:color="auto"/>
              <w:right w:val="single" w:sz="4" w:space="0" w:color="auto"/>
            </w:tcBorders>
          </w:tcPr>
          <w:p w:rsidR="00865CB5" w:rsidRDefault="00865CB5" w:rsidP="004952C7">
            <w:pPr>
              <w:rPr>
                <w:sz w:val="18"/>
              </w:rPr>
            </w:pPr>
            <w:r>
              <w:rPr>
                <w:sz w:val="18"/>
              </w:rPr>
              <w:t>Ханты-Мансийская</w:t>
            </w:r>
          </w:p>
        </w:tc>
        <w:tc>
          <w:tcPr>
            <w:tcW w:w="709" w:type="dxa"/>
            <w:tcBorders>
              <w:left w:val="single" w:sz="4" w:space="0" w:color="auto"/>
              <w:right w:val="single" w:sz="4" w:space="0" w:color="auto"/>
            </w:tcBorders>
          </w:tcPr>
          <w:p w:rsidR="00865CB5" w:rsidRDefault="00865CB5" w:rsidP="004952C7">
            <w:pPr>
              <w:jc w:val="center"/>
              <w:rPr>
                <w:sz w:val="18"/>
              </w:rPr>
            </w:pPr>
            <w:r>
              <w:rPr>
                <w:sz w:val="18"/>
              </w:rPr>
              <w:t>32</w:t>
            </w:r>
          </w:p>
        </w:tc>
        <w:tc>
          <w:tcPr>
            <w:tcW w:w="709" w:type="dxa"/>
            <w:tcBorders>
              <w:left w:val="single" w:sz="4" w:space="0" w:color="auto"/>
              <w:right w:val="single" w:sz="4" w:space="0" w:color="auto"/>
            </w:tcBorders>
          </w:tcPr>
          <w:p w:rsidR="00865CB5" w:rsidRDefault="00865CB5" w:rsidP="004952C7">
            <w:pPr>
              <w:jc w:val="center"/>
              <w:rPr>
                <w:sz w:val="18"/>
              </w:rPr>
            </w:pPr>
            <w:r>
              <w:rPr>
                <w:sz w:val="18"/>
              </w:rPr>
              <w:t>+</w:t>
            </w:r>
          </w:p>
        </w:tc>
        <w:tc>
          <w:tcPr>
            <w:tcW w:w="567" w:type="dxa"/>
            <w:tcBorders>
              <w:left w:val="single" w:sz="4" w:space="0" w:color="auto"/>
              <w:right w:val="single" w:sz="4" w:space="0" w:color="auto"/>
            </w:tcBorders>
          </w:tcPr>
          <w:p w:rsidR="00865CB5" w:rsidRDefault="00865CB5" w:rsidP="004952C7">
            <w:pPr>
              <w:jc w:val="center"/>
              <w:rPr>
                <w:sz w:val="18"/>
              </w:rPr>
            </w:pPr>
            <w:r>
              <w:rPr>
                <w:sz w:val="18"/>
              </w:rPr>
              <w:t>+</w:t>
            </w:r>
            <w:r w:rsidR="00740AD6">
              <w:rPr>
                <w:sz w:val="18"/>
              </w:rPr>
              <w:t>/</w:t>
            </w:r>
          </w:p>
        </w:tc>
        <w:tc>
          <w:tcPr>
            <w:tcW w:w="709" w:type="dxa"/>
            <w:tcBorders>
              <w:left w:val="single" w:sz="4" w:space="0" w:color="auto"/>
              <w:right w:val="single" w:sz="4" w:space="0" w:color="auto"/>
            </w:tcBorders>
          </w:tcPr>
          <w:p w:rsidR="00865CB5" w:rsidRDefault="00865CB5" w:rsidP="004952C7">
            <w:pPr>
              <w:jc w:val="center"/>
              <w:rPr>
                <w:sz w:val="18"/>
              </w:rPr>
            </w:pPr>
            <w:r>
              <w:rPr>
                <w:sz w:val="18"/>
              </w:rPr>
              <w:t>+</w:t>
            </w:r>
          </w:p>
        </w:tc>
        <w:tc>
          <w:tcPr>
            <w:tcW w:w="567" w:type="dxa"/>
            <w:tcBorders>
              <w:left w:val="single" w:sz="4" w:space="0" w:color="auto"/>
              <w:right w:val="single" w:sz="4" w:space="0" w:color="auto"/>
            </w:tcBorders>
          </w:tcPr>
          <w:p w:rsidR="00865CB5" w:rsidRDefault="00865CB5" w:rsidP="004952C7">
            <w:pPr>
              <w:jc w:val="center"/>
              <w:rPr>
                <w:sz w:val="18"/>
              </w:rPr>
            </w:pPr>
            <w:r>
              <w:rPr>
                <w:sz w:val="18"/>
              </w:rPr>
              <w:t>+</w:t>
            </w:r>
          </w:p>
        </w:tc>
        <w:tc>
          <w:tcPr>
            <w:tcW w:w="567" w:type="dxa"/>
            <w:tcBorders>
              <w:left w:val="single" w:sz="4" w:space="0" w:color="auto"/>
              <w:right w:val="single" w:sz="4" w:space="0" w:color="auto"/>
            </w:tcBorders>
          </w:tcPr>
          <w:p w:rsidR="00865CB5" w:rsidRDefault="00865CB5" w:rsidP="004952C7">
            <w:pPr>
              <w:jc w:val="center"/>
              <w:rPr>
                <w:sz w:val="18"/>
              </w:rPr>
            </w:pPr>
            <w:r>
              <w:rPr>
                <w:sz w:val="18"/>
              </w:rPr>
              <w:t>-</w:t>
            </w:r>
          </w:p>
        </w:tc>
        <w:tc>
          <w:tcPr>
            <w:tcW w:w="708" w:type="dxa"/>
            <w:tcBorders>
              <w:left w:val="single" w:sz="4" w:space="0" w:color="auto"/>
              <w:right w:val="single" w:sz="4" w:space="0" w:color="auto"/>
            </w:tcBorders>
          </w:tcPr>
          <w:p w:rsidR="00865CB5" w:rsidRDefault="00865CB5" w:rsidP="004952C7">
            <w:pPr>
              <w:jc w:val="center"/>
              <w:rPr>
                <w:sz w:val="18"/>
              </w:rPr>
            </w:pPr>
            <w:r>
              <w:rPr>
                <w:sz w:val="18"/>
              </w:rPr>
              <w:t>+</w:t>
            </w:r>
          </w:p>
        </w:tc>
        <w:tc>
          <w:tcPr>
            <w:tcW w:w="851" w:type="dxa"/>
            <w:tcBorders>
              <w:left w:val="single" w:sz="4" w:space="0" w:color="auto"/>
              <w:right w:val="single" w:sz="4" w:space="0" w:color="auto"/>
            </w:tcBorders>
          </w:tcPr>
          <w:p w:rsidR="00865CB5" w:rsidRDefault="00865CB5" w:rsidP="004952C7">
            <w:pPr>
              <w:jc w:val="center"/>
              <w:rPr>
                <w:sz w:val="18"/>
              </w:rPr>
            </w:pPr>
            <w:r>
              <w:rPr>
                <w:sz w:val="18"/>
              </w:rPr>
              <w:t>+</w:t>
            </w:r>
          </w:p>
        </w:tc>
        <w:tc>
          <w:tcPr>
            <w:tcW w:w="709" w:type="dxa"/>
            <w:tcBorders>
              <w:left w:val="single" w:sz="4" w:space="0" w:color="auto"/>
              <w:right w:val="single" w:sz="4" w:space="0" w:color="auto"/>
            </w:tcBorders>
          </w:tcPr>
          <w:p w:rsidR="00865CB5" w:rsidRDefault="00865CB5" w:rsidP="004952C7">
            <w:pPr>
              <w:jc w:val="center"/>
              <w:rPr>
                <w:sz w:val="18"/>
              </w:rPr>
            </w:pPr>
            <w:r>
              <w:rPr>
                <w:sz w:val="18"/>
              </w:rPr>
              <w:t>+</w:t>
            </w:r>
          </w:p>
        </w:tc>
        <w:tc>
          <w:tcPr>
            <w:tcW w:w="708" w:type="dxa"/>
            <w:tcBorders>
              <w:left w:val="single" w:sz="4" w:space="0" w:color="auto"/>
              <w:right w:val="single" w:sz="4" w:space="0" w:color="auto"/>
            </w:tcBorders>
          </w:tcPr>
          <w:p w:rsidR="00865CB5" w:rsidRDefault="00865CB5" w:rsidP="004952C7">
            <w:pPr>
              <w:jc w:val="center"/>
              <w:rPr>
                <w:sz w:val="18"/>
              </w:rPr>
            </w:pPr>
            <w:r>
              <w:rPr>
                <w:sz w:val="18"/>
              </w:rPr>
              <w:t>-</w:t>
            </w:r>
          </w:p>
        </w:tc>
        <w:tc>
          <w:tcPr>
            <w:tcW w:w="709" w:type="dxa"/>
            <w:tcBorders>
              <w:left w:val="single" w:sz="4" w:space="0" w:color="auto"/>
              <w:right w:val="single" w:sz="4" w:space="0" w:color="auto"/>
            </w:tcBorders>
          </w:tcPr>
          <w:p w:rsidR="00865CB5" w:rsidRDefault="00865CB5" w:rsidP="004952C7">
            <w:pPr>
              <w:jc w:val="center"/>
              <w:rPr>
                <w:sz w:val="18"/>
              </w:rPr>
            </w:pPr>
            <w:r>
              <w:rPr>
                <w:sz w:val="18"/>
              </w:rPr>
              <w:t>-</w:t>
            </w:r>
          </w:p>
        </w:tc>
        <w:tc>
          <w:tcPr>
            <w:tcW w:w="709" w:type="dxa"/>
            <w:tcBorders>
              <w:left w:val="single" w:sz="4" w:space="0" w:color="auto"/>
              <w:right w:val="single" w:sz="4" w:space="0" w:color="auto"/>
            </w:tcBorders>
          </w:tcPr>
          <w:p w:rsidR="00865CB5" w:rsidRDefault="00865CB5" w:rsidP="004952C7">
            <w:pPr>
              <w:jc w:val="center"/>
              <w:rPr>
                <w:sz w:val="18"/>
              </w:rPr>
            </w:pPr>
            <w:r>
              <w:rPr>
                <w:sz w:val="18"/>
              </w:rPr>
              <w:t>+/+</w:t>
            </w:r>
          </w:p>
        </w:tc>
        <w:tc>
          <w:tcPr>
            <w:tcW w:w="1984" w:type="dxa"/>
            <w:tcBorders>
              <w:left w:val="single" w:sz="4" w:space="0" w:color="auto"/>
              <w:right w:val="single" w:sz="4" w:space="0" w:color="auto"/>
            </w:tcBorders>
          </w:tcPr>
          <w:p w:rsidR="00865CB5" w:rsidRDefault="00865CB5" w:rsidP="00740AD6">
            <w:pPr>
              <w:ind w:left="-57"/>
              <w:rPr>
                <w:sz w:val="18"/>
              </w:rPr>
            </w:pPr>
            <w:r>
              <w:rPr>
                <w:sz w:val="18"/>
              </w:rPr>
              <w:t xml:space="preserve">Полифосфаты, хром </w:t>
            </w:r>
            <w:r w:rsidR="00740AD6">
              <w:rPr>
                <w:sz w:val="18"/>
              </w:rPr>
              <w:t>общий</w:t>
            </w:r>
            <w:r>
              <w:rPr>
                <w:sz w:val="18"/>
              </w:rPr>
              <w:t>, марганец, н</w:t>
            </w:r>
            <w:r>
              <w:rPr>
                <w:sz w:val="18"/>
              </w:rPr>
              <w:t>и</w:t>
            </w:r>
            <w:r>
              <w:rPr>
                <w:sz w:val="18"/>
              </w:rPr>
              <w:t>кель</w:t>
            </w:r>
          </w:p>
        </w:tc>
        <w:tc>
          <w:tcPr>
            <w:tcW w:w="1027" w:type="dxa"/>
            <w:tcBorders>
              <w:left w:val="single" w:sz="4" w:space="0" w:color="auto"/>
              <w:right w:val="single" w:sz="4" w:space="0" w:color="auto"/>
            </w:tcBorders>
          </w:tcPr>
          <w:p w:rsidR="00865CB5" w:rsidRDefault="00865CB5" w:rsidP="004952C7">
            <w:pPr>
              <w:ind w:left="-57" w:right="-74"/>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r>
              <w:rPr>
                <w:sz w:val="18"/>
              </w:rPr>
              <w:t>25</w:t>
            </w:r>
          </w:p>
        </w:tc>
        <w:tc>
          <w:tcPr>
            <w:tcW w:w="2126" w:type="dxa"/>
            <w:tcBorders>
              <w:top w:val="nil"/>
              <w:left w:val="single" w:sz="4" w:space="0" w:color="auto"/>
              <w:bottom w:val="nil"/>
              <w:right w:val="single" w:sz="4" w:space="0" w:color="auto"/>
            </w:tcBorders>
          </w:tcPr>
          <w:p w:rsidR="00865CB5" w:rsidRDefault="00865CB5" w:rsidP="004952C7">
            <w:pPr>
              <w:spacing w:after="120"/>
              <w:rPr>
                <w:b/>
                <w:sz w:val="18"/>
              </w:rPr>
            </w:pPr>
            <w:r>
              <w:rPr>
                <w:b/>
                <w:sz w:val="18"/>
              </w:rPr>
              <w:t>Приволжское</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p>
        </w:tc>
        <w:tc>
          <w:tcPr>
            <w:tcW w:w="1027" w:type="dxa"/>
            <w:tcBorders>
              <w:top w:val="nil"/>
              <w:left w:val="single" w:sz="4" w:space="0" w:color="auto"/>
              <w:bottom w:val="nil"/>
              <w:right w:val="single" w:sz="4" w:space="0" w:color="auto"/>
            </w:tcBorders>
          </w:tcPr>
          <w:p w:rsidR="00865CB5" w:rsidRDefault="00865CB5" w:rsidP="00E463A2">
            <w:pPr>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p>
        </w:tc>
        <w:tc>
          <w:tcPr>
            <w:tcW w:w="2126" w:type="dxa"/>
            <w:tcBorders>
              <w:top w:val="nil"/>
              <w:left w:val="single" w:sz="4" w:space="0" w:color="auto"/>
              <w:bottom w:val="nil"/>
              <w:right w:val="single" w:sz="4" w:space="0" w:color="auto"/>
            </w:tcBorders>
          </w:tcPr>
          <w:p w:rsidR="00865CB5" w:rsidRPr="004952C7" w:rsidRDefault="00865CB5" w:rsidP="004952C7">
            <w:pPr>
              <w:pStyle w:val="4"/>
              <w:spacing w:before="0" w:after="0"/>
              <w:rPr>
                <w:b w:val="0"/>
                <w:sz w:val="18"/>
              </w:rPr>
            </w:pPr>
            <w:r w:rsidRPr="004952C7">
              <w:rPr>
                <w:b w:val="0"/>
                <w:sz w:val="18"/>
              </w:rPr>
              <w:t>Самарская</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43</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r w:rsidR="00740AD6">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+(4)</w:t>
            </w:r>
          </w:p>
          <w:p w:rsidR="00865CB5" w:rsidRDefault="00865CB5" w:rsidP="00E463A2">
            <w:pPr>
              <w:jc w:val="cente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r>
              <w:rPr>
                <w:sz w:val="18"/>
              </w:rPr>
              <w:t xml:space="preserve">Кадмий, марганец, алюминий, свинец, хром общий, хром шестивалентный, ртуть, фториды, </w:t>
            </w:r>
          </w:p>
          <w:p w:rsidR="00865CB5" w:rsidRDefault="00865CB5" w:rsidP="00E463A2">
            <w:pPr>
              <w:ind w:left="-57"/>
              <w:rPr>
                <w:sz w:val="18"/>
              </w:rPr>
            </w:pPr>
            <w:r>
              <w:rPr>
                <w:sz w:val="18"/>
              </w:rPr>
              <w:t>сероводород и сульф</w:t>
            </w:r>
            <w:r>
              <w:rPr>
                <w:sz w:val="18"/>
              </w:rPr>
              <w:t>и</w:t>
            </w:r>
            <w:r>
              <w:rPr>
                <w:sz w:val="18"/>
              </w:rPr>
              <w:t>ды</w:t>
            </w:r>
          </w:p>
          <w:p w:rsidR="00865CB5" w:rsidRDefault="00865CB5" w:rsidP="00E463A2">
            <w:pPr>
              <w:ind w:left="-57"/>
              <w:rPr>
                <w:sz w:val="18"/>
              </w:rPr>
            </w:pPr>
          </w:p>
        </w:tc>
        <w:tc>
          <w:tcPr>
            <w:tcW w:w="1027" w:type="dxa"/>
            <w:tcBorders>
              <w:top w:val="nil"/>
              <w:left w:val="single" w:sz="4" w:space="0" w:color="auto"/>
              <w:bottom w:val="nil"/>
              <w:right w:val="single" w:sz="4" w:space="0" w:color="auto"/>
            </w:tcBorders>
          </w:tcPr>
          <w:p w:rsidR="00865CB5" w:rsidRDefault="00740AD6" w:rsidP="00DB28EC">
            <w:pPr>
              <w:ind w:left="-57" w:right="-74"/>
              <w:rPr>
                <w:sz w:val="18"/>
              </w:rPr>
            </w:pPr>
            <w:r>
              <w:rPr>
                <w:sz w:val="18"/>
              </w:rPr>
              <w:t>Медь, цинк, кадмий, свинец</w:t>
            </w:r>
            <w:r w:rsidR="00DB28EC">
              <w:rPr>
                <w:sz w:val="18"/>
              </w:rPr>
              <w:t xml:space="preserve"> методом ААС</w:t>
            </w: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p>
        </w:tc>
        <w:tc>
          <w:tcPr>
            <w:tcW w:w="2126" w:type="dxa"/>
            <w:tcBorders>
              <w:top w:val="nil"/>
              <w:left w:val="single" w:sz="4" w:space="0" w:color="auto"/>
              <w:bottom w:val="nil"/>
              <w:right w:val="single" w:sz="4" w:space="0" w:color="auto"/>
            </w:tcBorders>
          </w:tcPr>
          <w:p w:rsidR="00865CB5" w:rsidRDefault="00865CB5" w:rsidP="00E463A2">
            <w:pPr>
              <w:rPr>
                <w:sz w:val="18"/>
              </w:rPr>
            </w:pPr>
            <w:r>
              <w:rPr>
                <w:sz w:val="18"/>
              </w:rPr>
              <w:t>Пензенская</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32</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r w:rsidR="00740AD6">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r>
              <w:rPr>
                <w:sz w:val="18"/>
              </w:rPr>
              <w:t>Хром общий, серово-дород и сульфиды</w:t>
            </w:r>
          </w:p>
          <w:p w:rsidR="00865CB5" w:rsidRDefault="00865CB5" w:rsidP="00E463A2">
            <w:pPr>
              <w:ind w:left="-57"/>
              <w:rPr>
                <w:sz w:val="18"/>
              </w:rPr>
            </w:pPr>
          </w:p>
        </w:tc>
        <w:tc>
          <w:tcPr>
            <w:tcW w:w="1027" w:type="dxa"/>
            <w:tcBorders>
              <w:top w:val="nil"/>
              <w:left w:val="single" w:sz="4" w:space="0" w:color="auto"/>
              <w:bottom w:val="nil"/>
              <w:right w:val="single" w:sz="4" w:space="0" w:color="auto"/>
            </w:tcBorders>
          </w:tcPr>
          <w:p w:rsidR="00865CB5" w:rsidRDefault="00865CB5" w:rsidP="00740AD6">
            <w:pPr>
              <w:ind w:left="-57" w:right="-74"/>
              <w:rPr>
                <w:sz w:val="18"/>
              </w:rPr>
            </w:pPr>
            <w:r>
              <w:rPr>
                <w:sz w:val="18"/>
              </w:rPr>
              <w:t xml:space="preserve"> </w:t>
            </w:r>
            <w:r w:rsidR="00740AD6">
              <w:rPr>
                <w:sz w:val="18"/>
              </w:rPr>
              <w:t>Новая редакция РД 52.24. 421-2012</w:t>
            </w:r>
          </w:p>
        </w:tc>
      </w:tr>
    </w:tbl>
    <w:p w:rsidR="007D5915" w:rsidRDefault="007D5915" w:rsidP="007D5915">
      <w:pPr>
        <w:spacing w:after="120"/>
        <w:jc w:val="right"/>
      </w:pPr>
      <w:r>
        <w:lastRenderedPageBreak/>
        <w:t>Продолжение приложения Л</w:t>
      </w: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7D5915" w:rsidRPr="00AC68EC" w:rsidTr="004D7163">
        <w:tc>
          <w:tcPr>
            <w:tcW w:w="81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ind w:left="-57" w:right="-74"/>
              <w:jc w:val="center"/>
              <w:rPr>
                <w:sz w:val="18"/>
              </w:rPr>
            </w:pPr>
            <w:r w:rsidRPr="00AC68EC">
              <w:rPr>
                <w:sz w:val="18"/>
              </w:rPr>
              <w:t>16</w:t>
            </w:r>
          </w:p>
        </w:tc>
      </w:tr>
      <w:tr w:rsidR="007D5915" w:rsidRPr="00AC68EC" w:rsidTr="004D7163">
        <w:tc>
          <w:tcPr>
            <w:tcW w:w="81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2126"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56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56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56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8"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851"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8"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1984" w:type="dxa"/>
            <w:tcBorders>
              <w:top w:val="single" w:sz="4" w:space="0" w:color="auto"/>
              <w:left w:val="single" w:sz="4" w:space="0" w:color="auto"/>
              <w:right w:val="single" w:sz="4" w:space="0" w:color="auto"/>
            </w:tcBorders>
          </w:tcPr>
          <w:p w:rsidR="007D5915" w:rsidRPr="00AC68EC" w:rsidRDefault="007D5915" w:rsidP="004D7163">
            <w:pPr>
              <w:ind w:left="-57"/>
              <w:jc w:val="center"/>
              <w:rPr>
                <w:sz w:val="18"/>
              </w:rPr>
            </w:pPr>
          </w:p>
        </w:tc>
        <w:tc>
          <w:tcPr>
            <w:tcW w:w="1027" w:type="dxa"/>
            <w:tcBorders>
              <w:top w:val="single" w:sz="4" w:space="0" w:color="auto"/>
              <w:left w:val="single" w:sz="4" w:space="0" w:color="auto"/>
              <w:right w:val="single" w:sz="4" w:space="0" w:color="auto"/>
            </w:tcBorders>
          </w:tcPr>
          <w:p w:rsidR="007D5915" w:rsidRPr="00AC68EC" w:rsidRDefault="007D5915" w:rsidP="004D7163">
            <w:pPr>
              <w:ind w:left="-57" w:right="-74"/>
              <w:jc w:val="center"/>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p>
        </w:tc>
        <w:tc>
          <w:tcPr>
            <w:tcW w:w="2126" w:type="dxa"/>
            <w:tcBorders>
              <w:top w:val="nil"/>
              <w:left w:val="single" w:sz="4" w:space="0" w:color="auto"/>
              <w:bottom w:val="nil"/>
              <w:right w:val="single" w:sz="4" w:space="0" w:color="auto"/>
            </w:tcBorders>
          </w:tcPr>
          <w:p w:rsidR="00865CB5" w:rsidRDefault="00865CB5" w:rsidP="00E463A2">
            <w:pPr>
              <w:rPr>
                <w:sz w:val="18"/>
              </w:rPr>
            </w:pPr>
            <w:r>
              <w:rPr>
                <w:sz w:val="18"/>
              </w:rPr>
              <w:t>Саратовская</w:t>
            </w:r>
          </w:p>
          <w:p w:rsidR="00865CB5" w:rsidRDefault="00865CB5" w:rsidP="00E463A2">
            <w:pPr>
              <w:rPr>
                <w:sz w:val="18"/>
              </w:rPr>
            </w:pP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31</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 xml:space="preserve">+ </w:t>
            </w: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r>
              <w:rPr>
                <w:sz w:val="18"/>
              </w:rPr>
              <w:t>Хром общий</w:t>
            </w:r>
          </w:p>
        </w:tc>
        <w:tc>
          <w:tcPr>
            <w:tcW w:w="1027" w:type="dxa"/>
            <w:tcBorders>
              <w:top w:val="nil"/>
              <w:left w:val="single" w:sz="4" w:space="0" w:color="auto"/>
              <w:bottom w:val="nil"/>
              <w:right w:val="single" w:sz="4" w:space="0" w:color="auto"/>
            </w:tcBorders>
          </w:tcPr>
          <w:p w:rsidR="00865CB5" w:rsidRDefault="007D5915" w:rsidP="007D5915">
            <w:pPr>
              <w:ind w:left="-57" w:right="-57"/>
              <w:rPr>
                <w:sz w:val="18"/>
              </w:rPr>
            </w:pPr>
            <w:r>
              <w:rPr>
                <w:sz w:val="18"/>
              </w:rPr>
              <w:t>Медь</w:t>
            </w:r>
            <w:r w:rsidR="006D7644">
              <w:rPr>
                <w:sz w:val="18"/>
              </w:rPr>
              <w:t xml:space="preserve"> </w:t>
            </w:r>
            <w:r>
              <w:rPr>
                <w:sz w:val="18"/>
              </w:rPr>
              <w:t>, цинк мет</w:t>
            </w:r>
            <w:r>
              <w:rPr>
                <w:sz w:val="18"/>
              </w:rPr>
              <w:t>о</w:t>
            </w:r>
            <w:r>
              <w:rPr>
                <w:sz w:val="18"/>
              </w:rPr>
              <w:t>дом ААС</w:t>
            </w:r>
          </w:p>
          <w:p w:rsidR="007D5915" w:rsidRDefault="007D5915" w:rsidP="007D5915">
            <w:pPr>
              <w:ind w:left="-57" w:right="-57"/>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865CB5" w:rsidP="00E463A2">
            <w:pPr>
              <w:jc w:val="center"/>
              <w:rPr>
                <w:sz w:val="18"/>
              </w:rPr>
            </w:pPr>
          </w:p>
        </w:tc>
        <w:tc>
          <w:tcPr>
            <w:tcW w:w="2126" w:type="dxa"/>
            <w:tcBorders>
              <w:top w:val="nil"/>
              <w:left w:val="single" w:sz="4" w:space="0" w:color="auto"/>
              <w:bottom w:val="nil"/>
              <w:right w:val="single" w:sz="4" w:space="0" w:color="auto"/>
            </w:tcBorders>
          </w:tcPr>
          <w:p w:rsidR="00865CB5" w:rsidRDefault="00865CB5" w:rsidP="00E463A2">
            <w:pPr>
              <w:rPr>
                <w:sz w:val="18"/>
              </w:rPr>
            </w:pPr>
            <w:r>
              <w:rPr>
                <w:sz w:val="18"/>
              </w:rPr>
              <w:t>Оренбургская</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39</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r>
              <w:rPr>
                <w:sz w:val="18"/>
              </w:rPr>
              <w:t>Хром об</w:t>
            </w:r>
            <w:r w:rsidR="00DB28EC">
              <w:rPr>
                <w:sz w:val="18"/>
              </w:rPr>
              <w:t>щ</w:t>
            </w:r>
            <w:r>
              <w:rPr>
                <w:sz w:val="18"/>
              </w:rPr>
              <w:t>ий, хром шестивалентный, н</w:t>
            </w:r>
            <w:r>
              <w:rPr>
                <w:sz w:val="18"/>
              </w:rPr>
              <w:t>и</w:t>
            </w:r>
            <w:r>
              <w:rPr>
                <w:sz w:val="18"/>
              </w:rPr>
              <w:t>кель, сероводород  и сульфиды</w:t>
            </w:r>
          </w:p>
          <w:p w:rsidR="00865CB5" w:rsidRDefault="00865CB5" w:rsidP="00E463A2">
            <w:pPr>
              <w:ind w:left="-57"/>
              <w:rPr>
                <w:sz w:val="18"/>
              </w:rPr>
            </w:pPr>
          </w:p>
        </w:tc>
        <w:tc>
          <w:tcPr>
            <w:tcW w:w="1027" w:type="dxa"/>
            <w:tcBorders>
              <w:top w:val="nil"/>
              <w:left w:val="single" w:sz="4" w:space="0" w:color="auto"/>
              <w:bottom w:val="nil"/>
              <w:right w:val="single" w:sz="4" w:space="0" w:color="auto"/>
            </w:tcBorders>
          </w:tcPr>
          <w:p w:rsidR="000E4C97" w:rsidRDefault="000E4C97" w:rsidP="00902EA9">
            <w:pPr>
              <w:ind w:left="-57"/>
              <w:rPr>
                <w:sz w:val="18"/>
              </w:rPr>
            </w:pPr>
          </w:p>
        </w:tc>
      </w:tr>
      <w:tr w:rsidR="00865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865CB5" w:rsidRDefault="00411A80" w:rsidP="002743AB">
            <w:pPr>
              <w:rPr>
                <w:sz w:val="18"/>
              </w:rPr>
            </w:pPr>
            <w:r>
              <w:rPr>
                <w:noProof/>
                <w:sz w:val="18"/>
              </w:rPr>
              <w:pict>
                <v:shape id="_x0000_s1241" type="#_x0000_t202" style="position:absolute;margin-left:-43.95pt;margin-top:59.2pt;width:28.4pt;height:39.4pt;z-index:251655680;mso-position-horizontal-relative:text;mso-position-vertical-relative:text" o:allowincell="f" stroked="f">
                  <v:textbox style="layout-flow:vertical;mso-next-textbox:#_x0000_s1241">
                    <w:txbxContent>
                      <w:p w:rsidR="00CD0E87" w:rsidRPr="00AC0696" w:rsidRDefault="00CD0E87" w:rsidP="00371BB5">
                        <w:pPr>
                          <w:rPr>
                            <w:lang w:val="en-US"/>
                          </w:rPr>
                        </w:pPr>
                        <w:r>
                          <w:t>150</w:t>
                        </w:r>
                      </w:p>
                    </w:txbxContent>
                  </v:textbox>
                </v:shape>
              </w:pict>
            </w:r>
          </w:p>
        </w:tc>
        <w:tc>
          <w:tcPr>
            <w:tcW w:w="2126" w:type="dxa"/>
            <w:tcBorders>
              <w:top w:val="nil"/>
              <w:left w:val="single" w:sz="4" w:space="0" w:color="auto"/>
              <w:bottom w:val="nil"/>
              <w:right w:val="single" w:sz="4" w:space="0" w:color="auto"/>
            </w:tcBorders>
          </w:tcPr>
          <w:p w:rsidR="00865CB5" w:rsidRDefault="00865CB5" w:rsidP="00E463A2">
            <w:pPr>
              <w:rPr>
                <w:sz w:val="18"/>
              </w:rPr>
            </w:pPr>
            <w:r>
              <w:rPr>
                <w:sz w:val="18"/>
              </w:rPr>
              <w:t>Тольяттинская</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37</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865CB5" w:rsidRDefault="00865CB5"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865CB5" w:rsidRDefault="00865CB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865CB5" w:rsidRDefault="00865CB5" w:rsidP="00E463A2">
            <w:pPr>
              <w:ind w:left="-57"/>
              <w:rPr>
                <w:sz w:val="18"/>
              </w:rPr>
            </w:pPr>
            <w:r>
              <w:rPr>
                <w:sz w:val="18"/>
              </w:rPr>
              <w:t>Кадмий, свинец, марга- нец, алюминий, хром общий, хром шестива-лентный, сероводород и сульфиды</w:t>
            </w:r>
          </w:p>
          <w:p w:rsidR="00865CB5" w:rsidRDefault="00865CB5" w:rsidP="00E463A2">
            <w:pPr>
              <w:ind w:left="-57"/>
              <w:rPr>
                <w:sz w:val="18"/>
              </w:rPr>
            </w:pPr>
          </w:p>
        </w:tc>
        <w:tc>
          <w:tcPr>
            <w:tcW w:w="1027" w:type="dxa"/>
            <w:tcBorders>
              <w:top w:val="nil"/>
              <w:left w:val="single" w:sz="4" w:space="0" w:color="auto"/>
              <w:bottom w:val="nil"/>
              <w:right w:val="single" w:sz="4" w:space="0" w:color="auto"/>
            </w:tcBorders>
          </w:tcPr>
          <w:p w:rsidR="00865CB5" w:rsidRDefault="00865CB5" w:rsidP="00E463A2">
            <w:pPr>
              <w:ind w:left="-57" w:right="-74"/>
              <w:rPr>
                <w:sz w:val="18"/>
              </w:rPr>
            </w:pPr>
          </w:p>
        </w:tc>
      </w:tr>
      <w:tr w:rsidR="00865CB5">
        <w:tc>
          <w:tcPr>
            <w:tcW w:w="817" w:type="dxa"/>
            <w:tcBorders>
              <w:left w:val="single" w:sz="4" w:space="0" w:color="auto"/>
              <w:right w:val="single" w:sz="4" w:space="0" w:color="auto"/>
            </w:tcBorders>
          </w:tcPr>
          <w:p w:rsidR="00865CB5" w:rsidRDefault="00865CB5" w:rsidP="0081327B">
            <w:pPr>
              <w:rPr>
                <w:sz w:val="18"/>
              </w:rPr>
            </w:pPr>
          </w:p>
        </w:tc>
        <w:tc>
          <w:tcPr>
            <w:tcW w:w="2126" w:type="dxa"/>
            <w:tcBorders>
              <w:left w:val="single" w:sz="4" w:space="0" w:color="auto"/>
              <w:right w:val="single" w:sz="4" w:space="0" w:color="auto"/>
            </w:tcBorders>
          </w:tcPr>
          <w:p w:rsidR="00865CB5" w:rsidRDefault="00865CB5" w:rsidP="00E463A2">
            <w:pPr>
              <w:rPr>
                <w:sz w:val="18"/>
              </w:rPr>
            </w:pPr>
            <w:r>
              <w:rPr>
                <w:sz w:val="18"/>
              </w:rPr>
              <w:t>Ульяновская</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32</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r w:rsidR="007D5915">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851"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П</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1984" w:type="dxa"/>
            <w:tcBorders>
              <w:left w:val="single" w:sz="4" w:space="0" w:color="auto"/>
              <w:right w:val="single" w:sz="4" w:space="0" w:color="auto"/>
            </w:tcBorders>
          </w:tcPr>
          <w:p w:rsidR="00865CB5" w:rsidRDefault="00865CB5" w:rsidP="00E463A2">
            <w:pPr>
              <w:ind w:left="-57"/>
              <w:rPr>
                <w:sz w:val="18"/>
              </w:rPr>
            </w:pPr>
            <w:r>
              <w:rPr>
                <w:sz w:val="18"/>
              </w:rPr>
              <w:t>Хром общий, серово-дород и сульфиды</w:t>
            </w:r>
          </w:p>
        </w:tc>
        <w:tc>
          <w:tcPr>
            <w:tcW w:w="1027" w:type="dxa"/>
            <w:tcBorders>
              <w:left w:val="single" w:sz="4" w:space="0" w:color="auto"/>
              <w:right w:val="single" w:sz="4" w:space="0" w:color="auto"/>
            </w:tcBorders>
          </w:tcPr>
          <w:p w:rsidR="00865CB5" w:rsidRDefault="006D7644" w:rsidP="007D5915">
            <w:pPr>
              <w:ind w:left="-57"/>
              <w:rPr>
                <w:sz w:val="18"/>
              </w:rPr>
            </w:pPr>
            <w:r>
              <w:rPr>
                <w:sz w:val="18"/>
              </w:rPr>
              <w:t xml:space="preserve"> </w:t>
            </w:r>
            <w:r w:rsidR="007D5915">
              <w:rPr>
                <w:sz w:val="18"/>
              </w:rPr>
              <w:t>Медь, цинк</w:t>
            </w:r>
            <w:r w:rsidR="0081327B">
              <w:rPr>
                <w:sz w:val="18"/>
              </w:rPr>
              <w:t xml:space="preserve"> м</w:t>
            </w:r>
            <w:r w:rsidR="0081327B">
              <w:rPr>
                <w:sz w:val="18"/>
              </w:rPr>
              <w:t>е</w:t>
            </w:r>
            <w:r w:rsidR="0081327B">
              <w:rPr>
                <w:sz w:val="18"/>
              </w:rPr>
              <w:t>тодом ААС</w:t>
            </w:r>
          </w:p>
        </w:tc>
      </w:tr>
      <w:tr w:rsidR="00865CB5">
        <w:tc>
          <w:tcPr>
            <w:tcW w:w="817" w:type="dxa"/>
            <w:tcBorders>
              <w:left w:val="single" w:sz="4" w:space="0" w:color="auto"/>
              <w:right w:val="single" w:sz="4" w:space="0" w:color="auto"/>
            </w:tcBorders>
          </w:tcPr>
          <w:p w:rsidR="00865CB5" w:rsidRDefault="00865CB5" w:rsidP="00E463A2">
            <w:pPr>
              <w:jc w:val="center"/>
              <w:rPr>
                <w:sz w:val="18"/>
              </w:rPr>
            </w:pPr>
            <w:r>
              <w:rPr>
                <w:sz w:val="18"/>
              </w:rPr>
              <w:t>26</w:t>
            </w:r>
          </w:p>
        </w:tc>
        <w:tc>
          <w:tcPr>
            <w:tcW w:w="2126" w:type="dxa"/>
            <w:tcBorders>
              <w:left w:val="single" w:sz="4" w:space="0" w:color="auto"/>
              <w:right w:val="single" w:sz="4" w:space="0" w:color="auto"/>
            </w:tcBorders>
          </w:tcPr>
          <w:p w:rsidR="00865CB5" w:rsidRDefault="00865CB5" w:rsidP="00E463A2">
            <w:pPr>
              <w:spacing w:after="120"/>
              <w:rPr>
                <w:b/>
                <w:sz w:val="18"/>
              </w:rPr>
            </w:pPr>
            <w:r>
              <w:rPr>
                <w:b/>
                <w:sz w:val="18"/>
              </w:rPr>
              <w:t>Приморское</w:t>
            </w:r>
          </w:p>
        </w:tc>
        <w:tc>
          <w:tcPr>
            <w:tcW w:w="709" w:type="dxa"/>
            <w:tcBorders>
              <w:left w:val="single" w:sz="4" w:space="0" w:color="auto"/>
              <w:right w:val="single" w:sz="4" w:space="0" w:color="auto"/>
            </w:tcBorders>
          </w:tcPr>
          <w:p w:rsidR="00865CB5" w:rsidRDefault="00865CB5" w:rsidP="00E463A2">
            <w:pPr>
              <w:jc w:val="center"/>
              <w:rPr>
                <w:sz w:val="18"/>
              </w:rPr>
            </w:pPr>
          </w:p>
        </w:tc>
        <w:tc>
          <w:tcPr>
            <w:tcW w:w="709" w:type="dxa"/>
            <w:tcBorders>
              <w:left w:val="single" w:sz="4" w:space="0" w:color="auto"/>
              <w:right w:val="single" w:sz="4" w:space="0" w:color="auto"/>
            </w:tcBorders>
          </w:tcPr>
          <w:p w:rsidR="00865CB5" w:rsidRDefault="00865CB5" w:rsidP="00E463A2">
            <w:pPr>
              <w:jc w:val="center"/>
              <w:rPr>
                <w:sz w:val="18"/>
              </w:rPr>
            </w:pPr>
          </w:p>
        </w:tc>
        <w:tc>
          <w:tcPr>
            <w:tcW w:w="567" w:type="dxa"/>
            <w:tcBorders>
              <w:left w:val="single" w:sz="4" w:space="0" w:color="auto"/>
              <w:right w:val="single" w:sz="4" w:space="0" w:color="auto"/>
            </w:tcBorders>
          </w:tcPr>
          <w:p w:rsidR="00865CB5" w:rsidRDefault="00865CB5" w:rsidP="00E463A2">
            <w:pPr>
              <w:jc w:val="center"/>
              <w:rPr>
                <w:sz w:val="18"/>
              </w:rPr>
            </w:pPr>
          </w:p>
        </w:tc>
        <w:tc>
          <w:tcPr>
            <w:tcW w:w="709" w:type="dxa"/>
            <w:tcBorders>
              <w:left w:val="single" w:sz="4" w:space="0" w:color="auto"/>
              <w:right w:val="single" w:sz="4" w:space="0" w:color="auto"/>
            </w:tcBorders>
          </w:tcPr>
          <w:p w:rsidR="00865CB5" w:rsidRDefault="00865CB5" w:rsidP="00E463A2">
            <w:pPr>
              <w:jc w:val="center"/>
              <w:rPr>
                <w:sz w:val="18"/>
              </w:rPr>
            </w:pPr>
          </w:p>
        </w:tc>
        <w:tc>
          <w:tcPr>
            <w:tcW w:w="567" w:type="dxa"/>
            <w:tcBorders>
              <w:left w:val="single" w:sz="4" w:space="0" w:color="auto"/>
              <w:right w:val="single" w:sz="4" w:space="0" w:color="auto"/>
            </w:tcBorders>
          </w:tcPr>
          <w:p w:rsidR="00865CB5" w:rsidRDefault="00865CB5" w:rsidP="00E463A2">
            <w:pPr>
              <w:jc w:val="center"/>
              <w:rPr>
                <w:sz w:val="18"/>
              </w:rPr>
            </w:pPr>
          </w:p>
        </w:tc>
        <w:tc>
          <w:tcPr>
            <w:tcW w:w="567" w:type="dxa"/>
            <w:tcBorders>
              <w:left w:val="single" w:sz="4" w:space="0" w:color="auto"/>
              <w:right w:val="single" w:sz="4" w:space="0" w:color="auto"/>
            </w:tcBorders>
          </w:tcPr>
          <w:p w:rsidR="00865CB5" w:rsidRDefault="00865CB5" w:rsidP="00E463A2">
            <w:pPr>
              <w:jc w:val="center"/>
              <w:rPr>
                <w:sz w:val="18"/>
              </w:rPr>
            </w:pPr>
          </w:p>
        </w:tc>
        <w:tc>
          <w:tcPr>
            <w:tcW w:w="708" w:type="dxa"/>
            <w:tcBorders>
              <w:left w:val="single" w:sz="4" w:space="0" w:color="auto"/>
              <w:right w:val="single" w:sz="4" w:space="0" w:color="auto"/>
            </w:tcBorders>
          </w:tcPr>
          <w:p w:rsidR="00865CB5" w:rsidRDefault="00865CB5" w:rsidP="00E463A2">
            <w:pPr>
              <w:jc w:val="center"/>
              <w:rPr>
                <w:sz w:val="18"/>
              </w:rPr>
            </w:pPr>
          </w:p>
        </w:tc>
        <w:tc>
          <w:tcPr>
            <w:tcW w:w="851" w:type="dxa"/>
            <w:tcBorders>
              <w:left w:val="single" w:sz="4" w:space="0" w:color="auto"/>
              <w:right w:val="single" w:sz="4" w:space="0" w:color="auto"/>
            </w:tcBorders>
          </w:tcPr>
          <w:p w:rsidR="00865CB5" w:rsidRDefault="00865CB5" w:rsidP="00E463A2">
            <w:pPr>
              <w:jc w:val="center"/>
              <w:rPr>
                <w:sz w:val="18"/>
              </w:rPr>
            </w:pPr>
          </w:p>
        </w:tc>
        <w:tc>
          <w:tcPr>
            <w:tcW w:w="709" w:type="dxa"/>
            <w:tcBorders>
              <w:left w:val="single" w:sz="4" w:space="0" w:color="auto"/>
              <w:right w:val="single" w:sz="4" w:space="0" w:color="auto"/>
            </w:tcBorders>
          </w:tcPr>
          <w:p w:rsidR="00865CB5" w:rsidRDefault="00865CB5" w:rsidP="00E463A2">
            <w:pPr>
              <w:jc w:val="center"/>
              <w:rPr>
                <w:sz w:val="18"/>
              </w:rPr>
            </w:pPr>
          </w:p>
        </w:tc>
        <w:tc>
          <w:tcPr>
            <w:tcW w:w="708" w:type="dxa"/>
            <w:tcBorders>
              <w:left w:val="single" w:sz="4" w:space="0" w:color="auto"/>
              <w:right w:val="single" w:sz="4" w:space="0" w:color="auto"/>
            </w:tcBorders>
          </w:tcPr>
          <w:p w:rsidR="00865CB5" w:rsidRDefault="00865CB5" w:rsidP="00E463A2">
            <w:pPr>
              <w:jc w:val="center"/>
              <w:rPr>
                <w:sz w:val="18"/>
              </w:rPr>
            </w:pPr>
          </w:p>
        </w:tc>
        <w:tc>
          <w:tcPr>
            <w:tcW w:w="709" w:type="dxa"/>
            <w:tcBorders>
              <w:left w:val="single" w:sz="4" w:space="0" w:color="auto"/>
              <w:right w:val="single" w:sz="4" w:space="0" w:color="auto"/>
            </w:tcBorders>
          </w:tcPr>
          <w:p w:rsidR="00865CB5" w:rsidRDefault="00865CB5" w:rsidP="00E463A2">
            <w:pPr>
              <w:jc w:val="center"/>
              <w:rPr>
                <w:sz w:val="18"/>
              </w:rPr>
            </w:pPr>
          </w:p>
        </w:tc>
        <w:tc>
          <w:tcPr>
            <w:tcW w:w="709" w:type="dxa"/>
            <w:tcBorders>
              <w:left w:val="single" w:sz="4" w:space="0" w:color="auto"/>
              <w:right w:val="single" w:sz="4" w:space="0" w:color="auto"/>
            </w:tcBorders>
          </w:tcPr>
          <w:p w:rsidR="00865CB5" w:rsidRDefault="00865CB5" w:rsidP="00E463A2">
            <w:pPr>
              <w:rPr>
                <w:sz w:val="18"/>
              </w:rPr>
            </w:pPr>
          </w:p>
        </w:tc>
        <w:tc>
          <w:tcPr>
            <w:tcW w:w="1984" w:type="dxa"/>
            <w:tcBorders>
              <w:left w:val="single" w:sz="4" w:space="0" w:color="auto"/>
              <w:right w:val="single" w:sz="4" w:space="0" w:color="auto"/>
            </w:tcBorders>
          </w:tcPr>
          <w:p w:rsidR="00865CB5" w:rsidRDefault="00865CB5" w:rsidP="00E463A2">
            <w:pPr>
              <w:rPr>
                <w:sz w:val="18"/>
              </w:rPr>
            </w:pPr>
          </w:p>
        </w:tc>
        <w:tc>
          <w:tcPr>
            <w:tcW w:w="1027" w:type="dxa"/>
            <w:tcBorders>
              <w:left w:val="single" w:sz="4" w:space="0" w:color="auto"/>
              <w:right w:val="single" w:sz="4" w:space="0" w:color="auto"/>
            </w:tcBorders>
          </w:tcPr>
          <w:p w:rsidR="00865CB5" w:rsidRDefault="00865CB5" w:rsidP="00E463A2">
            <w:pPr>
              <w:ind w:left="-57"/>
              <w:rPr>
                <w:sz w:val="18"/>
              </w:rPr>
            </w:pPr>
          </w:p>
        </w:tc>
      </w:tr>
      <w:tr w:rsidR="00865CB5">
        <w:tc>
          <w:tcPr>
            <w:tcW w:w="817" w:type="dxa"/>
            <w:tcBorders>
              <w:left w:val="single" w:sz="4" w:space="0" w:color="auto"/>
              <w:right w:val="single" w:sz="4" w:space="0" w:color="auto"/>
            </w:tcBorders>
          </w:tcPr>
          <w:p w:rsidR="00865CB5" w:rsidRDefault="00865CB5" w:rsidP="00E463A2">
            <w:pPr>
              <w:jc w:val="center"/>
              <w:rPr>
                <w:sz w:val="18"/>
              </w:rPr>
            </w:pPr>
          </w:p>
        </w:tc>
        <w:tc>
          <w:tcPr>
            <w:tcW w:w="2126" w:type="dxa"/>
            <w:tcBorders>
              <w:left w:val="single" w:sz="4" w:space="0" w:color="auto"/>
              <w:right w:val="single" w:sz="4" w:space="0" w:color="auto"/>
            </w:tcBorders>
          </w:tcPr>
          <w:p w:rsidR="00865CB5" w:rsidRPr="00902EA9" w:rsidRDefault="00865CB5" w:rsidP="00902EA9">
            <w:pPr>
              <w:pStyle w:val="4"/>
              <w:spacing w:before="0" w:after="0"/>
              <w:rPr>
                <w:b w:val="0"/>
                <w:sz w:val="18"/>
              </w:rPr>
            </w:pPr>
            <w:r w:rsidRPr="00902EA9">
              <w:rPr>
                <w:b w:val="0"/>
                <w:sz w:val="18"/>
              </w:rPr>
              <w:t>Владивостокская</w:t>
            </w:r>
          </w:p>
        </w:tc>
        <w:tc>
          <w:tcPr>
            <w:tcW w:w="709" w:type="dxa"/>
            <w:tcBorders>
              <w:left w:val="single" w:sz="4" w:space="0" w:color="auto"/>
              <w:right w:val="single" w:sz="4" w:space="0" w:color="auto"/>
            </w:tcBorders>
          </w:tcPr>
          <w:p w:rsidR="00865CB5" w:rsidRDefault="00865CB5" w:rsidP="0081327B">
            <w:pPr>
              <w:jc w:val="center"/>
              <w:rPr>
                <w:sz w:val="18"/>
              </w:rPr>
            </w:pPr>
            <w:r>
              <w:rPr>
                <w:sz w:val="18"/>
              </w:rPr>
              <w:t>4</w:t>
            </w:r>
            <w:r w:rsidR="0081327B">
              <w:rPr>
                <w:sz w:val="18"/>
              </w:rPr>
              <w:t>5</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r w:rsidR="007D5915">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567"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w:t>
            </w:r>
          </w:p>
        </w:tc>
        <w:tc>
          <w:tcPr>
            <w:tcW w:w="851"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708" w:type="dxa"/>
            <w:tcBorders>
              <w:left w:val="single" w:sz="4" w:space="0" w:color="auto"/>
              <w:right w:val="single" w:sz="4" w:space="0" w:color="auto"/>
            </w:tcBorders>
          </w:tcPr>
          <w:p w:rsidR="00865CB5" w:rsidRDefault="00865CB5" w:rsidP="00E463A2">
            <w:pPr>
              <w:jc w:val="center"/>
              <w:rPr>
                <w:sz w:val="18"/>
              </w:rPr>
            </w:pPr>
            <w:r>
              <w:rPr>
                <w:sz w:val="18"/>
              </w:rPr>
              <w:t>+(5)</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 xml:space="preserve"> -</w:t>
            </w:r>
          </w:p>
        </w:tc>
        <w:tc>
          <w:tcPr>
            <w:tcW w:w="709" w:type="dxa"/>
            <w:tcBorders>
              <w:left w:val="single" w:sz="4" w:space="0" w:color="auto"/>
              <w:right w:val="single" w:sz="4" w:space="0" w:color="auto"/>
            </w:tcBorders>
          </w:tcPr>
          <w:p w:rsidR="00865CB5" w:rsidRDefault="00865CB5" w:rsidP="00E463A2">
            <w:pPr>
              <w:jc w:val="center"/>
              <w:rPr>
                <w:sz w:val="18"/>
              </w:rPr>
            </w:pPr>
            <w:r>
              <w:rPr>
                <w:sz w:val="18"/>
              </w:rPr>
              <w:t>+/+</w:t>
            </w:r>
          </w:p>
        </w:tc>
        <w:tc>
          <w:tcPr>
            <w:tcW w:w="1984" w:type="dxa"/>
            <w:tcBorders>
              <w:left w:val="single" w:sz="4" w:space="0" w:color="auto"/>
              <w:right w:val="single" w:sz="4" w:space="0" w:color="auto"/>
            </w:tcBorders>
          </w:tcPr>
          <w:p w:rsidR="00865CB5" w:rsidRDefault="00865CB5" w:rsidP="0081327B">
            <w:pPr>
              <w:ind w:left="-57"/>
              <w:rPr>
                <w:sz w:val="18"/>
              </w:rPr>
            </w:pPr>
            <w:r>
              <w:rPr>
                <w:sz w:val="18"/>
              </w:rPr>
              <w:t xml:space="preserve">Алюминий, марганец, свинец, никель, ртуть, кадмий, хром общий, хром шестивалентный, фториды, сероводород и сульфиды, бораты, мышьяк </w:t>
            </w:r>
          </w:p>
        </w:tc>
        <w:tc>
          <w:tcPr>
            <w:tcW w:w="1027" w:type="dxa"/>
            <w:tcBorders>
              <w:left w:val="single" w:sz="4" w:space="0" w:color="auto"/>
              <w:right w:val="single" w:sz="4" w:space="0" w:color="auto"/>
            </w:tcBorders>
          </w:tcPr>
          <w:p w:rsidR="00865CB5" w:rsidRDefault="007D5915" w:rsidP="00E463A2">
            <w:pPr>
              <w:ind w:left="-57" w:right="-74"/>
              <w:rPr>
                <w:sz w:val="18"/>
              </w:rPr>
            </w:pPr>
            <w:r>
              <w:rPr>
                <w:sz w:val="18"/>
              </w:rPr>
              <w:t>Мышьяк методом ААС</w:t>
            </w: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27</w:t>
            </w:r>
          </w:p>
        </w:tc>
        <w:tc>
          <w:tcPr>
            <w:tcW w:w="2126" w:type="dxa"/>
            <w:tcBorders>
              <w:top w:val="nil"/>
              <w:left w:val="single" w:sz="4" w:space="0" w:color="auto"/>
              <w:bottom w:val="nil"/>
              <w:right w:val="single" w:sz="4" w:space="0" w:color="auto"/>
            </w:tcBorders>
          </w:tcPr>
          <w:p w:rsidR="00E463A2" w:rsidRPr="007505BC" w:rsidRDefault="00E463A2" w:rsidP="007505BC">
            <w:pPr>
              <w:spacing w:after="120"/>
              <w:rPr>
                <w:b/>
                <w:sz w:val="18"/>
              </w:rPr>
            </w:pPr>
            <w:r w:rsidRPr="007505BC">
              <w:rPr>
                <w:b/>
                <w:sz w:val="18"/>
              </w:rPr>
              <w:t>Сахалинское</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Южно-Сахалинская</w:t>
            </w:r>
          </w:p>
        </w:tc>
        <w:tc>
          <w:tcPr>
            <w:tcW w:w="709" w:type="dxa"/>
            <w:tcBorders>
              <w:top w:val="nil"/>
              <w:left w:val="single" w:sz="4" w:space="0" w:color="auto"/>
              <w:bottom w:val="nil"/>
              <w:right w:val="single" w:sz="4" w:space="0" w:color="auto"/>
            </w:tcBorders>
          </w:tcPr>
          <w:p w:rsidR="00E463A2" w:rsidRDefault="00CB0DB6" w:rsidP="00E463A2">
            <w:pPr>
              <w:jc w:val="center"/>
              <w:rPr>
                <w:sz w:val="18"/>
              </w:rPr>
            </w:pPr>
            <w:r>
              <w:rPr>
                <w:sz w:val="18"/>
              </w:rPr>
              <w:t>37</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7756D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rPr>
                <w:sz w:val="18"/>
              </w:rPr>
            </w:pPr>
            <w:r>
              <w:rPr>
                <w:sz w:val="18"/>
              </w:rPr>
              <w:t>+/+</w:t>
            </w:r>
          </w:p>
        </w:tc>
        <w:tc>
          <w:tcPr>
            <w:tcW w:w="1984" w:type="dxa"/>
            <w:tcBorders>
              <w:top w:val="nil"/>
              <w:left w:val="single" w:sz="4" w:space="0" w:color="auto"/>
              <w:bottom w:val="nil"/>
              <w:right w:val="single" w:sz="4" w:space="0" w:color="auto"/>
            </w:tcBorders>
          </w:tcPr>
          <w:p w:rsidR="000E4C97" w:rsidRDefault="00E463A2" w:rsidP="00266539">
            <w:pPr>
              <w:spacing w:after="60"/>
              <w:ind w:left="-57"/>
              <w:rPr>
                <w:sz w:val="18"/>
              </w:rPr>
            </w:pPr>
            <w:r>
              <w:rPr>
                <w:sz w:val="18"/>
              </w:rPr>
              <w:t>Кадмий, марганец, сви-нец, никель, полифос-фаты, смолы и асфаль-тены, сероводород и сульфиды</w:t>
            </w: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vertAlign w:val="superscript"/>
              </w:rPr>
            </w:pPr>
            <w:r>
              <w:rPr>
                <w:sz w:val="18"/>
              </w:rPr>
              <w:t>Александровская</w:t>
            </w:r>
          </w:p>
          <w:p w:rsidR="00E463A2" w:rsidRDefault="00E463A2" w:rsidP="00E463A2">
            <w:pPr>
              <w:rPr>
                <w:sz w:val="18"/>
                <w:vertAlign w:val="superscript"/>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26</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П</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902EA9">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7D5915" w:rsidP="00E463A2">
            <w:pPr>
              <w:ind w:left="-57"/>
              <w:rPr>
                <w:sz w:val="18"/>
              </w:rPr>
            </w:pPr>
            <w:r>
              <w:rPr>
                <w:sz w:val="18"/>
              </w:rPr>
              <w:t>П</w:t>
            </w:r>
            <w:r w:rsidR="00E463A2">
              <w:rPr>
                <w:sz w:val="18"/>
              </w:rPr>
              <w:t>олифосфаты</w:t>
            </w: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Поронайская</w:t>
            </w:r>
          </w:p>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19</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П</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7756D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902EA9">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7D5915" w:rsidP="00E463A2">
            <w:pPr>
              <w:ind w:left="-57"/>
              <w:rPr>
                <w:sz w:val="18"/>
              </w:rPr>
            </w:pPr>
            <w:r>
              <w:rPr>
                <w:sz w:val="18"/>
              </w:rPr>
              <w:t>П</w:t>
            </w:r>
            <w:r w:rsidR="00E463A2">
              <w:rPr>
                <w:sz w:val="18"/>
              </w:rPr>
              <w:t>олифосфаты, серов</w:t>
            </w:r>
            <w:r w:rsidR="00E463A2">
              <w:rPr>
                <w:sz w:val="18"/>
              </w:rPr>
              <w:t>о</w:t>
            </w:r>
            <w:r w:rsidR="00E463A2">
              <w:rPr>
                <w:sz w:val="18"/>
              </w:rPr>
              <w:t>дород и сульфиды</w:t>
            </w: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Default="00E463A2" w:rsidP="00E463A2">
            <w:pPr>
              <w:rPr>
                <w:sz w:val="18"/>
              </w:rPr>
            </w:pPr>
            <w:r>
              <w:rPr>
                <w:sz w:val="18"/>
              </w:rPr>
              <w:t>Охинская</w:t>
            </w:r>
          </w:p>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12</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r w:rsidR="007D591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П</w:t>
            </w:r>
          </w:p>
        </w:tc>
        <w:tc>
          <w:tcPr>
            <w:tcW w:w="851"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902EA9" w:rsidP="00E463A2">
            <w:pP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bl>
    <w:p w:rsidR="007D5915" w:rsidRDefault="007D5915"/>
    <w:p w:rsidR="007D5915" w:rsidRDefault="007D5915" w:rsidP="007D5915">
      <w:pPr>
        <w:spacing w:after="120"/>
        <w:jc w:val="right"/>
      </w:pPr>
      <w:r>
        <w:lastRenderedPageBreak/>
        <w:t>Продолжение приложения Л</w:t>
      </w: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7D5915" w:rsidRPr="00AC68EC" w:rsidTr="004D7163">
        <w:tc>
          <w:tcPr>
            <w:tcW w:w="81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7D5915" w:rsidRPr="00AC68EC" w:rsidRDefault="007D5915" w:rsidP="004D7163">
            <w:pPr>
              <w:ind w:left="-57" w:right="-74"/>
              <w:jc w:val="center"/>
              <w:rPr>
                <w:sz w:val="18"/>
              </w:rPr>
            </w:pPr>
            <w:r w:rsidRPr="00AC68EC">
              <w:rPr>
                <w:sz w:val="18"/>
              </w:rPr>
              <w:t>16</w:t>
            </w:r>
          </w:p>
        </w:tc>
      </w:tr>
      <w:tr w:rsidR="007D5915" w:rsidRPr="00AC68EC" w:rsidTr="004D7163">
        <w:tc>
          <w:tcPr>
            <w:tcW w:w="81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2126"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56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56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567"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8"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851"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8"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709" w:type="dxa"/>
            <w:tcBorders>
              <w:top w:val="single" w:sz="4" w:space="0" w:color="auto"/>
              <w:left w:val="single" w:sz="4" w:space="0" w:color="auto"/>
              <w:right w:val="single" w:sz="4" w:space="0" w:color="auto"/>
            </w:tcBorders>
          </w:tcPr>
          <w:p w:rsidR="007D5915" w:rsidRPr="00AC68EC" w:rsidRDefault="007D5915" w:rsidP="004D7163">
            <w:pPr>
              <w:jc w:val="center"/>
              <w:rPr>
                <w:sz w:val="18"/>
              </w:rPr>
            </w:pPr>
          </w:p>
        </w:tc>
        <w:tc>
          <w:tcPr>
            <w:tcW w:w="1984" w:type="dxa"/>
            <w:tcBorders>
              <w:top w:val="single" w:sz="4" w:space="0" w:color="auto"/>
              <w:left w:val="single" w:sz="4" w:space="0" w:color="auto"/>
              <w:right w:val="single" w:sz="4" w:space="0" w:color="auto"/>
            </w:tcBorders>
          </w:tcPr>
          <w:p w:rsidR="007D5915" w:rsidRPr="00AC68EC" w:rsidRDefault="007D5915" w:rsidP="004D7163">
            <w:pPr>
              <w:ind w:left="-57"/>
              <w:jc w:val="center"/>
              <w:rPr>
                <w:sz w:val="18"/>
              </w:rPr>
            </w:pPr>
          </w:p>
        </w:tc>
        <w:tc>
          <w:tcPr>
            <w:tcW w:w="1027" w:type="dxa"/>
            <w:tcBorders>
              <w:top w:val="single" w:sz="4" w:space="0" w:color="auto"/>
              <w:left w:val="single" w:sz="4" w:space="0" w:color="auto"/>
              <w:right w:val="single" w:sz="4" w:space="0" w:color="auto"/>
            </w:tcBorders>
          </w:tcPr>
          <w:p w:rsidR="007D5915" w:rsidRPr="00AC68EC" w:rsidRDefault="007D5915" w:rsidP="004D7163">
            <w:pPr>
              <w:ind w:left="-57" w:right="-74"/>
              <w:jc w:val="center"/>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28</w:t>
            </w:r>
          </w:p>
        </w:tc>
        <w:tc>
          <w:tcPr>
            <w:tcW w:w="2126" w:type="dxa"/>
            <w:tcBorders>
              <w:top w:val="nil"/>
              <w:left w:val="single" w:sz="4" w:space="0" w:color="auto"/>
              <w:bottom w:val="nil"/>
              <w:right w:val="single" w:sz="4" w:space="0" w:color="auto"/>
            </w:tcBorders>
          </w:tcPr>
          <w:p w:rsidR="00E463A2" w:rsidRDefault="00E463A2" w:rsidP="007505BC">
            <w:pPr>
              <w:spacing w:after="120"/>
              <w:rPr>
                <w:b/>
                <w:sz w:val="18"/>
              </w:rPr>
            </w:pPr>
            <w:r>
              <w:rPr>
                <w:b/>
                <w:sz w:val="18"/>
              </w:rPr>
              <w:t>Северное</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2743AB">
            <w:pPr>
              <w:rPr>
                <w:sz w:val="18"/>
              </w:rPr>
            </w:pPr>
          </w:p>
        </w:tc>
        <w:tc>
          <w:tcPr>
            <w:tcW w:w="2126" w:type="dxa"/>
            <w:tcBorders>
              <w:top w:val="nil"/>
              <w:left w:val="single" w:sz="4" w:space="0" w:color="auto"/>
              <w:bottom w:val="nil"/>
              <w:right w:val="single" w:sz="4" w:space="0" w:color="auto"/>
            </w:tcBorders>
          </w:tcPr>
          <w:p w:rsidR="00E463A2" w:rsidRPr="00902EA9" w:rsidRDefault="00E463A2" w:rsidP="00902EA9">
            <w:pPr>
              <w:pStyle w:val="4"/>
              <w:spacing w:before="0" w:after="0"/>
              <w:rPr>
                <w:b w:val="0"/>
                <w:sz w:val="18"/>
              </w:rPr>
            </w:pPr>
            <w:r w:rsidRPr="00902EA9">
              <w:rPr>
                <w:b w:val="0"/>
                <w:sz w:val="18"/>
              </w:rPr>
              <w:t>Архангельская</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4</w:t>
            </w:r>
            <w:r w:rsidR="008B7BDC">
              <w:rPr>
                <w:sz w:val="18"/>
              </w:rPr>
              <w:t>7</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8B7BDC">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p w:rsidR="00E463A2" w:rsidRDefault="00E463A2" w:rsidP="00E463A2">
            <w:pPr>
              <w:jc w:val="center"/>
              <w:rPr>
                <w:sz w:val="18"/>
              </w:rPr>
            </w:pPr>
            <w:r>
              <w:rPr>
                <w:sz w:val="18"/>
              </w:rPr>
              <w:t>+ДО</w:t>
            </w:r>
          </w:p>
        </w:tc>
        <w:tc>
          <w:tcPr>
            <w:tcW w:w="851" w:type="dxa"/>
            <w:tcBorders>
              <w:top w:val="nil"/>
              <w:left w:val="single" w:sz="4" w:space="0" w:color="auto"/>
              <w:bottom w:val="nil"/>
              <w:right w:val="single" w:sz="4" w:space="0" w:color="auto"/>
            </w:tcBorders>
          </w:tcPr>
          <w:p w:rsidR="00E463A2" w:rsidRDefault="00E463A2" w:rsidP="00E463A2">
            <w:pPr>
              <w:tabs>
                <w:tab w:val="left" w:pos="210"/>
                <w:tab w:val="center" w:pos="317"/>
              </w:tabs>
              <w:rPr>
                <w:sz w:val="18"/>
              </w:rPr>
            </w:pPr>
            <w:r>
              <w:rPr>
                <w:sz w:val="18"/>
              </w:rPr>
              <w:tab/>
            </w:r>
            <w:r>
              <w:rPr>
                <w:sz w:val="18"/>
              </w:rPr>
              <w:tab/>
              <w:t>+</w:t>
            </w:r>
          </w:p>
        </w:tc>
        <w:tc>
          <w:tcPr>
            <w:tcW w:w="709" w:type="dxa"/>
            <w:tcBorders>
              <w:top w:val="nil"/>
              <w:left w:val="single" w:sz="4" w:space="0" w:color="auto"/>
              <w:bottom w:val="nil"/>
              <w:right w:val="single" w:sz="4" w:space="0" w:color="auto"/>
            </w:tcBorders>
          </w:tcPr>
          <w:p w:rsidR="00E463A2" w:rsidRDefault="006D7644"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+(5)</w:t>
            </w:r>
          </w:p>
          <w:p w:rsidR="00E463A2" w:rsidRDefault="00E463A2" w:rsidP="00E463A2">
            <w:pPr>
              <w:jc w:val="center"/>
              <w:rPr>
                <w:sz w:val="18"/>
              </w:rPr>
            </w:pPr>
            <w:r>
              <w:rPr>
                <w:sz w:val="18"/>
              </w:rPr>
              <w:t>+ДО</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8B7BDC">
            <w:pPr>
              <w:spacing w:after="120"/>
              <w:ind w:left="-57" w:right="-108"/>
              <w:rPr>
                <w:sz w:val="18"/>
              </w:rPr>
            </w:pPr>
            <w:r>
              <w:rPr>
                <w:sz w:val="18"/>
              </w:rPr>
              <w:t>Хром общий, ртуть, формальдегид, метанол, лигносульфонаты, св</w:t>
            </w:r>
            <w:r>
              <w:rPr>
                <w:sz w:val="18"/>
              </w:rPr>
              <w:t>и</w:t>
            </w:r>
            <w:r>
              <w:rPr>
                <w:sz w:val="18"/>
              </w:rPr>
              <w:t>нец, кадмий, никель, алюминий, марганец, мышьяк, фенол, о-кре-зол</w:t>
            </w:r>
          </w:p>
        </w:tc>
        <w:tc>
          <w:tcPr>
            <w:tcW w:w="1027" w:type="dxa"/>
            <w:tcBorders>
              <w:top w:val="nil"/>
              <w:left w:val="single" w:sz="4" w:space="0" w:color="auto"/>
              <w:bottom w:val="nil"/>
              <w:right w:val="single" w:sz="4" w:space="0" w:color="auto"/>
            </w:tcBorders>
          </w:tcPr>
          <w:p w:rsidR="00E463A2" w:rsidRDefault="00E463A2" w:rsidP="00E463A2">
            <w:pPr>
              <w:ind w:left="-57" w:right="-74"/>
              <w:rPr>
                <w:sz w:val="18"/>
              </w:rPr>
            </w:pPr>
          </w:p>
        </w:tc>
      </w:tr>
      <w:tr w:rsidR="00E463A2">
        <w:tc>
          <w:tcPr>
            <w:tcW w:w="817" w:type="dxa"/>
            <w:tcBorders>
              <w:left w:val="single" w:sz="4" w:space="0" w:color="auto"/>
              <w:right w:val="single" w:sz="4" w:space="0" w:color="auto"/>
            </w:tcBorders>
          </w:tcPr>
          <w:p w:rsidR="00E463A2" w:rsidRDefault="00411A80" w:rsidP="00E463A2">
            <w:pPr>
              <w:rPr>
                <w:sz w:val="18"/>
              </w:rPr>
            </w:pPr>
            <w:r>
              <w:rPr>
                <w:noProof/>
                <w:sz w:val="18"/>
              </w:rPr>
              <w:pict>
                <v:shape id="_x0000_s1302" type="#_x0000_t202" style="position:absolute;margin-left:-39.75pt;margin-top:56.75pt;width:27pt;height:53.65pt;z-index:251661824;mso-position-horizontal-relative:text;mso-position-vertical-relative:text" stroked="f">
                  <v:textbox style="layout-flow:vertical;mso-next-textbox:#_x0000_s1302">
                    <w:txbxContent>
                      <w:p w:rsidR="00CD0E87" w:rsidRDefault="00CD0E87" w:rsidP="00371BB5">
                        <w:pPr>
                          <w:jc w:val="center"/>
                        </w:pPr>
                        <w:r>
                          <w:t>151</w:t>
                        </w:r>
                      </w:p>
                    </w:txbxContent>
                  </v:textbox>
                </v:shape>
              </w:pict>
            </w:r>
          </w:p>
        </w:tc>
        <w:tc>
          <w:tcPr>
            <w:tcW w:w="2126" w:type="dxa"/>
            <w:tcBorders>
              <w:left w:val="single" w:sz="4" w:space="0" w:color="auto"/>
              <w:right w:val="single" w:sz="4" w:space="0" w:color="auto"/>
            </w:tcBorders>
          </w:tcPr>
          <w:p w:rsidR="00E463A2" w:rsidRDefault="00E463A2" w:rsidP="00E463A2">
            <w:pPr>
              <w:rPr>
                <w:sz w:val="18"/>
              </w:rPr>
            </w:pPr>
            <w:r>
              <w:rPr>
                <w:sz w:val="18"/>
              </w:rPr>
              <w:t>Вологодская</w:t>
            </w:r>
          </w:p>
        </w:tc>
        <w:tc>
          <w:tcPr>
            <w:tcW w:w="709" w:type="dxa"/>
            <w:tcBorders>
              <w:left w:val="single" w:sz="4" w:space="0" w:color="auto"/>
              <w:right w:val="single" w:sz="4" w:space="0" w:color="auto"/>
            </w:tcBorders>
          </w:tcPr>
          <w:p w:rsidR="00E463A2" w:rsidRDefault="00CB0DB6" w:rsidP="008B7BDC">
            <w:pPr>
              <w:jc w:val="center"/>
              <w:rPr>
                <w:sz w:val="18"/>
              </w:rPr>
            </w:pPr>
            <w:r>
              <w:rPr>
                <w:sz w:val="18"/>
              </w:rPr>
              <w:t>4</w:t>
            </w:r>
            <w:r w:rsidR="008B7BDC">
              <w:rPr>
                <w:sz w:val="18"/>
              </w:rPr>
              <w:t>6</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8B7BDC">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CB0DB6" w:rsidP="00E463A2">
            <w:pPr>
              <w:jc w:val="center"/>
              <w:rPr>
                <w:sz w:val="18"/>
              </w:rPr>
            </w:pPr>
            <w:r>
              <w:rPr>
                <w:sz w:val="18"/>
              </w:rPr>
              <w:t>+(5)</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AC4E5C">
            <w:pPr>
              <w:spacing w:after="60"/>
              <w:ind w:left="-57"/>
              <w:rPr>
                <w:sz w:val="18"/>
              </w:rPr>
            </w:pPr>
            <w:r>
              <w:rPr>
                <w:sz w:val="18"/>
              </w:rPr>
              <w:t>Хром общий, форм-альдегид, лигносуль-фонаты, сероводород и сульфиды, мышьяк, свинец, кадмий, мета-нол, никель, алюми-ний, марганец</w:t>
            </w:r>
            <w:r w:rsidR="008B7BDC">
              <w:rPr>
                <w:sz w:val="18"/>
              </w:rPr>
              <w:t>, фенол</w:t>
            </w:r>
          </w:p>
        </w:tc>
        <w:tc>
          <w:tcPr>
            <w:tcW w:w="1027" w:type="dxa"/>
            <w:tcBorders>
              <w:left w:val="single" w:sz="4" w:space="0" w:color="auto"/>
              <w:right w:val="single" w:sz="4" w:space="0" w:color="auto"/>
            </w:tcBorders>
          </w:tcPr>
          <w:p w:rsidR="008B7BDC" w:rsidRDefault="008B7BDC" w:rsidP="008B7BDC">
            <w:pPr>
              <w:spacing w:after="60"/>
              <w:ind w:left="-57" w:right="-74"/>
              <w:rPr>
                <w:sz w:val="18"/>
              </w:rPr>
            </w:pPr>
            <w:r>
              <w:rPr>
                <w:sz w:val="18"/>
              </w:rPr>
              <w:t>Железо, медь, цинк методом ААС.</w:t>
            </w:r>
          </w:p>
          <w:p w:rsidR="00E463A2" w:rsidRDefault="008B7BDC" w:rsidP="008B7BDC">
            <w:pPr>
              <w:spacing w:after="60"/>
              <w:ind w:left="-57" w:right="-74"/>
              <w:rPr>
                <w:sz w:val="18"/>
              </w:rPr>
            </w:pPr>
            <w:r>
              <w:rPr>
                <w:sz w:val="18"/>
              </w:rPr>
              <w:t>Фенол методом газовой хромат</w:t>
            </w:r>
            <w:r>
              <w:rPr>
                <w:sz w:val="18"/>
              </w:rPr>
              <w:t>о</w:t>
            </w:r>
            <w:r>
              <w:rPr>
                <w:sz w:val="18"/>
              </w:rPr>
              <w:t>графии</w:t>
            </w:r>
          </w:p>
        </w:tc>
      </w:tr>
      <w:tr w:rsidR="00E463A2">
        <w:tc>
          <w:tcPr>
            <w:tcW w:w="817" w:type="dxa"/>
            <w:tcBorders>
              <w:left w:val="single" w:sz="4" w:space="0" w:color="auto"/>
              <w:right w:val="single" w:sz="4" w:space="0" w:color="auto"/>
            </w:tcBorders>
          </w:tcPr>
          <w:p w:rsidR="00E463A2" w:rsidRDefault="00E463A2" w:rsidP="00CB0DB6">
            <w:pPr>
              <w:rPr>
                <w:sz w:val="18"/>
              </w:rPr>
            </w:pPr>
          </w:p>
        </w:tc>
        <w:tc>
          <w:tcPr>
            <w:tcW w:w="2126" w:type="dxa"/>
            <w:tcBorders>
              <w:left w:val="single" w:sz="4" w:space="0" w:color="auto"/>
              <w:right w:val="single" w:sz="4" w:space="0" w:color="auto"/>
            </w:tcBorders>
          </w:tcPr>
          <w:p w:rsidR="00E463A2" w:rsidRDefault="00E463A2" w:rsidP="00E463A2">
            <w:pPr>
              <w:spacing w:before="120"/>
              <w:rPr>
                <w:sz w:val="18"/>
              </w:rPr>
            </w:pPr>
            <w:r>
              <w:rPr>
                <w:sz w:val="18"/>
              </w:rPr>
              <w:t>Сыктывкарская</w:t>
            </w:r>
          </w:p>
        </w:tc>
        <w:tc>
          <w:tcPr>
            <w:tcW w:w="709" w:type="dxa"/>
            <w:tcBorders>
              <w:left w:val="single" w:sz="4" w:space="0" w:color="auto"/>
              <w:right w:val="single" w:sz="4" w:space="0" w:color="auto"/>
            </w:tcBorders>
          </w:tcPr>
          <w:p w:rsidR="00E463A2" w:rsidRDefault="00266539" w:rsidP="008B7BDC">
            <w:pPr>
              <w:spacing w:before="120"/>
              <w:jc w:val="center"/>
              <w:rPr>
                <w:sz w:val="18"/>
              </w:rPr>
            </w:pPr>
            <w:r>
              <w:rPr>
                <w:sz w:val="18"/>
              </w:rPr>
              <w:t>4</w:t>
            </w:r>
            <w:r w:rsidR="008B7BDC">
              <w:rPr>
                <w:sz w:val="18"/>
              </w:rPr>
              <w:t>1</w:t>
            </w:r>
          </w:p>
        </w:tc>
        <w:tc>
          <w:tcPr>
            <w:tcW w:w="709"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spacing w:before="120"/>
              <w:jc w:val="center"/>
              <w:rPr>
                <w:sz w:val="18"/>
              </w:rPr>
            </w:pPr>
            <w:r>
              <w:rPr>
                <w:sz w:val="18"/>
              </w:rPr>
              <w:t>+</w:t>
            </w:r>
            <w:r w:rsidR="008B7BDC">
              <w:rPr>
                <w:sz w:val="18"/>
              </w:rPr>
              <w:t>/</w:t>
            </w:r>
          </w:p>
        </w:tc>
        <w:tc>
          <w:tcPr>
            <w:tcW w:w="709"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spacing w:before="120"/>
              <w:jc w:val="center"/>
              <w:rPr>
                <w:sz w:val="18"/>
              </w:rPr>
            </w:pPr>
            <w:r>
              <w:rPr>
                <w:sz w:val="18"/>
              </w:rPr>
              <w:t>+</w:t>
            </w:r>
          </w:p>
          <w:p w:rsidR="00E463A2" w:rsidRDefault="00E463A2" w:rsidP="00E463A2">
            <w:pPr>
              <w:spacing w:before="120"/>
              <w:jc w:val="center"/>
              <w:rPr>
                <w:sz w:val="18"/>
              </w:rPr>
            </w:pPr>
            <w:r>
              <w:rPr>
                <w:sz w:val="18"/>
              </w:rPr>
              <w:t>+ДО</w:t>
            </w:r>
          </w:p>
        </w:tc>
        <w:tc>
          <w:tcPr>
            <w:tcW w:w="851"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708" w:type="dxa"/>
            <w:tcBorders>
              <w:left w:val="single" w:sz="4" w:space="0" w:color="auto"/>
              <w:right w:val="single" w:sz="4" w:space="0" w:color="auto"/>
            </w:tcBorders>
          </w:tcPr>
          <w:p w:rsidR="00E463A2" w:rsidRDefault="007756D2" w:rsidP="00E463A2">
            <w:pPr>
              <w:spacing w:before="120"/>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spacing w:before="120"/>
              <w:jc w:val="center"/>
              <w:rPr>
                <w:sz w:val="18"/>
              </w:rPr>
            </w:pPr>
            <w:r>
              <w:rPr>
                <w:sz w:val="18"/>
              </w:rPr>
              <w:t>+/+</w:t>
            </w:r>
          </w:p>
        </w:tc>
        <w:tc>
          <w:tcPr>
            <w:tcW w:w="1984" w:type="dxa"/>
            <w:tcBorders>
              <w:left w:val="single" w:sz="4" w:space="0" w:color="auto"/>
              <w:right w:val="single" w:sz="4" w:space="0" w:color="auto"/>
            </w:tcBorders>
          </w:tcPr>
          <w:p w:rsidR="00E463A2" w:rsidRDefault="00E463A2" w:rsidP="00371BB5">
            <w:pPr>
              <w:ind w:left="-57" w:right="-207"/>
              <w:rPr>
                <w:sz w:val="18"/>
              </w:rPr>
            </w:pPr>
            <w:r>
              <w:rPr>
                <w:sz w:val="18"/>
              </w:rPr>
              <w:t>Никель, лигносуль</w:t>
            </w:r>
            <w:r w:rsidR="00371BB5">
              <w:rPr>
                <w:sz w:val="18"/>
              </w:rPr>
              <w:t>фон</w:t>
            </w:r>
            <w:r w:rsidR="00371BB5">
              <w:rPr>
                <w:sz w:val="18"/>
              </w:rPr>
              <w:t>а</w:t>
            </w:r>
            <w:r>
              <w:rPr>
                <w:sz w:val="18"/>
              </w:rPr>
              <w:t>ты, формальдегид, мет</w:t>
            </w:r>
            <w:r>
              <w:rPr>
                <w:sz w:val="18"/>
              </w:rPr>
              <w:t>а</w:t>
            </w:r>
            <w:r>
              <w:rPr>
                <w:sz w:val="18"/>
              </w:rPr>
              <w:t>нол, фенол, о-крезол</w:t>
            </w:r>
            <w:r w:rsidR="00266539">
              <w:rPr>
                <w:sz w:val="18"/>
              </w:rPr>
              <w:t>, хром общий, свинец, кадмий, алюминий, ма</w:t>
            </w:r>
            <w:r w:rsidR="00266539">
              <w:rPr>
                <w:sz w:val="18"/>
              </w:rPr>
              <w:t>р</w:t>
            </w:r>
            <w:r w:rsidR="00266539">
              <w:rPr>
                <w:sz w:val="18"/>
              </w:rPr>
              <w:t>ганец</w:t>
            </w:r>
            <w:r w:rsidR="008B7BDC">
              <w:rPr>
                <w:sz w:val="18"/>
              </w:rPr>
              <w:t>, кобальт, мышьяк</w:t>
            </w:r>
          </w:p>
          <w:p w:rsidR="00266539" w:rsidRDefault="00266539" w:rsidP="00371BB5">
            <w:pPr>
              <w:ind w:left="-57" w:right="-207"/>
              <w:rPr>
                <w:sz w:val="18"/>
              </w:rPr>
            </w:pPr>
          </w:p>
        </w:tc>
        <w:tc>
          <w:tcPr>
            <w:tcW w:w="1027" w:type="dxa"/>
            <w:tcBorders>
              <w:left w:val="single" w:sz="4" w:space="0" w:color="auto"/>
              <w:right w:val="single" w:sz="4" w:space="0" w:color="auto"/>
            </w:tcBorders>
          </w:tcPr>
          <w:p w:rsidR="00E463A2" w:rsidRDefault="008B7BDC" w:rsidP="006D7644">
            <w:pPr>
              <w:ind w:left="-57"/>
              <w:rPr>
                <w:sz w:val="18"/>
              </w:rPr>
            </w:pPr>
            <w:r>
              <w:rPr>
                <w:sz w:val="18"/>
              </w:rPr>
              <w:t>Кобальт, мышьяк</w:t>
            </w:r>
            <w:r w:rsidR="00266539">
              <w:rPr>
                <w:sz w:val="18"/>
              </w:rPr>
              <w:t xml:space="preserve"> методом АЭС с ИСП</w:t>
            </w:r>
          </w:p>
          <w:p w:rsidR="00371BB5" w:rsidRDefault="00371BB5" w:rsidP="006D7644">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29</w:t>
            </w:r>
          </w:p>
        </w:tc>
        <w:tc>
          <w:tcPr>
            <w:tcW w:w="2126" w:type="dxa"/>
            <w:tcBorders>
              <w:top w:val="nil"/>
              <w:left w:val="single" w:sz="4" w:space="0" w:color="auto"/>
              <w:bottom w:val="nil"/>
              <w:right w:val="single" w:sz="4" w:space="0" w:color="auto"/>
            </w:tcBorders>
          </w:tcPr>
          <w:p w:rsidR="00E463A2" w:rsidRDefault="00E463A2" w:rsidP="00E463A2">
            <w:pPr>
              <w:rPr>
                <w:b/>
                <w:sz w:val="18"/>
              </w:rPr>
            </w:pPr>
            <w:r>
              <w:rPr>
                <w:b/>
                <w:sz w:val="18"/>
              </w:rPr>
              <w:t>Северо-Западное</w:t>
            </w:r>
          </w:p>
          <w:p w:rsidR="00E463A2" w:rsidRDefault="00E463A2" w:rsidP="00E463A2">
            <w:pPr>
              <w:rPr>
                <w:b/>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1984" w:type="dxa"/>
            <w:tcBorders>
              <w:top w:val="nil"/>
              <w:left w:val="single" w:sz="4" w:space="0" w:color="auto"/>
              <w:bottom w:val="nil"/>
              <w:right w:val="single" w:sz="4" w:space="0" w:color="auto"/>
            </w:tcBorders>
          </w:tcPr>
          <w:p w:rsidR="00E463A2" w:rsidRDefault="00E463A2" w:rsidP="00E20693">
            <w:pPr>
              <w:spacing w:after="120"/>
              <w:ind w:left="-57"/>
              <w:rPr>
                <w:sz w:val="18"/>
              </w:rPr>
            </w:pPr>
          </w:p>
        </w:tc>
        <w:tc>
          <w:tcPr>
            <w:tcW w:w="1027" w:type="dxa"/>
            <w:tcBorders>
              <w:top w:val="nil"/>
              <w:left w:val="single" w:sz="4" w:space="0" w:color="auto"/>
              <w:bottom w:val="nil"/>
              <w:right w:val="single" w:sz="4" w:space="0" w:color="auto"/>
            </w:tcBorders>
          </w:tcPr>
          <w:p w:rsidR="00E463A2" w:rsidRDefault="00E463A2" w:rsidP="00E463A2">
            <w:pPr>
              <w:jc w:val="center"/>
              <w:rPr>
                <w:sz w:val="18"/>
              </w:rPr>
            </w:pPr>
          </w:p>
        </w:tc>
      </w:tr>
      <w:tr w:rsidR="00E20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20693" w:rsidRDefault="00E20693" w:rsidP="00E463A2">
            <w:pPr>
              <w:jc w:val="center"/>
              <w:rPr>
                <w:sz w:val="18"/>
              </w:rPr>
            </w:pPr>
          </w:p>
        </w:tc>
        <w:tc>
          <w:tcPr>
            <w:tcW w:w="2126" w:type="dxa"/>
            <w:tcBorders>
              <w:top w:val="nil"/>
              <w:left w:val="single" w:sz="4" w:space="0" w:color="auto"/>
              <w:bottom w:val="nil"/>
              <w:right w:val="single" w:sz="4" w:space="0" w:color="auto"/>
            </w:tcBorders>
          </w:tcPr>
          <w:p w:rsidR="00E20693" w:rsidRDefault="00E20693" w:rsidP="00E20693">
            <w:pPr>
              <w:rPr>
                <w:sz w:val="18"/>
              </w:rPr>
            </w:pPr>
            <w:r w:rsidRPr="004F3F2D">
              <w:rPr>
                <w:sz w:val="18"/>
              </w:rPr>
              <w:t>Санкт-Петербургская</w:t>
            </w:r>
            <w:r w:rsidR="007756D2">
              <w:rPr>
                <w:sz w:val="18"/>
              </w:rPr>
              <w:t xml:space="preserve"> +</w:t>
            </w:r>
          </w:p>
          <w:p w:rsidR="007756D2" w:rsidRPr="004F3F2D" w:rsidRDefault="007756D2" w:rsidP="00E20693">
            <w:pPr>
              <w:rPr>
                <w:sz w:val="18"/>
              </w:rPr>
            </w:pPr>
            <w:r>
              <w:rPr>
                <w:sz w:val="18"/>
              </w:rPr>
              <w:t>Киришская</w:t>
            </w:r>
          </w:p>
        </w:tc>
        <w:tc>
          <w:tcPr>
            <w:tcW w:w="709" w:type="dxa"/>
            <w:tcBorders>
              <w:top w:val="nil"/>
              <w:left w:val="single" w:sz="4" w:space="0" w:color="auto"/>
              <w:bottom w:val="nil"/>
              <w:right w:val="single" w:sz="4" w:space="0" w:color="auto"/>
            </w:tcBorders>
          </w:tcPr>
          <w:p w:rsidR="00E20693" w:rsidRDefault="00E20693" w:rsidP="00E463A2">
            <w:pPr>
              <w:jc w:val="center"/>
              <w:rPr>
                <w:sz w:val="18"/>
              </w:rPr>
            </w:pPr>
            <w:r>
              <w:rPr>
                <w:sz w:val="18"/>
              </w:rPr>
              <w:t>46</w:t>
            </w:r>
          </w:p>
        </w:tc>
        <w:tc>
          <w:tcPr>
            <w:tcW w:w="709"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20693" w:rsidRDefault="00E20693" w:rsidP="00E463A2">
            <w:pPr>
              <w:jc w:val="center"/>
              <w:rPr>
                <w:sz w:val="18"/>
              </w:rPr>
            </w:pPr>
            <w:r>
              <w:rPr>
                <w:sz w:val="18"/>
              </w:rPr>
              <w:t>+(5)</w:t>
            </w:r>
          </w:p>
        </w:tc>
        <w:tc>
          <w:tcPr>
            <w:tcW w:w="709"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20693" w:rsidRDefault="00E20693"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20693" w:rsidRDefault="00E20693" w:rsidP="004D7163">
            <w:pPr>
              <w:spacing w:after="120"/>
              <w:ind w:left="-57"/>
              <w:rPr>
                <w:sz w:val="18"/>
              </w:rPr>
            </w:pPr>
            <w:r>
              <w:rPr>
                <w:sz w:val="18"/>
              </w:rPr>
              <w:t>Свинец, кадмий, ма</w:t>
            </w:r>
            <w:r>
              <w:rPr>
                <w:sz w:val="18"/>
              </w:rPr>
              <w:t>р</w:t>
            </w:r>
            <w:r>
              <w:rPr>
                <w:sz w:val="18"/>
              </w:rPr>
              <w:t>ганец, хром общий, никель, кобальт,  фо</w:t>
            </w:r>
            <w:r>
              <w:rPr>
                <w:sz w:val="18"/>
              </w:rPr>
              <w:t>с</w:t>
            </w:r>
            <w:r>
              <w:rPr>
                <w:sz w:val="18"/>
              </w:rPr>
              <w:t>фор валовый, фенол</w:t>
            </w:r>
          </w:p>
        </w:tc>
        <w:tc>
          <w:tcPr>
            <w:tcW w:w="1027" w:type="dxa"/>
            <w:tcBorders>
              <w:top w:val="nil"/>
              <w:left w:val="single" w:sz="4" w:space="0" w:color="auto"/>
              <w:bottom w:val="nil"/>
              <w:right w:val="single" w:sz="4" w:space="0" w:color="auto"/>
            </w:tcBorders>
          </w:tcPr>
          <w:p w:rsidR="00E20693" w:rsidRDefault="00E20693" w:rsidP="00E463A2">
            <w:pPr>
              <w:jc w:val="center"/>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Pr="004F3F2D" w:rsidRDefault="000E04D5" w:rsidP="004D7163">
            <w:pPr>
              <w:rPr>
                <w:sz w:val="18"/>
              </w:rPr>
            </w:pPr>
            <w:r>
              <w:rPr>
                <w:sz w:val="18"/>
              </w:rPr>
              <w:t>Петрозаводская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32</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4D7163">
            <w:pPr>
              <w:spacing w:after="120"/>
              <w:ind w:left="-57"/>
              <w:rPr>
                <w:sz w:val="18"/>
              </w:rPr>
            </w:pPr>
            <w:r>
              <w:rPr>
                <w:sz w:val="18"/>
              </w:rPr>
              <w:t>Фосфор валовый, ка</w:t>
            </w:r>
            <w:r>
              <w:rPr>
                <w:sz w:val="18"/>
              </w:rPr>
              <w:t>д</w:t>
            </w:r>
            <w:r>
              <w:rPr>
                <w:sz w:val="18"/>
              </w:rPr>
              <w:t>мий, свинец, хром шестивалентный</w:t>
            </w:r>
          </w:p>
        </w:tc>
        <w:tc>
          <w:tcPr>
            <w:tcW w:w="1027" w:type="dxa"/>
            <w:tcBorders>
              <w:top w:val="nil"/>
              <w:left w:val="single" w:sz="4" w:space="0" w:color="auto"/>
              <w:bottom w:val="nil"/>
              <w:right w:val="single" w:sz="4" w:space="0" w:color="auto"/>
            </w:tcBorders>
          </w:tcPr>
          <w:p w:rsidR="000E04D5" w:rsidRDefault="000E04D5" w:rsidP="00E463A2">
            <w:pPr>
              <w:jc w:val="center"/>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Default="000E04D5" w:rsidP="004D7163">
            <w:pPr>
              <w:rPr>
                <w:sz w:val="18"/>
              </w:rPr>
            </w:pPr>
            <w:r>
              <w:rPr>
                <w:sz w:val="18"/>
              </w:rPr>
              <w:t>Новгородская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39</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4D7163">
            <w:pPr>
              <w:spacing w:after="120"/>
              <w:ind w:left="-57"/>
              <w:rPr>
                <w:sz w:val="18"/>
              </w:rPr>
            </w:pPr>
            <w:r>
              <w:rPr>
                <w:sz w:val="18"/>
              </w:rPr>
              <w:t>Фосфор валовый, ка</w:t>
            </w:r>
            <w:r>
              <w:rPr>
                <w:sz w:val="18"/>
              </w:rPr>
              <w:t>д</w:t>
            </w:r>
            <w:r>
              <w:rPr>
                <w:sz w:val="18"/>
              </w:rPr>
              <w:t>мий, кобальт, марг</w:t>
            </w:r>
            <w:r>
              <w:rPr>
                <w:sz w:val="18"/>
              </w:rPr>
              <w:t>а</w:t>
            </w:r>
            <w:r>
              <w:rPr>
                <w:sz w:val="18"/>
              </w:rPr>
              <w:t>нец, свинец, хром шестивалентный</w:t>
            </w:r>
          </w:p>
        </w:tc>
        <w:tc>
          <w:tcPr>
            <w:tcW w:w="1027" w:type="dxa"/>
            <w:tcBorders>
              <w:top w:val="nil"/>
              <w:left w:val="single" w:sz="4" w:space="0" w:color="auto"/>
              <w:bottom w:val="nil"/>
              <w:right w:val="single" w:sz="4" w:space="0" w:color="auto"/>
            </w:tcBorders>
          </w:tcPr>
          <w:p w:rsidR="000E04D5" w:rsidRDefault="000E04D5" w:rsidP="00E463A2">
            <w:pPr>
              <w:jc w:val="center"/>
              <w:rPr>
                <w:sz w:val="18"/>
              </w:rPr>
            </w:pPr>
          </w:p>
        </w:tc>
      </w:tr>
    </w:tbl>
    <w:p w:rsidR="000E04D5" w:rsidRDefault="000E04D5"/>
    <w:p w:rsidR="000E04D5" w:rsidRDefault="000E04D5" w:rsidP="000E04D5">
      <w:pPr>
        <w:spacing w:before="120" w:after="120"/>
        <w:jc w:val="right"/>
      </w:pPr>
      <w:r>
        <w:lastRenderedPageBreak/>
        <w:t>Продолжение приложения Л</w:t>
      </w: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0E04D5" w:rsidRPr="00AC68EC" w:rsidTr="004D7163">
        <w:tc>
          <w:tcPr>
            <w:tcW w:w="81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ind w:left="-57" w:right="-74"/>
              <w:jc w:val="center"/>
              <w:rPr>
                <w:sz w:val="18"/>
              </w:rPr>
            </w:pPr>
            <w:r w:rsidRPr="00AC68EC">
              <w:rPr>
                <w:sz w:val="18"/>
              </w:rPr>
              <w:t>16</w:t>
            </w:r>
          </w:p>
        </w:tc>
      </w:tr>
      <w:tr w:rsidR="000E04D5" w:rsidRPr="00AC68EC" w:rsidTr="004D7163">
        <w:tc>
          <w:tcPr>
            <w:tcW w:w="81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2126"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8"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851"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8"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1984" w:type="dxa"/>
            <w:tcBorders>
              <w:top w:val="single" w:sz="4" w:space="0" w:color="auto"/>
              <w:left w:val="single" w:sz="4" w:space="0" w:color="auto"/>
              <w:right w:val="single" w:sz="4" w:space="0" w:color="auto"/>
            </w:tcBorders>
          </w:tcPr>
          <w:p w:rsidR="000E04D5" w:rsidRPr="00AC68EC" w:rsidRDefault="000E04D5" w:rsidP="004D7163">
            <w:pPr>
              <w:ind w:left="-57"/>
              <w:jc w:val="center"/>
              <w:rPr>
                <w:sz w:val="18"/>
              </w:rPr>
            </w:pPr>
          </w:p>
        </w:tc>
        <w:tc>
          <w:tcPr>
            <w:tcW w:w="1027" w:type="dxa"/>
            <w:tcBorders>
              <w:top w:val="single" w:sz="4" w:space="0" w:color="auto"/>
              <w:left w:val="single" w:sz="4" w:space="0" w:color="auto"/>
              <w:right w:val="single" w:sz="4" w:space="0" w:color="auto"/>
            </w:tcBorders>
          </w:tcPr>
          <w:p w:rsidR="000E04D5" w:rsidRPr="00AC68EC" w:rsidRDefault="000E04D5" w:rsidP="004D7163">
            <w:pPr>
              <w:ind w:left="-57" w:right="-74"/>
              <w:jc w:val="center"/>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Default="000E04D5" w:rsidP="004D7163">
            <w:pPr>
              <w:rPr>
                <w:sz w:val="18"/>
              </w:rPr>
            </w:pPr>
            <w:r>
              <w:rPr>
                <w:sz w:val="18"/>
              </w:rPr>
              <w:t>Псковская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22</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4D7163">
            <w:pPr>
              <w:spacing w:after="120"/>
              <w:ind w:left="-57"/>
              <w:rPr>
                <w:sz w:val="18"/>
              </w:rPr>
            </w:pPr>
            <w:r>
              <w:rPr>
                <w:sz w:val="18"/>
              </w:rPr>
              <w:t>Фосфор валовый</w:t>
            </w:r>
          </w:p>
        </w:tc>
        <w:tc>
          <w:tcPr>
            <w:tcW w:w="1027" w:type="dxa"/>
            <w:tcBorders>
              <w:top w:val="nil"/>
              <w:left w:val="single" w:sz="4" w:space="0" w:color="auto"/>
              <w:bottom w:val="nil"/>
              <w:right w:val="single" w:sz="4" w:space="0" w:color="auto"/>
            </w:tcBorders>
          </w:tcPr>
          <w:p w:rsidR="000E04D5" w:rsidRDefault="000E04D5" w:rsidP="00E463A2">
            <w:pPr>
              <w:jc w:val="center"/>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Default="000E04D5" w:rsidP="004D7163">
            <w:pPr>
              <w:rPr>
                <w:sz w:val="18"/>
              </w:rPr>
            </w:pPr>
            <w:r>
              <w:rPr>
                <w:sz w:val="18"/>
              </w:rPr>
              <w:t>Калининградская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33</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4D7163">
            <w:pPr>
              <w:spacing w:after="120"/>
              <w:ind w:left="-57"/>
              <w:rPr>
                <w:sz w:val="18"/>
              </w:rPr>
            </w:pPr>
            <w:r>
              <w:rPr>
                <w:sz w:val="18"/>
              </w:rPr>
              <w:t>Ртуть, сероводород и сульфиды, дильдрин</w:t>
            </w:r>
          </w:p>
        </w:tc>
        <w:tc>
          <w:tcPr>
            <w:tcW w:w="1027" w:type="dxa"/>
            <w:tcBorders>
              <w:top w:val="nil"/>
              <w:left w:val="single" w:sz="4" w:space="0" w:color="auto"/>
              <w:bottom w:val="nil"/>
              <w:right w:val="single" w:sz="4" w:space="0" w:color="auto"/>
            </w:tcBorders>
          </w:tcPr>
          <w:p w:rsidR="000E04D5" w:rsidRDefault="000E04D5" w:rsidP="00E463A2">
            <w:pPr>
              <w:jc w:val="center"/>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r>
              <w:rPr>
                <w:sz w:val="18"/>
              </w:rPr>
              <w:t>30</w:t>
            </w:r>
          </w:p>
        </w:tc>
        <w:tc>
          <w:tcPr>
            <w:tcW w:w="2126" w:type="dxa"/>
            <w:tcBorders>
              <w:top w:val="nil"/>
              <w:left w:val="single" w:sz="4" w:space="0" w:color="auto"/>
              <w:bottom w:val="nil"/>
              <w:right w:val="single" w:sz="4" w:space="0" w:color="auto"/>
            </w:tcBorders>
          </w:tcPr>
          <w:p w:rsidR="000E04D5" w:rsidRPr="00AB75C7" w:rsidRDefault="000E04D5" w:rsidP="00AB75C7">
            <w:pPr>
              <w:spacing w:after="120"/>
              <w:rPr>
                <w:b/>
                <w:sz w:val="18"/>
              </w:rPr>
            </w:pPr>
            <w:r w:rsidRPr="00AB75C7">
              <w:rPr>
                <w:b/>
                <w:sz w:val="18"/>
              </w:rPr>
              <w:t>Северо-Кавказское</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p>
        </w:tc>
        <w:tc>
          <w:tcPr>
            <w:tcW w:w="709" w:type="dxa"/>
            <w:tcBorders>
              <w:top w:val="nil"/>
              <w:left w:val="single" w:sz="4" w:space="0" w:color="auto"/>
              <w:bottom w:val="nil"/>
              <w:right w:val="single" w:sz="4" w:space="0" w:color="auto"/>
            </w:tcBorders>
          </w:tcPr>
          <w:p w:rsidR="000E04D5" w:rsidRDefault="000E04D5" w:rsidP="00E463A2">
            <w:pPr>
              <w:rPr>
                <w:sz w:val="18"/>
              </w:rPr>
            </w:pPr>
          </w:p>
        </w:tc>
        <w:tc>
          <w:tcPr>
            <w:tcW w:w="709" w:type="dxa"/>
            <w:tcBorders>
              <w:top w:val="nil"/>
              <w:left w:val="single" w:sz="4" w:space="0" w:color="auto"/>
              <w:bottom w:val="nil"/>
              <w:right w:val="single" w:sz="4" w:space="0" w:color="auto"/>
            </w:tcBorders>
          </w:tcPr>
          <w:p w:rsidR="000E04D5" w:rsidRDefault="000E04D5" w:rsidP="00E463A2">
            <w:pPr>
              <w:rPr>
                <w:sz w:val="18"/>
              </w:rPr>
            </w:pPr>
          </w:p>
        </w:tc>
        <w:tc>
          <w:tcPr>
            <w:tcW w:w="1984" w:type="dxa"/>
            <w:tcBorders>
              <w:top w:val="nil"/>
              <w:left w:val="single" w:sz="4" w:space="0" w:color="auto"/>
              <w:bottom w:val="nil"/>
              <w:right w:val="single" w:sz="4" w:space="0" w:color="auto"/>
            </w:tcBorders>
          </w:tcPr>
          <w:p w:rsidR="000E04D5" w:rsidRDefault="000E04D5" w:rsidP="00E463A2">
            <w:pPr>
              <w:ind w:left="-57"/>
              <w:rPr>
                <w:sz w:val="18"/>
              </w:rPr>
            </w:pPr>
          </w:p>
        </w:tc>
        <w:tc>
          <w:tcPr>
            <w:tcW w:w="1027" w:type="dxa"/>
            <w:tcBorders>
              <w:top w:val="nil"/>
              <w:left w:val="single" w:sz="4" w:space="0" w:color="auto"/>
              <w:bottom w:val="nil"/>
              <w:right w:val="single" w:sz="4" w:space="0" w:color="auto"/>
            </w:tcBorders>
          </w:tcPr>
          <w:p w:rsidR="000E04D5" w:rsidRDefault="000E04D5" w:rsidP="00E463A2">
            <w:pPr>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Default="000E04D5" w:rsidP="00E463A2">
            <w:pPr>
              <w:rPr>
                <w:sz w:val="18"/>
              </w:rPr>
            </w:pPr>
            <w:r>
              <w:rPr>
                <w:sz w:val="18"/>
              </w:rPr>
              <w:t>Ростовская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40</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p w:rsidR="000E04D5" w:rsidRDefault="000E04D5" w:rsidP="000E04D5">
            <w:pPr>
              <w:jc w:val="center"/>
              <w:rPr>
                <w:sz w:val="18"/>
              </w:rPr>
            </w:pPr>
            <w:r>
              <w:rPr>
                <w:sz w:val="18"/>
              </w:rPr>
              <w:t>+ДО</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+(4)</w:t>
            </w:r>
          </w:p>
          <w:p w:rsidR="000E04D5" w:rsidRDefault="000E04D5" w:rsidP="00E463A2">
            <w:pPr>
              <w:jc w:val="center"/>
              <w:rPr>
                <w:sz w:val="18"/>
              </w:rPr>
            </w:pPr>
            <w:r>
              <w:rPr>
                <w:sz w:val="18"/>
              </w:rPr>
              <w:t>+ДО</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p w:rsidR="000E04D5" w:rsidRDefault="000E04D5" w:rsidP="00E463A2">
            <w:pPr>
              <w:jc w:val="center"/>
              <w:rPr>
                <w:sz w:val="18"/>
              </w:rPr>
            </w:pP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E463A2">
            <w:pPr>
              <w:ind w:left="-57"/>
              <w:rPr>
                <w:sz w:val="18"/>
              </w:rPr>
            </w:pPr>
            <w:r>
              <w:rPr>
                <w:sz w:val="18"/>
              </w:rPr>
              <w:t>Ртуть, карбофос, пар</w:t>
            </w:r>
            <w:r>
              <w:rPr>
                <w:sz w:val="18"/>
              </w:rPr>
              <w:t>а</w:t>
            </w:r>
            <w:r>
              <w:rPr>
                <w:sz w:val="18"/>
              </w:rPr>
              <w:t>тион-метил, фозалон, диметоат, трифлур</w:t>
            </w:r>
            <w:r>
              <w:rPr>
                <w:sz w:val="18"/>
              </w:rPr>
              <w:t>а</w:t>
            </w:r>
            <w:r>
              <w:rPr>
                <w:sz w:val="18"/>
              </w:rPr>
              <w:t>лин, сероводород и сульфиды</w:t>
            </w:r>
          </w:p>
          <w:p w:rsidR="000E04D5" w:rsidRDefault="000E04D5" w:rsidP="00E463A2">
            <w:pPr>
              <w:ind w:left="-57"/>
              <w:rPr>
                <w:sz w:val="18"/>
              </w:rPr>
            </w:pPr>
          </w:p>
        </w:tc>
        <w:tc>
          <w:tcPr>
            <w:tcW w:w="1027" w:type="dxa"/>
            <w:tcBorders>
              <w:top w:val="nil"/>
              <w:left w:val="single" w:sz="4" w:space="0" w:color="auto"/>
              <w:bottom w:val="nil"/>
              <w:right w:val="single" w:sz="4" w:space="0" w:color="auto"/>
            </w:tcBorders>
          </w:tcPr>
          <w:p w:rsidR="000E04D5" w:rsidRDefault="000E04D5" w:rsidP="00E463A2">
            <w:pPr>
              <w:ind w:left="-57"/>
              <w:rPr>
                <w:sz w:val="18"/>
              </w:rPr>
            </w:pPr>
            <w:r>
              <w:rPr>
                <w:sz w:val="18"/>
              </w:rPr>
              <w:t>Новая  редакция РД 52.24. 497-2005</w:t>
            </w: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Default="000E04D5" w:rsidP="00E463A2">
            <w:pPr>
              <w:rPr>
                <w:sz w:val="18"/>
              </w:rPr>
            </w:pPr>
            <w:r>
              <w:rPr>
                <w:sz w:val="18"/>
              </w:rPr>
              <w:t>Махачкалинская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36</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E463A2">
            <w:pPr>
              <w:ind w:left="-57"/>
              <w:rPr>
                <w:sz w:val="18"/>
              </w:rPr>
            </w:pPr>
            <w:r>
              <w:rPr>
                <w:sz w:val="18"/>
              </w:rPr>
              <w:t xml:space="preserve"> Полифосфаты</w:t>
            </w:r>
          </w:p>
          <w:p w:rsidR="000E04D5" w:rsidRDefault="000E04D5" w:rsidP="00E463A2">
            <w:pPr>
              <w:ind w:left="-57"/>
              <w:rPr>
                <w:sz w:val="18"/>
              </w:rPr>
            </w:pPr>
          </w:p>
        </w:tc>
        <w:tc>
          <w:tcPr>
            <w:tcW w:w="1027" w:type="dxa"/>
            <w:tcBorders>
              <w:top w:val="nil"/>
              <w:left w:val="single" w:sz="4" w:space="0" w:color="auto"/>
              <w:bottom w:val="nil"/>
              <w:right w:val="single" w:sz="4" w:space="0" w:color="auto"/>
            </w:tcBorders>
          </w:tcPr>
          <w:p w:rsidR="000E04D5" w:rsidRDefault="000E04D5" w:rsidP="00E463A2">
            <w:pPr>
              <w:ind w:left="-57" w:right="-74"/>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E463A2">
            <w:pPr>
              <w:jc w:val="center"/>
              <w:rPr>
                <w:sz w:val="18"/>
              </w:rPr>
            </w:pPr>
          </w:p>
        </w:tc>
        <w:tc>
          <w:tcPr>
            <w:tcW w:w="2126" w:type="dxa"/>
            <w:tcBorders>
              <w:top w:val="nil"/>
              <w:left w:val="single" w:sz="4" w:space="0" w:color="auto"/>
              <w:bottom w:val="nil"/>
              <w:right w:val="single" w:sz="4" w:space="0" w:color="auto"/>
            </w:tcBorders>
          </w:tcPr>
          <w:p w:rsidR="000E04D5" w:rsidRDefault="000E04D5" w:rsidP="00E463A2">
            <w:pPr>
              <w:rPr>
                <w:sz w:val="18"/>
              </w:rPr>
            </w:pPr>
            <w:r>
              <w:rPr>
                <w:sz w:val="18"/>
              </w:rPr>
              <w:t>Владикавказская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29</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E463A2">
            <w:pPr>
              <w:ind w:left="-57"/>
              <w:rPr>
                <w:sz w:val="18"/>
              </w:rPr>
            </w:pPr>
            <w:r>
              <w:rPr>
                <w:sz w:val="18"/>
              </w:rPr>
              <w:t>Марганец</w:t>
            </w:r>
          </w:p>
          <w:p w:rsidR="000E04D5" w:rsidRDefault="000E04D5" w:rsidP="00E463A2">
            <w:pPr>
              <w:ind w:left="-57"/>
              <w:rPr>
                <w:sz w:val="18"/>
              </w:rPr>
            </w:pPr>
          </w:p>
        </w:tc>
        <w:tc>
          <w:tcPr>
            <w:tcW w:w="1027" w:type="dxa"/>
            <w:tcBorders>
              <w:top w:val="nil"/>
              <w:left w:val="single" w:sz="4" w:space="0" w:color="auto"/>
              <w:bottom w:val="nil"/>
              <w:right w:val="single" w:sz="4" w:space="0" w:color="auto"/>
            </w:tcBorders>
          </w:tcPr>
          <w:p w:rsidR="000E04D5" w:rsidRDefault="000E04D5" w:rsidP="00E463A2">
            <w:pPr>
              <w:ind w:left="-57" w:right="-74"/>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411A80" w:rsidP="00E463A2">
            <w:pPr>
              <w:jc w:val="center"/>
              <w:rPr>
                <w:sz w:val="18"/>
              </w:rPr>
            </w:pPr>
            <w:r w:rsidRPr="00411A80">
              <w:rPr>
                <w:noProof/>
              </w:rPr>
              <w:pict>
                <v:shape id="_x0000_s1338" type="#_x0000_t202" style="position:absolute;left:0;text-align:left;margin-left:-44.25pt;margin-top:11.6pt;width:27pt;height:121.5pt;z-index:251665920;mso-position-horizontal-relative:text;mso-position-vertical-relative:text" stroked="f">
                  <v:textbox style="layout-flow:vertical;mso-next-textbox:#_x0000_s1338">
                    <w:txbxContent>
                      <w:p w:rsidR="00CD0E87" w:rsidRDefault="00CD0E87" w:rsidP="004D7163">
                        <w:pPr>
                          <w:jc w:val="center"/>
                        </w:pPr>
                        <w:r>
                          <w:t>152</w:t>
                        </w:r>
                      </w:p>
                    </w:txbxContent>
                  </v:textbox>
                </v:shape>
              </w:pict>
            </w:r>
          </w:p>
        </w:tc>
        <w:tc>
          <w:tcPr>
            <w:tcW w:w="2126" w:type="dxa"/>
            <w:tcBorders>
              <w:top w:val="nil"/>
              <w:left w:val="single" w:sz="4" w:space="0" w:color="auto"/>
              <w:bottom w:val="nil"/>
              <w:right w:val="single" w:sz="4" w:space="0" w:color="auto"/>
            </w:tcBorders>
          </w:tcPr>
          <w:p w:rsidR="000E04D5" w:rsidRDefault="000E04D5" w:rsidP="00E463A2">
            <w:pPr>
              <w:rPr>
                <w:sz w:val="18"/>
              </w:rPr>
            </w:pPr>
            <w:r>
              <w:rPr>
                <w:sz w:val="18"/>
              </w:rPr>
              <w:t>Астраханская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43</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E463A2">
            <w:pPr>
              <w:ind w:left="-57"/>
              <w:rPr>
                <w:sz w:val="18"/>
              </w:rPr>
            </w:pPr>
            <w:r>
              <w:rPr>
                <w:sz w:val="18"/>
              </w:rPr>
              <w:t xml:space="preserve">Сероводород и </w:t>
            </w:r>
          </w:p>
          <w:p w:rsidR="000E04D5" w:rsidRDefault="000E04D5" w:rsidP="00E463A2">
            <w:pPr>
              <w:ind w:left="-57"/>
              <w:rPr>
                <w:sz w:val="18"/>
              </w:rPr>
            </w:pPr>
            <w:r>
              <w:rPr>
                <w:sz w:val="18"/>
              </w:rPr>
              <w:t>сульфиды, никель, хром общий, свинец, кобальт,  марганец, ртуть, олово, моли</w:t>
            </w:r>
            <w:r>
              <w:rPr>
                <w:sz w:val="18"/>
              </w:rPr>
              <w:t>б</w:t>
            </w:r>
            <w:r>
              <w:rPr>
                <w:sz w:val="18"/>
              </w:rPr>
              <w:t>ден, кадмий</w:t>
            </w:r>
          </w:p>
          <w:p w:rsidR="000E04D5" w:rsidRDefault="000E04D5" w:rsidP="00E463A2">
            <w:pPr>
              <w:ind w:left="-57"/>
              <w:rPr>
                <w:sz w:val="18"/>
              </w:rPr>
            </w:pPr>
          </w:p>
        </w:tc>
        <w:tc>
          <w:tcPr>
            <w:tcW w:w="1027" w:type="dxa"/>
            <w:tcBorders>
              <w:top w:val="nil"/>
              <w:left w:val="single" w:sz="4" w:space="0" w:color="auto"/>
              <w:bottom w:val="nil"/>
              <w:right w:val="single" w:sz="4" w:space="0" w:color="auto"/>
            </w:tcBorders>
          </w:tcPr>
          <w:p w:rsidR="000E04D5" w:rsidRDefault="000E04D5" w:rsidP="00E463A2">
            <w:pPr>
              <w:ind w:left="-57" w:right="-74"/>
              <w:rPr>
                <w:sz w:val="18"/>
              </w:rPr>
            </w:pPr>
          </w:p>
        </w:tc>
      </w:tr>
      <w:tr w:rsidR="000E0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0E04D5" w:rsidRDefault="000E04D5" w:rsidP="00266539">
            <w:pPr>
              <w:rPr>
                <w:sz w:val="18"/>
              </w:rPr>
            </w:pPr>
          </w:p>
        </w:tc>
        <w:tc>
          <w:tcPr>
            <w:tcW w:w="2126" w:type="dxa"/>
            <w:tcBorders>
              <w:top w:val="nil"/>
              <w:left w:val="single" w:sz="4" w:space="0" w:color="auto"/>
              <w:bottom w:val="nil"/>
              <w:right w:val="single" w:sz="4" w:space="0" w:color="auto"/>
            </w:tcBorders>
          </w:tcPr>
          <w:p w:rsidR="000E04D5" w:rsidRDefault="000E04D5" w:rsidP="00E463A2">
            <w:pPr>
              <w:rPr>
                <w:sz w:val="18"/>
              </w:rPr>
            </w:pPr>
            <w:r>
              <w:rPr>
                <w:sz w:val="18"/>
              </w:rPr>
              <w:t>Волгоградская</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32</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П</w:t>
            </w:r>
          </w:p>
        </w:tc>
        <w:tc>
          <w:tcPr>
            <w:tcW w:w="851"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0E04D5" w:rsidRDefault="000E04D5"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0E04D5" w:rsidRDefault="000E04D5"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0E04D5" w:rsidRDefault="000E04D5" w:rsidP="00E463A2">
            <w:pPr>
              <w:ind w:left="-57"/>
              <w:rPr>
                <w:sz w:val="18"/>
              </w:rPr>
            </w:pPr>
            <w:r>
              <w:rPr>
                <w:sz w:val="18"/>
              </w:rPr>
              <w:t>Фториды, серово-</w:t>
            </w:r>
          </w:p>
          <w:p w:rsidR="000E04D5" w:rsidRDefault="000E04D5" w:rsidP="00E463A2">
            <w:pPr>
              <w:ind w:left="-57"/>
              <w:rPr>
                <w:sz w:val="18"/>
              </w:rPr>
            </w:pPr>
            <w:r>
              <w:rPr>
                <w:sz w:val="18"/>
              </w:rPr>
              <w:t>дород и сульфиды</w:t>
            </w:r>
          </w:p>
        </w:tc>
        <w:tc>
          <w:tcPr>
            <w:tcW w:w="1027" w:type="dxa"/>
            <w:tcBorders>
              <w:top w:val="nil"/>
              <w:left w:val="single" w:sz="4" w:space="0" w:color="auto"/>
              <w:bottom w:val="nil"/>
              <w:right w:val="single" w:sz="4" w:space="0" w:color="auto"/>
            </w:tcBorders>
          </w:tcPr>
          <w:p w:rsidR="000E04D5" w:rsidRDefault="000E04D5" w:rsidP="00E463A2">
            <w:pPr>
              <w:ind w:left="-57" w:right="-74"/>
              <w:rPr>
                <w:sz w:val="18"/>
              </w:rPr>
            </w:pPr>
            <w:r>
              <w:rPr>
                <w:sz w:val="18"/>
              </w:rPr>
              <w:t>Новая  редакция РД 52.24. 421-2012</w:t>
            </w: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8"/>
        </w:trPr>
        <w:tc>
          <w:tcPr>
            <w:tcW w:w="817" w:type="dxa"/>
            <w:tcBorders>
              <w:top w:val="nil"/>
              <w:left w:val="single" w:sz="4" w:space="0" w:color="auto"/>
              <w:bottom w:val="nil"/>
              <w:right w:val="single" w:sz="4" w:space="0" w:color="auto"/>
            </w:tcBorders>
          </w:tcPr>
          <w:p w:rsidR="00E463A2" w:rsidRDefault="00E463A2" w:rsidP="000E04D5">
            <w:pPr>
              <w:rPr>
                <w:sz w:val="18"/>
              </w:rPr>
            </w:pPr>
          </w:p>
        </w:tc>
        <w:tc>
          <w:tcPr>
            <w:tcW w:w="2126" w:type="dxa"/>
            <w:tcBorders>
              <w:top w:val="nil"/>
              <w:left w:val="single" w:sz="4" w:space="0" w:color="auto"/>
              <w:bottom w:val="nil"/>
              <w:right w:val="single" w:sz="4" w:space="0" w:color="auto"/>
            </w:tcBorders>
          </w:tcPr>
          <w:p w:rsidR="00E463A2" w:rsidRDefault="00E463A2" w:rsidP="00AB75C7">
            <w:pPr>
              <w:rPr>
                <w:sz w:val="18"/>
              </w:rPr>
            </w:pPr>
            <w:r>
              <w:rPr>
                <w:sz w:val="18"/>
              </w:rPr>
              <w:t>Сочинская</w:t>
            </w:r>
          </w:p>
        </w:tc>
        <w:tc>
          <w:tcPr>
            <w:tcW w:w="709" w:type="dxa"/>
            <w:tcBorders>
              <w:top w:val="nil"/>
              <w:left w:val="single" w:sz="4" w:space="0" w:color="auto"/>
              <w:bottom w:val="nil"/>
              <w:right w:val="single" w:sz="4" w:space="0" w:color="auto"/>
            </w:tcBorders>
          </w:tcPr>
          <w:p w:rsidR="00E463A2" w:rsidRDefault="00AB75C7" w:rsidP="00AB75C7">
            <w:pPr>
              <w:jc w:val="center"/>
              <w:rPr>
                <w:sz w:val="18"/>
              </w:rPr>
            </w:pPr>
            <w:r>
              <w:rPr>
                <w:sz w:val="18"/>
              </w:rPr>
              <w:t>4</w:t>
            </w:r>
            <w:r w:rsidR="00266539">
              <w:rPr>
                <w:sz w:val="18"/>
              </w:rPr>
              <w:t>3</w:t>
            </w:r>
          </w:p>
        </w:tc>
        <w:tc>
          <w:tcPr>
            <w:tcW w:w="709"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AB75C7">
            <w:pPr>
              <w:jc w:val="center"/>
              <w:rPr>
                <w:sz w:val="18"/>
              </w:rPr>
            </w:pPr>
            <w:r>
              <w:rPr>
                <w:sz w:val="18"/>
              </w:rPr>
              <w:t>+(4)</w:t>
            </w:r>
          </w:p>
        </w:tc>
        <w:tc>
          <w:tcPr>
            <w:tcW w:w="709"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AB75C7">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0E04D5">
            <w:pPr>
              <w:spacing w:after="120"/>
              <w:ind w:left="-57"/>
              <w:rPr>
                <w:sz w:val="18"/>
              </w:rPr>
            </w:pPr>
            <w:r>
              <w:rPr>
                <w:sz w:val="18"/>
              </w:rPr>
              <w:t>Свинец, трифлуралин, никель, кадмий, хром (общ.), кобальт, марг</w:t>
            </w:r>
            <w:r>
              <w:rPr>
                <w:sz w:val="18"/>
              </w:rPr>
              <w:t>а</w:t>
            </w:r>
            <w:r>
              <w:rPr>
                <w:sz w:val="18"/>
              </w:rPr>
              <w:t>нец, алюминий, мыш</w:t>
            </w:r>
            <w:r>
              <w:rPr>
                <w:sz w:val="18"/>
              </w:rPr>
              <w:t>ь</w:t>
            </w:r>
            <w:r>
              <w:rPr>
                <w:sz w:val="18"/>
              </w:rPr>
              <w:t>як</w:t>
            </w:r>
          </w:p>
        </w:tc>
        <w:tc>
          <w:tcPr>
            <w:tcW w:w="1027" w:type="dxa"/>
            <w:tcBorders>
              <w:top w:val="nil"/>
              <w:left w:val="single" w:sz="4" w:space="0" w:color="auto"/>
              <w:bottom w:val="nil"/>
              <w:right w:val="single" w:sz="4" w:space="0" w:color="auto"/>
            </w:tcBorders>
          </w:tcPr>
          <w:p w:rsidR="00E463A2" w:rsidRDefault="00E463A2" w:rsidP="00E463A2">
            <w:pPr>
              <w:ind w:left="-57" w:right="-74"/>
              <w:rPr>
                <w:sz w:val="18"/>
              </w:rPr>
            </w:pPr>
          </w:p>
        </w:tc>
      </w:tr>
      <w:tr w:rsidR="00AB75C7">
        <w:tc>
          <w:tcPr>
            <w:tcW w:w="817" w:type="dxa"/>
            <w:tcBorders>
              <w:left w:val="single" w:sz="4" w:space="0" w:color="auto"/>
              <w:right w:val="single" w:sz="4" w:space="0" w:color="auto"/>
            </w:tcBorders>
          </w:tcPr>
          <w:p w:rsidR="00AB75C7" w:rsidRDefault="00AB75C7" w:rsidP="00E463A2">
            <w:pPr>
              <w:jc w:val="center"/>
              <w:rPr>
                <w:sz w:val="18"/>
              </w:rPr>
            </w:pPr>
          </w:p>
        </w:tc>
        <w:tc>
          <w:tcPr>
            <w:tcW w:w="2126" w:type="dxa"/>
            <w:tcBorders>
              <w:left w:val="single" w:sz="4" w:space="0" w:color="auto"/>
              <w:right w:val="single" w:sz="4" w:space="0" w:color="auto"/>
            </w:tcBorders>
          </w:tcPr>
          <w:p w:rsidR="00AB75C7" w:rsidRPr="001F6358" w:rsidRDefault="00AB75C7" w:rsidP="00AB75C7">
            <w:pPr>
              <w:spacing w:before="60" w:after="60"/>
              <w:rPr>
                <w:sz w:val="18"/>
                <w:vertAlign w:val="superscript"/>
              </w:rPr>
            </w:pPr>
            <w:r>
              <w:rPr>
                <w:sz w:val="18"/>
              </w:rPr>
              <w:t>Цимлянская</w:t>
            </w:r>
          </w:p>
        </w:tc>
        <w:tc>
          <w:tcPr>
            <w:tcW w:w="8222" w:type="dxa"/>
            <w:gridSpan w:val="12"/>
            <w:tcBorders>
              <w:left w:val="single" w:sz="4" w:space="0" w:color="auto"/>
              <w:right w:val="single" w:sz="4" w:space="0" w:color="auto"/>
            </w:tcBorders>
          </w:tcPr>
          <w:p w:rsidR="00AB75C7" w:rsidRDefault="00AB75C7" w:rsidP="00AB75C7">
            <w:pPr>
              <w:spacing w:before="60" w:after="60"/>
              <w:jc w:val="center"/>
              <w:rPr>
                <w:sz w:val="18"/>
              </w:rPr>
            </w:pPr>
            <w:r>
              <w:rPr>
                <w:sz w:val="18"/>
              </w:rPr>
              <w:t>сведения не представлены</w:t>
            </w:r>
          </w:p>
        </w:tc>
        <w:tc>
          <w:tcPr>
            <w:tcW w:w="1984" w:type="dxa"/>
            <w:tcBorders>
              <w:left w:val="single" w:sz="4" w:space="0" w:color="auto"/>
              <w:right w:val="single" w:sz="4" w:space="0" w:color="auto"/>
            </w:tcBorders>
          </w:tcPr>
          <w:p w:rsidR="00AB75C7" w:rsidRDefault="00AB75C7" w:rsidP="00AB75C7">
            <w:pPr>
              <w:ind w:left="-57"/>
              <w:rPr>
                <w:sz w:val="18"/>
              </w:rPr>
            </w:pPr>
          </w:p>
        </w:tc>
        <w:tc>
          <w:tcPr>
            <w:tcW w:w="1027" w:type="dxa"/>
            <w:tcBorders>
              <w:left w:val="single" w:sz="4" w:space="0" w:color="auto"/>
              <w:right w:val="single" w:sz="4" w:space="0" w:color="auto"/>
            </w:tcBorders>
          </w:tcPr>
          <w:p w:rsidR="00AB75C7" w:rsidRDefault="00AB75C7"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371BB5">
            <w:pP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Краснодарская</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31</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П</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266539">
            <w:pPr>
              <w:spacing w:after="120"/>
              <w:ind w:left="-57"/>
              <w:rPr>
                <w:sz w:val="18"/>
              </w:rPr>
            </w:pPr>
            <w:r>
              <w:rPr>
                <w:sz w:val="18"/>
              </w:rPr>
              <w:t>Сероводород и суль-фиды</w:t>
            </w:r>
          </w:p>
        </w:tc>
        <w:tc>
          <w:tcPr>
            <w:tcW w:w="1027" w:type="dxa"/>
            <w:tcBorders>
              <w:left w:val="single" w:sz="4" w:space="0" w:color="auto"/>
              <w:right w:val="single" w:sz="4" w:space="0" w:color="auto"/>
            </w:tcBorders>
          </w:tcPr>
          <w:p w:rsidR="00E463A2" w:rsidRDefault="000E04D5" w:rsidP="00E463A2">
            <w:pPr>
              <w:ind w:left="-57" w:right="-74"/>
              <w:rPr>
                <w:sz w:val="18"/>
              </w:rPr>
            </w:pPr>
            <w:r>
              <w:rPr>
                <w:sz w:val="18"/>
              </w:rPr>
              <w:t>Новая  редакция РД 52.24. 421-2012</w:t>
            </w: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Темрюкская</w:t>
            </w:r>
          </w:p>
        </w:tc>
        <w:tc>
          <w:tcPr>
            <w:tcW w:w="709" w:type="dxa"/>
            <w:tcBorders>
              <w:left w:val="single" w:sz="4" w:space="0" w:color="auto"/>
              <w:right w:val="single" w:sz="4" w:space="0" w:color="auto"/>
            </w:tcBorders>
          </w:tcPr>
          <w:p w:rsidR="00E463A2" w:rsidRDefault="00266539" w:rsidP="00E463A2">
            <w:pPr>
              <w:jc w:val="center"/>
              <w:rPr>
                <w:sz w:val="18"/>
              </w:rPr>
            </w:pPr>
            <w:r>
              <w:rPr>
                <w:sz w:val="18"/>
              </w:rPr>
              <w:t>31</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 xml:space="preserve"> +</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П</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266539">
            <w:pPr>
              <w:spacing w:after="120"/>
              <w:ind w:left="-57"/>
              <w:rPr>
                <w:sz w:val="18"/>
              </w:rPr>
            </w:pPr>
            <w:r>
              <w:rPr>
                <w:sz w:val="18"/>
              </w:rPr>
              <w:t>Сероводород и суль-фиды</w:t>
            </w:r>
          </w:p>
        </w:tc>
        <w:tc>
          <w:tcPr>
            <w:tcW w:w="1027" w:type="dxa"/>
            <w:tcBorders>
              <w:left w:val="single" w:sz="4" w:space="0" w:color="auto"/>
              <w:right w:val="single" w:sz="4" w:space="0" w:color="auto"/>
            </w:tcBorders>
          </w:tcPr>
          <w:p w:rsidR="00E463A2" w:rsidRDefault="00E463A2" w:rsidP="00AB75C7">
            <w:pPr>
              <w:ind w:left="-57"/>
              <w:jc w:val="both"/>
              <w:rPr>
                <w:sz w:val="18"/>
              </w:rPr>
            </w:pPr>
          </w:p>
        </w:tc>
      </w:tr>
      <w:tr w:rsidR="00AB75C7">
        <w:tc>
          <w:tcPr>
            <w:tcW w:w="817" w:type="dxa"/>
            <w:tcBorders>
              <w:left w:val="single" w:sz="4" w:space="0" w:color="auto"/>
              <w:right w:val="single" w:sz="4" w:space="0" w:color="auto"/>
            </w:tcBorders>
          </w:tcPr>
          <w:p w:rsidR="00AB75C7" w:rsidRDefault="00AB75C7" w:rsidP="002743AB">
            <w:pPr>
              <w:rPr>
                <w:sz w:val="18"/>
              </w:rPr>
            </w:pPr>
          </w:p>
        </w:tc>
        <w:tc>
          <w:tcPr>
            <w:tcW w:w="2126" w:type="dxa"/>
            <w:tcBorders>
              <w:left w:val="single" w:sz="4" w:space="0" w:color="auto"/>
              <w:right w:val="single" w:sz="4" w:space="0" w:color="auto"/>
            </w:tcBorders>
            <w:vAlign w:val="center"/>
          </w:tcPr>
          <w:p w:rsidR="00AB75C7" w:rsidRPr="001F6358" w:rsidRDefault="00AB75C7" w:rsidP="00AB75C7">
            <w:pPr>
              <w:tabs>
                <w:tab w:val="right" w:pos="1910"/>
              </w:tabs>
              <w:rPr>
                <w:sz w:val="18"/>
                <w:vertAlign w:val="superscript"/>
              </w:rPr>
            </w:pPr>
            <w:r>
              <w:rPr>
                <w:sz w:val="18"/>
              </w:rPr>
              <w:t>Азовская</w:t>
            </w:r>
          </w:p>
        </w:tc>
        <w:tc>
          <w:tcPr>
            <w:tcW w:w="8222" w:type="dxa"/>
            <w:gridSpan w:val="12"/>
            <w:tcBorders>
              <w:left w:val="single" w:sz="4" w:space="0" w:color="auto"/>
              <w:right w:val="single" w:sz="4" w:space="0" w:color="auto"/>
            </w:tcBorders>
            <w:vAlign w:val="center"/>
          </w:tcPr>
          <w:p w:rsidR="00AB75C7" w:rsidRDefault="00AB75C7" w:rsidP="00AB75C7">
            <w:pPr>
              <w:jc w:val="center"/>
              <w:rPr>
                <w:sz w:val="18"/>
              </w:rPr>
            </w:pPr>
            <w:r>
              <w:rPr>
                <w:sz w:val="18"/>
              </w:rPr>
              <w:t>сведения не представлены</w:t>
            </w:r>
          </w:p>
        </w:tc>
        <w:tc>
          <w:tcPr>
            <w:tcW w:w="1984" w:type="dxa"/>
            <w:tcBorders>
              <w:left w:val="single" w:sz="4" w:space="0" w:color="auto"/>
              <w:right w:val="single" w:sz="4" w:space="0" w:color="auto"/>
            </w:tcBorders>
          </w:tcPr>
          <w:p w:rsidR="00AB75C7" w:rsidRDefault="00AB75C7" w:rsidP="00E463A2">
            <w:pPr>
              <w:ind w:left="-57"/>
              <w:rPr>
                <w:sz w:val="18"/>
              </w:rPr>
            </w:pPr>
          </w:p>
        </w:tc>
        <w:tc>
          <w:tcPr>
            <w:tcW w:w="1027" w:type="dxa"/>
            <w:tcBorders>
              <w:left w:val="single" w:sz="4" w:space="0" w:color="auto"/>
              <w:right w:val="single" w:sz="4" w:space="0" w:color="auto"/>
            </w:tcBorders>
          </w:tcPr>
          <w:p w:rsidR="00AB75C7" w:rsidRDefault="00AB75C7" w:rsidP="000E04D5">
            <w:pPr>
              <w:ind w:left="-57"/>
              <w:rPr>
                <w:sz w:val="18"/>
              </w:rPr>
            </w:pPr>
            <w:r>
              <w:rPr>
                <w:sz w:val="18"/>
              </w:rPr>
              <w:t xml:space="preserve"> </w:t>
            </w:r>
          </w:p>
        </w:tc>
      </w:tr>
    </w:tbl>
    <w:p w:rsidR="000E04D5" w:rsidRDefault="000E04D5" w:rsidP="000E04D5">
      <w:pPr>
        <w:spacing w:before="120"/>
        <w:jc w:val="right"/>
      </w:pPr>
      <w:r>
        <w:lastRenderedPageBreak/>
        <w:t>Продолжение приложения Л</w:t>
      </w:r>
    </w:p>
    <w:p w:rsidR="000E04D5" w:rsidRDefault="000E04D5" w:rsidP="000E04D5">
      <w:pPr>
        <w:jc w:val="right"/>
      </w:pP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0E04D5" w:rsidRPr="00AC68EC" w:rsidTr="004D7163">
        <w:tc>
          <w:tcPr>
            <w:tcW w:w="81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ind w:left="-57" w:right="-74"/>
              <w:jc w:val="center"/>
              <w:rPr>
                <w:sz w:val="18"/>
              </w:rPr>
            </w:pPr>
            <w:r w:rsidRPr="00AC68EC">
              <w:rPr>
                <w:sz w:val="18"/>
              </w:rPr>
              <w:t>16</w:t>
            </w:r>
          </w:p>
        </w:tc>
      </w:tr>
      <w:tr w:rsidR="000E04D5" w:rsidRPr="00AC68EC" w:rsidTr="004D7163">
        <w:tc>
          <w:tcPr>
            <w:tcW w:w="81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2126"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8"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851"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8"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1984" w:type="dxa"/>
            <w:tcBorders>
              <w:top w:val="single" w:sz="4" w:space="0" w:color="auto"/>
              <w:left w:val="single" w:sz="4" w:space="0" w:color="auto"/>
              <w:right w:val="single" w:sz="4" w:space="0" w:color="auto"/>
            </w:tcBorders>
          </w:tcPr>
          <w:p w:rsidR="000E04D5" w:rsidRPr="00AC68EC" w:rsidRDefault="000E04D5" w:rsidP="004D7163">
            <w:pPr>
              <w:ind w:left="-57"/>
              <w:jc w:val="center"/>
              <w:rPr>
                <w:sz w:val="18"/>
              </w:rPr>
            </w:pPr>
          </w:p>
        </w:tc>
        <w:tc>
          <w:tcPr>
            <w:tcW w:w="1027" w:type="dxa"/>
            <w:tcBorders>
              <w:top w:val="single" w:sz="4" w:space="0" w:color="auto"/>
              <w:left w:val="single" w:sz="4" w:space="0" w:color="auto"/>
              <w:right w:val="single" w:sz="4" w:space="0" w:color="auto"/>
            </w:tcBorders>
          </w:tcPr>
          <w:p w:rsidR="000E04D5" w:rsidRPr="00AC68EC" w:rsidRDefault="000E04D5" w:rsidP="004D7163">
            <w:pPr>
              <w:ind w:left="-57" w:right="-74"/>
              <w:jc w:val="center"/>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Невинномысская</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29</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П</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ind w:left="-57"/>
              <w:rPr>
                <w:sz w:val="18"/>
              </w:rPr>
            </w:pPr>
            <w:r>
              <w:rPr>
                <w:sz w:val="18"/>
              </w:rPr>
              <w:t>Сероводород и сул</w:t>
            </w:r>
            <w:r>
              <w:rPr>
                <w:sz w:val="18"/>
              </w:rPr>
              <w:t>ь</w:t>
            </w:r>
            <w:r>
              <w:rPr>
                <w:sz w:val="18"/>
              </w:rPr>
              <w:t>фиды</w:t>
            </w:r>
          </w:p>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Default="00E463A2" w:rsidP="00E463A2">
            <w:pPr>
              <w:rPr>
                <w:sz w:val="18"/>
              </w:rPr>
            </w:pPr>
            <w:r>
              <w:rPr>
                <w:sz w:val="18"/>
              </w:rPr>
              <w:t>Грозненская</w:t>
            </w:r>
          </w:p>
          <w:p w:rsidR="00E463A2" w:rsidRDefault="00E463A2" w:rsidP="00E463A2">
            <w:pPr>
              <w:rPr>
                <w:sz w:val="18"/>
              </w:rPr>
            </w:pPr>
          </w:p>
        </w:tc>
        <w:tc>
          <w:tcPr>
            <w:tcW w:w="709" w:type="dxa"/>
            <w:tcBorders>
              <w:left w:val="single" w:sz="4" w:space="0" w:color="auto"/>
              <w:right w:val="single" w:sz="4" w:space="0" w:color="auto"/>
            </w:tcBorders>
          </w:tcPr>
          <w:p w:rsidR="00E463A2" w:rsidRDefault="00E463A2" w:rsidP="00E463A2">
            <w:pPr>
              <w:jc w:val="center"/>
              <w:rPr>
                <w:sz w:val="18"/>
              </w:rPr>
            </w:pPr>
            <w:r>
              <w:rPr>
                <w:sz w:val="18"/>
              </w:rPr>
              <w:t>1</w:t>
            </w:r>
            <w:r w:rsidR="00266539">
              <w:rPr>
                <w:sz w:val="18"/>
              </w:rPr>
              <w:t>9</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rPr>
                <w:sz w:val="18"/>
              </w:rPr>
            </w:pPr>
          </w:p>
        </w:tc>
        <w:tc>
          <w:tcPr>
            <w:tcW w:w="1027" w:type="dxa"/>
            <w:tcBorders>
              <w:left w:val="single" w:sz="4" w:space="0" w:color="auto"/>
              <w:right w:val="single" w:sz="4" w:space="0" w:color="auto"/>
            </w:tcBorders>
          </w:tcPr>
          <w:p w:rsidR="00E463A2" w:rsidRDefault="00E463A2" w:rsidP="00AB75C7">
            <w:pPr>
              <w:ind w:left="-57" w:right="-80"/>
              <w:rPr>
                <w:sz w:val="18"/>
              </w:rPr>
            </w:pPr>
          </w:p>
        </w:tc>
      </w:tr>
      <w:tr w:rsidR="00E463A2">
        <w:tc>
          <w:tcPr>
            <w:tcW w:w="817" w:type="dxa"/>
            <w:tcBorders>
              <w:left w:val="single" w:sz="4" w:space="0" w:color="auto"/>
              <w:right w:val="single" w:sz="4" w:space="0" w:color="auto"/>
            </w:tcBorders>
          </w:tcPr>
          <w:p w:rsidR="00E463A2" w:rsidRDefault="00411A80" w:rsidP="00E463A2">
            <w:pPr>
              <w:jc w:val="center"/>
              <w:rPr>
                <w:sz w:val="18"/>
              </w:rPr>
            </w:pPr>
            <w:r>
              <w:rPr>
                <w:noProof/>
                <w:sz w:val="18"/>
              </w:rPr>
              <w:pict>
                <v:shape id="_x0000_s1308" type="#_x0000_t202" style="position:absolute;left:0;text-align:left;margin-left:-40.5pt;margin-top:106.65pt;width:27pt;height:99pt;z-index:251662848;mso-position-horizontal-relative:text;mso-position-vertical-relative:text" stroked="f">
                  <v:textbox style="layout-flow:vertical;mso-next-textbox:#_x0000_s1308">
                    <w:txbxContent>
                      <w:p w:rsidR="00CD0E87" w:rsidRDefault="00CD0E87" w:rsidP="00DB43C3">
                        <w:r>
                          <w:t xml:space="preserve">      153</w:t>
                        </w:r>
                      </w:p>
                    </w:txbxContent>
                  </v:textbox>
                </v:shape>
              </w:pict>
            </w:r>
          </w:p>
        </w:tc>
        <w:tc>
          <w:tcPr>
            <w:tcW w:w="2126" w:type="dxa"/>
            <w:tcBorders>
              <w:left w:val="single" w:sz="4" w:space="0" w:color="auto"/>
              <w:right w:val="single" w:sz="4" w:space="0" w:color="auto"/>
            </w:tcBorders>
          </w:tcPr>
          <w:p w:rsidR="00E463A2" w:rsidRDefault="00E463A2" w:rsidP="00E463A2">
            <w:pPr>
              <w:rPr>
                <w:sz w:val="18"/>
              </w:rPr>
            </w:pPr>
            <w:r>
              <w:rPr>
                <w:sz w:val="18"/>
              </w:rPr>
              <w:t>Черкесская</w:t>
            </w:r>
          </w:p>
        </w:tc>
        <w:tc>
          <w:tcPr>
            <w:tcW w:w="709" w:type="dxa"/>
            <w:tcBorders>
              <w:left w:val="single" w:sz="4" w:space="0" w:color="auto"/>
              <w:right w:val="single" w:sz="4" w:space="0" w:color="auto"/>
            </w:tcBorders>
          </w:tcPr>
          <w:p w:rsidR="00E463A2" w:rsidRDefault="00E463A2" w:rsidP="000E04D5">
            <w:pPr>
              <w:jc w:val="center"/>
              <w:rPr>
                <w:sz w:val="18"/>
              </w:rPr>
            </w:pPr>
            <w:r>
              <w:rPr>
                <w:sz w:val="18"/>
              </w:rPr>
              <w:t>2</w:t>
            </w:r>
            <w:r w:rsidR="000E04D5">
              <w:rPr>
                <w:sz w:val="18"/>
              </w:rPr>
              <w:t>6</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AB75C7" w:rsidP="00E463A2">
            <w:pPr>
              <w:jc w:val="center"/>
              <w:rPr>
                <w:sz w:val="18"/>
              </w:rPr>
            </w:pPr>
            <w:r>
              <w:rPr>
                <w:sz w:val="18"/>
              </w:rPr>
              <w:t>-</w:t>
            </w:r>
          </w:p>
        </w:tc>
        <w:tc>
          <w:tcPr>
            <w:tcW w:w="567" w:type="dxa"/>
            <w:tcBorders>
              <w:left w:val="single" w:sz="4" w:space="0" w:color="auto"/>
              <w:right w:val="single" w:sz="4" w:space="0" w:color="auto"/>
            </w:tcBorders>
          </w:tcPr>
          <w:p w:rsidR="00E463A2" w:rsidRDefault="00AB75C7" w:rsidP="00E463A2">
            <w:pPr>
              <w:jc w:val="center"/>
              <w:rPr>
                <w:sz w:val="18"/>
              </w:rPr>
            </w:pPr>
            <w:r>
              <w:rPr>
                <w:sz w:val="18"/>
              </w:rPr>
              <w:t>-</w:t>
            </w:r>
          </w:p>
        </w:tc>
        <w:tc>
          <w:tcPr>
            <w:tcW w:w="708" w:type="dxa"/>
            <w:tcBorders>
              <w:left w:val="single" w:sz="4" w:space="0" w:color="auto"/>
              <w:right w:val="single" w:sz="4" w:space="0" w:color="auto"/>
            </w:tcBorders>
          </w:tcPr>
          <w:p w:rsidR="00E463A2" w:rsidRDefault="000E04D5"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AB75C7" w:rsidP="00E463A2">
            <w:pPr>
              <w:jc w:val="center"/>
              <w:rPr>
                <w:sz w:val="18"/>
              </w:rPr>
            </w:pPr>
            <w:r>
              <w:rPr>
                <w:sz w:val="18"/>
              </w:rPr>
              <w:t>-</w:t>
            </w:r>
          </w:p>
        </w:tc>
        <w:tc>
          <w:tcPr>
            <w:tcW w:w="708" w:type="dxa"/>
            <w:tcBorders>
              <w:left w:val="single" w:sz="4" w:space="0" w:color="auto"/>
              <w:right w:val="single" w:sz="4" w:space="0" w:color="auto"/>
            </w:tcBorders>
          </w:tcPr>
          <w:p w:rsidR="00E463A2" w:rsidRDefault="00AB75C7" w:rsidP="00E463A2">
            <w:pPr>
              <w:jc w:val="center"/>
              <w:rPr>
                <w:sz w:val="18"/>
              </w:rPr>
            </w:pPr>
            <w:r>
              <w:rPr>
                <w:sz w:val="18"/>
              </w:rPr>
              <w:t>-</w:t>
            </w:r>
          </w:p>
        </w:tc>
        <w:tc>
          <w:tcPr>
            <w:tcW w:w="709" w:type="dxa"/>
            <w:tcBorders>
              <w:left w:val="single" w:sz="4" w:space="0" w:color="auto"/>
              <w:right w:val="single" w:sz="4" w:space="0" w:color="auto"/>
            </w:tcBorders>
          </w:tcPr>
          <w:p w:rsidR="00E463A2" w:rsidRDefault="00AB75C7" w:rsidP="00E463A2">
            <w:pPr>
              <w:jc w:val="center"/>
              <w:rPr>
                <w:sz w:val="18"/>
              </w:rPr>
            </w:pPr>
            <w:r>
              <w:rPr>
                <w:sz w:val="18"/>
              </w:rPr>
              <w:t>-</w:t>
            </w:r>
          </w:p>
        </w:tc>
        <w:tc>
          <w:tcPr>
            <w:tcW w:w="709" w:type="dxa"/>
            <w:tcBorders>
              <w:left w:val="single" w:sz="4" w:space="0" w:color="auto"/>
              <w:right w:val="single" w:sz="4" w:space="0" w:color="auto"/>
            </w:tcBorders>
          </w:tcPr>
          <w:p w:rsidR="00E463A2" w:rsidRDefault="00AB75C7"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rPr>
                <w:sz w:val="18"/>
              </w:rPr>
            </w:pPr>
          </w:p>
        </w:tc>
        <w:tc>
          <w:tcPr>
            <w:tcW w:w="1027" w:type="dxa"/>
            <w:tcBorders>
              <w:left w:val="single" w:sz="4" w:space="0" w:color="auto"/>
              <w:right w:val="single" w:sz="4" w:space="0" w:color="auto"/>
            </w:tcBorders>
          </w:tcPr>
          <w:p w:rsidR="00E463A2" w:rsidRDefault="000E04D5" w:rsidP="00E463A2">
            <w:pPr>
              <w:ind w:left="-57" w:right="-74"/>
              <w:rPr>
                <w:sz w:val="18"/>
              </w:rPr>
            </w:pPr>
            <w:r>
              <w:rPr>
                <w:sz w:val="18"/>
              </w:rPr>
              <w:t>Нефтепр</w:t>
            </w:r>
            <w:r>
              <w:rPr>
                <w:sz w:val="18"/>
              </w:rPr>
              <w:t>о</w:t>
            </w:r>
            <w:r>
              <w:rPr>
                <w:sz w:val="18"/>
              </w:rPr>
              <w:t>дукты, удельная электрич</w:t>
            </w:r>
            <w:r>
              <w:rPr>
                <w:sz w:val="18"/>
              </w:rPr>
              <w:t>е</w:t>
            </w:r>
            <w:r>
              <w:rPr>
                <w:sz w:val="18"/>
              </w:rPr>
              <w:t>ская пров</w:t>
            </w:r>
            <w:r>
              <w:rPr>
                <w:sz w:val="18"/>
              </w:rPr>
              <w:t>о</w:t>
            </w:r>
            <w:r>
              <w:rPr>
                <w:sz w:val="18"/>
              </w:rPr>
              <w:t>димость, окисл</w:t>
            </w:r>
            <w:r>
              <w:rPr>
                <w:sz w:val="18"/>
              </w:rPr>
              <w:t>и</w:t>
            </w:r>
            <w:r>
              <w:rPr>
                <w:sz w:val="18"/>
              </w:rPr>
              <w:t>тельно-восстанов</w:t>
            </w:r>
            <w:r>
              <w:rPr>
                <w:sz w:val="18"/>
              </w:rPr>
              <w:t>и</w:t>
            </w:r>
            <w:r>
              <w:rPr>
                <w:sz w:val="18"/>
              </w:rPr>
              <w:t>тельный потенциал, диоксид углерода</w:t>
            </w:r>
          </w:p>
        </w:tc>
      </w:tr>
      <w:tr w:rsidR="00E463A2">
        <w:tc>
          <w:tcPr>
            <w:tcW w:w="817" w:type="dxa"/>
            <w:tcBorders>
              <w:left w:val="single" w:sz="4" w:space="0" w:color="auto"/>
              <w:right w:val="single" w:sz="4" w:space="0" w:color="auto"/>
            </w:tcBorders>
          </w:tcPr>
          <w:p w:rsidR="00E463A2" w:rsidRDefault="00E463A2" w:rsidP="00E463A2">
            <w:pPr>
              <w:spacing w:before="120"/>
              <w:jc w:val="center"/>
              <w:rPr>
                <w:sz w:val="18"/>
              </w:rPr>
            </w:pPr>
            <w:r>
              <w:rPr>
                <w:sz w:val="18"/>
              </w:rPr>
              <w:t>31</w:t>
            </w:r>
          </w:p>
        </w:tc>
        <w:tc>
          <w:tcPr>
            <w:tcW w:w="2126" w:type="dxa"/>
            <w:tcBorders>
              <w:left w:val="single" w:sz="4" w:space="0" w:color="auto"/>
              <w:right w:val="single" w:sz="4" w:space="0" w:color="auto"/>
            </w:tcBorders>
          </w:tcPr>
          <w:p w:rsidR="00E463A2" w:rsidRDefault="00E463A2" w:rsidP="00E463A2">
            <w:pPr>
              <w:spacing w:before="120" w:after="120"/>
              <w:rPr>
                <w:b/>
                <w:sz w:val="18"/>
              </w:rPr>
            </w:pPr>
            <w:r>
              <w:rPr>
                <w:b/>
                <w:sz w:val="18"/>
              </w:rPr>
              <w:t>Уральское</w:t>
            </w: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567"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851"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8"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709" w:type="dxa"/>
            <w:tcBorders>
              <w:left w:val="single" w:sz="4" w:space="0" w:color="auto"/>
              <w:right w:val="single" w:sz="4" w:space="0" w:color="auto"/>
            </w:tcBorders>
          </w:tcPr>
          <w:p w:rsidR="00E463A2" w:rsidRDefault="00E463A2" w:rsidP="00E463A2">
            <w:pPr>
              <w:jc w:val="center"/>
              <w:rPr>
                <w:sz w:val="18"/>
              </w:rPr>
            </w:pPr>
          </w:p>
        </w:tc>
        <w:tc>
          <w:tcPr>
            <w:tcW w:w="1984" w:type="dxa"/>
            <w:tcBorders>
              <w:left w:val="single" w:sz="4" w:space="0" w:color="auto"/>
              <w:right w:val="single" w:sz="4" w:space="0" w:color="auto"/>
            </w:tcBorders>
          </w:tcPr>
          <w:p w:rsidR="00E463A2" w:rsidRDefault="00E463A2" w:rsidP="00E463A2">
            <w:pPr>
              <w:rPr>
                <w:sz w:val="18"/>
              </w:rPr>
            </w:pPr>
          </w:p>
        </w:tc>
        <w:tc>
          <w:tcPr>
            <w:tcW w:w="1027" w:type="dxa"/>
            <w:tcBorders>
              <w:left w:val="single" w:sz="4" w:space="0" w:color="auto"/>
              <w:right w:val="single" w:sz="4" w:space="0" w:color="auto"/>
            </w:tcBorders>
          </w:tcPr>
          <w:p w:rsidR="00E463A2" w:rsidRDefault="00E463A2" w:rsidP="00E463A2">
            <w:pPr>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Pr="00AB75C7" w:rsidRDefault="00E463A2" w:rsidP="00AB75C7">
            <w:pPr>
              <w:pStyle w:val="4"/>
              <w:spacing w:before="0" w:after="0"/>
              <w:rPr>
                <w:b w:val="0"/>
                <w:sz w:val="18"/>
              </w:rPr>
            </w:pPr>
            <w:r w:rsidRPr="00AB75C7">
              <w:rPr>
                <w:b w:val="0"/>
                <w:sz w:val="18"/>
              </w:rPr>
              <w:t>Екатеринбургская</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41</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p w:rsidR="00E463A2" w:rsidRDefault="00E463A2" w:rsidP="00E463A2">
            <w:pPr>
              <w:jc w:val="center"/>
              <w:rPr>
                <w:sz w:val="18"/>
              </w:rPr>
            </w:pPr>
            <w:r>
              <w:rPr>
                <w:sz w:val="18"/>
              </w:rPr>
              <w:t>+ДО</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+(5)</w:t>
            </w:r>
          </w:p>
          <w:p w:rsidR="00E463A2" w:rsidRDefault="00E463A2" w:rsidP="00E463A2">
            <w:pPr>
              <w:jc w:val="center"/>
              <w:rPr>
                <w:sz w:val="18"/>
              </w:rPr>
            </w:pPr>
            <w:r>
              <w:rPr>
                <w:sz w:val="18"/>
              </w:rPr>
              <w:t>+ДО</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ind w:left="-57"/>
              <w:rPr>
                <w:sz w:val="18"/>
              </w:rPr>
            </w:pPr>
            <w:r>
              <w:rPr>
                <w:sz w:val="18"/>
              </w:rPr>
              <w:t>Хром общий, хром шестивалентный, н</w:t>
            </w:r>
            <w:r>
              <w:rPr>
                <w:sz w:val="18"/>
              </w:rPr>
              <w:t>и</w:t>
            </w:r>
            <w:r>
              <w:rPr>
                <w:sz w:val="18"/>
              </w:rPr>
              <w:t>кель, марганец, мыш</w:t>
            </w:r>
            <w:r>
              <w:rPr>
                <w:sz w:val="18"/>
              </w:rPr>
              <w:t>ь</w:t>
            </w:r>
            <w:r>
              <w:rPr>
                <w:sz w:val="18"/>
              </w:rPr>
              <w:t>як, сероводород и сульфиды, фториды</w:t>
            </w:r>
          </w:p>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0E04D5" w:rsidP="00E463A2">
            <w:pPr>
              <w:ind w:left="-57" w:right="-74"/>
              <w:rPr>
                <w:sz w:val="18"/>
              </w:rPr>
            </w:pPr>
            <w:r>
              <w:rPr>
                <w:sz w:val="18"/>
              </w:rPr>
              <w:t xml:space="preserve"> </w:t>
            </w: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Pr="008170A8" w:rsidRDefault="00E463A2" w:rsidP="008170A8">
            <w:pPr>
              <w:pStyle w:val="4"/>
              <w:spacing w:before="0" w:after="0"/>
              <w:rPr>
                <w:b w:val="0"/>
                <w:sz w:val="18"/>
              </w:rPr>
            </w:pPr>
            <w:r w:rsidRPr="008170A8">
              <w:rPr>
                <w:b w:val="0"/>
                <w:sz w:val="18"/>
              </w:rPr>
              <w:t>Пермская</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35</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spacing w:after="120"/>
              <w:ind w:left="-57"/>
              <w:rPr>
                <w:sz w:val="18"/>
              </w:rPr>
            </w:pPr>
            <w:r>
              <w:rPr>
                <w:sz w:val="18"/>
              </w:rPr>
              <w:t>Хром общий, хром шестивалентный, н</w:t>
            </w:r>
            <w:r>
              <w:rPr>
                <w:sz w:val="18"/>
              </w:rPr>
              <w:t>и</w:t>
            </w:r>
            <w:r>
              <w:rPr>
                <w:sz w:val="18"/>
              </w:rPr>
              <w:t>кель, сероводород и сульфиды, фториды, марганец</w:t>
            </w:r>
          </w:p>
        </w:tc>
        <w:tc>
          <w:tcPr>
            <w:tcW w:w="1027" w:type="dxa"/>
            <w:tcBorders>
              <w:top w:val="nil"/>
              <w:left w:val="single" w:sz="4" w:space="0" w:color="auto"/>
              <w:bottom w:val="nil"/>
              <w:right w:val="single" w:sz="4" w:space="0" w:color="auto"/>
            </w:tcBorders>
          </w:tcPr>
          <w:p w:rsidR="00E463A2" w:rsidRDefault="00E463A2" w:rsidP="00266539">
            <w:pPr>
              <w:ind w:left="-57"/>
              <w:rPr>
                <w:sz w:val="18"/>
              </w:rPr>
            </w:pPr>
          </w:p>
        </w:tc>
      </w:tr>
      <w:tr w:rsidR="00E463A2">
        <w:tc>
          <w:tcPr>
            <w:tcW w:w="817" w:type="dxa"/>
            <w:tcBorders>
              <w:left w:val="single" w:sz="4" w:space="0" w:color="auto"/>
              <w:right w:val="single" w:sz="4" w:space="0" w:color="auto"/>
            </w:tcBorders>
          </w:tcPr>
          <w:p w:rsidR="00E463A2" w:rsidRDefault="00E463A2" w:rsidP="00E463A2">
            <w:pPr>
              <w:jc w:val="center"/>
              <w:rPr>
                <w:sz w:val="18"/>
              </w:rPr>
            </w:pPr>
          </w:p>
        </w:tc>
        <w:tc>
          <w:tcPr>
            <w:tcW w:w="2126" w:type="dxa"/>
            <w:tcBorders>
              <w:left w:val="single" w:sz="4" w:space="0" w:color="auto"/>
              <w:right w:val="single" w:sz="4" w:space="0" w:color="auto"/>
            </w:tcBorders>
          </w:tcPr>
          <w:p w:rsidR="00E463A2" w:rsidRPr="008170A8" w:rsidRDefault="00E463A2" w:rsidP="008170A8">
            <w:pPr>
              <w:pStyle w:val="4"/>
              <w:spacing w:before="0" w:after="0"/>
              <w:rPr>
                <w:b w:val="0"/>
                <w:sz w:val="18"/>
              </w:rPr>
            </w:pPr>
            <w:r w:rsidRPr="008170A8">
              <w:rPr>
                <w:b w:val="0"/>
                <w:sz w:val="18"/>
              </w:rPr>
              <w:t>Челябинская</w:t>
            </w:r>
          </w:p>
        </w:tc>
        <w:tc>
          <w:tcPr>
            <w:tcW w:w="709" w:type="dxa"/>
            <w:tcBorders>
              <w:left w:val="single" w:sz="4" w:space="0" w:color="auto"/>
              <w:right w:val="single" w:sz="4" w:space="0" w:color="auto"/>
            </w:tcBorders>
          </w:tcPr>
          <w:p w:rsidR="00E463A2" w:rsidRDefault="00E463A2" w:rsidP="008170A8">
            <w:pPr>
              <w:jc w:val="center"/>
              <w:rPr>
                <w:sz w:val="18"/>
              </w:rPr>
            </w:pPr>
            <w:r>
              <w:rPr>
                <w:sz w:val="18"/>
              </w:rPr>
              <w:t>36</w:t>
            </w:r>
          </w:p>
        </w:tc>
        <w:tc>
          <w:tcPr>
            <w:tcW w:w="709" w:type="dxa"/>
            <w:tcBorders>
              <w:left w:val="single" w:sz="4" w:space="0" w:color="auto"/>
              <w:right w:val="single" w:sz="4" w:space="0" w:color="auto"/>
            </w:tcBorders>
          </w:tcPr>
          <w:p w:rsidR="00E463A2" w:rsidRDefault="00E463A2" w:rsidP="008170A8">
            <w:pPr>
              <w:jc w:val="center"/>
              <w:rPr>
                <w:sz w:val="18"/>
              </w:rPr>
            </w:pPr>
            <w:r>
              <w:rPr>
                <w:sz w:val="18"/>
              </w:rPr>
              <w:t>+</w:t>
            </w:r>
            <w:r w:rsidR="000E04D5">
              <w:rPr>
                <w:sz w:val="18"/>
              </w:rPr>
              <w:t>/</w:t>
            </w:r>
          </w:p>
        </w:tc>
        <w:tc>
          <w:tcPr>
            <w:tcW w:w="567" w:type="dxa"/>
            <w:tcBorders>
              <w:left w:val="single" w:sz="4" w:space="0" w:color="auto"/>
              <w:right w:val="single" w:sz="4" w:space="0" w:color="auto"/>
            </w:tcBorders>
          </w:tcPr>
          <w:p w:rsidR="00E463A2" w:rsidRDefault="00E463A2" w:rsidP="008170A8">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8170A8">
            <w:pPr>
              <w:jc w:val="center"/>
              <w:rPr>
                <w:sz w:val="18"/>
              </w:rPr>
            </w:pPr>
            <w:r>
              <w:rPr>
                <w:sz w:val="18"/>
              </w:rPr>
              <w:t>+</w:t>
            </w:r>
          </w:p>
        </w:tc>
        <w:tc>
          <w:tcPr>
            <w:tcW w:w="567" w:type="dxa"/>
            <w:tcBorders>
              <w:left w:val="single" w:sz="4" w:space="0" w:color="auto"/>
              <w:right w:val="single" w:sz="4" w:space="0" w:color="auto"/>
            </w:tcBorders>
          </w:tcPr>
          <w:p w:rsidR="00E463A2" w:rsidRDefault="00E463A2" w:rsidP="008170A8">
            <w:pPr>
              <w:jc w:val="center"/>
              <w:rPr>
                <w:sz w:val="18"/>
              </w:rPr>
            </w:pPr>
            <w:r>
              <w:rPr>
                <w:sz w:val="18"/>
              </w:rPr>
              <w:t>+</w:t>
            </w:r>
          </w:p>
        </w:tc>
        <w:tc>
          <w:tcPr>
            <w:tcW w:w="567" w:type="dxa"/>
            <w:tcBorders>
              <w:left w:val="single" w:sz="4" w:space="0" w:color="auto"/>
              <w:right w:val="single" w:sz="4" w:space="0" w:color="auto"/>
            </w:tcBorders>
          </w:tcPr>
          <w:p w:rsidR="00E463A2" w:rsidRDefault="00E463A2" w:rsidP="008170A8">
            <w:pPr>
              <w:jc w:val="center"/>
              <w:rPr>
                <w:sz w:val="18"/>
              </w:rPr>
            </w:pPr>
            <w:r>
              <w:rPr>
                <w:sz w:val="18"/>
              </w:rPr>
              <w:t>-</w:t>
            </w:r>
          </w:p>
        </w:tc>
        <w:tc>
          <w:tcPr>
            <w:tcW w:w="708" w:type="dxa"/>
            <w:tcBorders>
              <w:left w:val="single" w:sz="4" w:space="0" w:color="auto"/>
              <w:right w:val="single" w:sz="4" w:space="0" w:color="auto"/>
            </w:tcBorders>
          </w:tcPr>
          <w:p w:rsidR="00E463A2" w:rsidRDefault="00E463A2" w:rsidP="008170A8">
            <w:pPr>
              <w:jc w:val="center"/>
              <w:rPr>
                <w:sz w:val="18"/>
              </w:rPr>
            </w:pPr>
            <w:r>
              <w:rPr>
                <w:sz w:val="18"/>
              </w:rPr>
              <w:t>+</w:t>
            </w:r>
          </w:p>
        </w:tc>
        <w:tc>
          <w:tcPr>
            <w:tcW w:w="851" w:type="dxa"/>
            <w:tcBorders>
              <w:left w:val="single" w:sz="4" w:space="0" w:color="auto"/>
              <w:right w:val="single" w:sz="4" w:space="0" w:color="auto"/>
            </w:tcBorders>
          </w:tcPr>
          <w:p w:rsidR="00E463A2" w:rsidRDefault="00E463A2" w:rsidP="008170A8">
            <w:pPr>
              <w:jc w:val="center"/>
              <w:rPr>
                <w:sz w:val="18"/>
              </w:rPr>
            </w:pPr>
            <w:r>
              <w:rPr>
                <w:sz w:val="18"/>
              </w:rPr>
              <w:t>+</w:t>
            </w:r>
          </w:p>
        </w:tc>
        <w:tc>
          <w:tcPr>
            <w:tcW w:w="709" w:type="dxa"/>
            <w:tcBorders>
              <w:left w:val="single" w:sz="4" w:space="0" w:color="auto"/>
              <w:right w:val="single" w:sz="4" w:space="0" w:color="auto"/>
            </w:tcBorders>
          </w:tcPr>
          <w:p w:rsidR="00E463A2" w:rsidRDefault="00E463A2" w:rsidP="008170A8">
            <w:pPr>
              <w:jc w:val="center"/>
              <w:rPr>
                <w:sz w:val="18"/>
              </w:rPr>
            </w:pPr>
            <w:r>
              <w:rPr>
                <w:sz w:val="18"/>
              </w:rPr>
              <w:t>+</w:t>
            </w:r>
          </w:p>
        </w:tc>
        <w:tc>
          <w:tcPr>
            <w:tcW w:w="708" w:type="dxa"/>
            <w:tcBorders>
              <w:left w:val="single" w:sz="4" w:space="0" w:color="auto"/>
              <w:right w:val="single" w:sz="4" w:space="0" w:color="auto"/>
            </w:tcBorders>
          </w:tcPr>
          <w:p w:rsidR="00E463A2" w:rsidRDefault="00E463A2" w:rsidP="008170A8">
            <w:pPr>
              <w:jc w:val="center"/>
              <w:rPr>
                <w:sz w:val="18"/>
              </w:rPr>
            </w:pPr>
            <w:r>
              <w:rPr>
                <w:sz w:val="18"/>
              </w:rPr>
              <w:t>П</w:t>
            </w:r>
          </w:p>
          <w:p w:rsidR="00E463A2" w:rsidRPr="0001254E" w:rsidRDefault="00E463A2" w:rsidP="008170A8">
            <w:pPr>
              <w:jc w:val="center"/>
              <w:rPr>
                <w:sz w:val="18"/>
                <w:vertAlign w:val="subscript"/>
              </w:rPr>
            </w:pPr>
            <w:r>
              <w:rPr>
                <w:sz w:val="18"/>
              </w:rPr>
              <w:t xml:space="preserve">   П</w:t>
            </w:r>
            <w:r>
              <w:rPr>
                <w:sz w:val="18"/>
                <w:vertAlign w:val="subscript"/>
              </w:rPr>
              <w:t>до</w:t>
            </w:r>
          </w:p>
        </w:tc>
        <w:tc>
          <w:tcPr>
            <w:tcW w:w="709" w:type="dxa"/>
            <w:tcBorders>
              <w:left w:val="single" w:sz="4" w:space="0" w:color="auto"/>
              <w:right w:val="single" w:sz="4" w:space="0" w:color="auto"/>
            </w:tcBorders>
          </w:tcPr>
          <w:p w:rsidR="00E463A2" w:rsidRDefault="00E463A2" w:rsidP="008170A8">
            <w:pPr>
              <w:jc w:val="center"/>
              <w:rPr>
                <w:sz w:val="18"/>
              </w:rPr>
            </w:pPr>
            <w:r>
              <w:rPr>
                <w:sz w:val="18"/>
              </w:rPr>
              <w:t>-</w:t>
            </w:r>
          </w:p>
        </w:tc>
        <w:tc>
          <w:tcPr>
            <w:tcW w:w="709" w:type="dxa"/>
            <w:tcBorders>
              <w:left w:val="single" w:sz="4" w:space="0" w:color="auto"/>
              <w:right w:val="single" w:sz="4" w:space="0" w:color="auto"/>
            </w:tcBorders>
          </w:tcPr>
          <w:p w:rsidR="00E463A2" w:rsidRDefault="00E463A2" w:rsidP="008170A8">
            <w:pPr>
              <w:jc w:val="center"/>
              <w:rPr>
                <w:sz w:val="18"/>
              </w:rPr>
            </w:pPr>
            <w:r>
              <w:rPr>
                <w:sz w:val="18"/>
              </w:rPr>
              <w:t>+/+</w:t>
            </w:r>
          </w:p>
        </w:tc>
        <w:tc>
          <w:tcPr>
            <w:tcW w:w="1984" w:type="dxa"/>
            <w:tcBorders>
              <w:left w:val="single" w:sz="4" w:space="0" w:color="auto"/>
              <w:right w:val="single" w:sz="4" w:space="0" w:color="auto"/>
            </w:tcBorders>
          </w:tcPr>
          <w:p w:rsidR="00E463A2" w:rsidRPr="006D7644" w:rsidRDefault="00E463A2" w:rsidP="008170A8">
            <w:pPr>
              <w:pStyle w:val="22"/>
              <w:spacing w:after="0" w:line="240" w:lineRule="auto"/>
              <w:ind w:left="-57"/>
              <w:rPr>
                <w:sz w:val="18"/>
                <w:szCs w:val="18"/>
              </w:rPr>
            </w:pPr>
            <w:r w:rsidRPr="006D7644">
              <w:rPr>
                <w:sz w:val="18"/>
                <w:szCs w:val="18"/>
              </w:rPr>
              <w:t>Никель, хром общий, хром шестивалентный, марганец, сероводород и сульфиды, фториды, мышьяк</w:t>
            </w:r>
          </w:p>
          <w:p w:rsidR="00E463A2" w:rsidRDefault="00E463A2" w:rsidP="008170A8">
            <w:pPr>
              <w:ind w:left="-57"/>
              <w:rPr>
                <w:sz w:val="18"/>
              </w:rPr>
            </w:pPr>
          </w:p>
        </w:tc>
        <w:tc>
          <w:tcPr>
            <w:tcW w:w="1027" w:type="dxa"/>
            <w:tcBorders>
              <w:left w:val="single" w:sz="4" w:space="0" w:color="auto"/>
              <w:right w:val="single" w:sz="4" w:space="0" w:color="auto"/>
            </w:tcBorders>
          </w:tcPr>
          <w:p w:rsidR="00E463A2" w:rsidRDefault="00E463A2" w:rsidP="00E463A2">
            <w:pPr>
              <w:ind w:left="-57"/>
              <w:rPr>
                <w:sz w:val="18"/>
              </w:rPr>
            </w:pPr>
          </w:p>
        </w:tc>
      </w:tr>
      <w:tr w:rsidR="00E463A2">
        <w:tc>
          <w:tcPr>
            <w:tcW w:w="817" w:type="dxa"/>
            <w:tcBorders>
              <w:left w:val="single" w:sz="4" w:space="0" w:color="auto"/>
              <w:right w:val="single" w:sz="4" w:space="0" w:color="auto"/>
            </w:tcBorders>
          </w:tcPr>
          <w:p w:rsidR="00E463A2" w:rsidRDefault="00E463A2" w:rsidP="000E04D5">
            <w:pPr>
              <w:rPr>
                <w:sz w:val="18"/>
              </w:rPr>
            </w:pPr>
          </w:p>
        </w:tc>
        <w:tc>
          <w:tcPr>
            <w:tcW w:w="2126" w:type="dxa"/>
            <w:tcBorders>
              <w:left w:val="single" w:sz="4" w:space="0" w:color="auto"/>
              <w:right w:val="single" w:sz="4" w:space="0" w:color="auto"/>
            </w:tcBorders>
          </w:tcPr>
          <w:p w:rsidR="00E463A2" w:rsidRDefault="00E463A2" w:rsidP="008170A8">
            <w:pPr>
              <w:pStyle w:val="4"/>
              <w:spacing w:before="0" w:after="0"/>
              <w:rPr>
                <w:b w:val="0"/>
                <w:sz w:val="18"/>
              </w:rPr>
            </w:pPr>
            <w:r w:rsidRPr="008170A8">
              <w:rPr>
                <w:b w:val="0"/>
                <w:sz w:val="18"/>
              </w:rPr>
              <w:t>Курганская</w:t>
            </w:r>
          </w:p>
          <w:p w:rsidR="000E04D5" w:rsidRDefault="000E04D5" w:rsidP="000E04D5"/>
          <w:p w:rsidR="000E04D5" w:rsidRPr="000E04D5" w:rsidRDefault="000E04D5" w:rsidP="000E04D5"/>
        </w:tc>
        <w:tc>
          <w:tcPr>
            <w:tcW w:w="709" w:type="dxa"/>
            <w:tcBorders>
              <w:left w:val="single" w:sz="4" w:space="0" w:color="auto"/>
              <w:right w:val="single" w:sz="4" w:space="0" w:color="auto"/>
            </w:tcBorders>
          </w:tcPr>
          <w:p w:rsidR="00E463A2" w:rsidRDefault="00E463A2" w:rsidP="000E04D5">
            <w:pPr>
              <w:jc w:val="center"/>
              <w:rPr>
                <w:sz w:val="18"/>
              </w:rPr>
            </w:pPr>
            <w:r>
              <w:rPr>
                <w:sz w:val="18"/>
              </w:rPr>
              <w:t>2</w:t>
            </w:r>
            <w:r w:rsidR="000E04D5">
              <w:rPr>
                <w:sz w:val="18"/>
              </w:rPr>
              <w:t>5</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0E04D5" w:rsidP="00E463A2">
            <w:pPr>
              <w:jc w:val="center"/>
              <w:rPr>
                <w:sz w:val="18"/>
              </w:rPr>
            </w:pPr>
            <w:r>
              <w:rPr>
                <w:sz w:val="18"/>
              </w:rPr>
              <w:t>+(4)</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0E04D5" w:rsidP="00E463A2">
            <w:pPr>
              <w:ind w:left="-57"/>
              <w:rPr>
                <w:sz w:val="18"/>
              </w:rPr>
            </w:pPr>
            <w:r>
              <w:rPr>
                <w:sz w:val="18"/>
              </w:rPr>
              <w:t xml:space="preserve">2,4-Д </w:t>
            </w:r>
          </w:p>
          <w:p w:rsidR="00E463A2" w:rsidRDefault="00E463A2"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Pr>
                <w:sz w:val="18"/>
              </w:rPr>
            </w:pPr>
          </w:p>
        </w:tc>
      </w:tr>
    </w:tbl>
    <w:p w:rsidR="000E04D5" w:rsidRDefault="000E04D5" w:rsidP="000E04D5">
      <w:pPr>
        <w:spacing w:before="120"/>
        <w:jc w:val="right"/>
      </w:pPr>
    </w:p>
    <w:p w:rsidR="000E04D5" w:rsidRDefault="000E04D5" w:rsidP="000E04D5">
      <w:pPr>
        <w:spacing w:before="120"/>
        <w:jc w:val="right"/>
      </w:pPr>
      <w:r>
        <w:t>Продолжение приложения Л</w:t>
      </w:r>
    </w:p>
    <w:p w:rsidR="000E04D5" w:rsidRDefault="000E04D5" w:rsidP="000E04D5">
      <w:pPr>
        <w:jc w:val="right"/>
      </w:pP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0E04D5" w:rsidRPr="00AC68EC" w:rsidTr="004D7163">
        <w:tc>
          <w:tcPr>
            <w:tcW w:w="81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0E04D5" w:rsidRPr="00AC68EC" w:rsidRDefault="000E04D5" w:rsidP="004D7163">
            <w:pPr>
              <w:ind w:left="-57" w:right="-74"/>
              <w:jc w:val="center"/>
              <w:rPr>
                <w:sz w:val="18"/>
              </w:rPr>
            </w:pPr>
            <w:r w:rsidRPr="00AC68EC">
              <w:rPr>
                <w:sz w:val="18"/>
              </w:rPr>
              <w:t>16</w:t>
            </w:r>
          </w:p>
        </w:tc>
      </w:tr>
      <w:tr w:rsidR="000E04D5" w:rsidRPr="00AC68EC" w:rsidTr="004D7163">
        <w:tc>
          <w:tcPr>
            <w:tcW w:w="81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2126"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567"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8"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851"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8"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709" w:type="dxa"/>
            <w:tcBorders>
              <w:top w:val="single" w:sz="4" w:space="0" w:color="auto"/>
              <w:left w:val="single" w:sz="4" w:space="0" w:color="auto"/>
              <w:right w:val="single" w:sz="4" w:space="0" w:color="auto"/>
            </w:tcBorders>
          </w:tcPr>
          <w:p w:rsidR="000E04D5" w:rsidRPr="00AC68EC" w:rsidRDefault="000E04D5" w:rsidP="004D7163">
            <w:pPr>
              <w:jc w:val="center"/>
              <w:rPr>
                <w:sz w:val="18"/>
              </w:rPr>
            </w:pPr>
          </w:p>
        </w:tc>
        <w:tc>
          <w:tcPr>
            <w:tcW w:w="1984" w:type="dxa"/>
            <w:tcBorders>
              <w:top w:val="single" w:sz="4" w:space="0" w:color="auto"/>
              <w:left w:val="single" w:sz="4" w:space="0" w:color="auto"/>
              <w:right w:val="single" w:sz="4" w:space="0" w:color="auto"/>
            </w:tcBorders>
          </w:tcPr>
          <w:p w:rsidR="000E04D5" w:rsidRPr="00AC68EC" w:rsidRDefault="000E04D5" w:rsidP="004D7163">
            <w:pPr>
              <w:ind w:left="-57"/>
              <w:jc w:val="center"/>
              <w:rPr>
                <w:sz w:val="18"/>
              </w:rPr>
            </w:pPr>
          </w:p>
        </w:tc>
        <w:tc>
          <w:tcPr>
            <w:tcW w:w="1027" w:type="dxa"/>
            <w:tcBorders>
              <w:top w:val="single" w:sz="4" w:space="0" w:color="auto"/>
              <w:left w:val="single" w:sz="4" w:space="0" w:color="auto"/>
              <w:right w:val="single" w:sz="4" w:space="0" w:color="auto"/>
            </w:tcBorders>
          </w:tcPr>
          <w:p w:rsidR="000E04D5" w:rsidRPr="00AC68EC" w:rsidRDefault="000E04D5" w:rsidP="004D7163">
            <w:pPr>
              <w:ind w:left="-57" w:right="-74"/>
              <w:jc w:val="center"/>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33</w:t>
            </w:r>
          </w:p>
        </w:tc>
        <w:tc>
          <w:tcPr>
            <w:tcW w:w="2126" w:type="dxa"/>
            <w:tcBorders>
              <w:top w:val="nil"/>
              <w:left w:val="single" w:sz="4" w:space="0" w:color="auto"/>
              <w:bottom w:val="nil"/>
              <w:right w:val="single" w:sz="4" w:space="0" w:color="auto"/>
            </w:tcBorders>
          </w:tcPr>
          <w:p w:rsidR="00E463A2" w:rsidRDefault="00E94520" w:rsidP="00E94520">
            <w:pPr>
              <w:rPr>
                <w:b/>
                <w:sz w:val="18"/>
              </w:rPr>
            </w:pPr>
            <w:r>
              <w:rPr>
                <w:b/>
                <w:sz w:val="18"/>
              </w:rPr>
              <w:t>Центрально-</w:t>
            </w:r>
          </w:p>
          <w:p w:rsidR="00E94520" w:rsidRDefault="00E94520" w:rsidP="00E463A2">
            <w:pPr>
              <w:spacing w:after="120"/>
              <w:rPr>
                <w:sz w:val="18"/>
              </w:rPr>
            </w:pPr>
            <w:r>
              <w:rPr>
                <w:b/>
                <w:sz w:val="18"/>
              </w:rPr>
              <w:t>Черноземное</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E463A2" w:rsidP="00E463A2">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p>
        </w:tc>
        <w:tc>
          <w:tcPr>
            <w:tcW w:w="2126" w:type="dxa"/>
            <w:tcBorders>
              <w:top w:val="nil"/>
              <w:left w:val="single" w:sz="4" w:space="0" w:color="auto"/>
              <w:bottom w:val="nil"/>
              <w:right w:val="single" w:sz="4" w:space="0" w:color="auto"/>
            </w:tcBorders>
          </w:tcPr>
          <w:p w:rsidR="00E463A2" w:rsidRPr="008170A8" w:rsidRDefault="00E463A2" w:rsidP="008170A8">
            <w:pPr>
              <w:pStyle w:val="4"/>
              <w:spacing w:before="0"/>
              <w:rPr>
                <w:b w:val="0"/>
                <w:sz w:val="18"/>
              </w:rPr>
            </w:pPr>
            <w:r w:rsidRPr="008170A8">
              <w:rPr>
                <w:b w:val="0"/>
                <w:sz w:val="18"/>
              </w:rPr>
              <w:t>Курская</w:t>
            </w:r>
          </w:p>
        </w:tc>
        <w:tc>
          <w:tcPr>
            <w:tcW w:w="709" w:type="dxa"/>
            <w:tcBorders>
              <w:top w:val="nil"/>
              <w:left w:val="single" w:sz="4" w:space="0" w:color="auto"/>
              <w:bottom w:val="nil"/>
              <w:right w:val="single" w:sz="4" w:space="0" w:color="auto"/>
            </w:tcBorders>
          </w:tcPr>
          <w:p w:rsidR="00E463A2" w:rsidRDefault="008170A8" w:rsidP="000E04D5">
            <w:pPr>
              <w:jc w:val="center"/>
              <w:rPr>
                <w:sz w:val="18"/>
              </w:rPr>
            </w:pPr>
            <w:r>
              <w:rPr>
                <w:sz w:val="18"/>
              </w:rPr>
              <w:t>3</w:t>
            </w:r>
            <w:r w:rsidR="000E04D5">
              <w:rPr>
                <w:sz w:val="18"/>
              </w:rPr>
              <w:t>8</w:t>
            </w:r>
          </w:p>
        </w:tc>
        <w:tc>
          <w:tcPr>
            <w:tcW w:w="709" w:type="dxa"/>
            <w:tcBorders>
              <w:top w:val="nil"/>
              <w:left w:val="single" w:sz="4" w:space="0" w:color="auto"/>
              <w:bottom w:val="nil"/>
              <w:right w:val="single" w:sz="4" w:space="0" w:color="auto"/>
            </w:tcBorders>
          </w:tcPr>
          <w:p w:rsidR="00E463A2" w:rsidRDefault="00E463A2" w:rsidP="000E04D5">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0E04D5">
            <w:pPr>
              <w:spacing w:after="120"/>
              <w:ind w:left="-57"/>
              <w:rPr>
                <w:sz w:val="18"/>
              </w:rPr>
            </w:pPr>
            <w:r>
              <w:rPr>
                <w:sz w:val="18"/>
              </w:rPr>
              <w:t>Никель, хром общий, трифлуралин</w:t>
            </w:r>
          </w:p>
        </w:tc>
        <w:tc>
          <w:tcPr>
            <w:tcW w:w="1027" w:type="dxa"/>
            <w:tcBorders>
              <w:top w:val="nil"/>
              <w:left w:val="single" w:sz="4" w:space="0" w:color="auto"/>
              <w:bottom w:val="nil"/>
              <w:right w:val="single" w:sz="4" w:space="0" w:color="auto"/>
            </w:tcBorders>
          </w:tcPr>
          <w:p w:rsidR="00371BB5" w:rsidRDefault="00371BB5" w:rsidP="00E463A2">
            <w:pPr>
              <w:ind w:left="-57" w:right="-74"/>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411A80" w:rsidP="00E463A2">
            <w:pPr>
              <w:rPr>
                <w:sz w:val="18"/>
              </w:rPr>
            </w:pPr>
            <w:r>
              <w:rPr>
                <w:noProof/>
                <w:sz w:val="18"/>
              </w:rPr>
              <w:pict>
                <v:shape id="_x0000_s1255" type="#_x0000_t202" style="position:absolute;margin-left:-53.85pt;margin-top:18.15pt;width:36pt;height:101.5pt;z-index:251656704;mso-position-horizontal-relative:text;mso-position-vertical-relative:text" stroked="f">
                  <v:textbox style="layout-flow:vertical;mso-next-textbox:#_x0000_s1255">
                    <w:txbxContent>
                      <w:p w:rsidR="00CD0E87" w:rsidRDefault="00CD0E87" w:rsidP="00AC4E5C">
                        <w:pPr>
                          <w:jc w:val="right"/>
                        </w:pPr>
                        <w:r>
                          <w:t xml:space="preserve">     154</w:t>
                        </w:r>
                      </w:p>
                    </w:txbxContent>
                  </v:textbox>
                </v:shape>
              </w:pict>
            </w:r>
          </w:p>
        </w:tc>
        <w:tc>
          <w:tcPr>
            <w:tcW w:w="2126" w:type="dxa"/>
            <w:tcBorders>
              <w:top w:val="nil"/>
              <w:left w:val="single" w:sz="4" w:space="0" w:color="auto"/>
              <w:bottom w:val="nil"/>
              <w:right w:val="single" w:sz="4" w:space="0" w:color="auto"/>
            </w:tcBorders>
          </w:tcPr>
          <w:p w:rsidR="00E463A2" w:rsidRPr="008170A8" w:rsidRDefault="00E463A2" w:rsidP="008170A8">
            <w:pPr>
              <w:pStyle w:val="4"/>
              <w:spacing w:before="0"/>
              <w:rPr>
                <w:b w:val="0"/>
                <w:sz w:val="18"/>
              </w:rPr>
            </w:pPr>
            <w:r w:rsidRPr="008170A8">
              <w:rPr>
                <w:b w:val="0"/>
                <w:sz w:val="18"/>
              </w:rPr>
              <w:t>Воронежская</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33</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r>
              <w:rPr>
                <w:sz w:val="18"/>
              </w:rPr>
              <w:t>Никель, хром общий, хром шестивалентный, свинец</w:t>
            </w:r>
          </w:p>
          <w:p w:rsidR="00371BB5" w:rsidRDefault="00371BB5" w:rsidP="00E463A2">
            <w:pPr>
              <w:ind w:left="-57"/>
              <w:rPr>
                <w:sz w:val="18"/>
              </w:rPr>
            </w:pPr>
          </w:p>
        </w:tc>
        <w:tc>
          <w:tcPr>
            <w:tcW w:w="1027" w:type="dxa"/>
            <w:tcBorders>
              <w:top w:val="nil"/>
              <w:left w:val="single" w:sz="4" w:space="0" w:color="auto"/>
              <w:bottom w:val="nil"/>
              <w:right w:val="single" w:sz="4" w:space="0" w:color="auto"/>
            </w:tcBorders>
          </w:tcPr>
          <w:p w:rsidR="00E463A2" w:rsidRDefault="000E04D5" w:rsidP="007756D2">
            <w:pPr>
              <w:spacing w:after="120"/>
              <w:ind w:left="-57" w:right="-74"/>
              <w:rPr>
                <w:sz w:val="18"/>
              </w:rPr>
            </w:pPr>
            <w:r>
              <w:rPr>
                <w:sz w:val="18"/>
              </w:rPr>
              <w:t>Новая  редакция РД 52.24  421-2012</w:t>
            </w: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rPr>
                <w:sz w:val="18"/>
              </w:rPr>
            </w:pPr>
          </w:p>
        </w:tc>
        <w:tc>
          <w:tcPr>
            <w:tcW w:w="2126" w:type="dxa"/>
            <w:tcBorders>
              <w:top w:val="nil"/>
              <w:left w:val="single" w:sz="4" w:space="0" w:color="auto"/>
              <w:bottom w:val="nil"/>
              <w:right w:val="single" w:sz="4" w:space="0" w:color="auto"/>
            </w:tcBorders>
          </w:tcPr>
          <w:p w:rsidR="00E463A2" w:rsidRPr="008170A8" w:rsidRDefault="00E463A2" w:rsidP="008170A8">
            <w:pPr>
              <w:pStyle w:val="4"/>
              <w:spacing w:before="0"/>
              <w:rPr>
                <w:b w:val="0"/>
                <w:sz w:val="18"/>
              </w:rPr>
            </w:pPr>
            <w:r w:rsidRPr="008170A8">
              <w:rPr>
                <w:b w:val="0"/>
                <w:sz w:val="18"/>
              </w:rPr>
              <w:t>Липецкая</w:t>
            </w:r>
          </w:p>
        </w:tc>
        <w:tc>
          <w:tcPr>
            <w:tcW w:w="709"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37</w:t>
            </w:r>
          </w:p>
        </w:tc>
        <w:tc>
          <w:tcPr>
            <w:tcW w:w="709"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spacing w:before="120"/>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371BB5">
            <w:pPr>
              <w:ind w:left="-57" w:right="-108"/>
              <w:rPr>
                <w:sz w:val="18"/>
              </w:rPr>
            </w:pPr>
            <w:r>
              <w:rPr>
                <w:sz w:val="18"/>
              </w:rPr>
              <w:t>Никель, хром общий, хром шестивалентный, свинец, кадмий, марг</w:t>
            </w:r>
            <w:r>
              <w:rPr>
                <w:sz w:val="18"/>
              </w:rPr>
              <w:t>а</w:t>
            </w:r>
            <w:r>
              <w:rPr>
                <w:sz w:val="18"/>
              </w:rPr>
              <w:t xml:space="preserve">нец, сероводород и сульфиды </w:t>
            </w:r>
          </w:p>
          <w:p w:rsidR="00371BB5" w:rsidRDefault="00371BB5" w:rsidP="00371BB5">
            <w:pPr>
              <w:ind w:left="-57" w:right="-108"/>
              <w:rPr>
                <w:sz w:val="18"/>
              </w:rPr>
            </w:pPr>
          </w:p>
        </w:tc>
        <w:tc>
          <w:tcPr>
            <w:tcW w:w="1027" w:type="dxa"/>
            <w:tcBorders>
              <w:top w:val="nil"/>
              <w:left w:val="single" w:sz="4" w:space="0" w:color="auto"/>
              <w:bottom w:val="nil"/>
              <w:right w:val="single" w:sz="4" w:space="0" w:color="auto"/>
            </w:tcBorders>
          </w:tcPr>
          <w:p w:rsidR="00E463A2" w:rsidRDefault="000E04D5" w:rsidP="007756D2">
            <w:pPr>
              <w:ind w:left="-57" w:right="-74"/>
              <w:rPr>
                <w:sz w:val="18"/>
              </w:rPr>
            </w:pPr>
            <w:r>
              <w:rPr>
                <w:sz w:val="18"/>
              </w:rPr>
              <w:t>Нов</w:t>
            </w:r>
            <w:r w:rsidR="007756D2">
              <w:rPr>
                <w:sz w:val="18"/>
              </w:rPr>
              <w:t>ые</w:t>
            </w:r>
            <w:r>
              <w:rPr>
                <w:sz w:val="18"/>
              </w:rPr>
              <w:t xml:space="preserve">  редакци</w:t>
            </w:r>
            <w:r w:rsidR="007756D2">
              <w:rPr>
                <w:sz w:val="18"/>
              </w:rPr>
              <w:t>и</w:t>
            </w:r>
            <w:r>
              <w:rPr>
                <w:sz w:val="18"/>
              </w:rPr>
              <w:t xml:space="preserve"> РД 52.24… (12)</w:t>
            </w: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rPr>
                <w:sz w:val="18"/>
              </w:rPr>
            </w:pPr>
          </w:p>
        </w:tc>
        <w:tc>
          <w:tcPr>
            <w:tcW w:w="2126" w:type="dxa"/>
            <w:tcBorders>
              <w:top w:val="nil"/>
              <w:left w:val="single" w:sz="4" w:space="0" w:color="auto"/>
              <w:bottom w:val="nil"/>
              <w:right w:val="single" w:sz="4" w:space="0" w:color="auto"/>
            </w:tcBorders>
          </w:tcPr>
          <w:p w:rsidR="00E463A2" w:rsidRPr="008170A8" w:rsidRDefault="00E463A2" w:rsidP="008170A8">
            <w:pPr>
              <w:pStyle w:val="4"/>
              <w:spacing w:before="0"/>
              <w:rPr>
                <w:b w:val="0"/>
                <w:sz w:val="18"/>
              </w:rPr>
            </w:pPr>
            <w:r w:rsidRPr="008170A8">
              <w:rPr>
                <w:b w:val="0"/>
                <w:sz w:val="18"/>
              </w:rPr>
              <w:t>Орловская</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31</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П</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E463A2" w:rsidP="00E94520">
            <w:pPr>
              <w:ind w:left="-57"/>
              <w:rPr>
                <w:sz w:val="18"/>
              </w:rPr>
            </w:pPr>
            <w:r>
              <w:rPr>
                <w:sz w:val="18"/>
              </w:rPr>
              <w:t>Никель, хром общий, хром шестивалентный</w:t>
            </w:r>
          </w:p>
          <w:p w:rsidR="00E94520" w:rsidRDefault="00E94520" w:rsidP="00E94520">
            <w:pPr>
              <w:ind w:left="-57"/>
              <w:rPr>
                <w:sz w:val="18"/>
              </w:rPr>
            </w:pPr>
          </w:p>
        </w:tc>
        <w:tc>
          <w:tcPr>
            <w:tcW w:w="1027" w:type="dxa"/>
            <w:tcBorders>
              <w:top w:val="nil"/>
              <w:left w:val="single" w:sz="4" w:space="0" w:color="auto"/>
              <w:bottom w:val="nil"/>
              <w:right w:val="single" w:sz="4" w:space="0" w:color="auto"/>
            </w:tcBorders>
          </w:tcPr>
          <w:p w:rsidR="00371BB5" w:rsidRDefault="00371BB5" w:rsidP="00E463A2">
            <w:pPr>
              <w:ind w:left="-57" w:right="-74"/>
              <w:rPr>
                <w:sz w:val="18"/>
              </w:rPr>
            </w:pPr>
          </w:p>
        </w:tc>
      </w:tr>
      <w:tr w:rsidR="00E463A2">
        <w:tc>
          <w:tcPr>
            <w:tcW w:w="817" w:type="dxa"/>
            <w:tcBorders>
              <w:left w:val="single" w:sz="4" w:space="0" w:color="auto"/>
              <w:right w:val="single" w:sz="4" w:space="0" w:color="auto"/>
            </w:tcBorders>
          </w:tcPr>
          <w:p w:rsidR="00E463A2" w:rsidRDefault="00E463A2" w:rsidP="00E463A2">
            <w:pPr>
              <w:rPr>
                <w:b/>
                <w:sz w:val="18"/>
              </w:rPr>
            </w:pPr>
          </w:p>
        </w:tc>
        <w:tc>
          <w:tcPr>
            <w:tcW w:w="2126" w:type="dxa"/>
            <w:tcBorders>
              <w:left w:val="single" w:sz="4" w:space="0" w:color="auto"/>
              <w:right w:val="single" w:sz="4" w:space="0" w:color="auto"/>
            </w:tcBorders>
          </w:tcPr>
          <w:p w:rsidR="00E463A2" w:rsidRPr="008170A8" w:rsidRDefault="00E463A2" w:rsidP="008170A8">
            <w:pPr>
              <w:pStyle w:val="4"/>
              <w:spacing w:before="0" w:after="0"/>
              <w:rPr>
                <w:b w:val="0"/>
                <w:sz w:val="18"/>
              </w:rPr>
            </w:pPr>
            <w:r w:rsidRPr="008170A8">
              <w:rPr>
                <w:b w:val="0"/>
                <w:sz w:val="18"/>
              </w:rPr>
              <w:t>Тамбовская</w:t>
            </w:r>
          </w:p>
        </w:tc>
        <w:tc>
          <w:tcPr>
            <w:tcW w:w="709" w:type="dxa"/>
            <w:tcBorders>
              <w:left w:val="single" w:sz="4" w:space="0" w:color="auto"/>
              <w:right w:val="single" w:sz="4" w:space="0" w:color="auto"/>
            </w:tcBorders>
          </w:tcPr>
          <w:p w:rsidR="00E463A2" w:rsidRDefault="008170A8" w:rsidP="00E463A2">
            <w:pPr>
              <w:jc w:val="center"/>
              <w:rPr>
                <w:sz w:val="18"/>
              </w:rPr>
            </w:pPr>
            <w:r>
              <w:rPr>
                <w:sz w:val="18"/>
              </w:rPr>
              <w:t>34</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567"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E463A2" w:rsidP="00E463A2">
            <w:pPr>
              <w:jc w:val="center"/>
              <w:rPr>
                <w:sz w:val="18"/>
              </w:rPr>
            </w:pPr>
            <w:r>
              <w:rPr>
                <w:sz w:val="18"/>
              </w:rPr>
              <w:t>+</w:t>
            </w:r>
          </w:p>
        </w:tc>
        <w:tc>
          <w:tcPr>
            <w:tcW w:w="851"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8" w:type="dxa"/>
            <w:tcBorders>
              <w:left w:val="single" w:sz="4" w:space="0" w:color="auto"/>
              <w:right w:val="single" w:sz="4" w:space="0" w:color="auto"/>
            </w:tcBorders>
          </w:tcPr>
          <w:p w:rsidR="00E463A2" w:rsidRDefault="00A24801" w:rsidP="00E463A2">
            <w:pPr>
              <w:jc w:val="center"/>
              <w:rPr>
                <w:sz w:val="18"/>
              </w:rPr>
            </w:pPr>
            <w:r>
              <w:rPr>
                <w:sz w:val="18"/>
              </w:rPr>
              <w:t>П</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709" w:type="dxa"/>
            <w:tcBorders>
              <w:left w:val="single" w:sz="4" w:space="0" w:color="auto"/>
              <w:right w:val="single" w:sz="4" w:space="0" w:color="auto"/>
            </w:tcBorders>
          </w:tcPr>
          <w:p w:rsidR="00E463A2" w:rsidRDefault="00E463A2" w:rsidP="00E463A2">
            <w:pPr>
              <w:jc w:val="center"/>
              <w:rPr>
                <w:sz w:val="18"/>
              </w:rPr>
            </w:pPr>
            <w:r>
              <w:rPr>
                <w:sz w:val="18"/>
              </w:rPr>
              <w:t>+/+</w:t>
            </w:r>
          </w:p>
        </w:tc>
        <w:tc>
          <w:tcPr>
            <w:tcW w:w="1984" w:type="dxa"/>
            <w:tcBorders>
              <w:left w:val="single" w:sz="4" w:space="0" w:color="auto"/>
              <w:right w:val="single" w:sz="4" w:space="0" w:color="auto"/>
            </w:tcBorders>
          </w:tcPr>
          <w:p w:rsidR="00E463A2" w:rsidRDefault="00E463A2" w:rsidP="00E463A2">
            <w:pPr>
              <w:ind w:left="-57"/>
              <w:rPr>
                <w:sz w:val="18"/>
              </w:rPr>
            </w:pPr>
            <w:r>
              <w:rPr>
                <w:sz w:val="18"/>
              </w:rPr>
              <w:t>Никель, хром общий, хром шестивалентный, марганец, фториды</w:t>
            </w:r>
          </w:p>
          <w:p w:rsidR="00371BB5" w:rsidRDefault="00371BB5" w:rsidP="00E463A2">
            <w:pPr>
              <w:ind w:left="-57"/>
              <w:rPr>
                <w:sz w:val="18"/>
              </w:rPr>
            </w:pPr>
          </w:p>
        </w:tc>
        <w:tc>
          <w:tcPr>
            <w:tcW w:w="1027" w:type="dxa"/>
            <w:tcBorders>
              <w:left w:val="single" w:sz="4" w:space="0" w:color="auto"/>
              <w:right w:val="single" w:sz="4" w:space="0" w:color="auto"/>
            </w:tcBorders>
          </w:tcPr>
          <w:p w:rsidR="00E463A2" w:rsidRDefault="00E463A2" w:rsidP="00E463A2">
            <w:pPr>
              <w:ind w:left="-57" w:right="-74"/>
              <w:rPr>
                <w:sz w:val="18"/>
              </w:rPr>
            </w:pPr>
          </w:p>
        </w:tc>
      </w:tr>
      <w:tr w:rsidR="006D7644">
        <w:tc>
          <w:tcPr>
            <w:tcW w:w="817" w:type="dxa"/>
            <w:tcBorders>
              <w:left w:val="single" w:sz="4" w:space="0" w:color="auto"/>
              <w:right w:val="single" w:sz="4" w:space="0" w:color="auto"/>
            </w:tcBorders>
          </w:tcPr>
          <w:p w:rsidR="006D7644" w:rsidRDefault="006D7644" w:rsidP="00E463A2">
            <w:pPr>
              <w:rPr>
                <w:b/>
                <w:sz w:val="18"/>
              </w:rPr>
            </w:pPr>
          </w:p>
        </w:tc>
        <w:tc>
          <w:tcPr>
            <w:tcW w:w="2126" w:type="dxa"/>
            <w:tcBorders>
              <w:left w:val="single" w:sz="4" w:space="0" w:color="auto"/>
              <w:right w:val="single" w:sz="4" w:space="0" w:color="auto"/>
            </w:tcBorders>
          </w:tcPr>
          <w:p w:rsidR="006D7644" w:rsidRPr="008170A8" w:rsidRDefault="006D7644" w:rsidP="008170A8">
            <w:pPr>
              <w:pStyle w:val="4"/>
              <w:spacing w:before="0" w:after="0"/>
              <w:rPr>
                <w:b w:val="0"/>
                <w:sz w:val="18"/>
              </w:rPr>
            </w:pPr>
            <w:r w:rsidRPr="008170A8">
              <w:rPr>
                <w:b w:val="0"/>
                <w:sz w:val="18"/>
              </w:rPr>
              <w:t>Брянская</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33</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567" w:type="dxa"/>
            <w:tcBorders>
              <w:left w:val="single" w:sz="4" w:space="0" w:color="auto"/>
              <w:right w:val="single" w:sz="4" w:space="0" w:color="auto"/>
            </w:tcBorders>
          </w:tcPr>
          <w:p w:rsidR="006D7644" w:rsidRDefault="006D7644"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567" w:type="dxa"/>
            <w:tcBorders>
              <w:left w:val="single" w:sz="4" w:space="0" w:color="auto"/>
              <w:right w:val="single" w:sz="4" w:space="0" w:color="auto"/>
            </w:tcBorders>
          </w:tcPr>
          <w:p w:rsidR="006D7644" w:rsidRDefault="006D7644" w:rsidP="00E463A2">
            <w:pPr>
              <w:jc w:val="center"/>
              <w:rPr>
                <w:sz w:val="18"/>
              </w:rPr>
            </w:pPr>
            <w:r>
              <w:rPr>
                <w:sz w:val="18"/>
              </w:rPr>
              <w:t>+</w:t>
            </w:r>
          </w:p>
        </w:tc>
        <w:tc>
          <w:tcPr>
            <w:tcW w:w="567"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8" w:type="dxa"/>
            <w:tcBorders>
              <w:left w:val="single" w:sz="4" w:space="0" w:color="auto"/>
              <w:right w:val="single" w:sz="4" w:space="0" w:color="auto"/>
            </w:tcBorders>
          </w:tcPr>
          <w:p w:rsidR="006D7644" w:rsidRDefault="006D7644" w:rsidP="00E463A2">
            <w:pPr>
              <w:jc w:val="center"/>
              <w:rPr>
                <w:sz w:val="18"/>
              </w:rPr>
            </w:pPr>
            <w:r>
              <w:rPr>
                <w:sz w:val="18"/>
              </w:rPr>
              <w:t>+</w:t>
            </w:r>
          </w:p>
        </w:tc>
        <w:tc>
          <w:tcPr>
            <w:tcW w:w="851"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8" w:type="dxa"/>
            <w:tcBorders>
              <w:left w:val="single" w:sz="4" w:space="0" w:color="auto"/>
              <w:right w:val="single" w:sz="4" w:space="0" w:color="auto"/>
            </w:tcBorders>
          </w:tcPr>
          <w:p w:rsidR="006D7644" w:rsidRDefault="006D7644" w:rsidP="00E463A2">
            <w:pPr>
              <w:jc w:val="center"/>
              <w:rPr>
                <w:sz w:val="18"/>
              </w:rPr>
            </w:pPr>
            <w:r>
              <w:rPr>
                <w:sz w:val="18"/>
              </w:rPr>
              <w:t>П</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1984" w:type="dxa"/>
            <w:tcBorders>
              <w:left w:val="single" w:sz="4" w:space="0" w:color="auto"/>
              <w:right w:val="single" w:sz="4" w:space="0" w:color="auto"/>
            </w:tcBorders>
          </w:tcPr>
          <w:p w:rsidR="006D7644" w:rsidRDefault="006D7644" w:rsidP="00E463A2">
            <w:pPr>
              <w:ind w:left="-57"/>
              <w:rPr>
                <w:sz w:val="18"/>
              </w:rPr>
            </w:pPr>
            <w:r>
              <w:rPr>
                <w:sz w:val="18"/>
              </w:rPr>
              <w:t xml:space="preserve">Никель, хром общий, хром шестивалентный, марганец, фториды </w:t>
            </w:r>
          </w:p>
          <w:p w:rsidR="00E94520" w:rsidRDefault="00E94520" w:rsidP="00E463A2">
            <w:pPr>
              <w:ind w:left="-57"/>
              <w:rPr>
                <w:sz w:val="18"/>
              </w:rPr>
            </w:pPr>
          </w:p>
        </w:tc>
        <w:tc>
          <w:tcPr>
            <w:tcW w:w="1027" w:type="dxa"/>
            <w:tcBorders>
              <w:left w:val="single" w:sz="4" w:space="0" w:color="auto"/>
              <w:right w:val="single" w:sz="4" w:space="0" w:color="auto"/>
            </w:tcBorders>
          </w:tcPr>
          <w:p w:rsidR="00371BB5" w:rsidRDefault="00371BB5" w:rsidP="00B31848">
            <w:pPr>
              <w:ind w:left="-57" w:right="-74"/>
              <w:rPr>
                <w:sz w:val="18"/>
              </w:rPr>
            </w:pPr>
          </w:p>
        </w:tc>
      </w:tr>
      <w:tr w:rsidR="006D7644">
        <w:tc>
          <w:tcPr>
            <w:tcW w:w="817" w:type="dxa"/>
            <w:tcBorders>
              <w:left w:val="single" w:sz="4" w:space="0" w:color="auto"/>
              <w:right w:val="single" w:sz="4" w:space="0" w:color="auto"/>
            </w:tcBorders>
          </w:tcPr>
          <w:p w:rsidR="006D7644" w:rsidRDefault="006D7644" w:rsidP="00E463A2">
            <w:pPr>
              <w:rPr>
                <w:b/>
                <w:sz w:val="18"/>
              </w:rPr>
            </w:pPr>
          </w:p>
        </w:tc>
        <w:tc>
          <w:tcPr>
            <w:tcW w:w="2126" w:type="dxa"/>
            <w:tcBorders>
              <w:left w:val="single" w:sz="4" w:space="0" w:color="auto"/>
              <w:right w:val="single" w:sz="4" w:space="0" w:color="auto"/>
            </w:tcBorders>
          </w:tcPr>
          <w:p w:rsidR="006D7644" w:rsidRPr="008170A8" w:rsidRDefault="006D7644" w:rsidP="008170A8">
            <w:pPr>
              <w:pStyle w:val="4"/>
              <w:spacing w:before="0" w:after="0"/>
              <w:rPr>
                <w:b w:val="0"/>
                <w:sz w:val="18"/>
              </w:rPr>
            </w:pPr>
            <w:r w:rsidRPr="008170A8">
              <w:rPr>
                <w:b w:val="0"/>
                <w:sz w:val="18"/>
              </w:rPr>
              <w:t>Старооскольская</w:t>
            </w:r>
          </w:p>
        </w:tc>
        <w:tc>
          <w:tcPr>
            <w:tcW w:w="709" w:type="dxa"/>
            <w:tcBorders>
              <w:left w:val="single" w:sz="4" w:space="0" w:color="auto"/>
              <w:right w:val="single" w:sz="4" w:space="0" w:color="auto"/>
            </w:tcBorders>
          </w:tcPr>
          <w:p w:rsidR="006D7644" w:rsidRDefault="006D7644" w:rsidP="000E04D5">
            <w:pPr>
              <w:jc w:val="center"/>
              <w:rPr>
                <w:sz w:val="18"/>
              </w:rPr>
            </w:pPr>
            <w:r>
              <w:rPr>
                <w:sz w:val="18"/>
              </w:rPr>
              <w:t>3</w:t>
            </w:r>
            <w:r w:rsidR="000E04D5">
              <w:rPr>
                <w:sz w:val="18"/>
              </w:rPr>
              <w:t>2</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567" w:type="dxa"/>
            <w:tcBorders>
              <w:left w:val="single" w:sz="4" w:space="0" w:color="auto"/>
              <w:right w:val="single" w:sz="4" w:space="0" w:color="auto"/>
            </w:tcBorders>
          </w:tcPr>
          <w:p w:rsidR="006D7644" w:rsidRDefault="006D7644" w:rsidP="00E463A2">
            <w:pPr>
              <w:jc w:val="center"/>
              <w:rPr>
                <w:sz w:val="18"/>
              </w:rPr>
            </w:pPr>
            <w:r>
              <w:rPr>
                <w:sz w:val="18"/>
              </w:rPr>
              <w:t>+</w:t>
            </w:r>
            <w:r w:rsidR="000E04D5">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567" w:type="dxa"/>
            <w:tcBorders>
              <w:left w:val="single" w:sz="4" w:space="0" w:color="auto"/>
              <w:right w:val="single" w:sz="4" w:space="0" w:color="auto"/>
            </w:tcBorders>
          </w:tcPr>
          <w:p w:rsidR="006D7644" w:rsidRDefault="006D7644" w:rsidP="00E463A2">
            <w:pPr>
              <w:jc w:val="center"/>
              <w:rPr>
                <w:sz w:val="18"/>
              </w:rPr>
            </w:pPr>
            <w:r>
              <w:rPr>
                <w:sz w:val="18"/>
              </w:rPr>
              <w:t>+</w:t>
            </w:r>
          </w:p>
        </w:tc>
        <w:tc>
          <w:tcPr>
            <w:tcW w:w="567"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8" w:type="dxa"/>
            <w:tcBorders>
              <w:left w:val="single" w:sz="4" w:space="0" w:color="auto"/>
              <w:right w:val="single" w:sz="4" w:space="0" w:color="auto"/>
            </w:tcBorders>
          </w:tcPr>
          <w:p w:rsidR="006D7644" w:rsidRDefault="006D7644" w:rsidP="00E463A2">
            <w:pPr>
              <w:jc w:val="center"/>
              <w:rPr>
                <w:sz w:val="18"/>
              </w:rPr>
            </w:pPr>
            <w:r>
              <w:rPr>
                <w:sz w:val="18"/>
              </w:rPr>
              <w:t>+</w:t>
            </w:r>
          </w:p>
        </w:tc>
        <w:tc>
          <w:tcPr>
            <w:tcW w:w="851"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8" w:type="dxa"/>
            <w:tcBorders>
              <w:left w:val="single" w:sz="4" w:space="0" w:color="auto"/>
              <w:right w:val="single" w:sz="4" w:space="0" w:color="auto"/>
            </w:tcBorders>
          </w:tcPr>
          <w:p w:rsidR="006D7644" w:rsidRDefault="007756D2" w:rsidP="00E463A2">
            <w:pPr>
              <w:jc w:val="center"/>
              <w:rPr>
                <w:sz w:val="18"/>
              </w:rPr>
            </w:pPr>
            <w:r>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709" w:type="dxa"/>
            <w:tcBorders>
              <w:left w:val="single" w:sz="4" w:space="0" w:color="auto"/>
              <w:right w:val="single" w:sz="4" w:space="0" w:color="auto"/>
            </w:tcBorders>
          </w:tcPr>
          <w:p w:rsidR="006D7644" w:rsidRDefault="006D7644" w:rsidP="00E463A2">
            <w:pPr>
              <w:jc w:val="center"/>
              <w:rPr>
                <w:sz w:val="18"/>
              </w:rPr>
            </w:pPr>
            <w:r>
              <w:rPr>
                <w:sz w:val="18"/>
              </w:rPr>
              <w:t>+/+</w:t>
            </w:r>
          </w:p>
        </w:tc>
        <w:tc>
          <w:tcPr>
            <w:tcW w:w="1984" w:type="dxa"/>
            <w:tcBorders>
              <w:left w:val="single" w:sz="4" w:space="0" w:color="auto"/>
              <w:right w:val="single" w:sz="4" w:space="0" w:color="auto"/>
            </w:tcBorders>
          </w:tcPr>
          <w:p w:rsidR="006D7644" w:rsidRDefault="006D7644" w:rsidP="00E463A2">
            <w:pPr>
              <w:spacing w:after="60"/>
              <w:ind w:left="-57" w:right="-108"/>
              <w:rPr>
                <w:sz w:val="18"/>
              </w:rPr>
            </w:pPr>
            <w:r>
              <w:rPr>
                <w:sz w:val="18"/>
              </w:rPr>
              <w:t>Никель, хром общий, хром шестивалентный, марганец</w:t>
            </w:r>
          </w:p>
        </w:tc>
        <w:tc>
          <w:tcPr>
            <w:tcW w:w="1027" w:type="dxa"/>
            <w:tcBorders>
              <w:left w:val="single" w:sz="4" w:space="0" w:color="auto"/>
              <w:right w:val="single" w:sz="4" w:space="0" w:color="auto"/>
            </w:tcBorders>
          </w:tcPr>
          <w:p w:rsidR="006D7644" w:rsidRDefault="000E04D5" w:rsidP="00E463A2">
            <w:pPr>
              <w:ind w:left="-57" w:right="-74"/>
              <w:rPr>
                <w:sz w:val="18"/>
              </w:rPr>
            </w:pPr>
            <w:r>
              <w:rPr>
                <w:sz w:val="18"/>
              </w:rPr>
              <w:t>Новая  редакция РД 52.24  421-2012</w:t>
            </w:r>
          </w:p>
        </w:tc>
      </w:tr>
      <w:tr w:rsidR="006D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6D7644" w:rsidRDefault="006D7644" w:rsidP="00E463A2">
            <w:pPr>
              <w:jc w:val="center"/>
              <w:rPr>
                <w:sz w:val="18"/>
              </w:rPr>
            </w:pPr>
            <w:r>
              <w:rPr>
                <w:sz w:val="18"/>
              </w:rPr>
              <w:t>34</w:t>
            </w:r>
          </w:p>
        </w:tc>
        <w:tc>
          <w:tcPr>
            <w:tcW w:w="2126" w:type="dxa"/>
            <w:tcBorders>
              <w:top w:val="nil"/>
              <w:left w:val="single" w:sz="4" w:space="0" w:color="auto"/>
              <w:bottom w:val="nil"/>
              <w:right w:val="single" w:sz="4" w:space="0" w:color="auto"/>
            </w:tcBorders>
          </w:tcPr>
          <w:p w:rsidR="006D7644" w:rsidRDefault="006D7644" w:rsidP="00E463A2">
            <w:pPr>
              <w:spacing w:after="120"/>
              <w:rPr>
                <w:sz w:val="18"/>
              </w:rPr>
            </w:pPr>
            <w:r>
              <w:rPr>
                <w:b/>
                <w:sz w:val="18"/>
              </w:rPr>
              <w:t>Якутское</w:t>
            </w: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p>
        </w:tc>
        <w:tc>
          <w:tcPr>
            <w:tcW w:w="567" w:type="dxa"/>
            <w:tcBorders>
              <w:top w:val="nil"/>
              <w:left w:val="single" w:sz="4" w:space="0" w:color="auto"/>
              <w:bottom w:val="nil"/>
              <w:right w:val="single" w:sz="4" w:space="0" w:color="auto"/>
            </w:tcBorders>
          </w:tcPr>
          <w:p w:rsidR="006D7644" w:rsidRDefault="006D7644" w:rsidP="00E463A2">
            <w:pPr>
              <w:jc w:val="center"/>
              <w:rPr>
                <w:sz w:val="18"/>
              </w:rPr>
            </w:pP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p>
        </w:tc>
        <w:tc>
          <w:tcPr>
            <w:tcW w:w="567" w:type="dxa"/>
            <w:tcBorders>
              <w:top w:val="nil"/>
              <w:left w:val="single" w:sz="4" w:space="0" w:color="auto"/>
              <w:bottom w:val="nil"/>
              <w:right w:val="single" w:sz="4" w:space="0" w:color="auto"/>
            </w:tcBorders>
          </w:tcPr>
          <w:p w:rsidR="006D7644" w:rsidRDefault="006D7644" w:rsidP="00E463A2">
            <w:pPr>
              <w:jc w:val="center"/>
              <w:rPr>
                <w:sz w:val="18"/>
              </w:rPr>
            </w:pPr>
          </w:p>
        </w:tc>
        <w:tc>
          <w:tcPr>
            <w:tcW w:w="567" w:type="dxa"/>
            <w:tcBorders>
              <w:top w:val="nil"/>
              <w:left w:val="single" w:sz="4" w:space="0" w:color="auto"/>
              <w:bottom w:val="nil"/>
              <w:right w:val="single" w:sz="4" w:space="0" w:color="auto"/>
            </w:tcBorders>
          </w:tcPr>
          <w:p w:rsidR="006D7644" w:rsidRDefault="006D7644" w:rsidP="00E463A2">
            <w:pPr>
              <w:jc w:val="center"/>
              <w:rPr>
                <w:sz w:val="18"/>
              </w:rPr>
            </w:pPr>
          </w:p>
        </w:tc>
        <w:tc>
          <w:tcPr>
            <w:tcW w:w="708" w:type="dxa"/>
            <w:tcBorders>
              <w:top w:val="nil"/>
              <w:left w:val="single" w:sz="4" w:space="0" w:color="auto"/>
              <w:bottom w:val="nil"/>
              <w:right w:val="single" w:sz="4" w:space="0" w:color="auto"/>
            </w:tcBorders>
          </w:tcPr>
          <w:p w:rsidR="006D7644" w:rsidRDefault="006D7644" w:rsidP="00E463A2">
            <w:pPr>
              <w:jc w:val="center"/>
              <w:rPr>
                <w:sz w:val="18"/>
              </w:rPr>
            </w:pPr>
          </w:p>
        </w:tc>
        <w:tc>
          <w:tcPr>
            <w:tcW w:w="851" w:type="dxa"/>
            <w:tcBorders>
              <w:top w:val="nil"/>
              <w:left w:val="single" w:sz="4" w:space="0" w:color="auto"/>
              <w:bottom w:val="nil"/>
              <w:right w:val="single" w:sz="4" w:space="0" w:color="auto"/>
            </w:tcBorders>
          </w:tcPr>
          <w:p w:rsidR="006D7644" w:rsidRDefault="006D7644" w:rsidP="00E463A2">
            <w:pPr>
              <w:jc w:val="center"/>
              <w:rPr>
                <w:sz w:val="18"/>
              </w:rPr>
            </w:pP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p>
        </w:tc>
        <w:tc>
          <w:tcPr>
            <w:tcW w:w="708" w:type="dxa"/>
            <w:tcBorders>
              <w:top w:val="nil"/>
              <w:left w:val="single" w:sz="4" w:space="0" w:color="auto"/>
              <w:bottom w:val="nil"/>
              <w:right w:val="single" w:sz="4" w:space="0" w:color="auto"/>
            </w:tcBorders>
          </w:tcPr>
          <w:p w:rsidR="006D7644" w:rsidRDefault="006D7644" w:rsidP="00E463A2">
            <w:pPr>
              <w:jc w:val="center"/>
              <w:rPr>
                <w:sz w:val="18"/>
              </w:rPr>
            </w:pPr>
          </w:p>
        </w:tc>
        <w:tc>
          <w:tcPr>
            <w:tcW w:w="709" w:type="dxa"/>
            <w:tcBorders>
              <w:top w:val="nil"/>
              <w:left w:val="single" w:sz="4" w:space="0" w:color="auto"/>
              <w:bottom w:val="nil"/>
              <w:right w:val="single" w:sz="4" w:space="0" w:color="auto"/>
            </w:tcBorders>
          </w:tcPr>
          <w:p w:rsidR="006D7644" w:rsidRDefault="006D7644" w:rsidP="00E463A2">
            <w:pPr>
              <w:rPr>
                <w:sz w:val="18"/>
              </w:rPr>
            </w:pPr>
          </w:p>
        </w:tc>
        <w:tc>
          <w:tcPr>
            <w:tcW w:w="709" w:type="dxa"/>
            <w:tcBorders>
              <w:top w:val="nil"/>
              <w:left w:val="single" w:sz="4" w:space="0" w:color="auto"/>
              <w:bottom w:val="nil"/>
              <w:right w:val="single" w:sz="4" w:space="0" w:color="auto"/>
            </w:tcBorders>
          </w:tcPr>
          <w:p w:rsidR="006D7644" w:rsidRDefault="006D7644" w:rsidP="00E463A2">
            <w:pPr>
              <w:rPr>
                <w:sz w:val="18"/>
              </w:rPr>
            </w:pPr>
          </w:p>
        </w:tc>
        <w:tc>
          <w:tcPr>
            <w:tcW w:w="1984" w:type="dxa"/>
            <w:tcBorders>
              <w:top w:val="nil"/>
              <w:left w:val="single" w:sz="4" w:space="0" w:color="auto"/>
              <w:bottom w:val="nil"/>
              <w:right w:val="single" w:sz="4" w:space="0" w:color="auto"/>
            </w:tcBorders>
          </w:tcPr>
          <w:p w:rsidR="006D7644" w:rsidRDefault="006D7644" w:rsidP="00E463A2">
            <w:pPr>
              <w:ind w:left="-57"/>
              <w:rPr>
                <w:sz w:val="18"/>
              </w:rPr>
            </w:pPr>
          </w:p>
        </w:tc>
        <w:tc>
          <w:tcPr>
            <w:tcW w:w="1027" w:type="dxa"/>
            <w:tcBorders>
              <w:top w:val="nil"/>
              <w:left w:val="single" w:sz="4" w:space="0" w:color="auto"/>
              <w:bottom w:val="nil"/>
              <w:right w:val="single" w:sz="4" w:space="0" w:color="auto"/>
            </w:tcBorders>
          </w:tcPr>
          <w:p w:rsidR="006D7644" w:rsidRDefault="006D7644" w:rsidP="00E463A2">
            <w:pPr>
              <w:ind w:left="-57"/>
              <w:rPr>
                <w:sz w:val="18"/>
              </w:rPr>
            </w:pPr>
          </w:p>
        </w:tc>
      </w:tr>
      <w:tr w:rsidR="006D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6D7644" w:rsidRDefault="006D7644" w:rsidP="00E463A2">
            <w:pPr>
              <w:rPr>
                <w:sz w:val="18"/>
              </w:rPr>
            </w:pPr>
          </w:p>
        </w:tc>
        <w:tc>
          <w:tcPr>
            <w:tcW w:w="2126" w:type="dxa"/>
            <w:tcBorders>
              <w:top w:val="nil"/>
              <w:left w:val="single" w:sz="4" w:space="0" w:color="auto"/>
              <w:bottom w:val="nil"/>
              <w:right w:val="single" w:sz="4" w:space="0" w:color="auto"/>
            </w:tcBorders>
          </w:tcPr>
          <w:p w:rsidR="006D7644" w:rsidRPr="004A0B96" w:rsidRDefault="006D7644" w:rsidP="004A0B96">
            <w:pPr>
              <w:pStyle w:val="4"/>
              <w:spacing w:before="0" w:after="0"/>
              <w:rPr>
                <w:b w:val="0"/>
                <w:sz w:val="18"/>
              </w:rPr>
            </w:pPr>
            <w:r w:rsidRPr="004A0B96">
              <w:rPr>
                <w:b w:val="0"/>
                <w:sz w:val="18"/>
              </w:rPr>
              <w:t>Якутская</w:t>
            </w:r>
          </w:p>
        </w:tc>
        <w:tc>
          <w:tcPr>
            <w:tcW w:w="709" w:type="dxa"/>
            <w:tcBorders>
              <w:top w:val="nil"/>
              <w:left w:val="single" w:sz="4" w:space="0" w:color="auto"/>
              <w:bottom w:val="nil"/>
              <w:right w:val="single" w:sz="4" w:space="0" w:color="auto"/>
            </w:tcBorders>
          </w:tcPr>
          <w:p w:rsidR="006D7644" w:rsidRDefault="00E94520" w:rsidP="00E463A2">
            <w:pPr>
              <w:jc w:val="center"/>
              <w:rPr>
                <w:sz w:val="18"/>
              </w:rPr>
            </w:pPr>
            <w:r>
              <w:rPr>
                <w:sz w:val="18"/>
              </w:rPr>
              <w:t>40</w:t>
            </w: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6D7644" w:rsidRDefault="006D7644"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6D7644" w:rsidRDefault="006D7644"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6D7644" w:rsidRDefault="006D7644" w:rsidP="00E463A2">
            <w:pPr>
              <w:rPr>
                <w:sz w:val="18"/>
              </w:rPr>
            </w:pPr>
            <w:r>
              <w:rPr>
                <w:sz w:val="18"/>
              </w:rPr>
              <w:t>+/+</w:t>
            </w:r>
          </w:p>
        </w:tc>
        <w:tc>
          <w:tcPr>
            <w:tcW w:w="1984" w:type="dxa"/>
            <w:tcBorders>
              <w:top w:val="nil"/>
              <w:left w:val="single" w:sz="4" w:space="0" w:color="auto"/>
              <w:bottom w:val="nil"/>
              <w:right w:val="single" w:sz="4" w:space="0" w:color="auto"/>
            </w:tcBorders>
          </w:tcPr>
          <w:p w:rsidR="006D7644" w:rsidRDefault="006D7644" w:rsidP="004A0B96">
            <w:pPr>
              <w:spacing w:after="120"/>
              <w:ind w:left="-57" w:right="-207"/>
              <w:rPr>
                <w:sz w:val="18"/>
              </w:rPr>
            </w:pPr>
            <w:r>
              <w:rPr>
                <w:sz w:val="18"/>
              </w:rPr>
              <w:t>Хром общий, кадмий, марганец, ртуть, свинец</w:t>
            </w:r>
          </w:p>
        </w:tc>
        <w:tc>
          <w:tcPr>
            <w:tcW w:w="1027" w:type="dxa"/>
            <w:tcBorders>
              <w:top w:val="nil"/>
              <w:left w:val="single" w:sz="4" w:space="0" w:color="auto"/>
              <w:bottom w:val="nil"/>
              <w:right w:val="single" w:sz="4" w:space="0" w:color="auto"/>
            </w:tcBorders>
          </w:tcPr>
          <w:p w:rsidR="006D7644" w:rsidRDefault="006D7644" w:rsidP="004A0B96">
            <w:pPr>
              <w:ind w:left="-57" w:right="-80"/>
              <w:rPr>
                <w:sz w:val="18"/>
              </w:rPr>
            </w:pPr>
          </w:p>
        </w:tc>
      </w:tr>
      <w:tr w:rsidR="00F3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F3412B" w:rsidRDefault="00F3412B" w:rsidP="00E463A2">
            <w:pPr>
              <w:rPr>
                <w:sz w:val="18"/>
              </w:rPr>
            </w:pPr>
          </w:p>
        </w:tc>
        <w:tc>
          <w:tcPr>
            <w:tcW w:w="2126" w:type="dxa"/>
            <w:tcBorders>
              <w:top w:val="nil"/>
              <w:left w:val="single" w:sz="4" w:space="0" w:color="auto"/>
              <w:bottom w:val="nil"/>
              <w:right w:val="single" w:sz="4" w:space="0" w:color="auto"/>
            </w:tcBorders>
          </w:tcPr>
          <w:p w:rsidR="00F3412B" w:rsidRPr="002743AB" w:rsidRDefault="00F3412B" w:rsidP="00DE67A2">
            <w:r w:rsidRPr="002743AB">
              <w:rPr>
                <w:sz w:val="18"/>
              </w:rPr>
              <w:t>Тиксинская</w:t>
            </w:r>
          </w:p>
        </w:tc>
        <w:tc>
          <w:tcPr>
            <w:tcW w:w="709" w:type="dxa"/>
            <w:tcBorders>
              <w:top w:val="nil"/>
              <w:left w:val="single" w:sz="4" w:space="0" w:color="auto"/>
              <w:bottom w:val="nil"/>
              <w:right w:val="single" w:sz="4" w:space="0" w:color="auto"/>
            </w:tcBorders>
          </w:tcPr>
          <w:p w:rsidR="00F3412B" w:rsidRDefault="00F3412B" w:rsidP="00DE67A2">
            <w:pPr>
              <w:jc w:val="center"/>
              <w:rPr>
                <w:sz w:val="18"/>
              </w:rPr>
            </w:pPr>
            <w:r>
              <w:rPr>
                <w:sz w:val="18"/>
              </w:rPr>
              <w:t>32</w:t>
            </w:r>
          </w:p>
        </w:tc>
        <w:tc>
          <w:tcPr>
            <w:tcW w:w="709"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567"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708"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851"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708"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F3412B" w:rsidRDefault="00F3412B" w:rsidP="00DE67A2">
            <w:pPr>
              <w:jc w:val="center"/>
              <w:rPr>
                <w:sz w:val="18"/>
              </w:rPr>
            </w:pPr>
            <w:r>
              <w:rPr>
                <w:sz w:val="18"/>
              </w:rPr>
              <w:t>-</w:t>
            </w:r>
          </w:p>
        </w:tc>
        <w:tc>
          <w:tcPr>
            <w:tcW w:w="709" w:type="dxa"/>
            <w:tcBorders>
              <w:top w:val="nil"/>
              <w:left w:val="single" w:sz="4" w:space="0" w:color="auto"/>
              <w:bottom w:val="nil"/>
              <w:right w:val="single" w:sz="4" w:space="0" w:color="auto"/>
            </w:tcBorders>
          </w:tcPr>
          <w:p w:rsidR="00F3412B" w:rsidRDefault="00F3412B" w:rsidP="00DE67A2">
            <w:pPr>
              <w:rPr>
                <w:sz w:val="18"/>
              </w:rPr>
            </w:pPr>
            <w:r>
              <w:rPr>
                <w:sz w:val="18"/>
              </w:rPr>
              <w:t>+/+</w:t>
            </w:r>
          </w:p>
        </w:tc>
        <w:tc>
          <w:tcPr>
            <w:tcW w:w="1984" w:type="dxa"/>
            <w:tcBorders>
              <w:top w:val="nil"/>
              <w:left w:val="single" w:sz="4" w:space="0" w:color="auto"/>
              <w:bottom w:val="nil"/>
              <w:right w:val="single" w:sz="4" w:space="0" w:color="auto"/>
            </w:tcBorders>
          </w:tcPr>
          <w:p w:rsidR="00F3412B" w:rsidRDefault="00F3412B" w:rsidP="00DE67A2">
            <w:pPr>
              <w:ind w:left="-57"/>
              <w:rPr>
                <w:sz w:val="18"/>
              </w:rPr>
            </w:pPr>
            <w:r>
              <w:rPr>
                <w:sz w:val="18"/>
              </w:rPr>
              <w:t>Марганец</w:t>
            </w:r>
          </w:p>
          <w:p w:rsidR="00F3412B" w:rsidRDefault="00F3412B" w:rsidP="00DE67A2">
            <w:pPr>
              <w:ind w:left="-57"/>
              <w:rPr>
                <w:sz w:val="18"/>
              </w:rPr>
            </w:pPr>
          </w:p>
        </w:tc>
        <w:tc>
          <w:tcPr>
            <w:tcW w:w="1027" w:type="dxa"/>
            <w:tcBorders>
              <w:top w:val="nil"/>
              <w:left w:val="single" w:sz="4" w:space="0" w:color="auto"/>
              <w:bottom w:val="nil"/>
              <w:right w:val="single" w:sz="4" w:space="0" w:color="auto"/>
            </w:tcBorders>
          </w:tcPr>
          <w:p w:rsidR="00F3412B" w:rsidRDefault="00F3412B" w:rsidP="004A0B96">
            <w:pPr>
              <w:ind w:left="-57" w:right="-80"/>
              <w:rPr>
                <w:sz w:val="18"/>
              </w:rPr>
            </w:pPr>
          </w:p>
        </w:tc>
      </w:tr>
    </w:tbl>
    <w:p w:rsidR="00F3412B" w:rsidRDefault="00F3412B" w:rsidP="00371BB5">
      <w:pPr>
        <w:jc w:val="right"/>
      </w:pPr>
    </w:p>
    <w:p w:rsidR="00F3412B" w:rsidRDefault="00F3412B" w:rsidP="00371BB5">
      <w:pPr>
        <w:jc w:val="right"/>
      </w:pPr>
    </w:p>
    <w:p w:rsidR="00371BB5" w:rsidRDefault="00371BB5" w:rsidP="00371BB5">
      <w:pPr>
        <w:jc w:val="right"/>
      </w:pPr>
      <w:r>
        <w:lastRenderedPageBreak/>
        <w:t>Продолжение приложения Л</w:t>
      </w: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371BB5" w:rsidRPr="00AC68EC">
        <w:tc>
          <w:tcPr>
            <w:tcW w:w="817"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371BB5" w:rsidRPr="00AC68EC" w:rsidRDefault="00371BB5" w:rsidP="00B31848">
            <w:pPr>
              <w:ind w:left="-57" w:right="-74"/>
              <w:jc w:val="center"/>
              <w:rPr>
                <w:sz w:val="18"/>
              </w:rPr>
            </w:pPr>
            <w:r w:rsidRPr="00AC68EC">
              <w:rPr>
                <w:sz w:val="18"/>
              </w:rPr>
              <w:t>16</w:t>
            </w:r>
          </w:p>
        </w:tc>
      </w:tr>
      <w:tr w:rsidR="00371BB5" w:rsidRPr="00030E0B">
        <w:tc>
          <w:tcPr>
            <w:tcW w:w="817"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2126" w:type="dxa"/>
            <w:tcBorders>
              <w:top w:val="single" w:sz="4" w:space="0" w:color="auto"/>
              <w:left w:val="single" w:sz="4" w:space="0" w:color="auto"/>
              <w:right w:val="single" w:sz="4" w:space="0" w:color="auto"/>
            </w:tcBorders>
          </w:tcPr>
          <w:p w:rsidR="00371BB5" w:rsidRPr="00726E65" w:rsidRDefault="00371BB5" w:rsidP="00B31848">
            <w:pPr>
              <w:rPr>
                <w:sz w:val="18"/>
              </w:rPr>
            </w:pPr>
          </w:p>
        </w:tc>
        <w:tc>
          <w:tcPr>
            <w:tcW w:w="709"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9"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567"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9"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567"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567"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8"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851"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9"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8"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9"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709" w:type="dxa"/>
            <w:tcBorders>
              <w:top w:val="single" w:sz="4" w:space="0" w:color="auto"/>
              <w:left w:val="single" w:sz="4" w:space="0" w:color="auto"/>
              <w:right w:val="single" w:sz="4" w:space="0" w:color="auto"/>
            </w:tcBorders>
          </w:tcPr>
          <w:p w:rsidR="00371BB5" w:rsidRPr="00726E65" w:rsidRDefault="00371BB5" w:rsidP="00B31848">
            <w:pPr>
              <w:jc w:val="center"/>
              <w:rPr>
                <w:sz w:val="18"/>
              </w:rPr>
            </w:pPr>
          </w:p>
        </w:tc>
        <w:tc>
          <w:tcPr>
            <w:tcW w:w="1984" w:type="dxa"/>
            <w:tcBorders>
              <w:top w:val="single" w:sz="4" w:space="0" w:color="auto"/>
              <w:left w:val="single" w:sz="4" w:space="0" w:color="auto"/>
              <w:right w:val="single" w:sz="4" w:space="0" w:color="auto"/>
            </w:tcBorders>
          </w:tcPr>
          <w:p w:rsidR="00371BB5" w:rsidRPr="00726E65" w:rsidRDefault="00371BB5" w:rsidP="00B31848">
            <w:pPr>
              <w:ind w:left="-57"/>
              <w:rPr>
                <w:sz w:val="18"/>
              </w:rPr>
            </w:pPr>
          </w:p>
        </w:tc>
        <w:tc>
          <w:tcPr>
            <w:tcW w:w="1027" w:type="dxa"/>
            <w:tcBorders>
              <w:top w:val="single" w:sz="4" w:space="0" w:color="auto"/>
              <w:left w:val="single" w:sz="4" w:space="0" w:color="auto"/>
              <w:right w:val="single" w:sz="4" w:space="0" w:color="auto"/>
            </w:tcBorders>
          </w:tcPr>
          <w:p w:rsidR="00371BB5" w:rsidRPr="00726E65" w:rsidRDefault="00371BB5" w:rsidP="00B31848">
            <w:pPr>
              <w:ind w:left="-57" w:right="-74"/>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jc w:val="center"/>
              <w:rPr>
                <w:sz w:val="18"/>
              </w:rPr>
            </w:pPr>
            <w:r>
              <w:rPr>
                <w:sz w:val="18"/>
              </w:rPr>
              <w:t>39</w:t>
            </w:r>
          </w:p>
        </w:tc>
        <w:tc>
          <w:tcPr>
            <w:tcW w:w="2126" w:type="dxa"/>
            <w:tcBorders>
              <w:top w:val="nil"/>
              <w:left w:val="single" w:sz="4" w:space="0" w:color="auto"/>
              <w:bottom w:val="nil"/>
              <w:right w:val="single" w:sz="4" w:space="0" w:color="auto"/>
            </w:tcBorders>
          </w:tcPr>
          <w:p w:rsidR="00E463A2" w:rsidRDefault="00E463A2" w:rsidP="00E463A2">
            <w:pPr>
              <w:spacing w:after="120"/>
              <w:rPr>
                <w:sz w:val="18"/>
              </w:rPr>
            </w:pPr>
            <w:r>
              <w:rPr>
                <w:b/>
                <w:sz w:val="18"/>
              </w:rPr>
              <w:t>Башкирское</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p>
        </w:tc>
        <w:tc>
          <w:tcPr>
            <w:tcW w:w="709" w:type="dxa"/>
            <w:tcBorders>
              <w:top w:val="nil"/>
              <w:left w:val="single" w:sz="4" w:space="0" w:color="auto"/>
              <w:bottom w:val="nil"/>
              <w:right w:val="single" w:sz="4" w:space="0" w:color="auto"/>
            </w:tcBorders>
          </w:tcPr>
          <w:p w:rsidR="00E463A2" w:rsidRDefault="00E463A2" w:rsidP="00E463A2">
            <w:pPr>
              <w:rPr>
                <w:sz w:val="18"/>
              </w:rPr>
            </w:pPr>
          </w:p>
        </w:tc>
        <w:tc>
          <w:tcPr>
            <w:tcW w:w="1984" w:type="dxa"/>
            <w:tcBorders>
              <w:top w:val="nil"/>
              <w:left w:val="single" w:sz="4" w:space="0" w:color="auto"/>
              <w:bottom w:val="nil"/>
              <w:right w:val="single" w:sz="4" w:space="0" w:color="auto"/>
            </w:tcBorders>
          </w:tcPr>
          <w:p w:rsidR="00E463A2" w:rsidRDefault="00E463A2" w:rsidP="00E463A2">
            <w:pPr>
              <w:ind w:left="-57"/>
              <w:rPr>
                <w:sz w:val="18"/>
              </w:rPr>
            </w:pPr>
          </w:p>
        </w:tc>
        <w:tc>
          <w:tcPr>
            <w:tcW w:w="1027" w:type="dxa"/>
            <w:tcBorders>
              <w:top w:val="nil"/>
              <w:left w:val="single" w:sz="4" w:space="0" w:color="auto"/>
              <w:bottom w:val="nil"/>
              <w:right w:val="single" w:sz="4" w:space="0" w:color="auto"/>
            </w:tcBorders>
          </w:tcPr>
          <w:p w:rsidR="00E463A2" w:rsidRDefault="00E463A2" w:rsidP="00E463A2">
            <w:pPr>
              <w:ind w:left="-108"/>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rPr>
                <w:sz w:val="18"/>
              </w:rPr>
            </w:pPr>
          </w:p>
        </w:tc>
        <w:tc>
          <w:tcPr>
            <w:tcW w:w="2126" w:type="dxa"/>
            <w:tcBorders>
              <w:top w:val="nil"/>
              <w:left w:val="single" w:sz="4" w:space="0" w:color="auto"/>
              <w:bottom w:val="nil"/>
              <w:right w:val="single" w:sz="4" w:space="0" w:color="auto"/>
            </w:tcBorders>
          </w:tcPr>
          <w:p w:rsidR="00E463A2" w:rsidRPr="004A0B96" w:rsidRDefault="00E463A2" w:rsidP="004A0B96">
            <w:pPr>
              <w:pStyle w:val="4"/>
              <w:spacing w:before="0" w:after="0"/>
              <w:rPr>
                <w:b w:val="0"/>
                <w:sz w:val="18"/>
              </w:rPr>
            </w:pPr>
            <w:r w:rsidRPr="004A0B96">
              <w:rPr>
                <w:b w:val="0"/>
                <w:sz w:val="18"/>
              </w:rPr>
              <w:t>Уфимская</w:t>
            </w:r>
          </w:p>
        </w:tc>
        <w:tc>
          <w:tcPr>
            <w:tcW w:w="709" w:type="dxa"/>
            <w:tcBorders>
              <w:top w:val="nil"/>
              <w:left w:val="single" w:sz="4" w:space="0" w:color="auto"/>
              <w:bottom w:val="nil"/>
              <w:right w:val="single" w:sz="4" w:space="0" w:color="auto"/>
            </w:tcBorders>
          </w:tcPr>
          <w:p w:rsidR="00E463A2" w:rsidRDefault="00F3412B" w:rsidP="00E463A2">
            <w:pPr>
              <w:jc w:val="center"/>
              <w:rPr>
                <w:sz w:val="18"/>
              </w:rPr>
            </w:pPr>
            <w:r>
              <w:rPr>
                <w:sz w:val="18"/>
              </w:rPr>
              <w:t>35</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+(4)</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F3412B" w:rsidP="00E463A2">
            <w:pPr>
              <w:spacing w:after="120"/>
              <w:ind w:left="-57"/>
              <w:rPr>
                <w:sz w:val="18"/>
              </w:rPr>
            </w:pPr>
            <w:r>
              <w:rPr>
                <w:sz w:val="18"/>
              </w:rPr>
              <w:t>Н</w:t>
            </w:r>
            <w:r w:rsidR="00E463A2">
              <w:rPr>
                <w:sz w:val="18"/>
              </w:rPr>
              <w:t xml:space="preserve">икель,  марганец, ртуть </w:t>
            </w:r>
          </w:p>
        </w:tc>
        <w:tc>
          <w:tcPr>
            <w:tcW w:w="1027" w:type="dxa"/>
            <w:tcBorders>
              <w:top w:val="nil"/>
              <w:left w:val="single" w:sz="4" w:space="0" w:color="auto"/>
              <w:bottom w:val="nil"/>
              <w:right w:val="single" w:sz="4" w:space="0" w:color="auto"/>
            </w:tcBorders>
          </w:tcPr>
          <w:p w:rsidR="00E463A2" w:rsidRDefault="00E463A2" w:rsidP="004A0B96">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single" w:sz="4" w:space="0" w:color="auto"/>
              <w:bottom w:val="nil"/>
              <w:right w:val="single" w:sz="4" w:space="0" w:color="auto"/>
            </w:tcBorders>
          </w:tcPr>
          <w:p w:rsidR="00E463A2" w:rsidRDefault="00E463A2" w:rsidP="00E463A2">
            <w:pPr>
              <w:rPr>
                <w:sz w:val="18"/>
              </w:rPr>
            </w:pPr>
          </w:p>
        </w:tc>
        <w:tc>
          <w:tcPr>
            <w:tcW w:w="2126" w:type="dxa"/>
            <w:tcBorders>
              <w:top w:val="nil"/>
              <w:left w:val="single" w:sz="4" w:space="0" w:color="auto"/>
              <w:bottom w:val="nil"/>
              <w:right w:val="single" w:sz="4" w:space="0" w:color="auto"/>
            </w:tcBorders>
          </w:tcPr>
          <w:p w:rsidR="00E463A2" w:rsidRPr="004A0B96" w:rsidRDefault="00E463A2" w:rsidP="004A0B96">
            <w:pPr>
              <w:pStyle w:val="4"/>
              <w:spacing w:before="0" w:after="0"/>
              <w:rPr>
                <w:b w:val="0"/>
                <w:sz w:val="18"/>
              </w:rPr>
            </w:pPr>
            <w:r w:rsidRPr="004A0B96">
              <w:rPr>
                <w:b w:val="0"/>
                <w:sz w:val="18"/>
              </w:rPr>
              <w:t>Салаватская</w:t>
            </w:r>
          </w:p>
        </w:tc>
        <w:tc>
          <w:tcPr>
            <w:tcW w:w="709" w:type="dxa"/>
            <w:tcBorders>
              <w:top w:val="nil"/>
              <w:left w:val="single" w:sz="4" w:space="0" w:color="auto"/>
              <w:bottom w:val="nil"/>
              <w:right w:val="single" w:sz="4" w:space="0" w:color="auto"/>
            </w:tcBorders>
          </w:tcPr>
          <w:p w:rsidR="00E463A2" w:rsidRDefault="00F3412B" w:rsidP="004A0B96">
            <w:pPr>
              <w:jc w:val="center"/>
              <w:rPr>
                <w:sz w:val="18"/>
              </w:rPr>
            </w:pPr>
            <w:r>
              <w:rPr>
                <w:sz w:val="18"/>
              </w:rPr>
              <w:t>30</w:t>
            </w:r>
          </w:p>
        </w:tc>
        <w:tc>
          <w:tcPr>
            <w:tcW w:w="709"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4A0B96">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F3412B" w:rsidP="00F3412B">
            <w:pPr>
              <w:ind w:left="-57"/>
              <w:rPr>
                <w:sz w:val="18"/>
              </w:rPr>
            </w:pPr>
            <w:r>
              <w:rPr>
                <w:sz w:val="18"/>
              </w:rPr>
              <w:t>Н</w:t>
            </w:r>
            <w:r w:rsidR="00E463A2">
              <w:rPr>
                <w:sz w:val="18"/>
              </w:rPr>
              <w:t>икель, марганец</w:t>
            </w:r>
          </w:p>
          <w:p w:rsidR="00E463A2" w:rsidRDefault="00E463A2" w:rsidP="00F3412B">
            <w:pPr>
              <w:ind w:left="-57"/>
              <w:rPr>
                <w:sz w:val="18"/>
              </w:rPr>
            </w:pPr>
          </w:p>
        </w:tc>
        <w:tc>
          <w:tcPr>
            <w:tcW w:w="1027" w:type="dxa"/>
            <w:tcBorders>
              <w:top w:val="nil"/>
              <w:left w:val="single" w:sz="4" w:space="0" w:color="auto"/>
              <w:bottom w:val="nil"/>
              <w:right w:val="single" w:sz="4" w:space="0" w:color="auto"/>
            </w:tcBorders>
          </w:tcPr>
          <w:p w:rsidR="00E463A2" w:rsidRDefault="000E04D5" w:rsidP="000E04D5">
            <w:pPr>
              <w:ind w:left="-57"/>
              <w:rPr>
                <w:sz w:val="18"/>
              </w:rPr>
            </w:pPr>
            <w:r>
              <w:rPr>
                <w:sz w:val="18"/>
              </w:rPr>
              <w:t>Новая  редакция РД 52.24  421-2012</w:t>
            </w:r>
          </w:p>
          <w:p w:rsidR="007756D2" w:rsidRDefault="007756D2" w:rsidP="000E04D5">
            <w:pPr>
              <w:ind w:left="-57"/>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817" w:type="dxa"/>
            <w:tcBorders>
              <w:top w:val="nil"/>
              <w:left w:val="single" w:sz="4" w:space="0" w:color="auto"/>
              <w:bottom w:val="nil"/>
              <w:right w:val="single" w:sz="4" w:space="0" w:color="auto"/>
            </w:tcBorders>
          </w:tcPr>
          <w:p w:rsidR="00E463A2" w:rsidRDefault="00E463A2" w:rsidP="00E463A2">
            <w:pPr>
              <w:rPr>
                <w:sz w:val="18"/>
              </w:rPr>
            </w:pPr>
          </w:p>
        </w:tc>
        <w:tc>
          <w:tcPr>
            <w:tcW w:w="2126" w:type="dxa"/>
            <w:tcBorders>
              <w:top w:val="nil"/>
              <w:left w:val="single" w:sz="4" w:space="0" w:color="auto"/>
              <w:bottom w:val="nil"/>
              <w:right w:val="single" w:sz="4" w:space="0" w:color="auto"/>
            </w:tcBorders>
          </w:tcPr>
          <w:p w:rsidR="00E463A2" w:rsidRPr="004A0B96" w:rsidRDefault="00E463A2" w:rsidP="004A0B96">
            <w:pPr>
              <w:pStyle w:val="4"/>
              <w:spacing w:before="0" w:after="0"/>
              <w:rPr>
                <w:b w:val="0"/>
                <w:sz w:val="18"/>
                <w:vertAlign w:val="superscript"/>
              </w:rPr>
            </w:pPr>
            <w:r w:rsidRPr="004A0B96">
              <w:rPr>
                <w:b w:val="0"/>
                <w:sz w:val="18"/>
              </w:rPr>
              <w:t>Туймазинская</w:t>
            </w:r>
          </w:p>
          <w:p w:rsidR="00E463A2" w:rsidRDefault="00E463A2" w:rsidP="00E463A2"/>
        </w:tc>
        <w:tc>
          <w:tcPr>
            <w:tcW w:w="709" w:type="dxa"/>
            <w:tcBorders>
              <w:top w:val="nil"/>
              <w:left w:val="single" w:sz="4" w:space="0" w:color="auto"/>
              <w:bottom w:val="nil"/>
              <w:right w:val="single" w:sz="4" w:space="0" w:color="auto"/>
            </w:tcBorders>
          </w:tcPr>
          <w:p w:rsidR="00E463A2" w:rsidRDefault="00F3412B" w:rsidP="00E463A2">
            <w:pPr>
              <w:jc w:val="center"/>
              <w:rPr>
                <w:sz w:val="18"/>
              </w:rPr>
            </w:pPr>
            <w:r>
              <w:rPr>
                <w:sz w:val="18"/>
              </w:rPr>
              <w:t>30</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r w:rsidR="000E04D5">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567"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851"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8" w:type="dxa"/>
            <w:tcBorders>
              <w:top w:val="nil"/>
              <w:left w:val="single" w:sz="4" w:space="0" w:color="auto"/>
              <w:bottom w:val="nil"/>
              <w:right w:val="single" w:sz="4" w:space="0" w:color="auto"/>
            </w:tcBorders>
          </w:tcPr>
          <w:p w:rsidR="00E463A2" w:rsidRDefault="008A1590"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709" w:type="dxa"/>
            <w:tcBorders>
              <w:top w:val="nil"/>
              <w:left w:val="single" w:sz="4" w:space="0" w:color="auto"/>
              <w:bottom w:val="nil"/>
              <w:right w:val="single" w:sz="4" w:space="0" w:color="auto"/>
            </w:tcBorders>
          </w:tcPr>
          <w:p w:rsidR="00E463A2" w:rsidRDefault="00E463A2" w:rsidP="00E463A2">
            <w:pPr>
              <w:jc w:val="center"/>
              <w:rPr>
                <w:sz w:val="18"/>
              </w:rPr>
            </w:pPr>
            <w:r>
              <w:rPr>
                <w:sz w:val="18"/>
              </w:rPr>
              <w:t>+/+</w:t>
            </w:r>
          </w:p>
        </w:tc>
        <w:tc>
          <w:tcPr>
            <w:tcW w:w="1984" w:type="dxa"/>
            <w:tcBorders>
              <w:top w:val="nil"/>
              <w:left w:val="single" w:sz="4" w:space="0" w:color="auto"/>
              <w:bottom w:val="nil"/>
              <w:right w:val="single" w:sz="4" w:space="0" w:color="auto"/>
            </w:tcBorders>
          </w:tcPr>
          <w:p w:rsidR="00E463A2" w:rsidRDefault="00F3412B" w:rsidP="00F3412B">
            <w:pPr>
              <w:ind w:left="-57"/>
              <w:rPr>
                <w:sz w:val="18"/>
              </w:rPr>
            </w:pPr>
            <w:r>
              <w:rPr>
                <w:sz w:val="18"/>
              </w:rPr>
              <w:t>Н</w:t>
            </w:r>
            <w:r w:rsidR="00E463A2">
              <w:rPr>
                <w:sz w:val="18"/>
              </w:rPr>
              <w:t>икель, марганец</w:t>
            </w:r>
          </w:p>
        </w:tc>
        <w:tc>
          <w:tcPr>
            <w:tcW w:w="1027" w:type="dxa"/>
            <w:tcBorders>
              <w:top w:val="nil"/>
              <w:left w:val="single" w:sz="4" w:space="0" w:color="auto"/>
              <w:bottom w:val="nil"/>
              <w:right w:val="single" w:sz="4" w:space="0" w:color="auto"/>
            </w:tcBorders>
          </w:tcPr>
          <w:p w:rsidR="00E463A2" w:rsidRDefault="000E04D5" w:rsidP="00F3412B">
            <w:pPr>
              <w:ind w:left="-57"/>
              <w:jc w:val="center"/>
              <w:rPr>
                <w:sz w:val="18"/>
              </w:rPr>
            </w:pPr>
            <w:r>
              <w:rPr>
                <w:sz w:val="18"/>
              </w:rPr>
              <w:t>То же</w:t>
            </w:r>
          </w:p>
        </w:tc>
      </w:tr>
      <w:tr w:rsidR="004A0B96">
        <w:tblPrEx>
          <w:tblBorders>
            <w:left w:val="single" w:sz="4" w:space="0" w:color="auto"/>
            <w:right w:val="single" w:sz="4" w:space="0" w:color="auto"/>
            <w:insideV w:val="single" w:sz="4" w:space="0" w:color="auto"/>
          </w:tblBorders>
        </w:tblPrEx>
        <w:tc>
          <w:tcPr>
            <w:tcW w:w="817" w:type="dxa"/>
            <w:tcBorders>
              <w:top w:val="nil"/>
              <w:left w:val="single" w:sz="4" w:space="0" w:color="auto"/>
            </w:tcBorders>
          </w:tcPr>
          <w:p w:rsidR="004A0B96" w:rsidRDefault="004A0B96" w:rsidP="00E463A2">
            <w:pPr>
              <w:jc w:val="center"/>
              <w:rPr>
                <w:noProof/>
                <w:sz w:val="18"/>
              </w:rPr>
            </w:pPr>
            <w:r>
              <w:rPr>
                <w:noProof/>
                <w:sz w:val="18"/>
              </w:rPr>
              <w:t>41</w:t>
            </w:r>
          </w:p>
        </w:tc>
        <w:tc>
          <w:tcPr>
            <w:tcW w:w="2126" w:type="dxa"/>
            <w:tcBorders>
              <w:top w:val="nil"/>
            </w:tcBorders>
          </w:tcPr>
          <w:p w:rsidR="004A0B96" w:rsidRDefault="004A0B96" w:rsidP="007F34FC">
            <w:pPr>
              <w:pStyle w:val="4"/>
              <w:spacing w:before="0"/>
              <w:rPr>
                <w:b w:val="0"/>
                <w:sz w:val="18"/>
              </w:rPr>
            </w:pPr>
            <w:r w:rsidRPr="004A0B96">
              <w:rPr>
                <w:sz w:val="18"/>
              </w:rPr>
              <w:t>Республики Татарстан</w:t>
            </w:r>
          </w:p>
        </w:tc>
        <w:tc>
          <w:tcPr>
            <w:tcW w:w="709" w:type="dxa"/>
            <w:tcBorders>
              <w:top w:val="nil"/>
            </w:tcBorders>
          </w:tcPr>
          <w:p w:rsidR="004A0B96" w:rsidRDefault="004A0B96" w:rsidP="00E463A2">
            <w:pPr>
              <w:jc w:val="center"/>
              <w:rPr>
                <w:sz w:val="18"/>
              </w:rPr>
            </w:pPr>
          </w:p>
        </w:tc>
        <w:tc>
          <w:tcPr>
            <w:tcW w:w="709" w:type="dxa"/>
            <w:tcBorders>
              <w:top w:val="nil"/>
            </w:tcBorders>
          </w:tcPr>
          <w:p w:rsidR="004A0B96" w:rsidRDefault="004A0B96" w:rsidP="00E463A2">
            <w:pPr>
              <w:jc w:val="center"/>
              <w:rPr>
                <w:sz w:val="18"/>
              </w:rPr>
            </w:pPr>
          </w:p>
        </w:tc>
        <w:tc>
          <w:tcPr>
            <w:tcW w:w="567" w:type="dxa"/>
            <w:tcBorders>
              <w:top w:val="nil"/>
            </w:tcBorders>
          </w:tcPr>
          <w:p w:rsidR="004A0B96" w:rsidRDefault="004A0B96" w:rsidP="00E463A2">
            <w:pPr>
              <w:jc w:val="center"/>
              <w:rPr>
                <w:sz w:val="18"/>
              </w:rPr>
            </w:pPr>
          </w:p>
        </w:tc>
        <w:tc>
          <w:tcPr>
            <w:tcW w:w="709" w:type="dxa"/>
            <w:tcBorders>
              <w:top w:val="nil"/>
            </w:tcBorders>
          </w:tcPr>
          <w:p w:rsidR="004A0B96" w:rsidRDefault="004A0B96" w:rsidP="00E463A2">
            <w:pPr>
              <w:jc w:val="center"/>
              <w:rPr>
                <w:sz w:val="18"/>
              </w:rPr>
            </w:pPr>
          </w:p>
        </w:tc>
        <w:tc>
          <w:tcPr>
            <w:tcW w:w="567" w:type="dxa"/>
            <w:tcBorders>
              <w:top w:val="nil"/>
            </w:tcBorders>
          </w:tcPr>
          <w:p w:rsidR="004A0B96" w:rsidRDefault="004A0B96" w:rsidP="00E463A2">
            <w:pPr>
              <w:jc w:val="center"/>
              <w:rPr>
                <w:sz w:val="18"/>
              </w:rPr>
            </w:pPr>
          </w:p>
        </w:tc>
        <w:tc>
          <w:tcPr>
            <w:tcW w:w="567" w:type="dxa"/>
            <w:tcBorders>
              <w:top w:val="nil"/>
            </w:tcBorders>
          </w:tcPr>
          <w:p w:rsidR="004A0B96" w:rsidRDefault="004A0B96" w:rsidP="00E463A2">
            <w:pPr>
              <w:jc w:val="center"/>
              <w:rPr>
                <w:sz w:val="18"/>
              </w:rPr>
            </w:pPr>
          </w:p>
        </w:tc>
        <w:tc>
          <w:tcPr>
            <w:tcW w:w="708" w:type="dxa"/>
            <w:tcBorders>
              <w:top w:val="nil"/>
            </w:tcBorders>
          </w:tcPr>
          <w:p w:rsidR="004A0B96" w:rsidRDefault="004A0B96" w:rsidP="00E463A2">
            <w:pPr>
              <w:jc w:val="center"/>
              <w:rPr>
                <w:sz w:val="18"/>
              </w:rPr>
            </w:pPr>
          </w:p>
        </w:tc>
        <w:tc>
          <w:tcPr>
            <w:tcW w:w="851" w:type="dxa"/>
            <w:tcBorders>
              <w:top w:val="nil"/>
            </w:tcBorders>
          </w:tcPr>
          <w:p w:rsidR="004A0B96" w:rsidRDefault="004A0B96" w:rsidP="00E463A2">
            <w:pPr>
              <w:jc w:val="center"/>
              <w:rPr>
                <w:sz w:val="18"/>
              </w:rPr>
            </w:pPr>
          </w:p>
        </w:tc>
        <w:tc>
          <w:tcPr>
            <w:tcW w:w="709" w:type="dxa"/>
            <w:tcBorders>
              <w:top w:val="nil"/>
            </w:tcBorders>
          </w:tcPr>
          <w:p w:rsidR="004A0B96" w:rsidRDefault="004A0B96" w:rsidP="00E463A2">
            <w:pPr>
              <w:jc w:val="center"/>
              <w:rPr>
                <w:sz w:val="18"/>
              </w:rPr>
            </w:pPr>
          </w:p>
        </w:tc>
        <w:tc>
          <w:tcPr>
            <w:tcW w:w="708" w:type="dxa"/>
            <w:tcBorders>
              <w:top w:val="nil"/>
            </w:tcBorders>
          </w:tcPr>
          <w:p w:rsidR="004A0B96" w:rsidRDefault="004A0B96" w:rsidP="00E463A2">
            <w:pPr>
              <w:jc w:val="center"/>
              <w:rPr>
                <w:sz w:val="18"/>
              </w:rPr>
            </w:pPr>
          </w:p>
        </w:tc>
        <w:tc>
          <w:tcPr>
            <w:tcW w:w="709" w:type="dxa"/>
            <w:tcBorders>
              <w:top w:val="nil"/>
            </w:tcBorders>
          </w:tcPr>
          <w:p w:rsidR="004A0B96" w:rsidRDefault="004A0B96" w:rsidP="00E463A2">
            <w:pPr>
              <w:jc w:val="center"/>
              <w:rPr>
                <w:sz w:val="18"/>
              </w:rPr>
            </w:pPr>
          </w:p>
        </w:tc>
        <w:tc>
          <w:tcPr>
            <w:tcW w:w="709" w:type="dxa"/>
            <w:tcBorders>
              <w:top w:val="nil"/>
            </w:tcBorders>
          </w:tcPr>
          <w:p w:rsidR="004A0B96" w:rsidRDefault="004A0B96" w:rsidP="00E463A2">
            <w:pPr>
              <w:jc w:val="center"/>
              <w:rPr>
                <w:sz w:val="18"/>
              </w:rPr>
            </w:pPr>
          </w:p>
        </w:tc>
        <w:tc>
          <w:tcPr>
            <w:tcW w:w="1984" w:type="dxa"/>
            <w:tcBorders>
              <w:top w:val="nil"/>
            </w:tcBorders>
          </w:tcPr>
          <w:p w:rsidR="004A0B96" w:rsidRDefault="004A0B96" w:rsidP="00E463A2">
            <w:pPr>
              <w:ind w:left="-57"/>
              <w:rPr>
                <w:sz w:val="18"/>
              </w:rPr>
            </w:pPr>
          </w:p>
        </w:tc>
        <w:tc>
          <w:tcPr>
            <w:tcW w:w="1027" w:type="dxa"/>
            <w:tcBorders>
              <w:top w:val="nil"/>
              <w:right w:val="single" w:sz="4" w:space="0" w:color="auto"/>
            </w:tcBorders>
          </w:tcPr>
          <w:p w:rsidR="004A0B96" w:rsidRDefault="004A0B96" w:rsidP="00E463A2">
            <w:pPr>
              <w:pStyle w:val="32"/>
            </w:pPr>
          </w:p>
        </w:tc>
      </w:tr>
      <w:tr w:rsidR="00E463A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Default="00411A80" w:rsidP="00E463A2">
            <w:pPr>
              <w:jc w:val="center"/>
              <w:rPr>
                <w:sz w:val="18"/>
              </w:rPr>
            </w:pPr>
            <w:r>
              <w:rPr>
                <w:noProof/>
                <w:sz w:val="18"/>
              </w:rPr>
              <w:pict>
                <v:shape id="_x0000_s1258" type="#_x0000_t202" style="position:absolute;left:0;text-align:left;margin-left:-51.8pt;margin-top:37.2pt;width:36pt;height:45.6pt;z-index:251657728;mso-position-horizontal-relative:text;mso-position-vertical-relative:text" stroked="f">
                  <v:textbox style="layout-flow:vertical;mso-next-textbox:#_x0000_s1258">
                    <w:txbxContent>
                      <w:p w:rsidR="00CD0E87" w:rsidRDefault="00CD0E87" w:rsidP="00DB43C3">
                        <w:pPr>
                          <w:jc w:val="center"/>
                        </w:pPr>
                        <w:r>
                          <w:t>155</w:t>
                        </w:r>
                      </w:p>
                    </w:txbxContent>
                  </v:textbox>
                </v:shape>
              </w:pict>
            </w:r>
          </w:p>
        </w:tc>
        <w:tc>
          <w:tcPr>
            <w:tcW w:w="2126" w:type="dxa"/>
          </w:tcPr>
          <w:p w:rsidR="00E463A2" w:rsidRDefault="00E463A2" w:rsidP="00E463A2">
            <w:pPr>
              <w:rPr>
                <w:sz w:val="18"/>
              </w:rPr>
            </w:pPr>
            <w:r>
              <w:rPr>
                <w:sz w:val="18"/>
              </w:rPr>
              <w:t>Казанская</w:t>
            </w:r>
          </w:p>
        </w:tc>
        <w:tc>
          <w:tcPr>
            <w:tcW w:w="709" w:type="dxa"/>
          </w:tcPr>
          <w:p w:rsidR="00E463A2" w:rsidRDefault="00FE457B" w:rsidP="00E463A2">
            <w:pPr>
              <w:jc w:val="center"/>
              <w:rPr>
                <w:sz w:val="18"/>
              </w:rPr>
            </w:pPr>
            <w:r>
              <w:rPr>
                <w:sz w:val="18"/>
              </w:rPr>
              <w:t>4</w:t>
            </w:r>
            <w:r w:rsidR="00F3412B">
              <w:rPr>
                <w:sz w:val="18"/>
              </w:rPr>
              <w:t>0</w:t>
            </w:r>
          </w:p>
        </w:tc>
        <w:tc>
          <w:tcPr>
            <w:tcW w:w="709" w:type="dxa"/>
          </w:tcPr>
          <w:p w:rsidR="00E463A2" w:rsidRDefault="00E463A2" w:rsidP="00E463A2">
            <w:pPr>
              <w:jc w:val="center"/>
              <w:rPr>
                <w:sz w:val="18"/>
              </w:rPr>
            </w:pPr>
            <w:r>
              <w:rPr>
                <w:sz w:val="18"/>
              </w:rPr>
              <w:t>+</w:t>
            </w:r>
          </w:p>
        </w:tc>
        <w:tc>
          <w:tcPr>
            <w:tcW w:w="567" w:type="dxa"/>
          </w:tcPr>
          <w:p w:rsidR="00E463A2" w:rsidRDefault="00E463A2" w:rsidP="00E463A2">
            <w:pPr>
              <w:jc w:val="center"/>
              <w:rPr>
                <w:sz w:val="18"/>
              </w:rPr>
            </w:pPr>
            <w:r>
              <w:rPr>
                <w:sz w:val="18"/>
              </w:rPr>
              <w:t>+</w:t>
            </w:r>
            <w:r w:rsidR="000E04D5">
              <w:rPr>
                <w:sz w:val="18"/>
              </w:rPr>
              <w:t>/</w:t>
            </w:r>
          </w:p>
        </w:tc>
        <w:tc>
          <w:tcPr>
            <w:tcW w:w="709" w:type="dxa"/>
          </w:tcPr>
          <w:p w:rsidR="00E463A2" w:rsidRDefault="00E463A2" w:rsidP="00E463A2">
            <w:pPr>
              <w:jc w:val="center"/>
              <w:rPr>
                <w:sz w:val="18"/>
              </w:rPr>
            </w:pPr>
            <w:r>
              <w:rPr>
                <w:sz w:val="18"/>
              </w:rPr>
              <w:t>+</w:t>
            </w:r>
          </w:p>
        </w:tc>
        <w:tc>
          <w:tcPr>
            <w:tcW w:w="567" w:type="dxa"/>
          </w:tcPr>
          <w:p w:rsidR="00E463A2" w:rsidRDefault="00E463A2" w:rsidP="00E463A2">
            <w:pPr>
              <w:jc w:val="center"/>
              <w:rPr>
                <w:sz w:val="18"/>
              </w:rPr>
            </w:pPr>
            <w:r>
              <w:rPr>
                <w:sz w:val="18"/>
              </w:rPr>
              <w:t>+</w:t>
            </w:r>
          </w:p>
        </w:tc>
        <w:tc>
          <w:tcPr>
            <w:tcW w:w="567" w:type="dxa"/>
          </w:tcPr>
          <w:p w:rsidR="00E463A2" w:rsidRDefault="00E463A2" w:rsidP="00E463A2">
            <w:pPr>
              <w:jc w:val="center"/>
              <w:rPr>
                <w:sz w:val="18"/>
              </w:rPr>
            </w:pPr>
            <w:r>
              <w:rPr>
                <w:sz w:val="18"/>
              </w:rPr>
              <w:t>-</w:t>
            </w:r>
          </w:p>
        </w:tc>
        <w:tc>
          <w:tcPr>
            <w:tcW w:w="708" w:type="dxa"/>
          </w:tcPr>
          <w:p w:rsidR="00E463A2" w:rsidRDefault="00E463A2" w:rsidP="00E463A2">
            <w:pPr>
              <w:jc w:val="center"/>
              <w:rPr>
                <w:sz w:val="18"/>
              </w:rPr>
            </w:pPr>
            <w:r>
              <w:rPr>
                <w:sz w:val="18"/>
              </w:rPr>
              <w:t>+</w:t>
            </w:r>
          </w:p>
        </w:tc>
        <w:tc>
          <w:tcPr>
            <w:tcW w:w="851" w:type="dxa"/>
          </w:tcPr>
          <w:p w:rsidR="00E463A2" w:rsidRDefault="00E463A2" w:rsidP="00E463A2">
            <w:pPr>
              <w:jc w:val="center"/>
              <w:rPr>
                <w:sz w:val="18"/>
              </w:rPr>
            </w:pPr>
            <w:r>
              <w:rPr>
                <w:sz w:val="18"/>
              </w:rPr>
              <w:t>+</w:t>
            </w:r>
          </w:p>
        </w:tc>
        <w:tc>
          <w:tcPr>
            <w:tcW w:w="709" w:type="dxa"/>
          </w:tcPr>
          <w:p w:rsidR="00E463A2" w:rsidRDefault="00E463A2" w:rsidP="00E463A2">
            <w:pPr>
              <w:jc w:val="center"/>
              <w:rPr>
                <w:sz w:val="18"/>
              </w:rPr>
            </w:pPr>
            <w:r>
              <w:rPr>
                <w:sz w:val="18"/>
              </w:rPr>
              <w:t>+</w:t>
            </w:r>
          </w:p>
        </w:tc>
        <w:tc>
          <w:tcPr>
            <w:tcW w:w="708" w:type="dxa"/>
          </w:tcPr>
          <w:p w:rsidR="00E463A2" w:rsidRDefault="00FE457B" w:rsidP="00E463A2">
            <w:pPr>
              <w:jc w:val="center"/>
              <w:rPr>
                <w:sz w:val="18"/>
              </w:rPr>
            </w:pPr>
            <w:r>
              <w:rPr>
                <w:sz w:val="18"/>
              </w:rPr>
              <w:t>+(4)</w:t>
            </w:r>
          </w:p>
        </w:tc>
        <w:tc>
          <w:tcPr>
            <w:tcW w:w="709" w:type="dxa"/>
          </w:tcPr>
          <w:p w:rsidR="00E463A2" w:rsidRDefault="00E463A2" w:rsidP="00E463A2">
            <w:pPr>
              <w:jc w:val="center"/>
              <w:rPr>
                <w:sz w:val="18"/>
              </w:rPr>
            </w:pPr>
            <w:r>
              <w:rPr>
                <w:sz w:val="18"/>
              </w:rPr>
              <w:t>-</w:t>
            </w:r>
          </w:p>
        </w:tc>
        <w:tc>
          <w:tcPr>
            <w:tcW w:w="709" w:type="dxa"/>
          </w:tcPr>
          <w:p w:rsidR="00E463A2" w:rsidRDefault="00E463A2" w:rsidP="00E463A2">
            <w:pPr>
              <w:jc w:val="center"/>
              <w:rPr>
                <w:sz w:val="18"/>
              </w:rPr>
            </w:pPr>
            <w:r>
              <w:rPr>
                <w:sz w:val="18"/>
              </w:rPr>
              <w:t>+/+</w:t>
            </w:r>
          </w:p>
        </w:tc>
        <w:tc>
          <w:tcPr>
            <w:tcW w:w="1984" w:type="dxa"/>
          </w:tcPr>
          <w:p w:rsidR="00E463A2" w:rsidRDefault="00F3412B" w:rsidP="00E463A2">
            <w:pPr>
              <w:ind w:left="-57"/>
              <w:rPr>
                <w:sz w:val="18"/>
              </w:rPr>
            </w:pPr>
            <w:r>
              <w:rPr>
                <w:sz w:val="18"/>
              </w:rPr>
              <w:t>Х</w:t>
            </w:r>
            <w:r w:rsidR="00E463A2">
              <w:rPr>
                <w:sz w:val="18"/>
              </w:rPr>
              <w:t>ром общий, серов</w:t>
            </w:r>
            <w:r w:rsidR="00E463A2">
              <w:rPr>
                <w:sz w:val="18"/>
              </w:rPr>
              <w:t>о</w:t>
            </w:r>
            <w:r w:rsidR="00E463A2">
              <w:rPr>
                <w:sz w:val="18"/>
              </w:rPr>
              <w:t>дород и сульфиды, хром шестивалентн</w:t>
            </w:r>
            <w:r w:rsidR="00FE457B">
              <w:rPr>
                <w:sz w:val="18"/>
              </w:rPr>
              <w:t>ый, алюминий, марганец, никель</w:t>
            </w:r>
          </w:p>
          <w:p w:rsidR="00E463A2" w:rsidRDefault="00E463A2" w:rsidP="00E463A2">
            <w:pPr>
              <w:ind w:left="-57"/>
              <w:rPr>
                <w:sz w:val="18"/>
              </w:rPr>
            </w:pPr>
          </w:p>
        </w:tc>
        <w:tc>
          <w:tcPr>
            <w:tcW w:w="1027" w:type="dxa"/>
            <w:tcBorders>
              <w:right w:val="single" w:sz="4" w:space="0" w:color="auto"/>
            </w:tcBorders>
          </w:tcPr>
          <w:p w:rsidR="00371BB5" w:rsidRDefault="00371BB5" w:rsidP="00E463A2">
            <w:pPr>
              <w:ind w:left="-57" w:right="-74"/>
              <w:rPr>
                <w:sz w:val="18"/>
              </w:rPr>
            </w:pPr>
          </w:p>
        </w:tc>
      </w:tr>
      <w:tr w:rsidR="00FE457B">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FE457B" w:rsidRDefault="00FE457B" w:rsidP="00F3412B">
            <w:pPr>
              <w:rPr>
                <w:sz w:val="18"/>
              </w:rPr>
            </w:pPr>
          </w:p>
        </w:tc>
        <w:tc>
          <w:tcPr>
            <w:tcW w:w="2126" w:type="dxa"/>
          </w:tcPr>
          <w:p w:rsidR="00FE457B" w:rsidRDefault="00FE457B" w:rsidP="00E463A2">
            <w:pPr>
              <w:rPr>
                <w:sz w:val="18"/>
              </w:rPr>
            </w:pPr>
            <w:r>
              <w:rPr>
                <w:sz w:val="18"/>
              </w:rPr>
              <w:t>Лаборатория Набере</w:t>
            </w:r>
            <w:r>
              <w:rPr>
                <w:sz w:val="18"/>
              </w:rPr>
              <w:t>ж</w:t>
            </w:r>
            <w:r>
              <w:rPr>
                <w:sz w:val="18"/>
              </w:rPr>
              <w:t>ные Челны</w:t>
            </w:r>
          </w:p>
        </w:tc>
        <w:tc>
          <w:tcPr>
            <w:tcW w:w="709" w:type="dxa"/>
          </w:tcPr>
          <w:p w:rsidR="00FE457B" w:rsidRDefault="00FE457B" w:rsidP="000E04D5">
            <w:pPr>
              <w:jc w:val="center"/>
              <w:rPr>
                <w:sz w:val="18"/>
              </w:rPr>
            </w:pPr>
            <w:r>
              <w:rPr>
                <w:sz w:val="18"/>
              </w:rPr>
              <w:t>3</w:t>
            </w:r>
            <w:r w:rsidR="000E04D5">
              <w:rPr>
                <w:sz w:val="18"/>
              </w:rPr>
              <w:t>5</w:t>
            </w:r>
          </w:p>
        </w:tc>
        <w:tc>
          <w:tcPr>
            <w:tcW w:w="709" w:type="dxa"/>
          </w:tcPr>
          <w:p w:rsidR="00FE457B" w:rsidRDefault="00FE457B" w:rsidP="00E463A2">
            <w:pPr>
              <w:jc w:val="center"/>
              <w:rPr>
                <w:sz w:val="18"/>
              </w:rPr>
            </w:pPr>
            <w:r>
              <w:rPr>
                <w:sz w:val="18"/>
              </w:rPr>
              <w:t>+</w:t>
            </w:r>
          </w:p>
        </w:tc>
        <w:tc>
          <w:tcPr>
            <w:tcW w:w="567" w:type="dxa"/>
          </w:tcPr>
          <w:p w:rsidR="00FE457B" w:rsidRDefault="00FE457B" w:rsidP="00E463A2">
            <w:pPr>
              <w:jc w:val="center"/>
              <w:rPr>
                <w:sz w:val="18"/>
              </w:rPr>
            </w:pPr>
            <w:r>
              <w:rPr>
                <w:sz w:val="18"/>
              </w:rPr>
              <w:t>+</w:t>
            </w:r>
            <w:r w:rsidR="000E04D5">
              <w:rPr>
                <w:sz w:val="18"/>
              </w:rPr>
              <w:t>/</w:t>
            </w:r>
          </w:p>
        </w:tc>
        <w:tc>
          <w:tcPr>
            <w:tcW w:w="709" w:type="dxa"/>
          </w:tcPr>
          <w:p w:rsidR="00FE457B" w:rsidRDefault="00FE457B" w:rsidP="00E463A2">
            <w:pPr>
              <w:jc w:val="center"/>
              <w:rPr>
                <w:sz w:val="18"/>
              </w:rPr>
            </w:pPr>
            <w:r>
              <w:rPr>
                <w:sz w:val="18"/>
              </w:rPr>
              <w:t>+</w:t>
            </w:r>
          </w:p>
        </w:tc>
        <w:tc>
          <w:tcPr>
            <w:tcW w:w="567" w:type="dxa"/>
          </w:tcPr>
          <w:p w:rsidR="00FE457B" w:rsidRDefault="00FE457B" w:rsidP="00E463A2">
            <w:pPr>
              <w:jc w:val="center"/>
              <w:rPr>
                <w:sz w:val="18"/>
              </w:rPr>
            </w:pPr>
            <w:r>
              <w:rPr>
                <w:sz w:val="18"/>
              </w:rPr>
              <w:t>+</w:t>
            </w:r>
          </w:p>
        </w:tc>
        <w:tc>
          <w:tcPr>
            <w:tcW w:w="567" w:type="dxa"/>
          </w:tcPr>
          <w:p w:rsidR="00FE457B" w:rsidRDefault="00FE457B" w:rsidP="00E463A2">
            <w:pPr>
              <w:jc w:val="center"/>
              <w:rPr>
                <w:sz w:val="18"/>
              </w:rPr>
            </w:pPr>
            <w:r>
              <w:rPr>
                <w:sz w:val="18"/>
              </w:rPr>
              <w:t>-</w:t>
            </w:r>
          </w:p>
        </w:tc>
        <w:tc>
          <w:tcPr>
            <w:tcW w:w="708" w:type="dxa"/>
          </w:tcPr>
          <w:p w:rsidR="00FE457B" w:rsidRDefault="00FE457B" w:rsidP="00E463A2">
            <w:pPr>
              <w:jc w:val="center"/>
              <w:rPr>
                <w:sz w:val="18"/>
              </w:rPr>
            </w:pPr>
            <w:r>
              <w:rPr>
                <w:sz w:val="18"/>
              </w:rPr>
              <w:t>+</w:t>
            </w:r>
          </w:p>
        </w:tc>
        <w:tc>
          <w:tcPr>
            <w:tcW w:w="851" w:type="dxa"/>
          </w:tcPr>
          <w:p w:rsidR="00FE457B" w:rsidRDefault="00FE457B" w:rsidP="00E463A2">
            <w:pPr>
              <w:jc w:val="center"/>
              <w:rPr>
                <w:sz w:val="18"/>
              </w:rPr>
            </w:pPr>
            <w:r>
              <w:rPr>
                <w:sz w:val="18"/>
              </w:rPr>
              <w:t>+</w:t>
            </w:r>
          </w:p>
        </w:tc>
        <w:tc>
          <w:tcPr>
            <w:tcW w:w="709" w:type="dxa"/>
          </w:tcPr>
          <w:p w:rsidR="00FE457B" w:rsidRDefault="00FE457B" w:rsidP="00E463A2">
            <w:pPr>
              <w:jc w:val="center"/>
              <w:rPr>
                <w:sz w:val="18"/>
              </w:rPr>
            </w:pPr>
            <w:r>
              <w:rPr>
                <w:sz w:val="18"/>
              </w:rPr>
              <w:t>+</w:t>
            </w:r>
          </w:p>
        </w:tc>
        <w:tc>
          <w:tcPr>
            <w:tcW w:w="708" w:type="dxa"/>
          </w:tcPr>
          <w:p w:rsidR="00FE457B" w:rsidRDefault="00FE457B" w:rsidP="00E463A2">
            <w:pPr>
              <w:jc w:val="center"/>
              <w:rPr>
                <w:sz w:val="18"/>
              </w:rPr>
            </w:pPr>
            <w:r>
              <w:rPr>
                <w:sz w:val="18"/>
              </w:rPr>
              <w:t>П</w:t>
            </w:r>
          </w:p>
        </w:tc>
        <w:tc>
          <w:tcPr>
            <w:tcW w:w="709" w:type="dxa"/>
          </w:tcPr>
          <w:p w:rsidR="00FE457B" w:rsidRDefault="00FE457B" w:rsidP="00E463A2">
            <w:pPr>
              <w:jc w:val="center"/>
              <w:rPr>
                <w:sz w:val="18"/>
              </w:rPr>
            </w:pPr>
            <w:r>
              <w:rPr>
                <w:sz w:val="18"/>
              </w:rPr>
              <w:t>-</w:t>
            </w:r>
          </w:p>
        </w:tc>
        <w:tc>
          <w:tcPr>
            <w:tcW w:w="709" w:type="dxa"/>
          </w:tcPr>
          <w:p w:rsidR="00FE457B" w:rsidRDefault="00FE457B" w:rsidP="00E463A2">
            <w:pPr>
              <w:jc w:val="center"/>
              <w:rPr>
                <w:sz w:val="18"/>
              </w:rPr>
            </w:pPr>
            <w:r>
              <w:rPr>
                <w:sz w:val="18"/>
              </w:rPr>
              <w:t>+/+</w:t>
            </w:r>
          </w:p>
        </w:tc>
        <w:tc>
          <w:tcPr>
            <w:tcW w:w="1984" w:type="dxa"/>
          </w:tcPr>
          <w:p w:rsidR="00FE457B" w:rsidRDefault="000E04D5" w:rsidP="007756D2">
            <w:pPr>
              <w:ind w:left="-57"/>
              <w:rPr>
                <w:sz w:val="18"/>
              </w:rPr>
            </w:pPr>
            <w:r>
              <w:rPr>
                <w:sz w:val="18"/>
              </w:rPr>
              <w:t>Н</w:t>
            </w:r>
            <w:r w:rsidR="00FE457B">
              <w:rPr>
                <w:sz w:val="18"/>
              </w:rPr>
              <w:t>никель, марганец, хром общий, алюм</w:t>
            </w:r>
            <w:r w:rsidR="00FE457B">
              <w:rPr>
                <w:sz w:val="18"/>
              </w:rPr>
              <w:t>и</w:t>
            </w:r>
            <w:r w:rsidR="00FE457B">
              <w:rPr>
                <w:sz w:val="18"/>
              </w:rPr>
              <w:t>ний, хром шестив</w:t>
            </w:r>
            <w:r w:rsidR="00FE457B">
              <w:rPr>
                <w:sz w:val="18"/>
              </w:rPr>
              <w:t>а</w:t>
            </w:r>
            <w:r w:rsidR="00FE457B">
              <w:rPr>
                <w:sz w:val="18"/>
              </w:rPr>
              <w:t>лентный</w:t>
            </w:r>
          </w:p>
        </w:tc>
        <w:tc>
          <w:tcPr>
            <w:tcW w:w="1027" w:type="dxa"/>
            <w:tcBorders>
              <w:right w:val="single" w:sz="4" w:space="0" w:color="auto"/>
            </w:tcBorders>
          </w:tcPr>
          <w:p w:rsidR="00FE457B" w:rsidRDefault="00FE457B" w:rsidP="00FE457B">
            <w:pPr>
              <w:ind w:left="-57" w:right="-74"/>
              <w:rPr>
                <w:sz w:val="18"/>
              </w:rPr>
            </w:pPr>
          </w:p>
        </w:tc>
      </w:tr>
      <w:tr w:rsidR="00E463A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Default="00E463A2" w:rsidP="00E463A2">
            <w:pPr>
              <w:jc w:val="center"/>
              <w:rPr>
                <w:sz w:val="18"/>
              </w:rPr>
            </w:pPr>
            <w:r>
              <w:rPr>
                <w:sz w:val="18"/>
              </w:rPr>
              <w:t>42</w:t>
            </w:r>
          </w:p>
        </w:tc>
        <w:tc>
          <w:tcPr>
            <w:tcW w:w="2126" w:type="dxa"/>
          </w:tcPr>
          <w:p w:rsidR="00E463A2" w:rsidRDefault="00E463A2" w:rsidP="000E04D5">
            <w:pPr>
              <w:pStyle w:val="4"/>
              <w:spacing w:before="0" w:after="120"/>
            </w:pPr>
            <w:r w:rsidRPr="00691B52">
              <w:rPr>
                <w:sz w:val="18"/>
              </w:rPr>
              <w:t xml:space="preserve">Центральное </w:t>
            </w:r>
          </w:p>
        </w:tc>
        <w:tc>
          <w:tcPr>
            <w:tcW w:w="709" w:type="dxa"/>
          </w:tcPr>
          <w:p w:rsidR="00E463A2" w:rsidRDefault="00E463A2" w:rsidP="00E463A2">
            <w:pPr>
              <w:jc w:val="center"/>
              <w:rPr>
                <w:sz w:val="18"/>
              </w:rPr>
            </w:pPr>
          </w:p>
        </w:tc>
        <w:tc>
          <w:tcPr>
            <w:tcW w:w="709" w:type="dxa"/>
          </w:tcPr>
          <w:p w:rsidR="00E463A2" w:rsidRDefault="00E463A2" w:rsidP="00E463A2">
            <w:pPr>
              <w:jc w:val="center"/>
              <w:rPr>
                <w:sz w:val="18"/>
              </w:rPr>
            </w:pPr>
          </w:p>
        </w:tc>
        <w:tc>
          <w:tcPr>
            <w:tcW w:w="567" w:type="dxa"/>
          </w:tcPr>
          <w:p w:rsidR="00E463A2" w:rsidRDefault="00E463A2" w:rsidP="00E463A2">
            <w:pPr>
              <w:jc w:val="center"/>
              <w:rPr>
                <w:sz w:val="18"/>
              </w:rPr>
            </w:pPr>
          </w:p>
        </w:tc>
        <w:tc>
          <w:tcPr>
            <w:tcW w:w="709" w:type="dxa"/>
          </w:tcPr>
          <w:p w:rsidR="00E463A2" w:rsidRDefault="00E463A2" w:rsidP="00E463A2">
            <w:pPr>
              <w:jc w:val="center"/>
              <w:rPr>
                <w:sz w:val="18"/>
              </w:rPr>
            </w:pPr>
          </w:p>
        </w:tc>
        <w:tc>
          <w:tcPr>
            <w:tcW w:w="567" w:type="dxa"/>
          </w:tcPr>
          <w:p w:rsidR="00E463A2" w:rsidRDefault="00E463A2" w:rsidP="00E463A2">
            <w:pPr>
              <w:jc w:val="center"/>
              <w:rPr>
                <w:sz w:val="18"/>
              </w:rPr>
            </w:pPr>
          </w:p>
        </w:tc>
        <w:tc>
          <w:tcPr>
            <w:tcW w:w="567" w:type="dxa"/>
          </w:tcPr>
          <w:p w:rsidR="00E463A2" w:rsidRDefault="00E463A2" w:rsidP="00E463A2">
            <w:pPr>
              <w:jc w:val="center"/>
              <w:rPr>
                <w:sz w:val="18"/>
              </w:rPr>
            </w:pPr>
          </w:p>
        </w:tc>
        <w:tc>
          <w:tcPr>
            <w:tcW w:w="708" w:type="dxa"/>
          </w:tcPr>
          <w:p w:rsidR="00E463A2" w:rsidRDefault="00E463A2" w:rsidP="00E463A2">
            <w:pPr>
              <w:jc w:val="center"/>
              <w:rPr>
                <w:sz w:val="18"/>
              </w:rPr>
            </w:pPr>
          </w:p>
        </w:tc>
        <w:tc>
          <w:tcPr>
            <w:tcW w:w="851" w:type="dxa"/>
          </w:tcPr>
          <w:p w:rsidR="00E463A2" w:rsidRDefault="00E463A2" w:rsidP="00E463A2">
            <w:pPr>
              <w:jc w:val="center"/>
              <w:rPr>
                <w:sz w:val="18"/>
              </w:rPr>
            </w:pPr>
          </w:p>
        </w:tc>
        <w:tc>
          <w:tcPr>
            <w:tcW w:w="709" w:type="dxa"/>
          </w:tcPr>
          <w:p w:rsidR="00E463A2" w:rsidRDefault="00E463A2" w:rsidP="00E463A2">
            <w:pPr>
              <w:jc w:val="center"/>
              <w:rPr>
                <w:sz w:val="18"/>
              </w:rPr>
            </w:pPr>
          </w:p>
        </w:tc>
        <w:tc>
          <w:tcPr>
            <w:tcW w:w="708" w:type="dxa"/>
          </w:tcPr>
          <w:p w:rsidR="00E463A2" w:rsidRDefault="00E463A2" w:rsidP="00E463A2">
            <w:pPr>
              <w:jc w:val="center"/>
              <w:rPr>
                <w:sz w:val="18"/>
              </w:rPr>
            </w:pPr>
          </w:p>
        </w:tc>
        <w:tc>
          <w:tcPr>
            <w:tcW w:w="709" w:type="dxa"/>
          </w:tcPr>
          <w:p w:rsidR="00E463A2" w:rsidRDefault="00E463A2" w:rsidP="00E463A2">
            <w:pPr>
              <w:jc w:val="center"/>
              <w:rPr>
                <w:sz w:val="18"/>
              </w:rPr>
            </w:pPr>
          </w:p>
        </w:tc>
        <w:tc>
          <w:tcPr>
            <w:tcW w:w="709" w:type="dxa"/>
          </w:tcPr>
          <w:p w:rsidR="00E463A2" w:rsidRDefault="00E463A2" w:rsidP="00E463A2">
            <w:pPr>
              <w:jc w:val="center"/>
              <w:rPr>
                <w:sz w:val="18"/>
              </w:rPr>
            </w:pPr>
          </w:p>
        </w:tc>
        <w:tc>
          <w:tcPr>
            <w:tcW w:w="1984" w:type="dxa"/>
          </w:tcPr>
          <w:p w:rsidR="00E463A2" w:rsidRDefault="00E463A2" w:rsidP="00E463A2">
            <w:pPr>
              <w:ind w:left="-57"/>
              <w:rPr>
                <w:sz w:val="18"/>
              </w:rPr>
            </w:pPr>
          </w:p>
        </w:tc>
        <w:tc>
          <w:tcPr>
            <w:tcW w:w="1027" w:type="dxa"/>
            <w:tcBorders>
              <w:right w:val="single" w:sz="4" w:space="0" w:color="auto"/>
            </w:tcBorders>
          </w:tcPr>
          <w:p w:rsidR="00E463A2" w:rsidRDefault="00E463A2" w:rsidP="00FE457B">
            <w:pPr>
              <w:ind w:left="-57" w:right="-74"/>
              <w:jc w:val="center"/>
              <w:rPr>
                <w:sz w:val="18"/>
              </w:rPr>
            </w:pPr>
          </w:p>
        </w:tc>
      </w:tr>
      <w:tr w:rsidR="00E463A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Default="00E463A2" w:rsidP="00E463A2">
            <w:pPr>
              <w:jc w:val="center"/>
              <w:rPr>
                <w:sz w:val="18"/>
              </w:rPr>
            </w:pPr>
          </w:p>
        </w:tc>
        <w:tc>
          <w:tcPr>
            <w:tcW w:w="2126" w:type="dxa"/>
          </w:tcPr>
          <w:p w:rsidR="00E463A2" w:rsidRPr="00691B52" w:rsidRDefault="00E463A2" w:rsidP="00691B52">
            <w:pPr>
              <w:pStyle w:val="4"/>
              <w:spacing w:before="0" w:after="0"/>
              <w:rPr>
                <w:b w:val="0"/>
                <w:sz w:val="18"/>
              </w:rPr>
            </w:pPr>
            <w:r w:rsidRPr="00691B52">
              <w:rPr>
                <w:b w:val="0"/>
                <w:sz w:val="18"/>
              </w:rPr>
              <w:t>Московская</w:t>
            </w:r>
          </w:p>
        </w:tc>
        <w:tc>
          <w:tcPr>
            <w:tcW w:w="709" w:type="dxa"/>
          </w:tcPr>
          <w:p w:rsidR="00E463A2" w:rsidRDefault="00E463A2" w:rsidP="000E04D5">
            <w:pPr>
              <w:jc w:val="center"/>
              <w:rPr>
                <w:sz w:val="18"/>
              </w:rPr>
            </w:pPr>
            <w:r>
              <w:rPr>
                <w:sz w:val="18"/>
              </w:rPr>
              <w:t>3</w:t>
            </w:r>
            <w:r w:rsidR="000E04D5">
              <w:rPr>
                <w:sz w:val="18"/>
              </w:rPr>
              <w:t>9</w:t>
            </w:r>
          </w:p>
        </w:tc>
        <w:tc>
          <w:tcPr>
            <w:tcW w:w="709" w:type="dxa"/>
          </w:tcPr>
          <w:p w:rsidR="00E463A2" w:rsidRDefault="00E463A2" w:rsidP="00691B52">
            <w:pPr>
              <w:jc w:val="center"/>
              <w:rPr>
                <w:sz w:val="18"/>
              </w:rPr>
            </w:pPr>
            <w:r>
              <w:rPr>
                <w:sz w:val="18"/>
              </w:rPr>
              <w:t>+</w:t>
            </w:r>
          </w:p>
        </w:tc>
        <w:tc>
          <w:tcPr>
            <w:tcW w:w="567" w:type="dxa"/>
          </w:tcPr>
          <w:p w:rsidR="00E463A2" w:rsidRDefault="00E463A2" w:rsidP="00691B52">
            <w:pPr>
              <w:jc w:val="center"/>
              <w:rPr>
                <w:sz w:val="18"/>
              </w:rPr>
            </w:pPr>
            <w:r>
              <w:rPr>
                <w:sz w:val="18"/>
              </w:rPr>
              <w:t>+</w:t>
            </w:r>
            <w:r w:rsidR="000E04D5">
              <w:rPr>
                <w:sz w:val="18"/>
              </w:rPr>
              <w:t>/</w:t>
            </w:r>
          </w:p>
        </w:tc>
        <w:tc>
          <w:tcPr>
            <w:tcW w:w="709" w:type="dxa"/>
          </w:tcPr>
          <w:p w:rsidR="00E463A2" w:rsidRDefault="00E463A2" w:rsidP="00691B52">
            <w:pPr>
              <w:jc w:val="center"/>
              <w:rPr>
                <w:sz w:val="18"/>
              </w:rPr>
            </w:pPr>
            <w:r>
              <w:rPr>
                <w:sz w:val="18"/>
              </w:rPr>
              <w:t>+</w:t>
            </w:r>
          </w:p>
        </w:tc>
        <w:tc>
          <w:tcPr>
            <w:tcW w:w="567" w:type="dxa"/>
          </w:tcPr>
          <w:p w:rsidR="00E463A2" w:rsidRDefault="00E463A2" w:rsidP="00691B52">
            <w:pPr>
              <w:jc w:val="center"/>
              <w:rPr>
                <w:sz w:val="18"/>
              </w:rPr>
            </w:pPr>
            <w:r>
              <w:rPr>
                <w:sz w:val="18"/>
              </w:rPr>
              <w:t>-</w:t>
            </w:r>
          </w:p>
        </w:tc>
        <w:tc>
          <w:tcPr>
            <w:tcW w:w="567" w:type="dxa"/>
          </w:tcPr>
          <w:p w:rsidR="00E463A2" w:rsidRDefault="00E463A2" w:rsidP="00691B52">
            <w:pPr>
              <w:jc w:val="center"/>
              <w:rPr>
                <w:sz w:val="18"/>
              </w:rPr>
            </w:pPr>
            <w:r>
              <w:rPr>
                <w:sz w:val="18"/>
              </w:rPr>
              <w:t>-</w:t>
            </w:r>
          </w:p>
        </w:tc>
        <w:tc>
          <w:tcPr>
            <w:tcW w:w="708" w:type="dxa"/>
          </w:tcPr>
          <w:p w:rsidR="00E463A2" w:rsidRDefault="00E463A2" w:rsidP="00691B52">
            <w:pPr>
              <w:jc w:val="center"/>
              <w:rPr>
                <w:sz w:val="18"/>
              </w:rPr>
            </w:pPr>
            <w:r>
              <w:rPr>
                <w:sz w:val="18"/>
              </w:rPr>
              <w:t>+</w:t>
            </w:r>
          </w:p>
        </w:tc>
        <w:tc>
          <w:tcPr>
            <w:tcW w:w="851" w:type="dxa"/>
          </w:tcPr>
          <w:p w:rsidR="00E463A2" w:rsidRDefault="00E463A2" w:rsidP="00691B52">
            <w:pPr>
              <w:jc w:val="center"/>
              <w:rPr>
                <w:sz w:val="18"/>
              </w:rPr>
            </w:pPr>
            <w:r>
              <w:rPr>
                <w:sz w:val="18"/>
              </w:rPr>
              <w:t>+</w:t>
            </w:r>
          </w:p>
        </w:tc>
        <w:tc>
          <w:tcPr>
            <w:tcW w:w="709" w:type="dxa"/>
          </w:tcPr>
          <w:p w:rsidR="00E463A2" w:rsidRDefault="00E463A2" w:rsidP="00691B52">
            <w:pPr>
              <w:jc w:val="center"/>
              <w:rPr>
                <w:sz w:val="18"/>
              </w:rPr>
            </w:pPr>
            <w:r>
              <w:rPr>
                <w:sz w:val="18"/>
              </w:rPr>
              <w:t>+</w:t>
            </w:r>
          </w:p>
        </w:tc>
        <w:tc>
          <w:tcPr>
            <w:tcW w:w="708" w:type="dxa"/>
          </w:tcPr>
          <w:p w:rsidR="00E463A2" w:rsidRDefault="00E463A2" w:rsidP="00691B52">
            <w:pPr>
              <w:jc w:val="center"/>
              <w:rPr>
                <w:sz w:val="18"/>
              </w:rPr>
            </w:pPr>
            <w:r>
              <w:rPr>
                <w:sz w:val="18"/>
              </w:rPr>
              <w:t>+(4)</w:t>
            </w:r>
          </w:p>
        </w:tc>
        <w:tc>
          <w:tcPr>
            <w:tcW w:w="709" w:type="dxa"/>
          </w:tcPr>
          <w:p w:rsidR="00E463A2" w:rsidRDefault="00E463A2" w:rsidP="00691B52">
            <w:pPr>
              <w:jc w:val="center"/>
              <w:rPr>
                <w:sz w:val="18"/>
              </w:rPr>
            </w:pPr>
            <w:r>
              <w:rPr>
                <w:sz w:val="18"/>
              </w:rPr>
              <w:t>-</w:t>
            </w:r>
          </w:p>
        </w:tc>
        <w:tc>
          <w:tcPr>
            <w:tcW w:w="709" w:type="dxa"/>
          </w:tcPr>
          <w:p w:rsidR="00E463A2" w:rsidRDefault="00E463A2" w:rsidP="00691B52">
            <w:pPr>
              <w:jc w:val="center"/>
              <w:rPr>
                <w:sz w:val="18"/>
              </w:rPr>
            </w:pPr>
            <w:r>
              <w:rPr>
                <w:sz w:val="18"/>
              </w:rPr>
              <w:t>+/+</w:t>
            </w:r>
          </w:p>
        </w:tc>
        <w:tc>
          <w:tcPr>
            <w:tcW w:w="1984" w:type="dxa"/>
          </w:tcPr>
          <w:p w:rsidR="00E463A2" w:rsidRPr="00691B52" w:rsidRDefault="00E463A2" w:rsidP="00691B52">
            <w:pPr>
              <w:pStyle w:val="22"/>
              <w:spacing w:after="0" w:line="240" w:lineRule="auto"/>
              <w:ind w:left="-57"/>
              <w:rPr>
                <w:sz w:val="18"/>
                <w:szCs w:val="18"/>
              </w:rPr>
            </w:pPr>
            <w:r w:rsidRPr="00691B52">
              <w:rPr>
                <w:sz w:val="18"/>
                <w:szCs w:val="18"/>
              </w:rPr>
              <w:t>Свинец, марганец, ни-кель, хром общий, фто-риды,  формальдегид, хром шестивалентный</w:t>
            </w:r>
          </w:p>
          <w:p w:rsidR="00E463A2" w:rsidRPr="00691B52" w:rsidRDefault="00E463A2" w:rsidP="00691B52">
            <w:pPr>
              <w:pStyle w:val="22"/>
              <w:spacing w:after="0" w:line="240" w:lineRule="auto"/>
              <w:ind w:left="-57"/>
              <w:rPr>
                <w:sz w:val="18"/>
                <w:szCs w:val="18"/>
              </w:rPr>
            </w:pPr>
          </w:p>
        </w:tc>
        <w:tc>
          <w:tcPr>
            <w:tcW w:w="1027" w:type="dxa"/>
            <w:tcBorders>
              <w:right w:val="single" w:sz="4" w:space="0" w:color="auto"/>
            </w:tcBorders>
          </w:tcPr>
          <w:p w:rsidR="00E463A2" w:rsidRDefault="00691B52" w:rsidP="00FE457B">
            <w:pPr>
              <w:ind w:left="-57" w:right="-74"/>
              <w:rPr>
                <w:sz w:val="18"/>
              </w:rPr>
            </w:pPr>
            <w:r>
              <w:rPr>
                <w:sz w:val="18"/>
              </w:rPr>
              <w:t xml:space="preserve"> </w:t>
            </w:r>
          </w:p>
          <w:p w:rsidR="00E463A2" w:rsidRDefault="00E463A2" w:rsidP="00FE457B">
            <w:pPr>
              <w:ind w:left="-57" w:right="-74"/>
              <w:rPr>
                <w:sz w:val="18"/>
              </w:rPr>
            </w:pPr>
          </w:p>
        </w:tc>
      </w:tr>
      <w:tr w:rsidR="00E463A2"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Pr="00691B52" w:rsidRDefault="00E463A2" w:rsidP="00691B52">
            <w:pPr>
              <w:jc w:val="center"/>
              <w:rPr>
                <w:sz w:val="18"/>
                <w:szCs w:val="18"/>
              </w:rPr>
            </w:pPr>
          </w:p>
        </w:tc>
        <w:tc>
          <w:tcPr>
            <w:tcW w:w="2126" w:type="dxa"/>
          </w:tcPr>
          <w:p w:rsidR="00E463A2" w:rsidRPr="00691B52" w:rsidRDefault="00E463A2" w:rsidP="00691B52">
            <w:pPr>
              <w:pStyle w:val="4"/>
              <w:spacing w:before="0" w:after="0"/>
              <w:rPr>
                <w:b w:val="0"/>
                <w:sz w:val="18"/>
                <w:szCs w:val="18"/>
              </w:rPr>
            </w:pPr>
            <w:r w:rsidRPr="00691B52">
              <w:rPr>
                <w:b w:val="0"/>
                <w:sz w:val="18"/>
                <w:szCs w:val="18"/>
              </w:rPr>
              <w:t>Рыбинская</w:t>
            </w:r>
          </w:p>
        </w:tc>
        <w:tc>
          <w:tcPr>
            <w:tcW w:w="709" w:type="dxa"/>
          </w:tcPr>
          <w:p w:rsidR="00E463A2" w:rsidRPr="00691B52" w:rsidRDefault="00F3412B" w:rsidP="000E04D5">
            <w:pPr>
              <w:jc w:val="center"/>
              <w:rPr>
                <w:sz w:val="18"/>
                <w:szCs w:val="18"/>
              </w:rPr>
            </w:pPr>
            <w:r>
              <w:rPr>
                <w:sz w:val="18"/>
                <w:szCs w:val="18"/>
              </w:rPr>
              <w:t>3</w:t>
            </w:r>
            <w:r w:rsidR="000E04D5">
              <w:rPr>
                <w:sz w:val="18"/>
                <w:szCs w:val="18"/>
              </w:rPr>
              <w:t>1</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r w:rsidR="000E04D5">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w:t>
            </w:r>
          </w:p>
        </w:tc>
        <w:tc>
          <w:tcPr>
            <w:tcW w:w="851"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П</w:t>
            </w:r>
          </w:p>
        </w:tc>
        <w:tc>
          <w:tcPr>
            <w:tcW w:w="709"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1984" w:type="dxa"/>
          </w:tcPr>
          <w:p w:rsidR="00E463A2" w:rsidRPr="00691B52" w:rsidRDefault="00E463A2" w:rsidP="00691B52">
            <w:pPr>
              <w:pStyle w:val="22"/>
              <w:spacing w:after="0" w:line="240" w:lineRule="auto"/>
              <w:ind w:left="-57"/>
              <w:rPr>
                <w:sz w:val="18"/>
                <w:szCs w:val="18"/>
              </w:rPr>
            </w:pPr>
            <w:r w:rsidRPr="00691B52">
              <w:rPr>
                <w:sz w:val="18"/>
                <w:szCs w:val="18"/>
              </w:rPr>
              <w:t>Формальдегид, марг</w:t>
            </w:r>
            <w:r w:rsidRPr="00691B52">
              <w:rPr>
                <w:sz w:val="18"/>
                <w:szCs w:val="18"/>
              </w:rPr>
              <w:t>а</w:t>
            </w:r>
            <w:r w:rsidRPr="00691B52">
              <w:rPr>
                <w:sz w:val="18"/>
                <w:szCs w:val="18"/>
              </w:rPr>
              <w:t>нец</w:t>
            </w:r>
          </w:p>
          <w:p w:rsidR="00E463A2" w:rsidRPr="00691B52" w:rsidRDefault="00E463A2" w:rsidP="00691B52">
            <w:pPr>
              <w:pStyle w:val="22"/>
              <w:spacing w:after="0" w:line="240" w:lineRule="auto"/>
              <w:ind w:left="-57"/>
              <w:rPr>
                <w:sz w:val="18"/>
                <w:szCs w:val="18"/>
              </w:rPr>
            </w:pPr>
          </w:p>
        </w:tc>
        <w:tc>
          <w:tcPr>
            <w:tcW w:w="1027" w:type="dxa"/>
            <w:tcBorders>
              <w:right w:val="single" w:sz="4" w:space="0" w:color="auto"/>
            </w:tcBorders>
          </w:tcPr>
          <w:p w:rsidR="00E463A2" w:rsidRPr="00691B52" w:rsidRDefault="00E463A2" w:rsidP="00FE457B">
            <w:pPr>
              <w:ind w:left="-57" w:right="-74"/>
              <w:rPr>
                <w:sz w:val="18"/>
                <w:szCs w:val="18"/>
              </w:rPr>
            </w:pPr>
          </w:p>
        </w:tc>
      </w:tr>
      <w:tr w:rsidR="000E04D5"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0E04D5" w:rsidRPr="00691B52" w:rsidRDefault="000E04D5" w:rsidP="00691B52">
            <w:pPr>
              <w:jc w:val="center"/>
              <w:rPr>
                <w:sz w:val="18"/>
                <w:szCs w:val="18"/>
              </w:rPr>
            </w:pPr>
          </w:p>
        </w:tc>
        <w:tc>
          <w:tcPr>
            <w:tcW w:w="2126" w:type="dxa"/>
          </w:tcPr>
          <w:p w:rsidR="000E04D5" w:rsidRPr="00691B52" w:rsidRDefault="000E04D5" w:rsidP="000E04D5">
            <w:pPr>
              <w:rPr>
                <w:sz w:val="18"/>
                <w:szCs w:val="18"/>
              </w:rPr>
            </w:pPr>
            <w:r>
              <w:rPr>
                <w:sz w:val="18"/>
                <w:szCs w:val="18"/>
              </w:rPr>
              <w:t>Я</w:t>
            </w:r>
            <w:r w:rsidR="006C501C">
              <w:rPr>
                <w:sz w:val="18"/>
                <w:szCs w:val="18"/>
              </w:rPr>
              <w:t>рос</w:t>
            </w:r>
            <w:r>
              <w:rPr>
                <w:sz w:val="18"/>
                <w:szCs w:val="18"/>
              </w:rPr>
              <w:t>лавская</w:t>
            </w:r>
          </w:p>
        </w:tc>
        <w:tc>
          <w:tcPr>
            <w:tcW w:w="709" w:type="dxa"/>
          </w:tcPr>
          <w:p w:rsidR="000E04D5" w:rsidRDefault="006C501C" w:rsidP="000E04D5">
            <w:pPr>
              <w:jc w:val="center"/>
              <w:rPr>
                <w:sz w:val="18"/>
                <w:szCs w:val="18"/>
              </w:rPr>
            </w:pPr>
            <w:r>
              <w:rPr>
                <w:sz w:val="18"/>
                <w:szCs w:val="18"/>
              </w:rPr>
              <w:t>32</w:t>
            </w:r>
          </w:p>
        </w:tc>
        <w:tc>
          <w:tcPr>
            <w:tcW w:w="709" w:type="dxa"/>
          </w:tcPr>
          <w:p w:rsidR="000E04D5" w:rsidRPr="00691B52" w:rsidRDefault="006C501C" w:rsidP="00691B52">
            <w:pPr>
              <w:jc w:val="center"/>
              <w:rPr>
                <w:sz w:val="18"/>
                <w:szCs w:val="18"/>
              </w:rPr>
            </w:pPr>
            <w:r>
              <w:rPr>
                <w:sz w:val="18"/>
                <w:szCs w:val="18"/>
              </w:rPr>
              <w:t>+</w:t>
            </w:r>
          </w:p>
        </w:tc>
        <w:tc>
          <w:tcPr>
            <w:tcW w:w="567" w:type="dxa"/>
          </w:tcPr>
          <w:p w:rsidR="000E04D5" w:rsidRPr="00691B52" w:rsidRDefault="006C501C" w:rsidP="00691B52">
            <w:pPr>
              <w:jc w:val="center"/>
              <w:rPr>
                <w:sz w:val="18"/>
                <w:szCs w:val="18"/>
              </w:rPr>
            </w:pPr>
            <w:r>
              <w:rPr>
                <w:sz w:val="18"/>
                <w:szCs w:val="18"/>
              </w:rPr>
              <w:t>+/</w:t>
            </w:r>
          </w:p>
        </w:tc>
        <w:tc>
          <w:tcPr>
            <w:tcW w:w="709" w:type="dxa"/>
          </w:tcPr>
          <w:p w:rsidR="000E04D5" w:rsidRPr="00691B52" w:rsidRDefault="006C501C" w:rsidP="00691B52">
            <w:pPr>
              <w:jc w:val="center"/>
              <w:rPr>
                <w:sz w:val="18"/>
                <w:szCs w:val="18"/>
              </w:rPr>
            </w:pPr>
            <w:r>
              <w:rPr>
                <w:sz w:val="18"/>
                <w:szCs w:val="18"/>
              </w:rPr>
              <w:t>+</w:t>
            </w:r>
          </w:p>
        </w:tc>
        <w:tc>
          <w:tcPr>
            <w:tcW w:w="567" w:type="dxa"/>
          </w:tcPr>
          <w:p w:rsidR="000E04D5" w:rsidRPr="00691B52" w:rsidRDefault="006C501C" w:rsidP="00691B52">
            <w:pPr>
              <w:jc w:val="center"/>
              <w:rPr>
                <w:sz w:val="18"/>
                <w:szCs w:val="18"/>
              </w:rPr>
            </w:pPr>
            <w:r>
              <w:rPr>
                <w:sz w:val="18"/>
                <w:szCs w:val="18"/>
              </w:rPr>
              <w:t>+</w:t>
            </w:r>
          </w:p>
        </w:tc>
        <w:tc>
          <w:tcPr>
            <w:tcW w:w="567" w:type="dxa"/>
          </w:tcPr>
          <w:p w:rsidR="000E04D5" w:rsidRPr="00691B52" w:rsidRDefault="006C501C" w:rsidP="00691B52">
            <w:pPr>
              <w:jc w:val="center"/>
              <w:rPr>
                <w:sz w:val="18"/>
                <w:szCs w:val="18"/>
              </w:rPr>
            </w:pPr>
            <w:r>
              <w:rPr>
                <w:sz w:val="18"/>
                <w:szCs w:val="18"/>
              </w:rPr>
              <w:t>-</w:t>
            </w:r>
          </w:p>
        </w:tc>
        <w:tc>
          <w:tcPr>
            <w:tcW w:w="708" w:type="dxa"/>
          </w:tcPr>
          <w:p w:rsidR="000E04D5" w:rsidRPr="00691B52" w:rsidRDefault="006C501C" w:rsidP="00691B52">
            <w:pPr>
              <w:jc w:val="center"/>
              <w:rPr>
                <w:sz w:val="18"/>
                <w:szCs w:val="18"/>
              </w:rPr>
            </w:pPr>
            <w:r>
              <w:rPr>
                <w:sz w:val="18"/>
                <w:szCs w:val="18"/>
              </w:rPr>
              <w:t>+</w:t>
            </w:r>
          </w:p>
        </w:tc>
        <w:tc>
          <w:tcPr>
            <w:tcW w:w="851" w:type="dxa"/>
          </w:tcPr>
          <w:p w:rsidR="000E04D5" w:rsidRPr="00691B52" w:rsidRDefault="006C501C" w:rsidP="00691B52">
            <w:pPr>
              <w:jc w:val="center"/>
              <w:rPr>
                <w:sz w:val="18"/>
                <w:szCs w:val="18"/>
              </w:rPr>
            </w:pPr>
            <w:r>
              <w:rPr>
                <w:sz w:val="18"/>
                <w:szCs w:val="18"/>
              </w:rPr>
              <w:t>+</w:t>
            </w:r>
          </w:p>
        </w:tc>
        <w:tc>
          <w:tcPr>
            <w:tcW w:w="709" w:type="dxa"/>
          </w:tcPr>
          <w:p w:rsidR="000E04D5" w:rsidRPr="00691B52" w:rsidRDefault="006C501C" w:rsidP="00691B52">
            <w:pPr>
              <w:jc w:val="center"/>
              <w:rPr>
                <w:sz w:val="18"/>
                <w:szCs w:val="18"/>
              </w:rPr>
            </w:pPr>
            <w:r>
              <w:rPr>
                <w:sz w:val="18"/>
                <w:szCs w:val="18"/>
              </w:rPr>
              <w:t>+</w:t>
            </w:r>
          </w:p>
        </w:tc>
        <w:tc>
          <w:tcPr>
            <w:tcW w:w="708" w:type="dxa"/>
          </w:tcPr>
          <w:p w:rsidR="000E04D5" w:rsidRPr="00691B52" w:rsidRDefault="006C501C" w:rsidP="00691B52">
            <w:pPr>
              <w:jc w:val="center"/>
              <w:rPr>
                <w:sz w:val="18"/>
                <w:szCs w:val="18"/>
              </w:rPr>
            </w:pPr>
            <w:r>
              <w:rPr>
                <w:sz w:val="18"/>
                <w:szCs w:val="18"/>
              </w:rPr>
              <w:t>П</w:t>
            </w:r>
          </w:p>
        </w:tc>
        <w:tc>
          <w:tcPr>
            <w:tcW w:w="709" w:type="dxa"/>
          </w:tcPr>
          <w:p w:rsidR="000E04D5" w:rsidRPr="00691B52" w:rsidRDefault="006C501C" w:rsidP="00691B52">
            <w:pPr>
              <w:jc w:val="center"/>
              <w:rPr>
                <w:sz w:val="18"/>
                <w:szCs w:val="18"/>
              </w:rPr>
            </w:pPr>
            <w:r>
              <w:rPr>
                <w:sz w:val="18"/>
                <w:szCs w:val="18"/>
              </w:rPr>
              <w:t>-</w:t>
            </w:r>
          </w:p>
        </w:tc>
        <w:tc>
          <w:tcPr>
            <w:tcW w:w="709" w:type="dxa"/>
          </w:tcPr>
          <w:p w:rsidR="000E04D5" w:rsidRPr="00691B52" w:rsidRDefault="006C501C" w:rsidP="00691B52">
            <w:pPr>
              <w:jc w:val="center"/>
              <w:rPr>
                <w:sz w:val="18"/>
                <w:szCs w:val="18"/>
              </w:rPr>
            </w:pPr>
            <w:r>
              <w:rPr>
                <w:sz w:val="18"/>
                <w:szCs w:val="18"/>
              </w:rPr>
              <w:t>+/+</w:t>
            </w:r>
          </w:p>
        </w:tc>
        <w:tc>
          <w:tcPr>
            <w:tcW w:w="1984" w:type="dxa"/>
          </w:tcPr>
          <w:p w:rsidR="000E04D5" w:rsidRPr="00691B52" w:rsidRDefault="006C501C" w:rsidP="00691B52">
            <w:pPr>
              <w:pStyle w:val="22"/>
              <w:spacing w:after="0" w:line="240" w:lineRule="auto"/>
              <w:ind w:left="-57"/>
              <w:rPr>
                <w:sz w:val="18"/>
                <w:szCs w:val="18"/>
              </w:rPr>
            </w:pPr>
            <w:r>
              <w:rPr>
                <w:sz w:val="18"/>
                <w:szCs w:val="18"/>
              </w:rPr>
              <w:t>Марганец, формальд</w:t>
            </w:r>
            <w:r>
              <w:rPr>
                <w:sz w:val="18"/>
                <w:szCs w:val="18"/>
              </w:rPr>
              <w:t>е</w:t>
            </w:r>
            <w:r>
              <w:rPr>
                <w:sz w:val="18"/>
                <w:szCs w:val="18"/>
              </w:rPr>
              <w:t>гид</w:t>
            </w:r>
          </w:p>
        </w:tc>
        <w:tc>
          <w:tcPr>
            <w:tcW w:w="1027" w:type="dxa"/>
            <w:tcBorders>
              <w:right w:val="single" w:sz="4" w:space="0" w:color="auto"/>
            </w:tcBorders>
          </w:tcPr>
          <w:p w:rsidR="000E04D5" w:rsidRDefault="006C501C" w:rsidP="007756D2">
            <w:pPr>
              <w:ind w:left="-57" w:right="-74"/>
              <w:rPr>
                <w:sz w:val="18"/>
              </w:rPr>
            </w:pPr>
            <w:r>
              <w:rPr>
                <w:sz w:val="18"/>
              </w:rPr>
              <w:t>Новая  редакция РД 52.24  4</w:t>
            </w:r>
            <w:r w:rsidR="007756D2">
              <w:rPr>
                <w:sz w:val="18"/>
              </w:rPr>
              <w:t>02</w:t>
            </w:r>
            <w:r>
              <w:rPr>
                <w:sz w:val="18"/>
              </w:rPr>
              <w:t>-201</w:t>
            </w:r>
            <w:r w:rsidR="007756D2">
              <w:rPr>
                <w:sz w:val="18"/>
              </w:rPr>
              <w:t>1</w:t>
            </w:r>
          </w:p>
          <w:p w:rsidR="007756D2" w:rsidRPr="00691B52" w:rsidRDefault="007756D2" w:rsidP="007756D2">
            <w:pPr>
              <w:ind w:left="-57" w:right="-74"/>
              <w:rPr>
                <w:sz w:val="18"/>
                <w:szCs w:val="18"/>
              </w:rPr>
            </w:pPr>
          </w:p>
        </w:tc>
      </w:tr>
      <w:tr w:rsidR="000E04D5" w:rsidRPr="00691B52">
        <w:tblPrEx>
          <w:tblBorders>
            <w:left w:val="single" w:sz="4" w:space="0" w:color="auto"/>
            <w:right w:val="single" w:sz="4" w:space="0" w:color="auto"/>
            <w:insideV w:val="single" w:sz="4" w:space="0" w:color="auto"/>
          </w:tblBorders>
        </w:tblPrEx>
        <w:tc>
          <w:tcPr>
            <w:tcW w:w="817" w:type="dxa"/>
            <w:tcBorders>
              <w:left w:val="single" w:sz="4" w:space="0" w:color="auto"/>
              <w:bottom w:val="nil"/>
            </w:tcBorders>
          </w:tcPr>
          <w:p w:rsidR="000E04D5" w:rsidRPr="00691B52" w:rsidRDefault="000E04D5" w:rsidP="00691B52">
            <w:pPr>
              <w:jc w:val="center"/>
              <w:rPr>
                <w:sz w:val="18"/>
                <w:szCs w:val="18"/>
              </w:rPr>
            </w:pPr>
          </w:p>
        </w:tc>
        <w:tc>
          <w:tcPr>
            <w:tcW w:w="2126" w:type="dxa"/>
            <w:tcBorders>
              <w:bottom w:val="nil"/>
            </w:tcBorders>
          </w:tcPr>
          <w:p w:rsidR="000E04D5" w:rsidRPr="00691B52" w:rsidRDefault="006C501C" w:rsidP="006C501C">
            <w:pPr>
              <w:rPr>
                <w:sz w:val="18"/>
                <w:szCs w:val="18"/>
              </w:rPr>
            </w:pPr>
            <w:r>
              <w:rPr>
                <w:sz w:val="18"/>
                <w:szCs w:val="18"/>
              </w:rPr>
              <w:t>Рязанская</w:t>
            </w:r>
          </w:p>
        </w:tc>
        <w:tc>
          <w:tcPr>
            <w:tcW w:w="709" w:type="dxa"/>
            <w:tcBorders>
              <w:bottom w:val="nil"/>
            </w:tcBorders>
          </w:tcPr>
          <w:p w:rsidR="000E04D5" w:rsidRPr="00691B52" w:rsidRDefault="000E04D5" w:rsidP="00691B52">
            <w:pPr>
              <w:jc w:val="center"/>
              <w:rPr>
                <w:sz w:val="18"/>
                <w:szCs w:val="18"/>
              </w:rPr>
            </w:pPr>
            <w:r w:rsidRPr="00691B52">
              <w:rPr>
                <w:sz w:val="18"/>
                <w:szCs w:val="18"/>
              </w:rPr>
              <w:t>36</w:t>
            </w:r>
          </w:p>
        </w:tc>
        <w:tc>
          <w:tcPr>
            <w:tcW w:w="709" w:type="dxa"/>
            <w:tcBorders>
              <w:bottom w:val="nil"/>
            </w:tcBorders>
          </w:tcPr>
          <w:p w:rsidR="000E04D5" w:rsidRPr="00691B52" w:rsidRDefault="000E04D5" w:rsidP="00691B52">
            <w:pPr>
              <w:jc w:val="center"/>
              <w:rPr>
                <w:sz w:val="18"/>
                <w:szCs w:val="18"/>
              </w:rPr>
            </w:pPr>
            <w:r w:rsidRPr="00691B52">
              <w:rPr>
                <w:sz w:val="18"/>
                <w:szCs w:val="18"/>
              </w:rPr>
              <w:t>+</w:t>
            </w:r>
          </w:p>
        </w:tc>
        <w:tc>
          <w:tcPr>
            <w:tcW w:w="567" w:type="dxa"/>
            <w:tcBorders>
              <w:bottom w:val="nil"/>
            </w:tcBorders>
          </w:tcPr>
          <w:p w:rsidR="000E04D5" w:rsidRPr="00691B52" w:rsidRDefault="000E04D5" w:rsidP="00691B52">
            <w:pPr>
              <w:jc w:val="center"/>
              <w:rPr>
                <w:sz w:val="18"/>
                <w:szCs w:val="18"/>
              </w:rPr>
            </w:pPr>
            <w:r w:rsidRPr="00691B52">
              <w:rPr>
                <w:sz w:val="18"/>
                <w:szCs w:val="18"/>
              </w:rPr>
              <w:t>+</w:t>
            </w:r>
            <w:r>
              <w:rPr>
                <w:sz w:val="18"/>
                <w:szCs w:val="18"/>
              </w:rPr>
              <w:t>/</w:t>
            </w:r>
          </w:p>
        </w:tc>
        <w:tc>
          <w:tcPr>
            <w:tcW w:w="709" w:type="dxa"/>
            <w:tcBorders>
              <w:bottom w:val="nil"/>
            </w:tcBorders>
          </w:tcPr>
          <w:p w:rsidR="000E04D5" w:rsidRPr="00691B52" w:rsidRDefault="000E04D5" w:rsidP="00691B52">
            <w:pPr>
              <w:jc w:val="center"/>
              <w:rPr>
                <w:sz w:val="18"/>
                <w:szCs w:val="18"/>
              </w:rPr>
            </w:pPr>
            <w:r w:rsidRPr="00691B52">
              <w:rPr>
                <w:sz w:val="18"/>
                <w:szCs w:val="18"/>
              </w:rPr>
              <w:t>+</w:t>
            </w:r>
          </w:p>
        </w:tc>
        <w:tc>
          <w:tcPr>
            <w:tcW w:w="567" w:type="dxa"/>
            <w:tcBorders>
              <w:bottom w:val="nil"/>
            </w:tcBorders>
          </w:tcPr>
          <w:p w:rsidR="000E04D5" w:rsidRPr="00691B52" w:rsidRDefault="000E04D5" w:rsidP="00691B52">
            <w:pPr>
              <w:jc w:val="center"/>
              <w:rPr>
                <w:sz w:val="18"/>
                <w:szCs w:val="18"/>
              </w:rPr>
            </w:pPr>
            <w:r w:rsidRPr="00691B52">
              <w:rPr>
                <w:sz w:val="18"/>
                <w:szCs w:val="18"/>
              </w:rPr>
              <w:t>+</w:t>
            </w:r>
          </w:p>
        </w:tc>
        <w:tc>
          <w:tcPr>
            <w:tcW w:w="567" w:type="dxa"/>
            <w:tcBorders>
              <w:bottom w:val="nil"/>
            </w:tcBorders>
          </w:tcPr>
          <w:p w:rsidR="000E04D5" w:rsidRPr="00691B52" w:rsidRDefault="000E04D5" w:rsidP="00691B52">
            <w:pPr>
              <w:jc w:val="center"/>
              <w:rPr>
                <w:sz w:val="18"/>
                <w:szCs w:val="18"/>
              </w:rPr>
            </w:pPr>
            <w:r w:rsidRPr="00691B52">
              <w:rPr>
                <w:sz w:val="18"/>
                <w:szCs w:val="18"/>
              </w:rPr>
              <w:t>+</w:t>
            </w:r>
          </w:p>
        </w:tc>
        <w:tc>
          <w:tcPr>
            <w:tcW w:w="708" w:type="dxa"/>
            <w:tcBorders>
              <w:bottom w:val="nil"/>
            </w:tcBorders>
          </w:tcPr>
          <w:p w:rsidR="000E04D5" w:rsidRPr="00691B52" w:rsidRDefault="000E04D5" w:rsidP="00691B52">
            <w:pPr>
              <w:jc w:val="center"/>
              <w:rPr>
                <w:sz w:val="18"/>
                <w:szCs w:val="18"/>
              </w:rPr>
            </w:pPr>
            <w:r w:rsidRPr="00691B52">
              <w:rPr>
                <w:sz w:val="18"/>
                <w:szCs w:val="18"/>
              </w:rPr>
              <w:t>+</w:t>
            </w:r>
          </w:p>
        </w:tc>
        <w:tc>
          <w:tcPr>
            <w:tcW w:w="851" w:type="dxa"/>
            <w:tcBorders>
              <w:bottom w:val="nil"/>
            </w:tcBorders>
          </w:tcPr>
          <w:p w:rsidR="000E04D5" w:rsidRPr="00691B52" w:rsidRDefault="000E04D5" w:rsidP="00691B52">
            <w:pPr>
              <w:jc w:val="center"/>
              <w:rPr>
                <w:sz w:val="18"/>
                <w:szCs w:val="18"/>
              </w:rPr>
            </w:pPr>
            <w:r w:rsidRPr="00691B52">
              <w:rPr>
                <w:sz w:val="18"/>
                <w:szCs w:val="18"/>
              </w:rPr>
              <w:t>+</w:t>
            </w:r>
          </w:p>
        </w:tc>
        <w:tc>
          <w:tcPr>
            <w:tcW w:w="709" w:type="dxa"/>
            <w:tcBorders>
              <w:bottom w:val="nil"/>
            </w:tcBorders>
          </w:tcPr>
          <w:p w:rsidR="000E04D5" w:rsidRPr="00691B52" w:rsidRDefault="000E04D5" w:rsidP="00691B52">
            <w:pPr>
              <w:jc w:val="center"/>
              <w:rPr>
                <w:sz w:val="18"/>
                <w:szCs w:val="18"/>
              </w:rPr>
            </w:pPr>
            <w:r w:rsidRPr="00691B52">
              <w:rPr>
                <w:sz w:val="18"/>
                <w:szCs w:val="18"/>
              </w:rPr>
              <w:t>+</w:t>
            </w:r>
          </w:p>
        </w:tc>
        <w:tc>
          <w:tcPr>
            <w:tcW w:w="708" w:type="dxa"/>
            <w:tcBorders>
              <w:bottom w:val="nil"/>
            </w:tcBorders>
          </w:tcPr>
          <w:p w:rsidR="000E04D5" w:rsidRPr="00691B52" w:rsidRDefault="000E04D5" w:rsidP="00691B52">
            <w:pPr>
              <w:jc w:val="center"/>
              <w:rPr>
                <w:sz w:val="18"/>
                <w:szCs w:val="18"/>
              </w:rPr>
            </w:pPr>
            <w:r w:rsidRPr="00691B52">
              <w:rPr>
                <w:sz w:val="18"/>
                <w:szCs w:val="18"/>
              </w:rPr>
              <w:t>П</w:t>
            </w:r>
          </w:p>
        </w:tc>
        <w:tc>
          <w:tcPr>
            <w:tcW w:w="709" w:type="dxa"/>
            <w:tcBorders>
              <w:bottom w:val="nil"/>
            </w:tcBorders>
          </w:tcPr>
          <w:p w:rsidR="000E04D5" w:rsidRPr="00691B52" w:rsidRDefault="000E04D5" w:rsidP="00691B52">
            <w:pPr>
              <w:jc w:val="center"/>
              <w:rPr>
                <w:sz w:val="18"/>
                <w:szCs w:val="18"/>
              </w:rPr>
            </w:pPr>
            <w:r w:rsidRPr="00691B52">
              <w:rPr>
                <w:sz w:val="18"/>
                <w:szCs w:val="18"/>
              </w:rPr>
              <w:t>-</w:t>
            </w:r>
          </w:p>
        </w:tc>
        <w:tc>
          <w:tcPr>
            <w:tcW w:w="709" w:type="dxa"/>
            <w:tcBorders>
              <w:bottom w:val="nil"/>
            </w:tcBorders>
          </w:tcPr>
          <w:p w:rsidR="000E04D5" w:rsidRPr="00691B52" w:rsidRDefault="000E04D5" w:rsidP="00691B52">
            <w:pPr>
              <w:jc w:val="center"/>
              <w:rPr>
                <w:sz w:val="18"/>
                <w:szCs w:val="18"/>
              </w:rPr>
            </w:pPr>
            <w:r w:rsidRPr="00691B52">
              <w:rPr>
                <w:sz w:val="18"/>
                <w:szCs w:val="18"/>
              </w:rPr>
              <w:t>+/+</w:t>
            </w:r>
          </w:p>
        </w:tc>
        <w:tc>
          <w:tcPr>
            <w:tcW w:w="1984" w:type="dxa"/>
            <w:tcBorders>
              <w:bottom w:val="nil"/>
            </w:tcBorders>
          </w:tcPr>
          <w:p w:rsidR="000E04D5" w:rsidRPr="00691B52" w:rsidRDefault="000E04D5" w:rsidP="00691B52">
            <w:pPr>
              <w:pStyle w:val="22"/>
              <w:spacing w:after="0" w:line="240" w:lineRule="auto"/>
              <w:ind w:left="-57"/>
              <w:rPr>
                <w:sz w:val="18"/>
                <w:szCs w:val="18"/>
              </w:rPr>
            </w:pPr>
            <w:r w:rsidRPr="00691B52">
              <w:rPr>
                <w:sz w:val="18"/>
                <w:szCs w:val="18"/>
              </w:rPr>
              <w:t xml:space="preserve">Хром общий, хром шестивалентный, </w:t>
            </w:r>
            <w:r>
              <w:rPr>
                <w:sz w:val="18"/>
                <w:szCs w:val="18"/>
              </w:rPr>
              <w:t>мар</w:t>
            </w:r>
            <w:r w:rsidRPr="00691B52">
              <w:rPr>
                <w:sz w:val="18"/>
                <w:szCs w:val="18"/>
              </w:rPr>
              <w:t>-ганец, формальдегид, метанол</w:t>
            </w:r>
          </w:p>
        </w:tc>
        <w:tc>
          <w:tcPr>
            <w:tcW w:w="1027" w:type="dxa"/>
            <w:tcBorders>
              <w:bottom w:val="nil"/>
              <w:right w:val="single" w:sz="4" w:space="0" w:color="auto"/>
            </w:tcBorders>
          </w:tcPr>
          <w:p w:rsidR="000E04D5" w:rsidRPr="00691B52" w:rsidRDefault="000E04D5" w:rsidP="00FE457B">
            <w:pPr>
              <w:ind w:left="-57" w:right="-74"/>
              <w:rPr>
                <w:sz w:val="18"/>
                <w:szCs w:val="18"/>
              </w:rPr>
            </w:pPr>
          </w:p>
        </w:tc>
      </w:tr>
    </w:tbl>
    <w:p w:rsidR="006C501C" w:rsidRDefault="006C501C" w:rsidP="006C501C">
      <w:pPr>
        <w:spacing w:after="120"/>
        <w:jc w:val="right"/>
      </w:pPr>
      <w:r>
        <w:lastRenderedPageBreak/>
        <w:t>Окончание приложения Л</w:t>
      </w:r>
    </w:p>
    <w:tbl>
      <w:tblPr>
        <w:tblW w:w="0" w:type="auto"/>
        <w:tblLayout w:type="fixed"/>
        <w:tblLook w:val="0000"/>
      </w:tblPr>
      <w:tblGrid>
        <w:gridCol w:w="817"/>
        <w:gridCol w:w="2126"/>
        <w:gridCol w:w="709"/>
        <w:gridCol w:w="709"/>
        <w:gridCol w:w="567"/>
        <w:gridCol w:w="709"/>
        <w:gridCol w:w="567"/>
        <w:gridCol w:w="567"/>
        <w:gridCol w:w="708"/>
        <w:gridCol w:w="851"/>
        <w:gridCol w:w="709"/>
        <w:gridCol w:w="708"/>
        <w:gridCol w:w="709"/>
        <w:gridCol w:w="709"/>
        <w:gridCol w:w="1984"/>
        <w:gridCol w:w="1027"/>
      </w:tblGrid>
      <w:tr w:rsidR="006C501C" w:rsidRPr="00AC68EC" w:rsidTr="004D7163">
        <w:tc>
          <w:tcPr>
            <w:tcW w:w="817"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1</w:t>
            </w:r>
          </w:p>
        </w:tc>
        <w:tc>
          <w:tcPr>
            <w:tcW w:w="2126"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2</w:t>
            </w:r>
          </w:p>
        </w:tc>
        <w:tc>
          <w:tcPr>
            <w:tcW w:w="709"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3</w:t>
            </w:r>
          </w:p>
        </w:tc>
        <w:tc>
          <w:tcPr>
            <w:tcW w:w="709"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4</w:t>
            </w:r>
          </w:p>
        </w:tc>
        <w:tc>
          <w:tcPr>
            <w:tcW w:w="567"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5</w:t>
            </w:r>
          </w:p>
        </w:tc>
        <w:tc>
          <w:tcPr>
            <w:tcW w:w="709"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6</w:t>
            </w:r>
          </w:p>
        </w:tc>
        <w:tc>
          <w:tcPr>
            <w:tcW w:w="567"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7</w:t>
            </w:r>
          </w:p>
        </w:tc>
        <w:tc>
          <w:tcPr>
            <w:tcW w:w="567"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8</w:t>
            </w:r>
          </w:p>
        </w:tc>
        <w:tc>
          <w:tcPr>
            <w:tcW w:w="708"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9</w:t>
            </w:r>
          </w:p>
        </w:tc>
        <w:tc>
          <w:tcPr>
            <w:tcW w:w="851"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10</w:t>
            </w:r>
          </w:p>
        </w:tc>
        <w:tc>
          <w:tcPr>
            <w:tcW w:w="709"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11</w:t>
            </w:r>
          </w:p>
        </w:tc>
        <w:tc>
          <w:tcPr>
            <w:tcW w:w="708"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12</w:t>
            </w:r>
          </w:p>
        </w:tc>
        <w:tc>
          <w:tcPr>
            <w:tcW w:w="709"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13</w:t>
            </w:r>
          </w:p>
        </w:tc>
        <w:tc>
          <w:tcPr>
            <w:tcW w:w="709"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jc w:val="center"/>
              <w:rPr>
                <w:sz w:val="18"/>
              </w:rPr>
            </w:pPr>
            <w:r w:rsidRPr="00AC68EC">
              <w:rPr>
                <w:sz w:val="18"/>
              </w:rPr>
              <w:t>14</w:t>
            </w:r>
          </w:p>
        </w:tc>
        <w:tc>
          <w:tcPr>
            <w:tcW w:w="1984"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ind w:left="-57"/>
              <w:jc w:val="center"/>
              <w:rPr>
                <w:sz w:val="18"/>
              </w:rPr>
            </w:pPr>
            <w:r w:rsidRPr="00AC68EC">
              <w:rPr>
                <w:sz w:val="18"/>
              </w:rPr>
              <w:t>15</w:t>
            </w:r>
          </w:p>
        </w:tc>
        <w:tc>
          <w:tcPr>
            <w:tcW w:w="1027" w:type="dxa"/>
            <w:tcBorders>
              <w:top w:val="single" w:sz="4" w:space="0" w:color="auto"/>
              <w:left w:val="single" w:sz="4" w:space="0" w:color="auto"/>
              <w:bottom w:val="single" w:sz="4" w:space="0" w:color="auto"/>
              <w:right w:val="single" w:sz="4" w:space="0" w:color="auto"/>
            </w:tcBorders>
          </w:tcPr>
          <w:p w:rsidR="006C501C" w:rsidRPr="00AC68EC" w:rsidRDefault="006C501C" w:rsidP="004D7163">
            <w:pPr>
              <w:ind w:left="-57" w:right="-74"/>
              <w:jc w:val="center"/>
              <w:rPr>
                <w:sz w:val="18"/>
              </w:rPr>
            </w:pPr>
            <w:r w:rsidRPr="00AC68EC">
              <w:rPr>
                <w:sz w:val="18"/>
              </w:rPr>
              <w:t>16</w:t>
            </w:r>
          </w:p>
        </w:tc>
      </w:tr>
      <w:tr w:rsidR="006C501C" w:rsidRPr="00AC68EC" w:rsidTr="004D7163">
        <w:tc>
          <w:tcPr>
            <w:tcW w:w="817"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2126"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9"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9"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567"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9"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567"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567"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8"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851"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9"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8"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9"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709" w:type="dxa"/>
            <w:tcBorders>
              <w:top w:val="single" w:sz="4" w:space="0" w:color="auto"/>
              <w:left w:val="single" w:sz="4" w:space="0" w:color="auto"/>
              <w:right w:val="single" w:sz="4" w:space="0" w:color="auto"/>
            </w:tcBorders>
          </w:tcPr>
          <w:p w:rsidR="006C501C" w:rsidRPr="00AC68EC" w:rsidRDefault="006C501C" w:rsidP="004D7163">
            <w:pPr>
              <w:jc w:val="center"/>
              <w:rPr>
                <w:sz w:val="18"/>
              </w:rPr>
            </w:pPr>
          </w:p>
        </w:tc>
        <w:tc>
          <w:tcPr>
            <w:tcW w:w="1984" w:type="dxa"/>
            <w:tcBorders>
              <w:top w:val="single" w:sz="4" w:space="0" w:color="auto"/>
              <w:left w:val="single" w:sz="4" w:space="0" w:color="auto"/>
              <w:right w:val="single" w:sz="4" w:space="0" w:color="auto"/>
            </w:tcBorders>
          </w:tcPr>
          <w:p w:rsidR="006C501C" w:rsidRPr="00AC68EC" w:rsidRDefault="006C501C" w:rsidP="004D7163">
            <w:pPr>
              <w:ind w:left="-57"/>
              <w:jc w:val="center"/>
              <w:rPr>
                <w:sz w:val="18"/>
              </w:rPr>
            </w:pPr>
          </w:p>
        </w:tc>
        <w:tc>
          <w:tcPr>
            <w:tcW w:w="1027" w:type="dxa"/>
            <w:tcBorders>
              <w:top w:val="single" w:sz="4" w:space="0" w:color="auto"/>
              <w:left w:val="single" w:sz="4" w:space="0" w:color="auto"/>
              <w:right w:val="single" w:sz="4" w:space="0" w:color="auto"/>
            </w:tcBorders>
          </w:tcPr>
          <w:p w:rsidR="006C501C" w:rsidRPr="00AC68EC" w:rsidRDefault="006C501C" w:rsidP="004D7163">
            <w:pPr>
              <w:ind w:left="-57" w:right="-74"/>
              <w:jc w:val="center"/>
              <w:rPr>
                <w:sz w:val="18"/>
              </w:rPr>
            </w:pPr>
          </w:p>
        </w:tc>
      </w:tr>
      <w:tr w:rsidR="000E04D5"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0E04D5" w:rsidRPr="00691B52" w:rsidRDefault="000E04D5" w:rsidP="00371BB5">
            <w:pPr>
              <w:rPr>
                <w:sz w:val="18"/>
                <w:szCs w:val="18"/>
              </w:rPr>
            </w:pPr>
          </w:p>
        </w:tc>
        <w:tc>
          <w:tcPr>
            <w:tcW w:w="2126" w:type="dxa"/>
          </w:tcPr>
          <w:p w:rsidR="000E04D5" w:rsidRPr="00691B52" w:rsidRDefault="000E04D5" w:rsidP="00691B52">
            <w:pPr>
              <w:pStyle w:val="4"/>
              <w:spacing w:before="0" w:after="0"/>
              <w:rPr>
                <w:b w:val="0"/>
                <w:sz w:val="18"/>
                <w:szCs w:val="18"/>
              </w:rPr>
            </w:pPr>
            <w:r w:rsidRPr="00691B52">
              <w:rPr>
                <w:b w:val="0"/>
                <w:sz w:val="18"/>
                <w:szCs w:val="18"/>
              </w:rPr>
              <w:t>Костромская</w:t>
            </w:r>
          </w:p>
        </w:tc>
        <w:tc>
          <w:tcPr>
            <w:tcW w:w="709" w:type="dxa"/>
          </w:tcPr>
          <w:p w:rsidR="000E04D5" w:rsidRPr="00691B52" w:rsidRDefault="000E04D5" w:rsidP="00691B52">
            <w:pPr>
              <w:jc w:val="center"/>
              <w:rPr>
                <w:sz w:val="18"/>
                <w:szCs w:val="18"/>
              </w:rPr>
            </w:pPr>
            <w:r w:rsidRPr="00691B52">
              <w:rPr>
                <w:sz w:val="18"/>
                <w:szCs w:val="18"/>
              </w:rPr>
              <w:t>32</w:t>
            </w:r>
          </w:p>
        </w:tc>
        <w:tc>
          <w:tcPr>
            <w:tcW w:w="709" w:type="dxa"/>
          </w:tcPr>
          <w:p w:rsidR="000E04D5" w:rsidRPr="00691B52" w:rsidRDefault="000E04D5" w:rsidP="00691B52">
            <w:pPr>
              <w:jc w:val="center"/>
              <w:rPr>
                <w:sz w:val="18"/>
                <w:szCs w:val="18"/>
              </w:rPr>
            </w:pPr>
            <w:r w:rsidRPr="00691B52">
              <w:rPr>
                <w:sz w:val="18"/>
                <w:szCs w:val="18"/>
              </w:rPr>
              <w:t>+</w:t>
            </w:r>
          </w:p>
        </w:tc>
        <w:tc>
          <w:tcPr>
            <w:tcW w:w="567" w:type="dxa"/>
          </w:tcPr>
          <w:p w:rsidR="000E04D5" w:rsidRPr="00691B52" w:rsidRDefault="000E04D5" w:rsidP="00691B52">
            <w:pPr>
              <w:jc w:val="center"/>
              <w:rPr>
                <w:sz w:val="18"/>
                <w:szCs w:val="18"/>
              </w:rPr>
            </w:pPr>
            <w:r w:rsidRPr="00691B52">
              <w:rPr>
                <w:sz w:val="18"/>
                <w:szCs w:val="18"/>
              </w:rPr>
              <w:t>+</w:t>
            </w:r>
            <w:r>
              <w:rPr>
                <w:sz w:val="18"/>
                <w:szCs w:val="18"/>
              </w:rPr>
              <w:t>/</w:t>
            </w:r>
          </w:p>
        </w:tc>
        <w:tc>
          <w:tcPr>
            <w:tcW w:w="709" w:type="dxa"/>
          </w:tcPr>
          <w:p w:rsidR="000E04D5" w:rsidRPr="00691B52" w:rsidRDefault="000E04D5" w:rsidP="00691B52">
            <w:pPr>
              <w:jc w:val="center"/>
              <w:rPr>
                <w:sz w:val="18"/>
                <w:szCs w:val="18"/>
              </w:rPr>
            </w:pPr>
            <w:r w:rsidRPr="00691B52">
              <w:rPr>
                <w:sz w:val="18"/>
                <w:szCs w:val="18"/>
              </w:rPr>
              <w:t>+</w:t>
            </w:r>
          </w:p>
        </w:tc>
        <w:tc>
          <w:tcPr>
            <w:tcW w:w="567" w:type="dxa"/>
          </w:tcPr>
          <w:p w:rsidR="000E04D5" w:rsidRPr="00691B52" w:rsidRDefault="000E04D5" w:rsidP="00691B52">
            <w:pPr>
              <w:jc w:val="center"/>
              <w:rPr>
                <w:sz w:val="18"/>
                <w:szCs w:val="18"/>
              </w:rPr>
            </w:pPr>
            <w:r w:rsidRPr="00691B52">
              <w:rPr>
                <w:sz w:val="18"/>
                <w:szCs w:val="18"/>
              </w:rPr>
              <w:t>+</w:t>
            </w:r>
          </w:p>
        </w:tc>
        <w:tc>
          <w:tcPr>
            <w:tcW w:w="567" w:type="dxa"/>
          </w:tcPr>
          <w:p w:rsidR="000E04D5" w:rsidRPr="00691B52" w:rsidRDefault="000E04D5" w:rsidP="00691B52">
            <w:pPr>
              <w:jc w:val="center"/>
              <w:rPr>
                <w:sz w:val="18"/>
                <w:szCs w:val="18"/>
              </w:rPr>
            </w:pPr>
            <w:r>
              <w:rPr>
                <w:sz w:val="18"/>
                <w:szCs w:val="18"/>
              </w:rPr>
              <w:t>-</w:t>
            </w:r>
          </w:p>
        </w:tc>
        <w:tc>
          <w:tcPr>
            <w:tcW w:w="708" w:type="dxa"/>
          </w:tcPr>
          <w:p w:rsidR="000E04D5" w:rsidRPr="00691B52" w:rsidRDefault="000E04D5" w:rsidP="00691B52">
            <w:pPr>
              <w:jc w:val="center"/>
              <w:rPr>
                <w:sz w:val="18"/>
                <w:szCs w:val="18"/>
              </w:rPr>
            </w:pPr>
            <w:r w:rsidRPr="00691B52">
              <w:rPr>
                <w:sz w:val="18"/>
                <w:szCs w:val="18"/>
              </w:rPr>
              <w:t>+</w:t>
            </w:r>
          </w:p>
        </w:tc>
        <w:tc>
          <w:tcPr>
            <w:tcW w:w="851" w:type="dxa"/>
          </w:tcPr>
          <w:p w:rsidR="000E04D5" w:rsidRPr="00691B52" w:rsidRDefault="000E04D5" w:rsidP="00691B52">
            <w:pPr>
              <w:jc w:val="center"/>
              <w:rPr>
                <w:sz w:val="18"/>
                <w:szCs w:val="18"/>
              </w:rPr>
            </w:pPr>
            <w:r w:rsidRPr="00691B52">
              <w:rPr>
                <w:sz w:val="18"/>
                <w:szCs w:val="18"/>
              </w:rPr>
              <w:t>+</w:t>
            </w:r>
          </w:p>
        </w:tc>
        <w:tc>
          <w:tcPr>
            <w:tcW w:w="709" w:type="dxa"/>
          </w:tcPr>
          <w:p w:rsidR="000E04D5" w:rsidRPr="00691B52" w:rsidRDefault="000E04D5" w:rsidP="00691B52">
            <w:pPr>
              <w:jc w:val="center"/>
              <w:rPr>
                <w:sz w:val="18"/>
                <w:szCs w:val="18"/>
              </w:rPr>
            </w:pPr>
            <w:r w:rsidRPr="00691B52">
              <w:rPr>
                <w:sz w:val="18"/>
                <w:szCs w:val="18"/>
              </w:rPr>
              <w:t>+</w:t>
            </w:r>
          </w:p>
        </w:tc>
        <w:tc>
          <w:tcPr>
            <w:tcW w:w="708" w:type="dxa"/>
          </w:tcPr>
          <w:p w:rsidR="000E04D5" w:rsidRPr="00691B52" w:rsidRDefault="000E04D5" w:rsidP="00691B52">
            <w:pPr>
              <w:jc w:val="center"/>
              <w:rPr>
                <w:sz w:val="18"/>
                <w:szCs w:val="18"/>
              </w:rPr>
            </w:pPr>
            <w:r>
              <w:rPr>
                <w:sz w:val="18"/>
                <w:szCs w:val="18"/>
              </w:rPr>
              <w:t>-</w:t>
            </w:r>
          </w:p>
        </w:tc>
        <w:tc>
          <w:tcPr>
            <w:tcW w:w="709" w:type="dxa"/>
          </w:tcPr>
          <w:p w:rsidR="000E04D5" w:rsidRPr="00691B52" w:rsidRDefault="000E04D5" w:rsidP="00691B52">
            <w:pPr>
              <w:jc w:val="center"/>
              <w:rPr>
                <w:sz w:val="18"/>
                <w:szCs w:val="18"/>
              </w:rPr>
            </w:pPr>
            <w:r>
              <w:rPr>
                <w:sz w:val="18"/>
                <w:szCs w:val="18"/>
              </w:rPr>
              <w:t>-</w:t>
            </w:r>
          </w:p>
        </w:tc>
        <w:tc>
          <w:tcPr>
            <w:tcW w:w="709" w:type="dxa"/>
          </w:tcPr>
          <w:p w:rsidR="000E04D5" w:rsidRPr="00691B52" w:rsidRDefault="000E04D5" w:rsidP="00691B52">
            <w:pPr>
              <w:jc w:val="center"/>
              <w:rPr>
                <w:sz w:val="18"/>
                <w:szCs w:val="18"/>
              </w:rPr>
            </w:pPr>
            <w:r w:rsidRPr="00691B52">
              <w:rPr>
                <w:sz w:val="18"/>
                <w:szCs w:val="18"/>
              </w:rPr>
              <w:t>+/+</w:t>
            </w:r>
          </w:p>
        </w:tc>
        <w:tc>
          <w:tcPr>
            <w:tcW w:w="1984" w:type="dxa"/>
          </w:tcPr>
          <w:p w:rsidR="000E04D5" w:rsidRDefault="000E04D5" w:rsidP="00691B52">
            <w:pPr>
              <w:pStyle w:val="22"/>
              <w:spacing w:after="0" w:line="240" w:lineRule="auto"/>
              <w:ind w:left="-57"/>
              <w:rPr>
                <w:sz w:val="18"/>
                <w:szCs w:val="18"/>
              </w:rPr>
            </w:pPr>
            <w:r w:rsidRPr="00691B52">
              <w:rPr>
                <w:sz w:val="18"/>
                <w:szCs w:val="18"/>
              </w:rPr>
              <w:t>Марганец, хром ше</w:t>
            </w:r>
            <w:r w:rsidRPr="00691B52">
              <w:rPr>
                <w:sz w:val="18"/>
                <w:szCs w:val="18"/>
              </w:rPr>
              <w:t>с</w:t>
            </w:r>
            <w:r w:rsidRPr="00691B52">
              <w:rPr>
                <w:sz w:val="18"/>
                <w:szCs w:val="18"/>
              </w:rPr>
              <w:t>тивалентный, фо</w:t>
            </w:r>
            <w:r w:rsidRPr="00691B52">
              <w:rPr>
                <w:sz w:val="18"/>
                <w:szCs w:val="18"/>
              </w:rPr>
              <w:t>р</w:t>
            </w:r>
            <w:r w:rsidRPr="00691B52">
              <w:rPr>
                <w:sz w:val="18"/>
                <w:szCs w:val="18"/>
              </w:rPr>
              <w:t>мальдегид, никель</w:t>
            </w:r>
          </w:p>
          <w:p w:rsidR="000E04D5" w:rsidRPr="00691B52" w:rsidRDefault="000E04D5" w:rsidP="00691B52">
            <w:pPr>
              <w:pStyle w:val="22"/>
              <w:spacing w:after="0" w:line="240" w:lineRule="auto"/>
              <w:ind w:left="-57"/>
              <w:rPr>
                <w:sz w:val="18"/>
                <w:szCs w:val="18"/>
              </w:rPr>
            </w:pPr>
          </w:p>
        </w:tc>
        <w:tc>
          <w:tcPr>
            <w:tcW w:w="1027" w:type="dxa"/>
            <w:tcBorders>
              <w:right w:val="single" w:sz="4" w:space="0" w:color="auto"/>
            </w:tcBorders>
          </w:tcPr>
          <w:p w:rsidR="000E04D5" w:rsidRPr="00691B52" w:rsidRDefault="000E04D5" w:rsidP="000E04D5">
            <w:pPr>
              <w:ind w:left="-57" w:right="-74"/>
              <w:rPr>
                <w:sz w:val="18"/>
                <w:szCs w:val="18"/>
              </w:rPr>
            </w:pPr>
            <w:r>
              <w:rPr>
                <w:sz w:val="18"/>
                <w:szCs w:val="18"/>
              </w:rPr>
              <w:t xml:space="preserve"> </w:t>
            </w:r>
            <w:r>
              <w:rPr>
                <w:sz w:val="18"/>
              </w:rPr>
              <w:t>Новая  редакция РД 52.24  402-2011</w:t>
            </w:r>
          </w:p>
        </w:tc>
      </w:tr>
      <w:tr w:rsidR="000E04D5"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0E04D5" w:rsidRPr="00691B52" w:rsidRDefault="000E04D5" w:rsidP="00691B52">
            <w:pPr>
              <w:jc w:val="center"/>
              <w:rPr>
                <w:sz w:val="18"/>
                <w:szCs w:val="18"/>
              </w:rPr>
            </w:pPr>
          </w:p>
        </w:tc>
        <w:tc>
          <w:tcPr>
            <w:tcW w:w="2126" w:type="dxa"/>
          </w:tcPr>
          <w:p w:rsidR="000E04D5" w:rsidRPr="00691B52" w:rsidRDefault="000E04D5" w:rsidP="00371BB5">
            <w:pPr>
              <w:spacing w:after="120"/>
              <w:rPr>
                <w:sz w:val="18"/>
                <w:szCs w:val="18"/>
              </w:rPr>
            </w:pPr>
            <w:r w:rsidRPr="00691B52">
              <w:rPr>
                <w:sz w:val="18"/>
                <w:szCs w:val="18"/>
              </w:rPr>
              <w:t>Ивановская</w:t>
            </w:r>
          </w:p>
        </w:tc>
        <w:tc>
          <w:tcPr>
            <w:tcW w:w="709" w:type="dxa"/>
          </w:tcPr>
          <w:p w:rsidR="000E04D5" w:rsidRPr="00691B52" w:rsidRDefault="000E04D5" w:rsidP="000E04D5">
            <w:pPr>
              <w:jc w:val="center"/>
              <w:rPr>
                <w:sz w:val="18"/>
                <w:szCs w:val="18"/>
              </w:rPr>
            </w:pPr>
            <w:r>
              <w:rPr>
                <w:sz w:val="18"/>
                <w:szCs w:val="18"/>
              </w:rPr>
              <w:t>26</w:t>
            </w:r>
          </w:p>
        </w:tc>
        <w:tc>
          <w:tcPr>
            <w:tcW w:w="709" w:type="dxa"/>
          </w:tcPr>
          <w:p w:rsidR="000E04D5" w:rsidRPr="00691B52" w:rsidRDefault="000E04D5" w:rsidP="00691B52">
            <w:pPr>
              <w:jc w:val="center"/>
              <w:rPr>
                <w:sz w:val="18"/>
                <w:szCs w:val="18"/>
              </w:rPr>
            </w:pPr>
            <w:r w:rsidRPr="00691B52">
              <w:rPr>
                <w:sz w:val="18"/>
                <w:szCs w:val="18"/>
              </w:rPr>
              <w:t>+</w:t>
            </w:r>
          </w:p>
        </w:tc>
        <w:tc>
          <w:tcPr>
            <w:tcW w:w="567" w:type="dxa"/>
          </w:tcPr>
          <w:p w:rsidR="000E04D5" w:rsidRPr="00691B52" w:rsidRDefault="000E04D5" w:rsidP="00691B52">
            <w:pPr>
              <w:jc w:val="center"/>
              <w:rPr>
                <w:sz w:val="18"/>
                <w:szCs w:val="18"/>
              </w:rPr>
            </w:pPr>
            <w:r w:rsidRPr="00691B52">
              <w:rPr>
                <w:sz w:val="18"/>
                <w:szCs w:val="18"/>
              </w:rPr>
              <w:t>+</w:t>
            </w:r>
            <w:r>
              <w:rPr>
                <w:sz w:val="18"/>
                <w:szCs w:val="18"/>
              </w:rPr>
              <w:t>/</w:t>
            </w:r>
          </w:p>
        </w:tc>
        <w:tc>
          <w:tcPr>
            <w:tcW w:w="709" w:type="dxa"/>
          </w:tcPr>
          <w:p w:rsidR="000E04D5" w:rsidRPr="00691B52" w:rsidRDefault="000E04D5" w:rsidP="00691B52">
            <w:pPr>
              <w:jc w:val="center"/>
              <w:rPr>
                <w:sz w:val="18"/>
                <w:szCs w:val="18"/>
              </w:rPr>
            </w:pPr>
            <w:r w:rsidRPr="00691B52">
              <w:rPr>
                <w:sz w:val="18"/>
                <w:szCs w:val="18"/>
              </w:rPr>
              <w:t>+</w:t>
            </w:r>
          </w:p>
        </w:tc>
        <w:tc>
          <w:tcPr>
            <w:tcW w:w="567" w:type="dxa"/>
          </w:tcPr>
          <w:p w:rsidR="000E04D5" w:rsidRPr="00691B52" w:rsidRDefault="000E04D5" w:rsidP="00691B52">
            <w:pPr>
              <w:jc w:val="center"/>
              <w:rPr>
                <w:sz w:val="18"/>
                <w:szCs w:val="18"/>
              </w:rPr>
            </w:pPr>
            <w:r w:rsidRPr="00691B52">
              <w:rPr>
                <w:sz w:val="18"/>
                <w:szCs w:val="18"/>
              </w:rPr>
              <w:t>-</w:t>
            </w:r>
          </w:p>
        </w:tc>
        <w:tc>
          <w:tcPr>
            <w:tcW w:w="567" w:type="dxa"/>
          </w:tcPr>
          <w:p w:rsidR="000E04D5" w:rsidRPr="00691B52" w:rsidRDefault="000E04D5" w:rsidP="00691B52">
            <w:pPr>
              <w:jc w:val="center"/>
              <w:rPr>
                <w:sz w:val="18"/>
                <w:szCs w:val="18"/>
              </w:rPr>
            </w:pPr>
            <w:r w:rsidRPr="00691B52">
              <w:rPr>
                <w:sz w:val="18"/>
                <w:szCs w:val="18"/>
              </w:rPr>
              <w:t>-</w:t>
            </w:r>
          </w:p>
        </w:tc>
        <w:tc>
          <w:tcPr>
            <w:tcW w:w="708" w:type="dxa"/>
          </w:tcPr>
          <w:p w:rsidR="000E04D5" w:rsidRPr="00691B52" w:rsidRDefault="000E04D5" w:rsidP="00691B52">
            <w:pPr>
              <w:jc w:val="center"/>
              <w:rPr>
                <w:sz w:val="18"/>
                <w:szCs w:val="18"/>
              </w:rPr>
            </w:pPr>
            <w:r w:rsidRPr="00691B52">
              <w:rPr>
                <w:sz w:val="18"/>
                <w:szCs w:val="18"/>
              </w:rPr>
              <w:t>+</w:t>
            </w:r>
          </w:p>
        </w:tc>
        <w:tc>
          <w:tcPr>
            <w:tcW w:w="851" w:type="dxa"/>
          </w:tcPr>
          <w:p w:rsidR="000E04D5" w:rsidRPr="00691B52" w:rsidRDefault="000E04D5" w:rsidP="00691B52">
            <w:pPr>
              <w:jc w:val="center"/>
              <w:rPr>
                <w:sz w:val="18"/>
                <w:szCs w:val="18"/>
              </w:rPr>
            </w:pPr>
            <w:r w:rsidRPr="00691B52">
              <w:rPr>
                <w:sz w:val="18"/>
                <w:szCs w:val="18"/>
              </w:rPr>
              <w:t>+</w:t>
            </w:r>
          </w:p>
        </w:tc>
        <w:tc>
          <w:tcPr>
            <w:tcW w:w="709" w:type="dxa"/>
          </w:tcPr>
          <w:p w:rsidR="000E04D5" w:rsidRPr="00691B52" w:rsidRDefault="000E04D5" w:rsidP="00691B52">
            <w:pPr>
              <w:jc w:val="center"/>
              <w:rPr>
                <w:sz w:val="18"/>
                <w:szCs w:val="18"/>
              </w:rPr>
            </w:pPr>
            <w:r>
              <w:rPr>
                <w:sz w:val="18"/>
                <w:szCs w:val="18"/>
              </w:rPr>
              <w:t>-</w:t>
            </w:r>
          </w:p>
        </w:tc>
        <w:tc>
          <w:tcPr>
            <w:tcW w:w="708" w:type="dxa"/>
          </w:tcPr>
          <w:p w:rsidR="000E04D5" w:rsidRPr="00691B52" w:rsidRDefault="000E04D5" w:rsidP="00691B52">
            <w:pPr>
              <w:jc w:val="center"/>
              <w:rPr>
                <w:sz w:val="18"/>
                <w:szCs w:val="18"/>
              </w:rPr>
            </w:pPr>
            <w:r>
              <w:rPr>
                <w:sz w:val="18"/>
                <w:szCs w:val="18"/>
              </w:rPr>
              <w:t>-</w:t>
            </w:r>
          </w:p>
        </w:tc>
        <w:tc>
          <w:tcPr>
            <w:tcW w:w="709" w:type="dxa"/>
          </w:tcPr>
          <w:p w:rsidR="000E04D5" w:rsidRPr="00691B52" w:rsidRDefault="000E04D5" w:rsidP="00691B52">
            <w:pPr>
              <w:jc w:val="center"/>
              <w:rPr>
                <w:sz w:val="18"/>
                <w:szCs w:val="18"/>
              </w:rPr>
            </w:pPr>
            <w:r>
              <w:rPr>
                <w:sz w:val="18"/>
                <w:szCs w:val="18"/>
              </w:rPr>
              <w:t>-</w:t>
            </w:r>
          </w:p>
        </w:tc>
        <w:tc>
          <w:tcPr>
            <w:tcW w:w="709" w:type="dxa"/>
          </w:tcPr>
          <w:p w:rsidR="000E04D5" w:rsidRPr="00691B52" w:rsidRDefault="000E04D5" w:rsidP="00691B52">
            <w:pPr>
              <w:jc w:val="center"/>
              <w:rPr>
                <w:sz w:val="18"/>
                <w:szCs w:val="18"/>
              </w:rPr>
            </w:pPr>
            <w:r>
              <w:rPr>
                <w:sz w:val="18"/>
                <w:szCs w:val="18"/>
              </w:rPr>
              <w:t>-</w:t>
            </w:r>
          </w:p>
        </w:tc>
        <w:tc>
          <w:tcPr>
            <w:tcW w:w="1984" w:type="dxa"/>
          </w:tcPr>
          <w:p w:rsidR="000E04D5" w:rsidRPr="00691B52" w:rsidRDefault="000E04D5" w:rsidP="00691B52">
            <w:pPr>
              <w:pStyle w:val="22"/>
              <w:spacing w:after="0" w:line="240" w:lineRule="auto"/>
              <w:ind w:left="-57"/>
              <w:rPr>
                <w:sz w:val="18"/>
                <w:szCs w:val="18"/>
              </w:rPr>
            </w:pPr>
            <w:r>
              <w:rPr>
                <w:sz w:val="18"/>
                <w:szCs w:val="18"/>
              </w:rPr>
              <w:t>Формальдегид</w:t>
            </w:r>
          </w:p>
        </w:tc>
        <w:tc>
          <w:tcPr>
            <w:tcW w:w="1027" w:type="dxa"/>
            <w:tcBorders>
              <w:right w:val="single" w:sz="4" w:space="0" w:color="auto"/>
            </w:tcBorders>
          </w:tcPr>
          <w:p w:rsidR="000E04D5" w:rsidRPr="00691B52" w:rsidRDefault="000E04D5" w:rsidP="00691B52">
            <w:pPr>
              <w:ind w:left="-57" w:right="-74"/>
              <w:rPr>
                <w:sz w:val="18"/>
                <w:szCs w:val="18"/>
              </w:rPr>
            </w:pPr>
          </w:p>
        </w:tc>
      </w:tr>
      <w:tr w:rsidR="00E463A2" w:rsidRPr="00691B52">
        <w:tblPrEx>
          <w:tblBorders>
            <w:left w:val="single" w:sz="4" w:space="0" w:color="auto"/>
            <w:right w:val="single" w:sz="4" w:space="0" w:color="auto"/>
            <w:insideV w:val="single" w:sz="4" w:space="0" w:color="auto"/>
          </w:tblBorders>
        </w:tblPrEx>
        <w:tc>
          <w:tcPr>
            <w:tcW w:w="817" w:type="dxa"/>
            <w:tcBorders>
              <w:left w:val="single" w:sz="4" w:space="0" w:color="auto"/>
              <w:bottom w:val="nil"/>
            </w:tcBorders>
          </w:tcPr>
          <w:p w:rsidR="00E463A2" w:rsidRPr="00691B52" w:rsidRDefault="00E463A2" w:rsidP="006C501C">
            <w:pPr>
              <w:rPr>
                <w:sz w:val="18"/>
                <w:szCs w:val="18"/>
              </w:rPr>
            </w:pPr>
          </w:p>
        </w:tc>
        <w:tc>
          <w:tcPr>
            <w:tcW w:w="2126" w:type="dxa"/>
            <w:tcBorders>
              <w:bottom w:val="nil"/>
            </w:tcBorders>
          </w:tcPr>
          <w:p w:rsidR="00E463A2" w:rsidRPr="00691B52" w:rsidRDefault="00E463A2" w:rsidP="00371BB5">
            <w:pPr>
              <w:pStyle w:val="4"/>
              <w:spacing w:before="0" w:after="120"/>
              <w:rPr>
                <w:b w:val="0"/>
                <w:sz w:val="18"/>
                <w:szCs w:val="18"/>
              </w:rPr>
            </w:pPr>
            <w:r w:rsidRPr="00691B52">
              <w:rPr>
                <w:b w:val="0"/>
                <w:sz w:val="18"/>
                <w:szCs w:val="18"/>
              </w:rPr>
              <w:t>Владимирская</w:t>
            </w:r>
          </w:p>
        </w:tc>
        <w:tc>
          <w:tcPr>
            <w:tcW w:w="709" w:type="dxa"/>
            <w:tcBorders>
              <w:bottom w:val="nil"/>
            </w:tcBorders>
          </w:tcPr>
          <w:p w:rsidR="00E463A2" w:rsidRPr="00691B52" w:rsidRDefault="00F3412B" w:rsidP="006C501C">
            <w:pPr>
              <w:jc w:val="center"/>
              <w:rPr>
                <w:sz w:val="18"/>
                <w:szCs w:val="18"/>
              </w:rPr>
            </w:pPr>
            <w:r>
              <w:rPr>
                <w:sz w:val="18"/>
                <w:szCs w:val="18"/>
              </w:rPr>
              <w:t>2</w:t>
            </w:r>
            <w:r w:rsidR="006C501C">
              <w:rPr>
                <w:sz w:val="18"/>
                <w:szCs w:val="18"/>
              </w:rPr>
              <w:t>4</w:t>
            </w:r>
          </w:p>
        </w:tc>
        <w:tc>
          <w:tcPr>
            <w:tcW w:w="709" w:type="dxa"/>
            <w:tcBorders>
              <w:bottom w:val="nil"/>
            </w:tcBorders>
          </w:tcPr>
          <w:p w:rsidR="00E463A2" w:rsidRPr="00691B52" w:rsidRDefault="00E463A2" w:rsidP="00691B52">
            <w:pPr>
              <w:jc w:val="center"/>
              <w:rPr>
                <w:sz w:val="18"/>
                <w:szCs w:val="18"/>
              </w:rPr>
            </w:pPr>
            <w:r w:rsidRPr="00691B52">
              <w:rPr>
                <w:sz w:val="18"/>
                <w:szCs w:val="18"/>
              </w:rPr>
              <w:t>+</w:t>
            </w:r>
          </w:p>
        </w:tc>
        <w:tc>
          <w:tcPr>
            <w:tcW w:w="567" w:type="dxa"/>
            <w:tcBorders>
              <w:bottom w:val="nil"/>
            </w:tcBorders>
          </w:tcPr>
          <w:p w:rsidR="00E463A2" w:rsidRPr="00691B52" w:rsidRDefault="00E463A2" w:rsidP="00691B52">
            <w:pPr>
              <w:jc w:val="center"/>
              <w:rPr>
                <w:sz w:val="18"/>
                <w:szCs w:val="18"/>
              </w:rPr>
            </w:pPr>
            <w:r w:rsidRPr="00691B52">
              <w:rPr>
                <w:sz w:val="18"/>
                <w:szCs w:val="18"/>
              </w:rPr>
              <w:t>+</w:t>
            </w:r>
            <w:r w:rsidR="006C501C">
              <w:rPr>
                <w:sz w:val="18"/>
                <w:szCs w:val="18"/>
              </w:rPr>
              <w:t>/</w:t>
            </w:r>
          </w:p>
        </w:tc>
        <w:tc>
          <w:tcPr>
            <w:tcW w:w="709" w:type="dxa"/>
            <w:tcBorders>
              <w:bottom w:val="nil"/>
            </w:tcBorders>
          </w:tcPr>
          <w:p w:rsidR="00E463A2" w:rsidRPr="00691B52" w:rsidRDefault="00E463A2" w:rsidP="00691B52">
            <w:pPr>
              <w:jc w:val="center"/>
              <w:rPr>
                <w:sz w:val="18"/>
                <w:szCs w:val="18"/>
              </w:rPr>
            </w:pPr>
            <w:r w:rsidRPr="00691B52">
              <w:rPr>
                <w:sz w:val="18"/>
                <w:szCs w:val="18"/>
              </w:rPr>
              <w:t>+</w:t>
            </w:r>
          </w:p>
        </w:tc>
        <w:tc>
          <w:tcPr>
            <w:tcW w:w="567" w:type="dxa"/>
            <w:tcBorders>
              <w:bottom w:val="nil"/>
            </w:tcBorders>
          </w:tcPr>
          <w:p w:rsidR="00E463A2" w:rsidRPr="00691B52" w:rsidRDefault="00E463A2" w:rsidP="00691B52">
            <w:pPr>
              <w:jc w:val="center"/>
              <w:rPr>
                <w:sz w:val="18"/>
                <w:szCs w:val="18"/>
              </w:rPr>
            </w:pPr>
            <w:r w:rsidRPr="00691B52">
              <w:rPr>
                <w:sz w:val="18"/>
                <w:szCs w:val="18"/>
              </w:rPr>
              <w:t>-</w:t>
            </w:r>
          </w:p>
        </w:tc>
        <w:tc>
          <w:tcPr>
            <w:tcW w:w="567" w:type="dxa"/>
            <w:tcBorders>
              <w:bottom w:val="nil"/>
            </w:tcBorders>
          </w:tcPr>
          <w:p w:rsidR="00E463A2" w:rsidRPr="00691B52" w:rsidRDefault="00E463A2" w:rsidP="00691B52">
            <w:pPr>
              <w:jc w:val="center"/>
              <w:rPr>
                <w:sz w:val="18"/>
                <w:szCs w:val="18"/>
              </w:rPr>
            </w:pPr>
            <w:r w:rsidRPr="00691B52">
              <w:rPr>
                <w:sz w:val="18"/>
                <w:szCs w:val="18"/>
              </w:rPr>
              <w:t>-</w:t>
            </w:r>
          </w:p>
        </w:tc>
        <w:tc>
          <w:tcPr>
            <w:tcW w:w="708" w:type="dxa"/>
            <w:tcBorders>
              <w:bottom w:val="nil"/>
            </w:tcBorders>
          </w:tcPr>
          <w:p w:rsidR="00E463A2" w:rsidRPr="00691B52" w:rsidRDefault="006C501C" w:rsidP="00691B52">
            <w:pPr>
              <w:jc w:val="center"/>
              <w:rPr>
                <w:sz w:val="18"/>
                <w:szCs w:val="18"/>
              </w:rPr>
            </w:pPr>
            <w:r>
              <w:rPr>
                <w:sz w:val="18"/>
                <w:szCs w:val="18"/>
              </w:rPr>
              <w:t>-</w:t>
            </w:r>
          </w:p>
        </w:tc>
        <w:tc>
          <w:tcPr>
            <w:tcW w:w="851" w:type="dxa"/>
            <w:tcBorders>
              <w:bottom w:val="nil"/>
            </w:tcBorders>
          </w:tcPr>
          <w:p w:rsidR="00E463A2" w:rsidRPr="00691B52" w:rsidRDefault="006C501C" w:rsidP="00691B52">
            <w:pPr>
              <w:jc w:val="center"/>
              <w:rPr>
                <w:sz w:val="18"/>
                <w:szCs w:val="18"/>
              </w:rPr>
            </w:pPr>
            <w:r>
              <w:rPr>
                <w:sz w:val="18"/>
                <w:szCs w:val="18"/>
              </w:rPr>
              <w:t>-</w:t>
            </w:r>
          </w:p>
        </w:tc>
        <w:tc>
          <w:tcPr>
            <w:tcW w:w="709" w:type="dxa"/>
            <w:tcBorders>
              <w:bottom w:val="nil"/>
            </w:tcBorders>
          </w:tcPr>
          <w:p w:rsidR="00E463A2" w:rsidRPr="00691B52" w:rsidRDefault="00E463A2" w:rsidP="00691B52">
            <w:pPr>
              <w:jc w:val="center"/>
              <w:rPr>
                <w:sz w:val="18"/>
                <w:szCs w:val="18"/>
              </w:rPr>
            </w:pPr>
            <w:r w:rsidRPr="00691B52">
              <w:rPr>
                <w:sz w:val="18"/>
                <w:szCs w:val="18"/>
              </w:rPr>
              <w:t>+</w:t>
            </w:r>
          </w:p>
        </w:tc>
        <w:tc>
          <w:tcPr>
            <w:tcW w:w="708" w:type="dxa"/>
            <w:tcBorders>
              <w:bottom w:val="nil"/>
            </w:tcBorders>
          </w:tcPr>
          <w:p w:rsidR="00E463A2" w:rsidRPr="00691B52" w:rsidRDefault="006C501C" w:rsidP="00691B52">
            <w:pPr>
              <w:jc w:val="center"/>
              <w:rPr>
                <w:sz w:val="18"/>
                <w:szCs w:val="18"/>
              </w:rPr>
            </w:pPr>
            <w:r>
              <w:rPr>
                <w:sz w:val="18"/>
                <w:szCs w:val="18"/>
              </w:rPr>
              <w:t>-</w:t>
            </w:r>
          </w:p>
        </w:tc>
        <w:tc>
          <w:tcPr>
            <w:tcW w:w="709" w:type="dxa"/>
            <w:tcBorders>
              <w:bottom w:val="nil"/>
            </w:tcBorders>
          </w:tcPr>
          <w:p w:rsidR="00E463A2" w:rsidRPr="00691B52" w:rsidRDefault="00E463A2" w:rsidP="00691B52">
            <w:pPr>
              <w:jc w:val="center"/>
              <w:rPr>
                <w:sz w:val="18"/>
                <w:szCs w:val="18"/>
              </w:rPr>
            </w:pPr>
            <w:r w:rsidRPr="00691B52">
              <w:rPr>
                <w:sz w:val="18"/>
                <w:szCs w:val="18"/>
              </w:rPr>
              <w:t>-</w:t>
            </w:r>
          </w:p>
        </w:tc>
        <w:tc>
          <w:tcPr>
            <w:tcW w:w="709" w:type="dxa"/>
            <w:tcBorders>
              <w:bottom w:val="nil"/>
            </w:tcBorders>
          </w:tcPr>
          <w:p w:rsidR="00E463A2" w:rsidRPr="00691B52" w:rsidRDefault="00E463A2" w:rsidP="00691B52">
            <w:pPr>
              <w:jc w:val="center"/>
              <w:rPr>
                <w:sz w:val="18"/>
                <w:szCs w:val="18"/>
              </w:rPr>
            </w:pPr>
            <w:r w:rsidRPr="00691B52">
              <w:rPr>
                <w:sz w:val="18"/>
                <w:szCs w:val="18"/>
              </w:rPr>
              <w:t>-</w:t>
            </w:r>
          </w:p>
        </w:tc>
        <w:tc>
          <w:tcPr>
            <w:tcW w:w="1984" w:type="dxa"/>
            <w:tcBorders>
              <w:bottom w:val="nil"/>
            </w:tcBorders>
          </w:tcPr>
          <w:p w:rsidR="00E463A2" w:rsidRPr="00691B52" w:rsidRDefault="00E463A2" w:rsidP="00691B52">
            <w:pPr>
              <w:pStyle w:val="22"/>
              <w:spacing w:after="0" w:line="240" w:lineRule="auto"/>
              <w:ind w:left="-57"/>
              <w:rPr>
                <w:sz w:val="18"/>
                <w:szCs w:val="18"/>
              </w:rPr>
            </w:pPr>
          </w:p>
        </w:tc>
        <w:tc>
          <w:tcPr>
            <w:tcW w:w="1027" w:type="dxa"/>
            <w:tcBorders>
              <w:bottom w:val="nil"/>
              <w:right w:val="single" w:sz="4" w:space="0" w:color="auto"/>
            </w:tcBorders>
          </w:tcPr>
          <w:p w:rsidR="00E463A2" w:rsidRPr="00691B52" w:rsidRDefault="00E463A2" w:rsidP="00691B52">
            <w:pPr>
              <w:ind w:left="-57" w:right="-74"/>
              <w:rPr>
                <w:sz w:val="18"/>
                <w:szCs w:val="18"/>
              </w:rPr>
            </w:pPr>
          </w:p>
        </w:tc>
      </w:tr>
      <w:tr w:rsidR="00E463A2"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Pr="00691B52" w:rsidRDefault="00E463A2" w:rsidP="00691B52">
            <w:pPr>
              <w:jc w:val="center"/>
              <w:rPr>
                <w:sz w:val="18"/>
                <w:szCs w:val="18"/>
              </w:rPr>
            </w:pPr>
          </w:p>
        </w:tc>
        <w:tc>
          <w:tcPr>
            <w:tcW w:w="2126" w:type="dxa"/>
          </w:tcPr>
          <w:p w:rsidR="00E463A2" w:rsidRPr="00691B52" w:rsidRDefault="00E463A2" w:rsidP="00691B52">
            <w:pPr>
              <w:pStyle w:val="4"/>
              <w:spacing w:before="0" w:after="0"/>
              <w:rPr>
                <w:b w:val="0"/>
                <w:sz w:val="18"/>
                <w:szCs w:val="18"/>
              </w:rPr>
            </w:pPr>
            <w:r w:rsidRPr="00691B52">
              <w:rPr>
                <w:b w:val="0"/>
                <w:sz w:val="18"/>
                <w:szCs w:val="18"/>
              </w:rPr>
              <w:t>Калужская</w:t>
            </w:r>
          </w:p>
        </w:tc>
        <w:tc>
          <w:tcPr>
            <w:tcW w:w="709" w:type="dxa"/>
          </w:tcPr>
          <w:p w:rsidR="00E463A2" w:rsidRPr="00691B52" w:rsidRDefault="00E463A2" w:rsidP="00691B52">
            <w:pPr>
              <w:jc w:val="center"/>
              <w:rPr>
                <w:sz w:val="18"/>
                <w:szCs w:val="18"/>
              </w:rPr>
            </w:pPr>
            <w:r w:rsidRPr="00691B52">
              <w:rPr>
                <w:sz w:val="18"/>
                <w:szCs w:val="18"/>
              </w:rPr>
              <w:t>34</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r w:rsidR="006C501C">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w:t>
            </w:r>
          </w:p>
        </w:tc>
        <w:tc>
          <w:tcPr>
            <w:tcW w:w="851"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П</w:t>
            </w:r>
          </w:p>
        </w:tc>
        <w:tc>
          <w:tcPr>
            <w:tcW w:w="709"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1984" w:type="dxa"/>
          </w:tcPr>
          <w:p w:rsidR="00E463A2" w:rsidRPr="00691B52" w:rsidRDefault="00E463A2" w:rsidP="00691B52">
            <w:pPr>
              <w:pStyle w:val="22"/>
              <w:spacing w:after="0" w:line="240" w:lineRule="auto"/>
              <w:ind w:left="-57"/>
              <w:rPr>
                <w:sz w:val="18"/>
                <w:szCs w:val="18"/>
              </w:rPr>
            </w:pPr>
            <w:r w:rsidRPr="00691B52">
              <w:rPr>
                <w:sz w:val="18"/>
                <w:szCs w:val="18"/>
              </w:rPr>
              <w:t>Никель, хром общий, хром шестивалентный, сероводород и сульф</w:t>
            </w:r>
            <w:r w:rsidRPr="00691B52">
              <w:rPr>
                <w:sz w:val="18"/>
                <w:szCs w:val="18"/>
              </w:rPr>
              <w:t>и</w:t>
            </w:r>
            <w:r w:rsidRPr="00691B52">
              <w:rPr>
                <w:sz w:val="18"/>
                <w:szCs w:val="18"/>
              </w:rPr>
              <w:t>ды</w:t>
            </w:r>
          </w:p>
        </w:tc>
        <w:tc>
          <w:tcPr>
            <w:tcW w:w="1027" w:type="dxa"/>
            <w:tcBorders>
              <w:right w:val="single" w:sz="4" w:space="0" w:color="auto"/>
            </w:tcBorders>
          </w:tcPr>
          <w:p w:rsidR="00371BB5" w:rsidRDefault="006C501C" w:rsidP="00691B52">
            <w:pPr>
              <w:ind w:left="-57" w:right="-74"/>
              <w:rPr>
                <w:sz w:val="18"/>
              </w:rPr>
            </w:pPr>
            <w:r>
              <w:rPr>
                <w:sz w:val="18"/>
              </w:rPr>
              <w:t>Новая  редакция РД 52.24  421-2012</w:t>
            </w:r>
          </w:p>
          <w:p w:rsidR="006C501C" w:rsidRPr="00691B52" w:rsidRDefault="006C501C" w:rsidP="00691B52">
            <w:pPr>
              <w:ind w:left="-57" w:right="-74"/>
              <w:rPr>
                <w:sz w:val="18"/>
                <w:szCs w:val="18"/>
              </w:rPr>
            </w:pPr>
          </w:p>
        </w:tc>
      </w:tr>
      <w:tr w:rsidR="00E463A2"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Pr="00691B52" w:rsidRDefault="00411A80" w:rsidP="00691B52">
            <w:pPr>
              <w:jc w:val="center"/>
              <w:rPr>
                <w:sz w:val="18"/>
                <w:szCs w:val="18"/>
              </w:rPr>
            </w:pPr>
            <w:r w:rsidRPr="00411A80">
              <w:rPr>
                <w:noProof/>
              </w:rPr>
              <w:pict>
                <v:shape id="_x0000_s1314" type="#_x0000_t202" style="position:absolute;left:0;text-align:left;margin-left:-45pt;margin-top:26.15pt;width:27pt;height:1in;z-index:251663872;mso-position-horizontal-relative:text;mso-position-vertical-relative:text" stroked="f">
                  <v:textbox style="layout-flow:vertical;mso-next-textbox:#_x0000_s1314">
                    <w:txbxContent>
                      <w:p w:rsidR="00CD0E87" w:rsidRDefault="00CD0E87">
                        <w:r>
                          <w:t xml:space="preserve">    156</w:t>
                        </w:r>
                      </w:p>
                    </w:txbxContent>
                  </v:textbox>
                </v:shape>
              </w:pict>
            </w:r>
          </w:p>
        </w:tc>
        <w:tc>
          <w:tcPr>
            <w:tcW w:w="2126" w:type="dxa"/>
          </w:tcPr>
          <w:p w:rsidR="00E463A2" w:rsidRPr="00691B52" w:rsidRDefault="00E463A2" w:rsidP="00691B52">
            <w:pPr>
              <w:pStyle w:val="4"/>
              <w:spacing w:before="0" w:after="0"/>
              <w:rPr>
                <w:b w:val="0"/>
                <w:sz w:val="18"/>
                <w:szCs w:val="18"/>
              </w:rPr>
            </w:pPr>
            <w:r w:rsidRPr="00691B52">
              <w:rPr>
                <w:b w:val="0"/>
                <w:sz w:val="18"/>
                <w:szCs w:val="18"/>
              </w:rPr>
              <w:t>Тульская</w:t>
            </w:r>
          </w:p>
        </w:tc>
        <w:tc>
          <w:tcPr>
            <w:tcW w:w="709" w:type="dxa"/>
          </w:tcPr>
          <w:p w:rsidR="00E463A2" w:rsidRPr="00691B52" w:rsidRDefault="00E463A2" w:rsidP="00691B52">
            <w:pPr>
              <w:jc w:val="center"/>
              <w:rPr>
                <w:sz w:val="18"/>
                <w:szCs w:val="18"/>
              </w:rPr>
            </w:pPr>
            <w:r w:rsidRPr="00691B52">
              <w:rPr>
                <w:sz w:val="18"/>
                <w:szCs w:val="18"/>
              </w:rPr>
              <w:t>36</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r w:rsidR="006C501C">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w:t>
            </w:r>
          </w:p>
        </w:tc>
        <w:tc>
          <w:tcPr>
            <w:tcW w:w="851"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1984" w:type="dxa"/>
          </w:tcPr>
          <w:p w:rsidR="00E463A2" w:rsidRDefault="00E463A2" w:rsidP="00691B52">
            <w:pPr>
              <w:pStyle w:val="22"/>
              <w:spacing w:after="0" w:line="240" w:lineRule="auto"/>
              <w:ind w:left="-57"/>
              <w:rPr>
                <w:sz w:val="18"/>
                <w:szCs w:val="18"/>
              </w:rPr>
            </w:pPr>
            <w:r w:rsidRPr="00691B52">
              <w:rPr>
                <w:sz w:val="18"/>
                <w:szCs w:val="18"/>
              </w:rPr>
              <w:t>Никель, хром общий, хром шестивалентный, марганец, формальд</w:t>
            </w:r>
            <w:r w:rsidRPr="00691B52">
              <w:rPr>
                <w:sz w:val="18"/>
                <w:szCs w:val="18"/>
              </w:rPr>
              <w:t>е</w:t>
            </w:r>
            <w:r w:rsidRPr="00691B52">
              <w:rPr>
                <w:sz w:val="18"/>
                <w:szCs w:val="18"/>
              </w:rPr>
              <w:t>гид</w:t>
            </w:r>
          </w:p>
          <w:p w:rsidR="00371BB5" w:rsidRPr="00691B52" w:rsidRDefault="00371BB5" w:rsidP="00691B52">
            <w:pPr>
              <w:pStyle w:val="22"/>
              <w:spacing w:after="0" w:line="240" w:lineRule="auto"/>
              <w:ind w:left="-57"/>
              <w:rPr>
                <w:sz w:val="18"/>
                <w:szCs w:val="18"/>
              </w:rPr>
            </w:pPr>
          </w:p>
        </w:tc>
        <w:tc>
          <w:tcPr>
            <w:tcW w:w="1027" w:type="dxa"/>
            <w:tcBorders>
              <w:right w:val="single" w:sz="4" w:space="0" w:color="auto"/>
            </w:tcBorders>
          </w:tcPr>
          <w:p w:rsidR="00E463A2" w:rsidRPr="00691B52" w:rsidRDefault="00E463A2" w:rsidP="00691B52">
            <w:pPr>
              <w:ind w:left="-57" w:right="-74"/>
              <w:rPr>
                <w:sz w:val="18"/>
                <w:szCs w:val="18"/>
              </w:rPr>
            </w:pPr>
          </w:p>
        </w:tc>
      </w:tr>
      <w:tr w:rsidR="00E463A2" w:rsidRPr="00691B52">
        <w:tblPrEx>
          <w:tblBorders>
            <w:left w:val="single" w:sz="4" w:space="0" w:color="auto"/>
            <w:right w:val="single" w:sz="4" w:space="0" w:color="auto"/>
            <w:insideV w:val="single" w:sz="4" w:space="0" w:color="auto"/>
          </w:tblBorders>
        </w:tblPrEx>
        <w:tc>
          <w:tcPr>
            <w:tcW w:w="817" w:type="dxa"/>
            <w:tcBorders>
              <w:left w:val="single" w:sz="4" w:space="0" w:color="auto"/>
            </w:tcBorders>
          </w:tcPr>
          <w:p w:rsidR="00E463A2" w:rsidRPr="00691B52" w:rsidRDefault="00E463A2" w:rsidP="00A31BA4">
            <w:pPr>
              <w:rPr>
                <w:sz w:val="18"/>
                <w:szCs w:val="18"/>
              </w:rPr>
            </w:pPr>
          </w:p>
        </w:tc>
        <w:tc>
          <w:tcPr>
            <w:tcW w:w="2126" w:type="dxa"/>
          </w:tcPr>
          <w:p w:rsidR="00E463A2" w:rsidRPr="00691B52" w:rsidRDefault="00E463A2" w:rsidP="00691B52">
            <w:pPr>
              <w:pStyle w:val="4"/>
              <w:spacing w:before="0" w:after="0"/>
              <w:rPr>
                <w:b w:val="0"/>
                <w:sz w:val="18"/>
                <w:szCs w:val="18"/>
              </w:rPr>
            </w:pPr>
            <w:r w:rsidRPr="00691B52">
              <w:rPr>
                <w:b w:val="0"/>
                <w:sz w:val="18"/>
                <w:szCs w:val="18"/>
              </w:rPr>
              <w:t>Смоленская</w:t>
            </w:r>
          </w:p>
        </w:tc>
        <w:tc>
          <w:tcPr>
            <w:tcW w:w="709" w:type="dxa"/>
          </w:tcPr>
          <w:p w:rsidR="00E463A2" w:rsidRPr="00691B52" w:rsidRDefault="000376BA" w:rsidP="00691B52">
            <w:pPr>
              <w:jc w:val="center"/>
              <w:rPr>
                <w:sz w:val="18"/>
                <w:szCs w:val="18"/>
              </w:rPr>
            </w:pPr>
            <w:r>
              <w:rPr>
                <w:sz w:val="18"/>
                <w:szCs w:val="18"/>
              </w:rPr>
              <w:t>32</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r w:rsidR="006C501C">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567"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w:t>
            </w:r>
          </w:p>
        </w:tc>
        <w:tc>
          <w:tcPr>
            <w:tcW w:w="851"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708" w:type="dxa"/>
          </w:tcPr>
          <w:p w:rsidR="00E463A2" w:rsidRPr="00691B52" w:rsidRDefault="00E463A2" w:rsidP="00691B52">
            <w:pPr>
              <w:jc w:val="center"/>
              <w:rPr>
                <w:sz w:val="18"/>
                <w:szCs w:val="18"/>
              </w:rPr>
            </w:pPr>
            <w:r w:rsidRPr="00691B52">
              <w:rPr>
                <w:sz w:val="18"/>
                <w:szCs w:val="18"/>
              </w:rPr>
              <w:t>П</w:t>
            </w:r>
          </w:p>
        </w:tc>
        <w:tc>
          <w:tcPr>
            <w:tcW w:w="709" w:type="dxa"/>
          </w:tcPr>
          <w:p w:rsidR="00E463A2" w:rsidRPr="00691B52" w:rsidRDefault="00E463A2" w:rsidP="00691B52">
            <w:pPr>
              <w:jc w:val="center"/>
              <w:rPr>
                <w:sz w:val="18"/>
                <w:szCs w:val="18"/>
              </w:rPr>
            </w:pPr>
            <w:r w:rsidRPr="00691B52">
              <w:rPr>
                <w:sz w:val="18"/>
                <w:szCs w:val="18"/>
              </w:rPr>
              <w:t>-</w:t>
            </w:r>
          </w:p>
        </w:tc>
        <w:tc>
          <w:tcPr>
            <w:tcW w:w="709" w:type="dxa"/>
          </w:tcPr>
          <w:p w:rsidR="00E463A2" w:rsidRPr="00691B52" w:rsidRDefault="00E463A2" w:rsidP="00691B52">
            <w:pPr>
              <w:jc w:val="center"/>
              <w:rPr>
                <w:sz w:val="18"/>
                <w:szCs w:val="18"/>
              </w:rPr>
            </w:pPr>
            <w:r w:rsidRPr="00691B52">
              <w:rPr>
                <w:sz w:val="18"/>
                <w:szCs w:val="18"/>
              </w:rPr>
              <w:t>+/+</w:t>
            </w:r>
          </w:p>
        </w:tc>
        <w:tc>
          <w:tcPr>
            <w:tcW w:w="1984" w:type="dxa"/>
          </w:tcPr>
          <w:p w:rsidR="00E463A2" w:rsidRPr="00691B52" w:rsidRDefault="00E463A2" w:rsidP="00691B52">
            <w:pPr>
              <w:pStyle w:val="22"/>
              <w:spacing w:after="0" w:line="240" w:lineRule="auto"/>
              <w:ind w:left="-57"/>
              <w:rPr>
                <w:sz w:val="18"/>
                <w:szCs w:val="18"/>
              </w:rPr>
            </w:pPr>
            <w:r w:rsidRPr="00691B52">
              <w:rPr>
                <w:sz w:val="18"/>
                <w:szCs w:val="18"/>
              </w:rPr>
              <w:t>Кадмий, свинец, хром шестивалентный, ма</w:t>
            </w:r>
            <w:r w:rsidRPr="00691B52">
              <w:rPr>
                <w:sz w:val="18"/>
                <w:szCs w:val="18"/>
              </w:rPr>
              <w:t>р</w:t>
            </w:r>
            <w:r w:rsidRPr="00691B52">
              <w:rPr>
                <w:sz w:val="18"/>
                <w:szCs w:val="18"/>
              </w:rPr>
              <w:t>ганец</w:t>
            </w:r>
          </w:p>
        </w:tc>
        <w:tc>
          <w:tcPr>
            <w:tcW w:w="1027" w:type="dxa"/>
            <w:tcBorders>
              <w:right w:val="single" w:sz="4" w:space="0" w:color="auto"/>
            </w:tcBorders>
          </w:tcPr>
          <w:p w:rsidR="00E463A2" w:rsidRPr="00691B52" w:rsidRDefault="006C501C" w:rsidP="00691B52">
            <w:pPr>
              <w:ind w:left="-57" w:right="-74"/>
              <w:rPr>
                <w:sz w:val="18"/>
                <w:szCs w:val="18"/>
              </w:rPr>
            </w:pPr>
            <w:r>
              <w:rPr>
                <w:sz w:val="18"/>
              </w:rPr>
              <w:t>Новая  редакция РД 52.24  421-2012, 52.24.493-2006</w:t>
            </w:r>
          </w:p>
        </w:tc>
      </w:tr>
      <w:tr w:rsidR="00E463A2" w:rsidTr="006C501C">
        <w:tblPrEx>
          <w:tblBorders>
            <w:left w:val="single" w:sz="4" w:space="0" w:color="auto"/>
            <w:right w:val="single" w:sz="4" w:space="0" w:color="auto"/>
            <w:insideV w:val="single" w:sz="4" w:space="0" w:color="auto"/>
          </w:tblBorders>
        </w:tblPrEx>
        <w:trPr>
          <w:trHeight w:val="228"/>
        </w:trPr>
        <w:tc>
          <w:tcPr>
            <w:tcW w:w="817" w:type="dxa"/>
            <w:tcBorders>
              <w:left w:val="single" w:sz="4" w:space="0" w:color="auto"/>
            </w:tcBorders>
          </w:tcPr>
          <w:p w:rsidR="00E463A2" w:rsidRDefault="00E463A2" w:rsidP="00E463A2">
            <w:pPr>
              <w:jc w:val="center"/>
              <w:rPr>
                <w:sz w:val="18"/>
              </w:rPr>
            </w:pPr>
          </w:p>
        </w:tc>
        <w:tc>
          <w:tcPr>
            <w:tcW w:w="2126" w:type="dxa"/>
          </w:tcPr>
          <w:p w:rsidR="00E463A2" w:rsidRDefault="00E463A2" w:rsidP="00691B52">
            <w:pPr>
              <w:pStyle w:val="4"/>
              <w:spacing w:before="0" w:after="0"/>
              <w:rPr>
                <w:b w:val="0"/>
                <w:sz w:val="18"/>
              </w:rPr>
            </w:pPr>
            <w:r w:rsidRPr="00691B52">
              <w:rPr>
                <w:b w:val="0"/>
                <w:sz w:val="18"/>
              </w:rPr>
              <w:t>Тверская</w:t>
            </w:r>
          </w:p>
          <w:p w:rsidR="006C501C" w:rsidRPr="006C501C" w:rsidRDefault="006C501C" w:rsidP="006C501C"/>
        </w:tc>
        <w:tc>
          <w:tcPr>
            <w:tcW w:w="709" w:type="dxa"/>
          </w:tcPr>
          <w:p w:rsidR="00E463A2" w:rsidRDefault="00E463A2" w:rsidP="006C501C">
            <w:pPr>
              <w:jc w:val="center"/>
              <w:rPr>
                <w:sz w:val="18"/>
              </w:rPr>
            </w:pPr>
            <w:r>
              <w:rPr>
                <w:sz w:val="18"/>
              </w:rPr>
              <w:t>2</w:t>
            </w:r>
            <w:r w:rsidR="006C501C">
              <w:rPr>
                <w:sz w:val="18"/>
              </w:rPr>
              <w:t>7</w:t>
            </w:r>
          </w:p>
        </w:tc>
        <w:tc>
          <w:tcPr>
            <w:tcW w:w="709" w:type="dxa"/>
          </w:tcPr>
          <w:p w:rsidR="00E463A2" w:rsidRDefault="00E463A2" w:rsidP="00E463A2">
            <w:pPr>
              <w:jc w:val="center"/>
              <w:rPr>
                <w:sz w:val="18"/>
              </w:rPr>
            </w:pPr>
            <w:r>
              <w:rPr>
                <w:sz w:val="18"/>
              </w:rPr>
              <w:t>+</w:t>
            </w:r>
          </w:p>
        </w:tc>
        <w:tc>
          <w:tcPr>
            <w:tcW w:w="567" w:type="dxa"/>
          </w:tcPr>
          <w:p w:rsidR="00E463A2" w:rsidRDefault="00E463A2" w:rsidP="00E463A2">
            <w:pPr>
              <w:jc w:val="center"/>
              <w:rPr>
                <w:sz w:val="18"/>
              </w:rPr>
            </w:pPr>
            <w:r>
              <w:rPr>
                <w:sz w:val="18"/>
              </w:rPr>
              <w:t>+</w:t>
            </w:r>
            <w:r w:rsidR="006C501C">
              <w:rPr>
                <w:sz w:val="18"/>
              </w:rPr>
              <w:t>/</w:t>
            </w:r>
          </w:p>
        </w:tc>
        <w:tc>
          <w:tcPr>
            <w:tcW w:w="709" w:type="dxa"/>
          </w:tcPr>
          <w:p w:rsidR="00E463A2" w:rsidRDefault="00E463A2" w:rsidP="00E463A2">
            <w:pPr>
              <w:jc w:val="center"/>
              <w:rPr>
                <w:sz w:val="18"/>
              </w:rPr>
            </w:pPr>
            <w:r>
              <w:rPr>
                <w:sz w:val="18"/>
              </w:rPr>
              <w:t>+</w:t>
            </w:r>
          </w:p>
        </w:tc>
        <w:tc>
          <w:tcPr>
            <w:tcW w:w="567" w:type="dxa"/>
          </w:tcPr>
          <w:p w:rsidR="00E463A2" w:rsidRDefault="00E463A2" w:rsidP="00E463A2">
            <w:pPr>
              <w:jc w:val="center"/>
              <w:rPr>
                <w:sz w:val="18"/>
              </w:rPr>
            </w:pPr>
            <w:r>
              <w:rPr>
                <w:sz w:val="18"/>
              </w:rPr>
              <w:t>-</w:t>
            </w:r>
          </w:p>
        </w:tc>
        <w:tc>
          <w:tcPr>
            <w:tcW w:w="567" w:type="dxa"/>
          </w:tcPr>
          <w:p w:rsidR="00E463A2" w:rsidRDefault="00E463A2" w:rsidP="00E463A2">
            <w:pPr>
              <w:jc w:val="center"/>
              <w:rPr>
                <w:sz w:val="18"/>
              </w:rPr>
            </w:pPr>
            <w:r>
              <w:rPr>
                <w:sz w:val="18"/>
              </w:rPr>
              <w:t>-</w:t>
            </w:r>
          </w:p>
        </w:tc>
        <w:tc>
          <w:tcPr>
            <w:tcW w:w="708" w:type="dxa"/>
          </w:tcPr>
          <w:p w:rsidR="00E463A2" w:rsidRDefault="00E463A2" w:rsidP="00E463A2">
            <w:pPr>
              <w:jc w:val="center"/>
              <w:rPr>
                <w:sz w:val="18"/>
              </w:rPr>
            </w:pPr>
            <w:r>
              <w:rPr>
                <w:sz w:val="18"/>
              </w:rPr>
              <w:t>+</w:t>
            </w:r>
          </w:p>
        </w:tc>
        <w:tc>
          <w:tcPr>
            <w:tcW w:w="851" w:type="dxa"/>
          </w:tcPr>
          <w:p w:rsidR="00E463A2" w:rsidRDefault="00E463A2" w:rsidP="00E463A2">
            <w:pPr>
              <w:jc w:val="center"/>
              <w:rPr>
                <w:sz w:val="18"/>
              </w:rPr>
            </w:pPr>
            <w:r>
              <w:rPr>
                <w:sz w:val="18"/>
              </w:rPr>
              <w:t>+</w:t>
            </w:r>
          </w:p>
        </w:tc>
        <w:tc>
          <w:tcPr>
            <w:tcW w:w="709" w:type="dxa"/>
          </w:tcPr>
          <w:p w:rsidR="00E463A2" w:rsidRDefault="00E463A2" w:rsidP="00E463A2">
            <w:pPr>
              <w:jc w:val="center"/>
              <w:rPr>
                <w:sz w:val="18"/>
              </w:rPr>
            </w:pPr>
            <w:r>
              <w:rPr>
                <w:sz w:val="18"/>
              </w:rPr>
              <w:t>+</w:t>
            </w:r>
          </w:p>
        </w:tc>
        <w:tc>
          <w:tcPr>
            <w:tcW w:w="708" w:type="dxa"/>
          </w:tcPr>
          <w:p w:rsidR="00E463A2" w:rsidRDefault="00E463A2" w:rsidP="00E463A2">
            <w:pPr>
              <w:jc w:val="center"/>
              <w:rPr>
                <w:sz w:val="18"/>
              </w:rPr>
            </w:pPr>
            <w:r>
              <w:rPr>
                <w:sz w:val="18"/>
              </w:rPr>
              <w:t>П</w:t>
            </w:r>
          </w:p>
        </w:tc>
        <w:tc>
          <w:tcPr>
            <w:tcW w:w="709" w:type="dxa"/>
          </w:tcPr>
          <w:p w:rsidR="00E463A2" w:rsidRDefault="00E463A2" w:rsidP="00E463A2">
            <w:pPr>
              <w:jc w:val="center"/>
              <w:rPr>
                <w:sz w:val="18"/>
              </w:rPr>
            </w:pPr>
            <w:r>
              <w:rPr>
                <w:sz w:val="18"/>
              </w:rPr>
              <w:t>-</w:t>
            </w:r>
          </w:p>
        </w:tc>
        <w:tc>
          <w:tcPr>
            <w:tcW w:w="709" w:type="dxa"/>
          </w:tcPr>
          <w:p w:rsidR="00E463A2" w:rsidRDefault="00E463A2" w:rsidP="00E463A2">
            <w:pPr>
              <w:jc w:val="center"/>
              <w:rPr>
                <w:sz w:val="18"/>
              </w:rPr>
            </w:pPr>
            <w:r>
              <w:rPr>
                <w:sz w:val="18"/>
              </w:rPr>
              <w:t>-</w:t>
            </w:r>
          </w:p>
        </w:tc>
        <w:tc>
          <w:tcPr>
            <w:tcW w:w="1984" w:type="dxa"/>
          </w:tcPr>
          <w:p w:rsidR="00E463A2" w:rsidRDefault="00E463A2" w:rsidP="006C501C">
            <w:pPr>
              <w:pStyle w:val="22"/>
              <w:spacing w:after="0" w:line="240" w:lineRule="auto"/>
              <w:ind w:left="-57"/>
            </w:pPr>
          </w:p>
        </w:tc>
        <w:tc>
          <w:tcPr>
            <w:tcW w:w="1027" w:type="dxa"/>
            <w:tcBorders>
              <w:right w:val="single" w:sz="4" w:space="0" w:color="auto"/>
            </w:tcBorders>
          </w:tcPr>
          <w:p w:rsidR="00E463A2" w:rsidRDefault="00E463A2" w:rsidP="00E463A2">
            <w:pPr>
              <w:ind w:left="-57" w:right="-74"/>
              <w:rPr>
                <w:sz w:val="18"/>
              </w:rPr>
            </w:pPr>
          </w:p>
        </w:tc>
      </w:tr>
      <w:tr w:rsidR="006C501C" w:rsidTr="006C501C">
        <w:tblPrEx>
          <w:tblBorders>
            <w:left w:val="single" w:sz="4" w:space="0" w:color="auto"/>
            <w:right w:val="single" w:sz="4" w:space="0" w:color="auto"/>
            <w:insideV w:val="single" w:sz="4" w:space="0" w:color="auto"/>
          </w:tblBorders>
        </w:tblPrEx>
        <w:trPr>
          <w:trHeight w:val="288"/>
        </w:trPr>
        <w:tc>
          <w:tcPr>
            <w:tcW w:w="817" w:type="dxa"/>
            <w:tcBorders>
              <w:left w:val="single" w:sz="4" w:space="0" w:color="auto"/>
            </w:tcBorders>
          </w:tcPr>
          <w:p w:rsidR="006C501C" w:rsidRDefault="006C501C" w:rsidP="00E463A2">
            <w:pPr>
              <w:jc w:val="center"/>
              <w:rPr>
                <w:sz w:val="18"/>
              </w:rPr>
            </w:pPr>
            <w:r>
              <w:rPr>
                <w:sz w:val="18"/>
              </w:rPr>
              <w:t>43</w:t>
            </w:r>
          </w:p>
        </w:tc>
        <w:tc>
          <w:tcPr>
            <w:tcW w:w="2126" w:type="dxa"/>
          </w:tcPr>
          <w:p w:rsidR="006C501C" w:rsidRPr="006C501C" w:rsidRDefault="006C501C" w:rsidP="00691B52">
            <w:pPr>
              <w:pStyle w:val="4"/>
              <w:spacing w:before="0" w:after="0"/>
              <w:rPr>
                <w:sz w:val="18"/>
              </w:rPr>
            </w:pPr>
            <w:r>
              <w:rPr>
                <w:sz w:val="18"/>
              </w:rPr>
              <w:t>Крымское</w:t>
            </w:r>
          </w:p>
        </w:tc>
        <w:tc>
          <w:tcPr>
            <w:tcW w:w="709" w:type="dxa"/>
          </w:tcPr>
          <w:p w:rsidR="006C501C" w:rsidRDefault="006C501C" w:rsidP="006C501C">
            <w:pPr>
              <w:jc w:val="center"/>
              <w:rPr>
                <w:sz w:val="18"/>
              </w:rPr>
            </w:pPr>
          </w:p>
        </w:tc>
        <w:tc>
          <w:tcPr>
            <w:tcW w:w="709" w:type="dxa"/>
          </w:tcPr>
          <w:p w:rsidR="006C501C" w:rsidRDefault="006C501C" w:rsidP="00E463A2">
            <w:pPr>
              <w:jc w:val="center"/>
              <w:rPr>
                <w:sz w:val="18"/>
              </w:rPr>
            </w:pPr>
          </w:p>
        </w:tc>
        <w:tc>
          <w:tcPr>
            <w:tcW w:w="567" w:type="dxa"/>
          </w:tcPr>
          <w:p w:rsidR="006C501C" w:rsidRDefault="006C501C" w:rsidP="00E463A2">
            <w:pPr>
              <w:jc w:val="center"/>
              <w:rPr>
                <w:sz w:val="18"/>
              </w:rPr>
            </w:pPr>
          </w:p>
        </w:tc>
        <w:tc>
          <w:tcPr>
            <w:tcW w:w="709" w:type="dxa"/>
          </w:tcPr>
          <w:p w:rsidR="006C501C" w:rsidRDefault="006C501C" w:rsidP="00E463A2">
            <w:pPr>
              <w:jc w:val="center"/>
              <w:rPr>
                <w:sz w:val="18"/>
              </w:rPr>
            </w:pPr>
          </w:p>
        </w:tc>
        <w:tc>
          <w:tcPr>
            <w:tcW w:w="567" w:type="dxa"/>
          </w:tcPr>
          <w:p w:rsidR="006C501C" w:rsidRDefault="006C501C" w:rsidP="00E463A2">
            <w:pPr>
              <w:jc w:val="center"/>
              <w:rPr>
                <w:sz w:val="18"/>
              </w:rPr>
            </w:pPr>
          </w:p>
        </w:tc>
        <w:tc>
          <w:tcPr>
            <w:tcW w:w="567" w:type="dxa"/>
          </w:tcPr>
          <w:p w:rsidR="006C501C" w:rsidRDefault="006C501C" w:rsidP="00E463A2">
            <w:pPr>
              <w:jc w:val="center"/>
              <w:rPr>
                <w:sz w:val="18"/>
              </w:rPr>
            </w:pPr>
          </w:p>
        </w:tc>
        <w:tc>
          <w:tcPr>
            <w:tcW w:w="708" w:type="dxa"/>
          </w:tcPr>
          <w:p w:rsidR="006C501C" w:rsidRDefault="006C501C" w:rsidP="00E463A2">
            <w:pPr>
              <w:jc w:val="center"/>
              <w:rPr>
                <w:sz w:val="18"/>
              </w:rPr>
            </w:pPr>
          </w:p>
        </w:tc>
        <w:tc>
          <w:tcPr>
            <w:tcW w:w="851" w:type="dxa"/>
          </w:tcPr>
          <w:p w:rsidR="006C501C" w:rsidRDefault="006C501C" w:rsidP="00E463A2">
            <w:pPr>
              <w:jc w:val="center"/>
              <w:rPr>
                <w:sz w:val="18"/>
              </w:rPr>
            </w:pPr>
          </w:p>
        </w:tc>
        <w:tc>
          <w:tcPr>
            <w:tcW w:w="709" w:type="dxa"/>
          </w:tcPr>
          <w:p w:rsidR="006C501C" w:rsidRDefault="006C501C" w:rsidP="00E463A2">
            <w:pPr>
              <w:jc w:val="center"/>
              <w:rPr>
                <w:sz w:val="18"/>
              </w:rPr>
            </w:pPr>
          </w:p>
        </w:tc>
        <w:tc>
          <w:tcPr>
            <w:tcW w:w="708" w:type="dxa"/>
          </w:tcPr>
          <w:p w:rsidR="006C501C" w:rsidRDefault="006C501C" w:rsidP="00E463A2">
            <w:pPr>
              <w:jc w:val="center"/>
              <w:rPr>
                <w:sz w:val="18"/>
              </w:rPr>
            </w:pPr>
          </w:p>
        </w:tc>
        <w:tc>
          <w:tcPr>
            <w:tcW w:w="709" w:type="dxa"/>
          </w:tcPr>
          <w:p w:rsidR="006C501C" w:rsidRDefault="006C501C" w:rsidP="00E463A2">
            <w:pPr>
              <w:jc w:val="center"/>
              <w:rPr>
                <w:sz w:val="18"/>
              </w:rPr>
            </w:pPr>
          </w:p>
        </w:tc>
        <w:tc>
          <w:tcPr>
            <w:tcW w:w="709" w:type="dxa"/>
          </w:tcPr>
          <w:p w:rsidR="006C501C" w:rsidRDefault="006C501C" w:rsidP="00E463A2">
            <w:pPr>
              <w:jc w:val="center"/>
              <w:rPr>
                <w:sz w:val="18"/>
              </w:rPr>
            </w:pPr>
          </w:p>
        </w:tc>
        <w:tc>
          <w:tcPr>
            <w:tcW w:w="1984" w:type="dxa"/>
          </w:tcPr>
          <w:p w:rsidR="006C501C" w:rsidRDefault="006C501C" w:rsidP="006C501C">
            <w:pPr>
              <w:pStyle w:val="22"/>
              <w:spacing w:after="0" w:line="240" w:lineRule="auto"/>
              <w:ind w:left="-57"/>
            </w:pPr>
          </w:p>
        </w:tc>
        <w:tc>
          <w:tcPr>
            <w:tcW w:w="1027" w:type="dxa"/>
            <w:tcBorders>
              <w:right w:val="single" w:sz="4" w:space="0" w:color="auto"/>
            </w:tcBorders>
          </w:tcPr>
          <w:p w:rsidR="006C501C" w:rsidRDefault="006C501C" w:rsidP="00E463A2">
            <w:pPr>
              <w:ind w:left="-57" w:right="-74"/>
              <w:rPr>
                <w:sz w:val="18"/>
              </w:rPr>
            </w:pPr>
          </w:p>
        </w:tc>
      </w:tr>
      <w:tr w:rsidR="006C501C" w:rsidTr="006C501C">
        <w:tblPrEx>
          <w:tblBorders>
            <w:left w:val="single" w:sz="4" w:space="0" w:color="auto"/>
            <w:right w:val="single" w:sz="4" w:space="0" w:color="auto"/>
            <w:insideV w:val="single" w:sz="4" w:space="0" w:color="auto"/>
          </w:tblBorders>
        </w:tblPrEx>
        <w:trPr>
          <w:trHeight w:val="288"/>
        </w:trPr>
        <w:tc>
          <w:tcPr>
            <w:tcW w:w="817" w:type="dxa"/>
            <w:tcBorders>
              <w:left w:val="single" w:sz="4" w:space="0" w:color="auto"/>
            </w:tcBorders>
          </w:tcPr>
          <w:p w:rsidR="006C501C" w:rsidRDefault="006C501C" w:rsidP="00E463A2">
            <w:pPr>
              <w:jc w:val="center"/>
              <w:rPr>
                <w:sz w:val="18"/>
              </w:rPr>
            </w:pPr>
          </w:p>
        </w:tc>
        <w:tc>
          <w:tcPr>
            <w:tcW w:w="2126" w:type="dxa"/>
          </w:tcPr>
          <w:p w:rsidR="006C501C" w:rsidRPr="006C501C" w:rsidRDefault="006C501C" w:rsidP="00691B52">
            <w:pPr>
              <w:pStyle w:val="4"/>
              <w:spacing w:before="0" w:after="0"/>
              <w:rPr>
                <w:b w:val="0"/>
                <w:sz w:val="18"/>
              </w:rPr>
            </w:pPr>
            <w:r w:rsidRPr="006C501C">
              <w:rPr>
                <w:b w:val="0"/>
                <w:sz w:val="18"/>
              </w:rPr>
              <w:t>Симферопольская</w:t>
            </w:r>
          </w:p>
        </w:tc>
        <w:tc>
          <w:tcPr>
            <w:tcW w:w="709" w:type="dxa"/>
          </w:tcPr>
          <w:p w:rsidR="006C501C" w:rsidRDefault="006C501C" w:rsidP="006C501C">
            <w:pPr>
              <w:jc w:val="center"/>
              <w:rPr>
                <w:sz w:val="18"/>
              </w:rPr>
            </w:pPr>
            <w:r>
              <w:rPr>
                <w:sz w:val="18"/>
              </w:rPr>
              <w:t>30</w:t>
            </w:r>
          </w:p>
        </w:tc>
        <w:tc>
          <w:tcPr>
            <w:tcW w:w="709" w:type="dxa"/>
          </w:tcPr>
          <w:p w:rsidR="006C501C" w:rsidRDefault="006C501C" w:rsidP="00E463A2">
            <w:pPr>
              <w:jc w:val="center"/>
              <w:rPr>
                <w:sz w:val="18"/>
              </w:rPr>
            </w:pPr>
            <w:r>
              <w:rPr>
                <w:sz w:val="18"/>
              </w:rPr>
              <w:t>+</w:t>
            </w:r>
          </w:p>
        </w:tc>
        <w:tc>
          <w:tcPr>
            <w:tcW w:w="567"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567" w:type="dxa"/>
          </w:tcPr>
          <w:p w:rsidR="006C501C" w:rsidRDefault="006C501C" w:rsidP="00E463A2">
            <w:pPr>
              <w:jc w:val="center"/>
              <w:rPr>
                <w:sz w:val="18"/>
              </w:rPr>
            </w:pPr>
            <w:r>
              <w:rPr>
                <w:sz w:val="18"/>
              </w:rPr>
              <w:t>+</w:t>
            </w:r>
          </w:p>
        </w:tc>
        <w:tc>
          <w:tcPr>
            <w:tcW w:w="567" w:type="dxa"/>
          </w:tcPr>
          <w:p w:rsidR="006C501C" w:rsidRDefault="006C501C" w:rsidP="00E463A2">
            <w:pPr>
              <w:jc w:val="center"/>
              <w:rPr>
                <w:sz w:val="18"/>
              </w:rPr>
            </w:pPr>
            <w:r>
              <w:rPr>
                <w:sz w:val="18"/>
              </w:rPr>
              <w:t>-</w:t>
            </w:r>
          </w:p>
        </w:tc>
        <w:tc>
          <w:tcPr>
            <w:tcW w:w="708" w:type="dxa"/>
          </w:tcPr>
          <w:p w:rsidR="006C501C" w:rsidRDefault="006C501C" w:rsidP="00E463A2">
            <w:pPr>
              <w:jc w:val="center"/>
              <w:rPr>
                <w:sz w:val="18"/>
              </w:rPr>
            </w:pPr>
            <w:r>
              <w:rPr>
                <w:sz w:val="18"/>
              </w:rPr>
              <w:t>+</w:t>
            </w:r>
          </w:p>
        </w:tc>
        <w:tc>
          <w:tcPr>
            <w:tcW w:w="851"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708"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1984" w:type="dxa"/>
          </w:tcPr>
          <w:p w:rsidR="006C501C" w:rsidRDefault="006C501C" w:rsidP="006C501C">
            <w:pPr>
              <w:pStyle w:val="22"/>
              <w:spacing w:after="0" w:line="240" w:lineRule="auto"/>
              <w:ind w:left="-57"/>
            </w:pPr>
            <w:r>
              <w:t>Хром шестивален</w:t>
            </w:r>
            <w:r>
              <w:t>т</w:t>
            </w:r>
            <w:r>
              <w:t>ный</w:t>
            </w:r>
          </w:p>
        </w:tc>
        <w:tc>
          <w:tcPr>
            <w:tcW w:w="1027" w:type="dxa"/>
            <w:tcBorders>
              <w:right w:val="single" w:sz="4" w:space="0" w:color="auto"/>
            </w:tcBorders>
          </w:tcPr>
          <w:p w:rsidR="006C501C" w:rsidRDefault="006C501C" w:rsidP="00E463A2">
            <w:pPr>
              <w:ind w:left="-57" w:right="-74"/>
              <w:rPr>
                <w:sz w:val="18"/>
              </w:rPr>
            </w:pPr>
          </w:p>
        </w:tc>
      </w:tr>
      <w:tr w:rsidR="006C501C" w:rsidTr="006C501C">
        <w:tblPrEx>
          <w:tblBorders>
            <w:left w:val="single" w:sz="4" w:space="0" w:color="auto"/>
            <w:right w:val="single" w:sz="4" w:space="0" w:color="auto"/>
            <w:insideV w:val="single" w:sz="4" w:space="0" w:color="auto"/>
          </w:tblBorders>
        </w:tblPrEx>
        <w:trPr>
          <w:trHeight w:val="288"/>
        </w:trPr>
        <w:tc>
          <w:tcPr>
            <w:tcW w:w="817" w:type="dxa"/>
            <w:tcBorders>
              <w:left w:val="single" w:sz="4" w:space="0" w:color="auto"/>
            </w:tcBorders>
          </w:tcPr>
          <w:p w:rsidR="006C501C" w:rsidRDefault="006C501C" w:rsidP="00E463A2">
            <w:pPr>
              <w:jc w:val="center"/>
              <w:rPr>
                <w:sz w:val="18"/>
              </w:rPr>
            </w:pPr>
          </w:p>
        </w:tc>
        <w:tc>
          <w:tcPr>
            <w:tcW w:w="2126" w:type="dxa"/>
          </w:tcPr>
          <w:p w:rsidR="006C501C" w:rsidRPr="006C501C" w:rsidRDefault="006C501C" w:rsidP="00691B52">
            <w:pPr>
              <w:pStyle w:val="4"/>
              <w:spacing w:before="0" w:after="0"/>
              <w:rPr>
                <w:b w:val="0"/>
                <w:sz w:val="18"/>
              </w:rPr>
            </w:pPr>
            <w:r>
              <w:rPr>
                <w:b w:val="0"/>
                <w:sz w:val="18"/>
              </w:rPr>
              <w:t>Ялтинская</w:t>
            </w:r>
          </w:p>
        </w:tc>
        <w:tc>
          <w:tcPr>
            <w:tcW w:w="709" w:type="dxa"/>
          </w:tcPr>
          <w:p w:rsidR="006C501C" w:rsidRDefault="006C501C" w:rsidP="006C501C">
            <w:pPr>
              <w:jc w:val="center"/>
              <w:rPr>
                <w:sz w:val="18"/>
              </w:rPr>
            </w:pPr>
            <w:r>
              <w:rPr>
                <w:sz w:val="18"/>
              </w:rPr>
              <w:t>12</w:t>
            </w:r>
          </w:p>
        </w:tc>
        <w:tc>
          <w:tcPr>
            <w:tcW w:w="709" w:type="dxa"/>
          </w:tcPr>
          <w:p w:rsidR="006C501C" w:rsidRDefault="006C501C" w:rsidP="00E463A2">
            <w:pPr>
              <w:jc w:val="center"/>
              <w:rPr>
                <w:sz w:val="18"/>
              </w:rPr>
            </w:pPr>
            <w:r>
              <w:rPr>
                <w:sz w:val="18"/>
              </w:rPr>
              <w:t>-</w:t>
            </w:r>
          </w:p>
        </w:tc>
        <w:tc>
          <w:tcPr>
            <w:tcW w:w="567"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567" w:type="dxa"/>
          </w:tcPr>
          <w:p w:rsidR="006C501C" w:rsidRDefault="006C501C" w:rsidP="00E463A2">
            <w:pPr>
              <w:jc w:val="center"/>
              <w:rPr>
                <w:sz w:val="18"/>
              </w:rPr>
            </w:pPr>
            <w:r>
              <w:rPr>
                <w:sz w:val="18"/>
              </w:rPr>
              <w:t>-</w:t>
            </w:r>
          </w:p>
        </w:tc>
        <w:tc>
          <w:tcPr>
            <w:tcW w:w="567" w:type="dxa"/>
          </w:tcPr>
          <w:p w:rsidR="006C501C" w:rsidRDefault="006C501C" w:rsidP="00E463A2">
            <w:pPr>
              <w:jc w:val="center"/>
              <w:rPr>
                <w:sz w:val="18"/>
              </w:rPr>
            </w:pPr>
            <w:r>
              <w:rPr>
                <w:sz w:val="18"/>
              </w:rPr>
              <w:t>-</w:t>
            </w:r>
          </w:p>
        </w:tc>
        <w:tc>
          <w:tcPr>
            <w:tcW w:w="708" w:type="dxa"/>
          </w:tcPr>
          <w:p w:rsidR="006C501C" w:rsidRDefault="006C501C" w:rsidP="00E463A2">
            <w:pPr>
              <w:jc w:val="center"/>
              <w:rPr>
                <w:sz w:val="18"/>
              </w:rPr>
            </w:pPr>
            <w:r>
              <w:rPr>
                <w:sz w:val="18"/>
              </w:rPr>
              <w:t>-</w:t>
            </w:r>
          </w:p>
        </w:tc>
        <w:tc>
          <w:tcPr>
            <w:tcW w:w="851"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708" w:type="dxa"/>
          </w:tcPr>
          <w:p w:rsidR="006C501C" w:rsidRDefault="006C501C" w:rsidP="00E463A2">
            <w:pPr>
              <w:jc w:val="center"/>
              <w:rPr>
                <w:sz w:val="18"/>
              </w:rPr>
            </w:pPr>
            <w:r>
              <w:rPr>
                <w:sz w:val="18"/>
              </w:rPr>
              <w:t>+(5)</w:t>
            </w:r>
          </w:p>
        </w:tc>
        <w:tc>
          <w:tcPr>
            <w:tcW w:w="709" w:type="dxa"/>
          </w:tcPr>
          <w:p w:rsidR="006C501C" w:rsidRDefault="006C501C" w:rsidP="00E463A2">
            <w:pPr>
              <w:jc w:val="center"/>
              <w:rPr>
                <w:sz w:val="18"/>
              </w:rPr>
            </w:pPr>
            <w:r>
              <w:rPr>
                <w:sz w:val="18"/>
              </w:rPr>
              <w:t>-</w:t>
            </w:r>
          </w:p>
        </w:tc>
        <w:tc>
          <w:tcPr>
            <w:tcW w:w="709" w:type="dxa"/>
          </w:tcPr>
          <w:p w:rsidR="006C501C" w:rsidRDefault="006C501C" w:rsidP="00E463A2">
            <w:pPr>
              <w:jc w:val="center"/>
              <w:rPr>
                <w:sz w:val="18"/>
              </w:rPr>
            </w:pPr>
            <w:r>
              <w:rPr>
                <w:sz w:val="18"/>
              </w:rPr>
              <w:t>-/-</w:t>
            </w:r>
          </w:p>
        </w:tc>
        <w:tc>
          <w:tcPr>
            <w:tcW w:w="1984" w:type="dxa"/>
          </w:tcPr>
          <w:p w:rsidR="006C501C" w:rsidRDefault="006C501C" w:rsidP="006C501C">
            <w:pPr>
              <w:pStyle w:val="22"/>
              <w:spacing w:after="0" w:line="240" w:lineRule="auto"/>
            </w:pPr>
            <w:r>
              <w:t>Альдрин</w:t>
            </w:r>
          </w:p>
        </w:tc>
        <w:tc>
          <w:tcPr>
            <w:tcW w:w="1027" w:type="dxa"/>
            <w:tcBorders>
              <w:right w:val="single" w:sz="4" w:space="0" w:color="auto"/>
            </w:tcBorders>
          </w:tcPr>
          <w:p w:rsidR="006C501C" w:rsidRDefault="006C501C" w:rsidP="00E463A2">
            <w:pPr>
              <w:ind w:left="-57" w:right="-74"/>
              <w:rPr>
                <w:sz w:val="18"/>
              </w:rPr>
            </w:pPr>
          </w:p>
        </w:tc>
      </w:tr>
      <w:tr w:rsidR="00E4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trPr>
        <w:tc>
          <w:tcPr>
            <w:tcW w:w="14176" w:type="dxa"/>
            <w:gridSpan w:val="16"/>
            <w:tcBorders>
              <w:top w:val="nil"/>
              <w:left w:val="single" w:sz="4" w:space="0" w:color="auto"/>
              <w:bottom w:val="single" w:sz="4" w:space="0" w:color="auto"/>
              <w:right w:val="single" w:sz="4" w:space="0" w:color="auto"/>
            </w:tcBorders>
          </w:tcPr>
          <w:p w:rsidR="00E463A2" w:rsidRDefault="00E463A2" w:rsidP="00E463A2">
            <w:pPr>
              <w:ind w:firstLine="284"/>
              <w:rPr>
                <w:sz w:val="18"/>
              </w:rPr>
            </w:pPr>
            <w:r>
              <w:rPr>
                <w:sz w:val="18"/>
              </w:rPr>
              <w:t xml:space="preserve"> </w:t>
            </w:r>
          </w:p>
          <w:p w:rsidR="00E463A2" w:rsidRDefault="00E463A2" w:rsidP="00E463A2">
            <w:pPr>
              <w:ind w:firstLine="284"/>
              <w:rPr>
                <w:sz w:val="18"/>
              </w:rPr>
            </w:pPr>
            <w:r>
              <w:rPr>
                <w:sz w:val="18"/>
              </w:rPr>
              <w:t xml:space="preserve">Примечание. «+» – анализ показателя выполняется, «-» – анализ показателя не выполняется, П – в лаборатории проводится только экстракция проб, ДО – определение в донных отложениях. </w:t>
            </w:r>
          </w:p>
          <w:p w:rsidR="00E463A2" w:rsidRDefault="00411A80" w:rsidP="00E463A2">
            <w:pPr>
              <w:ind w:firstLine="284"/>
              <w:rPr>
                <w:sz w:val="18"/>
              </w:rPr>
            </w:pPr>
            <w:r>
              <w:rPr>
                <w:noProof/>
                <w:sz w:val="18"/>
              </w:rPr>
              <w:pict>
                <v:line id="_x0000_s1207" style="position:absolute;left:0;text-align:left;z-index:251654656" from="-4.85pt,6.45pt" to="87.4pt,6.45pt"/>
              </w:pict>
            </w:r>
          </w:p>
          <w:p w:rsidR="00AE0B37" w:rsidRPr="004C2F1C" w:rsidRDefault="000376BA" w:rsidP="007756D2">
            <w:pPr>
              <w:spacing w:before="120"/>
              <w:ind w:firstLine="284"/>
              <w:rPr>
                <w:sz w:val="18"/>
              </w:rPr>
            </w:pPr>
            <w:r>
              <w:rPr>
                <w:sz w:val="18"/>
                <w:vertAlign w:val="superscript"/>
              </w:rPr>
              <w:t>1</w:t>
            </w:r>
            <w:r w:rsidR="00E463A2">
              <w:rPr>
                <w:sz w:val="18"/>
              </w:rPr>
              <w:t xml:space="preserve"> Сведения</w:t>
            </w:r>
            <w:r w:rsidR="00AE0B37">
              <w:rPr>
                <w:sz w:val="18"/>
              </w:rPr>
              <w:t xml:space="preserve"> за 201</w:t>
            </w:r>
            <w:r w:rsidR="007756D2">
              <w:rPr>
                <w:sz w:val="18"/>
              </w:rPr>
              <w:t>5</w:t>
            </w:r>
            <w:r w:rsidR="00AE0B37">
              <w:rPr>
                <w:sz w:val="18"/>
              </w:rPr>
              <w:t xml:space="preserve"> год</w:t>
            </w:r>
            <w:r w:rsidR="00E463A2">
              <w:rPr>
                <w:sz w:val="18"/>
              </w:rPr>
              <w:t xml:space="preserve"> представлены в целом по УГМС</w:t>
            </w:r>
            <w:r w:rsidR="00AE0B37">
              <w:rPr>
                <w:sz w:val="18"/>
              </w:rPr>
              <w:t>, в таблице приведено распределение показателей по данным за 2013 г</w:t>
            </w:r>
            <w:r w:rsidR="00E463A2">
              <w:rPr>
                <w:sz w:val="18"/>
              </w:rPr>
              <w:t xml:space="preserve">.  </w:t>
            </w:r>
          </w:p>
        </w:tc>
      </w:tr>
    </w:tbl>
    <w:p w:rsidR="000223AA" w:rsidRDefault="000223AA" w:rsidP="00432FD0">
      <w:pPr>
        <w:pStyle w:val="a7"/>
        <w:jc w:val="center"/>
      </w:pPr>
    </w:p>
    <w:p w:rsidR="00C24BFB" w:rsidRDefault="00C24BFB" w:rsidP="00432FD0">
      <w:pPr>
        <w:pStyle w:val="a7"/>
        <w:jc w:val="center"/>
        <w:sectPr w:rsidR="00C24BFB" w:rsidSect="00E463A2">
          <w:headerReference w:type="even" r:id="rId31"/>
          <w:headerReference w:type="default" r:id="rId32"/>
          <w:footerReference w:type="even" r:id="rId33"/>
          <w:footerReference w:type="default" r:id="rId34"/>
          <w:headerReference w:type="first" r:id="rId35"/>
          <w:footerReference w:type="first" r:id="rId36"/>
          <w:pgSz w:w="16838" w:h="11906" w:orient="landscape"/>
          <w:pgMar w:top="1531" w:right="1304" w:bottom="851" w:left="1304" w:header="709" w:footer="709" w:gutter="0"/>
          <w:cols w:space="708"/>
          <w:titlePg/>
          <w:docGrid w:linePitch="360"/>
        </w:sectPr>
      </w:pPr>
    </w:p>
    <w:p w:rsidR="00C24BFB" w:rsidRPr="005B5C0B" w:rsidRDefault="00C24BFB" w:rsidP="00C24BFB">
      <w:pPr>
        <w:pStyle w:val="1"/>
        <w:spacing w:before="0" w:after="0"/>
        <w:jc w:val="center"/>
        <w:rPr>
          <w:rFonts w:ascii="Times New Roman" w:hAnsi="Times New Roman" w:cs="Times New Roman"/>
          <w:sz w:val="24"/>
          <w:szCs w:val="24"/>
        </w:rPr>
      </w:pPr>
      <w:r w:rsidRPr="005B5C0B">
        <w:rPr>
          <w:rFonts w:ascii="Times New Roman" w:hAnsi="Times New Roman" w:cs="Times New Roman"/>
          <w:sz w:val="24"/>
          <w:szCs w:val="24"/>
        </w:rPr>
        <w:lastRenderedPageBreak/>
        <w:t>Приложение М</w:t>
      </w:r>
    </w:p>
    <w:p w:rsidR="00C24BFB" w:rsidRPr="005B5C0B" w:rsidRDefault="00C24BFB" w:rsidP="00C24BFB">
      <w:pPr>
        <w:rPr>
          <w:b/>
          <w:sz w:val="24"/>
          <w:szCs w:val="24"/>
        </w:rPr>
      </w:pPr>
    </w:p>
    <w:p w:rsidR="00C24BFB" w:rsidRPr="005B5C0B" w:rsidRDefault="00C24BFB" w:rsidP="00C24BFB">
      <w:pPr>
        <w:pStyle w:val="2"/>
        <w:ind w:firstLine="0"/>
        <w:rPr>
          <w:sz w:val="24"/>
          <w:szCs w:val="24"/>
          <w:lang w:val="ru-RU"/>
        </w:rPr>
      </w:pPr>
      <w:r w:rsidRPr="005B5C0B">
        <w:rPr>
          <w:sz w:val="24"/>
          <w:szCs w:val="24"/>
          <w:lang w:val="ru-RU"/>
        </w:rPr>
        <w:t xml:space="preserve">Перечень лабораторий, в которых не использовались в </w:t>
      </w:r>
      <w:r w:rsidR="00151020" w:rsidRPr="005B5C0B">
        <w:rPr>
          <w:sz w:val="24"/>
          <w:szCs w:val="24"/>
          <w:lang w:val="ru-RU"/>
        </w:rPr>
        <w:t>201</w:t>
      </w:r>
      <w:r w:rsidR="00217334">
        <w:rPr>
          <w:sz w:val="24"/>
          <w:szCs w:val="24"/>
          <w:lang w:val="ru-RU"/>
        </w:rPr>
        <w:t>5</w:t>
      </w:r>
      <w:r w:rsidRPr="005B5C0B">
        <w:rPr>
          <w:sz w:val="24"/>
          <w:szCs w:val="24"/>
          <w:lang w:val="ru-RU"/>
        </w:rPr>
        <w:t xml:space="preserve"> г.</w:t>
      </w:r>
    </w:p>
    <w:p w:rsidR="00C24BFB" w:rsidRPr="005B5C0B" w:rsidRDefault="00C24BFB" w:rsidP="00C24BFB">
      <w:pPr>
        <w:jc w:val="center"/>
        <w:rPr>
          <w:b/>
          <w:sz w:val="24"/>
          <w:szCs w:val="24"/>
        </w:rPr>
      </w:pPr>
      <w:r w:rsidRPr="005B5C0B">
        <w:rPr>
          <w:b/>
          <w:sz w:val="24"/>
          <w:szCs w:val="24"/>
        </w:rPr>
        <w:t>измерительные приборы для анализа  поверхностных вод суши</w:t>
      </w:r>
    </w:p>
    <w:p w:rsidR="00C24BFB" w:rsidRDefault="00C24BFB" w:rsidP="00C24BFB">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33"/>
        <w:gridCol w:w="2495"/>
        <w:gridCol w:w="1355"/>
        <w:gridCol w:w="1925"/>
      </w:tblGrid>
      <w:tr w:rsidR="00C24BFB">
        <w:tc>
          <w:tcPr>
            <w:tcW w:w="817" w:type="dxa"/>
            <w:tcBorders>
              <w:left w:val="single" w:sz="4" w:space="0" w:color="auto"/>
              <w:bottom w:val="nil"/>
            </w:tcBorders>
          </w:tcPr>
          <w:p w:rsidR="00C24BFB" w:rsidRDefault="00C24BFB" w:rsidP="00C24BFB">
            <w:pPr>
              <w:jc w:val="center"/>
              <w:rPr>
                <w:sz w:val="18"/>
              </w:rPr>
            </w:pPr>
            <w:r>
              <w:rPr>
                <w:sz w:val="18"/>
              </w:rPr>
              <w:t>№</w:t>
            </w:r>
          </w:p>
          <w:p w:rsidR="00DD4198" w:rsidRDefault="00DD4198" w:rsidP="00C24BFB">
            <w:pPr>
              <w:jc w:val="center"/>
              <w:rPr>
                <w:sz w:val="18"/>
              </w:rPr>
            </w:pPr>
            <w:r>
              <w:rPr>
                <w:sz w:val="18"/>
              </w:rPr>
              <w:t>ФГБУ</w:t>
            </w:r>
          </w:p>
          <w:p w:rsidR="00C24BFB" w:rsidRDefault="00DD4198" w:rsidP="00DD4198">
            <w:pPr>
              <w:ind w:left="-180" w:right="-119"/>
              <w:jc w:val="center"/>
              <w:rPr>
                <w:sz w:val="18"/>
              </w:rPr>
            </w:pPr>
            <w:r>
              <w:rPr>
                <w:sz w:val="18"/>
              </w:rPr>
              <w:t>"</w:t>
            </w:r>
            <w:r w:rsidR="00C24BFB">
              <w:rPr>
                <w:sz w:val="18"/>
              </w:rPr>
              <w:t>УГМС</w:t>
            </w:r>
            <w:r>
              <w:rPr>
                <w:sz w:val="18"/>
              </w:rPr>
              <w:t>"</w:t>
            </w:r>
          </w:p>
        </w:tc>
        <w:tc>
          <w:tcPr>
            <w:tcW w:w="3033" w:type="dxa"/>
            <w:tcBorders>
              <w:bottom w:val="nil"/>
            </w:tcBorders>
            <w:vAlign w:val="center"/>
          </w:tcPr>
          <w:p w:rsidR="00C24BFB" w:rsidRDefault="00C24BFB" w:rsidP="0064034B">
            <w:pPr>
              <w:jc w:val="center"/>
              <w:rPr>
                <w:sz w:val="18"/>
              </w:rPr>
            </w:pPr>
            <w:r>
              <w:rPr>
                <w:sz w:val="18"/>
              </w:rPr>
              <w:t xml:space="preserve">Наименование </w:t>
            </w:r>
            <w:r w:rsidR="00DD4198">
              <w:rPr>
                <w:sz w:val="18"/>
              </w:rPr>
              <w:t>ФГБУ "</w:t>
            </w:r>
            <w:r>
              <w:rPr>
                <w:sz w:val="18"/>
              </w:rPr>
              <w:t>УГМС</w:t>
            </w:r>
            <w:r w:rsidR="00DD4198">
              <w:rPr>
                <w:sz w:val="18"/>
              </w:rPr>
              <w:t>"</w:t>
            </w:r>
            <w:r>
              <w:rPr>
                <w:sz w:val="18"/>
              </w:rPr>
              <w:t>,</w:t>
            </w:r>
          </w:p>
          <w:p w:rsidR="00C24BFB" w:rsidRDefault="00C24BFB" w:rsidP="0064034B">
            <w:pPr>
              <w:jc w:val="center"/>
              <w:rPr>
                <w:sz w:val="18"/>
              </w:rPr>
            </w:pPr>
            <w:r>
              <w:rPr>
                <w:sz w:val="18"/>
              </w:rPr>
              <w:t>лаборатории</w:t>
            </w:r>
          </w:p>
        </w:tc>
        <w:tc>
          <w:tcPr>
            <w:tcW w:w="2495" w:type="dxa"/>
            <w:tcBorders>
              <w:bottom w:val="nil"/>
            </w:tcBorders>
            <w:vAlign w:val="center"/>
          </w:tcPr>
          <w:p w:rsidR="00C24BFB" w:rsidRDefault="00C24BFB" w:rsidP="0064034B">
            <w:pPr>
              <w:jc w:val="center"/>
              <w:rPr>
                <w:sz w:val="18"/>
              </w:rPr>
            </w:pPr>
            <w:r>
              <w:rPr>
                <w:sz w:val="18"/>
              </w:rPr>
              <w:t>Марка прибора</w:t>
            </w:r>
          </w:p>
        </w:tc>
        <w:tc>
          <w:tcPr>
            <w:tcW w:w="1355" w:type="dxa"/>
            <w:tcBorders>
              <w:bottom w:val="nil"/>
            </w:tcBorders>
            <w:vAlign w:val="center"/>
          </w:tcPr>
          <w:p w:rsidR="00C24BFB" w:rsidRDefault="00C24BFB" w:rsidP="00C94FB6">
            <w:pPr>
              <w:jc w:val="center"/>
              <w:rPr>
                <w:sz w:val="18"/>
              </w:rPr>
            </w:pPr>
            <w:r>
              <w:rPr>
                <w:sz w:val="18"/>
              </w:rPr>
              <w:t>Число неи</w:t>
            </w:r>
            <w:r>
              <w:rPr>
                <w:sz w:val="18"/>
              </w:rPr>
              <w:t>с</w:t>
            </w:r>
            <w:r>
              <w:rPr>
                <w:sz w:val="18"/>
              </w:rPr>
              <w:t>пользуемых приборов</w:t>
            </w:r>
          </w:p>
        </w:tc>
        <w:tc>
          <w:tcPr>
            <w:tcW w:w="1925" w:type="dxa"/>
            <w:tcBorders>
              <w:bottom w:val="nil"/>
              <w:right w:val="single" w:sz="4" w:space="0" w:color="auto"/>
            </w:tcBorders>
            <w:vAlign w:val="center"/>
          </w:tcPr>
          <w:p w:rsidR="00C24BFB" w:rsidRDefault="00C24BFB" w:rsidP="0064034B">
            <w:pPr>
              <w:jc w:val="center"/>
              <w:rPr>
                <w:sz w:val="18"/>
              </w:rPr>
            </w:pPr>
            <w:r>
              <w:rPr>
                <w:sz w:val="18"/>
              </w:rPr>
              <w:t>Причина простоя</w:t>
            </w:r>
          </w:p>
        </w:tc>
      </w:tr>
      <w:tr w:rsidR="00C24BFB">
        <w:tc>
          <w:tcPr>
            <w:tcW w:w="817" w:type="dxa"/>
            <w:tcBorders>
              <w:left w:val="single" w:sz="4" w:space="0" w:color="auto"/>
              <w:bottom w:val="single" w:sz="4" w:space="0" w:color="auto"/>
            </w:tcBorders>
          </w:tcPr>
          <w:p w:rsidR="00C24BFB" w:rsidRDefault="00C24BFB" w:rsidP="00C24BFB">
            <w:pPr>
              <w:jc w:val="center"/>
              <w:rPr>
                <w:sz w:val="16"/>
              </w:rPr>
            </w:pPr>
            <w:r>
              <w:rPr>
                <w:sz w:val="16"/>
              </w:rPr>
              <w:t>1</w:t>
            </w:r>
          </w:p>
        </w:tc>
        <w:tc>
          <w:tcPr>
            <w:tcW w:w="3033" w:type="dxa"/>
            <w:tcBorders>
              <w:bottom w:val="single" w:sz="4" w:space="0" w:color="auto"/>
            </w:tcBorders>
          </w:tcPr>
          <w:p w:rsidR="00C24BFB" w:rsidRDefault="00C24BFB" w:rsidP="00C24BFB">
            <w:pPr>
              <w:jc w:val="center"/>
              <w:rPr>
                <w:sz w:val="16"/>
              </w:rPr>
            </w:pPr>
            <w:r>
              <w:rPr>
                <w:sz w:val="16"/>
              </w:rPr>
              <w:t>2</w:t>
            </w:r>
          </w:p>
        </w:tc>
        <w:tc>
          <w:tcPr>
            <w:tcW w:w="2495" w:type="dxa"/>
            <w:tcBorders>
              <w:bottom w:val="single" w:sz="4" w:space="0" w:color="auto"/>
            </w:tcBorders>
          </w:tcPr>
          <w:p w:rsidR="00C24BFB" w:rsidRDefault="00C24BFB" w:rsidP="00C24BFB">
            <w:pPr>
              <w:jc w:val="center"/>
              <w:rPr>
                <w:sz w:val="16"/>
              </w:rPr>
            </w:pPr>
            <w:r>
              <w:rPr>
                <w:sz w:val="16"/>
              </w:rPr>
              <w:t>3</w:t>
            </w:r>
          </w:p>
        </w:tc>
        <w:tc>
          <w:tcPr>
            <w:tcW w:w="1355" w:type="dxa"/>
            <w:tcBorders>
              <w:bottom w:val="single" w:sz="4" w:space="0" w:color="auto"/>
            </w:tcBorders>
          </w:tcPr>
          <w:p w:rsidR="00C24BFB" w:rsidRDefault="00C24BFB" w:rsidP="00C24BFB">
            <w:pPr>
              <w:jc w:val="center"/>
              <w:rPr>
                <w:sz w:val="16"/>
              </w:rPr>
            </w:pPr>
            <w:r>
              <w:rPr>
                <w:sz w:val="16"/>
              </w:rPr>
              <w:t>4</w:t>
            </w:r>
          </w:p>
        </w:tc>
        <w:tc>
          <w:tcPr>
            <w:tcW w:w="1925" w:type="dxa"/>
            <w:tcBorders>
              <w:bottom w:val="single" w:sz="4" w:space="0" w:color="auto"/>
              <w:right w:val="single" w:sz="4" w:space="0" w:color="auto"/>
            </w:tcBorders>
          </w:tcPr>
          <w:p w:rsidR="00C24BFB" w:rsidRDefault="00C24BFB" w:rsidP="00C24BFB">
            <w:pPr>
              <w:jc w:val="center"/>
              <w:rPr>
                <w:sz w:val="16"/>
              </w:rPr>
            </w:pPr>
            <w:r>
              <w:rPr>
                <w:sz w:val="16"/>
              </w:rPr>
              <w:t>5</w:t>
            </w:r>
          </w:p>
        </w:tc>
      </w:tr>
      <w:tr w:rsidR="00C24BFB">
        <w:trPr>
          <w:cantSplit/>
        </w:trPr>
        <w:tc>
          <w:tcPr>
            <w:tcW w:w="9625" w:type="dxa"/>
            <w:gridSpan w:val="5"/>
            <w:tcBorders>
              <w:top w:val="nil"/>
              <w:left w:val="single" w:sz="4" w:space="0" w:color="auto"/>
              <w:bottom w:val="nil"/>
              <w:right w:val="single" w:sz="4" w:space="0" w:color="auto"/>
            </w:tcBorders>
          </w:tcPr>
          <w:p w:rsidR="00C24BFB" w:rsidRPr="00C94FB6" w:rsidRDefault="00C24BFB" w:rsidP="00C24BFB">
            <w:pPr>
              <w:pStyle w:val="5"/>
              <w:spacing w:before="0" w:after="0"/>
              <w:rPr>
                <w:sz w:val="12"/>
                <w:szCs w:val="12"/>
                <w:lang w:val="en-US"/>
              </w:rPr>
            </w:pPr>
          </w:p>
          <w:p w:rsidR="00C24BFB" w:rsidRPr="00FB42B6" w:rsidRDefault="00C24BFB" w:rsidP="00C24BFB">
            <w:pPr>
              <w:pStyle w:val="5"/>
              <w:spacing w:before="0" w:after="0"/>
              <w:jc w:val="center"/>
              <w:rPr>
                <w:i w:val="0"/>
                <w:sz w:val="18"/>
              </w:rPr>
            </w:pPr>
            <w:r w:rsidRPr="00FB42B6">
              <w:rPr>
                <w:i w:val="0"/>
                <w:sz w:val="18"/>
              </w:rPr>
              <w:t>Фотометры</w:t>
            </w:r>
          </w:p>
          <w:p w:rsidR="00C24BFB" w:rsidRPr="00C94FB6" w:rsidRDefault="00C24BFB" w:rsidP="00C24BFB">
            <w:pPr>
              <w:jc w:val="center"/>
              <w:rPr>
                <w:sz w:val="12"/>
                <w:szCs w:val="12"/>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r>
              <w:rPr>
                <w:sz w:val="18"/>
              </w:rPr>
              <w:t>15</w:t>
            </w:r>
          </w:p>
        </w:tc>
        <w:tc>
          <w:tcPr>
            <w:tcW w:w="3033" w:type="dxa"/>
            <w:tcBorders>
              <w:top w:val="nil"/>
              <w:left w:val="single" w:sz="4" w:space="0" w:color="auto"/>
              <w:bottom w:val="nil"/>
              <w:right w:val="single" w:sz="4" w:space="0" w:color="auto"/>
            </w:tcBorders>
          </w:tcPr>
          <w:p w:rsidR="00C24BFB" w:rsidRPr="00C24BFB" w:rsidRDefault="00C24BFB" w:rsidP="00C24BFB">
            <w:pPr>
              <w:pStyle w:val="3"/>
              <w:spacing w:before="0" w:after="0"/>
              <w:rPr>
                <w:rFonts w:ascii="Times New Roman" w:hAnsi="Times New Roman" w:cs="Times New Roman"/>
                <w:i/>
                <w:sz w:val="18"/>
              </w:rPr>
            </w:pPr>
            <w:r w:rsidRPr="00C24BFB">
              <w:rPr>
                <w:rFonts w:ascii="Times New Roman" w:hAnsi="Times New Roman" w:cs="Times New Roman"/>
                <w:i/>
                <w:sz w:val="18"/>
              </w:rPr>
              <w:t>Верхне-Волжское</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p>
        </w:tc>
        <w:tc>
          <w:tcPr>
            <w:tcW w:w="3033" w:type="dxa"/>
            <w:tcBorders>
              <w:top w:val="nil"/>
              <w:left w:val="single" w:sz="4" w:space="0" w:color="auto"/>
              <w:bottom w:val="nil"/>
              <w:right w:val="single" w:sz="4" w:space="0" w:color="auto"/>
            </w:tcBorders>
          </w:tcPr>
          <w:p w:rsidR="00C24BFB" w:rsidRPr="00C24BFB" w:rsidRDefault="00C24BFB" w:rsidP="00C24BFB">
            <w:pPr>
              <w:rPr>
                <w:sz w:val="18"/>
              </w:rPr>
            </w:pPr>
            <w:r w:rsidRPr="00C24BFB">
              <w:rPr>
                <w:sz w:val="18"/>
              </w:rPr>
              <w:t>Кировская</w:t>
            </w:r>
          </w:p>
          <w:p w:rsidR="00C24BFB" w:rsidRPr="00C24BFB" w:rsidRDefault="00C24BFB" w:rsidP="00C24BFB">
            <w:pPr>
              <w:rPr>
                <w:sz w:val="18"/>
              </w:rPr>
            </w:pPr>
          </w:p>
        </w:tc>
        <w:tc>
          <w:tcPr>
            <w:tcW w:w="2495" w:type="dxa"/>
            <w:tcBorders>
              <w:top w:val="nil"/>
              <w:left w:val="single" w:sz="4" w:space="0" w:color="auto"/>
              <w:bottom w:val="nil"/>
              <w:right w:val="single" w:sz="4" w:space="0" w:color="auto"/>
            </w:tcBorders>
          </w:tcPr>
          <w:p w:rsidR="00C24BFB" w:rsidRDefault="00C24BFB" w:rsidP="004D3C1C">
            <w:pPr>
              <w:jc w:val="both"/>
              <w:rPr>
                <w:sz w:val="18"/>
                <w:lang w:val="en-US"/>
              </w:rPr>
            </w:pPr>
            <w:r>
              <w:rPr>
                <w:sz w:val="18"/>
              </w:rPr>
              <w:t>ФЭК-56, КФК-3</w:t>
            </w:r>
          </w:p>
          <w:p w:rsidR="004D3C1C" w:rsidRDefault="004D3C1C" w:rsidP="004D3C1C">
            <w:pPr>
              <w:jc w:val="both"/>
              <w:rPr>
                <w:sz w:val="18"/>
              </w:rPr>
            </w:pPr>
            <w:r>
              <w:rPr>
                <w:sz w:val="18"/>
              </w:rPr>
              <w:t>КФК-2</w:t>
            </w:r>
          </w:p>
          <w:p w:rsidR="006A475C" w:rsidRPr="006A475C" w:rsidRDefault="006A475C" w:rsidP="004D3C1C">
            <w:pPr>
              <w:jc w:val="both"/>
              <w:rPr>
                <w:sz w:val="18"/>
              </w:rPr>
            </w:pPr>
            <w:r>
              <w:rPr>
                <w:sz w:val="18"/>
                <w:lang w:val="en-US"/>
              </w:rPr>
              <w:t>UNICO</w:t>
            </w:r>
            <w:r>
              <w:rPr>
                <w:sz w:val="18"/>
              </w:rPr>
              <w:t xml:space="preserve"> 2100</w:t>
            </w:r>
          </w:p>
        </w:tc>
        <w:tc>
          <w:tcPr>
            <w:tcW w:w="1355" w:type="dxa"/>
            <w:tcBorders>
              <w:top w:val="nil"/>
              <w:left w:val="single" w:sz="4" w:space="0" w:color="auto"/>
              <w:bottom w:val="nil"/>
              <w:right w:val="single" w:sz="4" w:space="0" w:color="auto"/>
            </w:tcBorders>
          </w:tcPr>
          <w:p w:rsidR="00C24BFB" w:rsidRDefault="00C24BFB" w:rsidP="004D3C1C">
            <w:pPr>
              <w:jc w:val="center"/>
              <w:rPr>
                <w:sz w:val="18"/>
              </w:rPr>
            </w:pPr>
            <w:r>
              <w:rPr>
                <w:sz w:val="18"/>
              </w:rPr>
              <w:t>2</w:t>
            </w:r>
          </w:p>
          <w:p w:rsidR="004D3C1C" w:rsidRDefault="006A475C" w:rsidP="004D3C1C">
            <w:pPr>
              <w:jc w:val="center"/>
              <w:rPr>
                <w:sz w:val="18"/>
              </w:rPr>
            </w:pPr>
            <w:r>
              <w:rPr>
                <w:sz w:val="18"/>
              </w:rPr>
              <w:t>2</w:t>
            </w:r>
          </w:p>
          <w:p w:rsidR="006A475C" w:rsidRDefault="006A475C" w:rsidP="004D3C1C">
            <w:pPr>
              <w:jc w:val="center"/>
              <w:rPr>
                <w:sz w:val="18"/>
              </w:rPr>
            </w:pPr>
            <w:r>
              <w:rPr>
                <w:sz w:val="18"/>
              </w:rPr>
              <w:t>1</w:t>
            </w:r>
          </w:p>
        </w:tc>
        <w:tc>
          <w:tcPr>
            <w:tcW w:w="1925" w:type="dxa"/>
            <w:tcBorders>
              <w:top w:val="nil"/>
              <w:left w:val="single" w:sz="4" w:space="0" w:color="auto"/>
              <w:bottom w:val="nil"/>
              <w:right w:val="single" w:sz="4" w:space="0" w:color="auto"/>
            </w:tcBorders>
          </w:tcPr>
          <w:p w:rsidR="00C24BFB" w:rsidRDefault="00C24BFB" w:rsidP="004D3C1C">
            <w:pPr>
              <w:jc w:val="both"/>
              <w:rPr>
                <w:sz w:val="18"/>
              </w:rPr>
            </w:pPr>
            <w:r>
              <w:rPr>
                <w:sz w:val="18"/>
              </w:rPr>
              <w:t>Неисправны</w:t>
            </w:r>
          </w:p>
          <w:p w:rsidR="004D3C1C" w:rsidRDefault="004D3C1C" w:rsidP="004D3C1C">
            <w:pPr>
              <w:jc w:val="both"/>
              <w:rPr>
                <w:sz w:val="18"/>
              </w:rPr>
            </w:pPr>
            <w:r>
              <w:rPr>
                <w:sz w:val="18"/>
              </w:rPr>
              <w:t>В резерве</w:t>
            </w:r>
          </w:p>
          <w:p w:rsidR="006A475C" w:rsidRDefault="006A475C" w:rsidP="004D3C1C">
            <w:pPr>
              <w:jc w:val="both"/>
              <w:rPr>
                <w:sz w:val="18"/>
              </w:rPr>
            </w:pPr>
            <w:r>
              <w:rPr>
                <w:sz w:val="18"/>
              </w:rPr>
              <w:t>В резерве</w:t>
            </w:r>
          </w:p>
        </w:tc>
      </w:tr>
      <w:tr w:rsidR="004D3C1C">
        <w:tc>
          <w:tcPr>
            <w:tcW w:w="817" w:type="dxa"/>
            <w:tcBorders>
              <w:top w:val="nil"/>
              <w:left w:val="single" w:sz="4" w:space="0" w:color="auto"/>
              <w:bottom w:val="nil"/>
              <w:right w:val="single" w:sz="4" w:space="0" w:color="auto"/>
            </w:tcBorders>
          </w:tcPr>
          <w:p w:rsidR="004D3C1C" w:rsidRDefault="004D3C1C" w:rsidP="00735A2C">
            <w:pPr>
              <w:jc w:val="center"/>
              <w:rPr>
                <w:sz w:val="18"/>
              </w:rPr>
            </w:pPr>
            <w:r>
              <w:rPr>
                <w:sz w:val="18"/>
              </w:rPr>
              <w:t>16</w:t>
            </w:r>
          </w:p>
        </w:tc>
        <w:tc>
          <w:tcPr>
            <w:tcW w:w="3033" w:type="dxa"/>
            <w:tcBorders>
              <w:top w:val="nil"/>
              <w:left w:val="single" w:sz="4" w:space="0" w:color="auto"/>
              <w:bottom w:val="nil"/>
              <w:right w:val="single" w:sz="4" w:space="0" w:color="auto"/>
            </w:tcBorders>
          </w:tcPr>
          <w:p w:rsidR="004D3C1C" w:rsidRPr="00C24BFB" w:rsidRDefault="004D3C1C" w:rsidP="00735A2C">
            <w:pPr>
              <w:pStyle w:val="3"/>
              <w:spacing w:before="0" w:after="0"/>
              <w:rPr>
                <w:rFonts w:ascii="Times New Roman" w:hAnsi="Times New Roman" w:cs="Times New Roman"/>
                <w:i/>
                <w:sz w:val="18"/>
              </w:rPr>
            </w:pPr>
            <w:r>
              <w:rPr>
                <w:rFonts w:ascii="Times New Roman" w:hAnsi="Times New Roman" w:cs="Times New Roman"/>
                <w:i/>
                <w:sz w:val="18"/>
              </w:rPr>
              <w:t>Дальневосточное</w:t>
            </w:r>
          </w:p>
        </w:tc>
        <w:tc>
          <w:tcPr>
            <w:tcW w:w="2495" w:type="dxa"/>
            <w:tcBorders>
              <w:top w:val="nil"/>
              <w:left w:val="single" w:sz="4" w:space="0" w:color="auto"/>
              <w:bottom w:val="nil"/>
              <w:right w:val="single" w:sz="4" w:space="0" w:color="auto"/>
            </w:tcBorders>
          </w:tcPr>
          <w:p w:rsidR="004D3C1C" w:rsidRDefault="004D3C1C" w:rsidP="00735A2C">
            <w:pPr>
              <w:jc w:val="both"/>
              <w:rPr>
                <w:sz w:val="18"/>
              </w:rPr>
            </w:pPr>
          </w:p>
        </w:tc>
        <w:tc>
          <w:tcPr>
            <w:tcW w:w="1355" w:type="dxa"/>
            <w:tcBorders>
              <w:top w:val="nil"/>
              <w:left w:val="single" w:sz="4" w:space="0" w:color="auto"/>
              <w:bottom w:val="nil"/>
              <w:right w:val="single" w:sz="4" w:space="0" w:color="auto"/>
            </w:tcBorders>
          </w:tcPr>
          <w:p w:rsidR="004D3C1C" w:rsidRDefault="004D3C1C" w:rsidP="00735A2C">
            <w:pPr>
              <w:jc w:val="center"/>
              <w:rPr>
                <w:sz w:val="18"/>
              </w:rPr>
            </w:pPr>
          </w:p>
        </w:tc>
        <w:tc>
          <w:tcPr>
            <w:tcW w:w="1925" w:type="dxa"/>
            <w:tcBorders>
              <w:top w:val="nil"/>
              <w:left w:val="single" w:sz="4" w:space="0" w:color="auto"/>
              <w:bottom w:val="nil"/>
              <w:right w:val="single" w:sz="4" w:space="0" w:color="auto"/>
            </w:tcBorders>
          </w:tcPr>
          <w:p w:rsidR="004D3C1C" w:rsidRDefault="004D3C1C" w:rsidP="00735A2C">
            <w:pPr>
              <w:jc w:val="both"/>
              <w:rPr>
                <w:sz w:val="18"/>
              </w:rPr>
            </w:pPr>
          </w:p>
        </w:tc>
      </w:tr>
      <w:tr w:rsidR="004D3C1C">
        <w:tc>
          <w:tcPr>
            <w:tcW w:w="817" w:type="dxa"/>
            <w:tcBorders>
              <w:top w:val="nil"/>
              <w:left w:val="single" w:sz="4" w:space="0" w:color="auto"/>
              <w:bottom w:val="nil"/>
              <w:right w:val="single" w:sz="4" w:space="0" w:color="auto"/>
            </w:tcBorders>
          </w:tcPr>
          <w:p w:rsidR="004D3C1C" w:rsidRDefault="004D3C1C" w:rsidP="00735A2C">
            <w:pPr>
              <w:jc w:val="center"/>
              <w:rPr>
                <w:sz w:val="18"/>
              </w:rPr>
            </w:pPr>
          </w:p>
        </w:tc>
        <w:tc>
          <w:tcPr>
            <w:tcW w:w="3033" w:type="dxa"/>
            <w:tcBorders>
              <w:top w:val="nil"/>
              <w:left w:val="single" w:sz="4" w:space="0" w:color="auto"/>
              <w:bottom w:val="nil"/>
              <w:right w:val="single" w:sz="4" w:space="0" w:color="auto"/>
            </w:tcBorders>
          </w:tcPr>
          <w:p w:rsidR="004D3C1C" w:rsidRPr="00C24BFB" w:rsidRDefault="004D3C1C" w:rsidP="00735A2C">
            <w:pPr>
              <w:jc w:val="both"/>
              <w:rPr>
                <w:sz w:val="18"/>
              </w:rPr>
            </w:pPr>
            <w:r>
              <w:rPr>
                <w:sz w:val="18"/>
              </w:rPr>
              <w:t>Хабаровская</w:t>
            </w:r>
          </w:p>
        </w:tc>
        <w:tc>
          <w:tcPr>
            <w:tcW w:w="2495" w:type="dxa"/>
            <w:tcBorders>
              <w:top w:val="nil"/>
              <w:left w:val="single" w:sz="4" w:space="0" w:color="auto"/>
              <w:bottom w:val="nil"/>
              <w:right w:val="single" w:sz="4" w:space="0" w:color="auto"/>
            </w:tcBorders>
          </w:tcPr>
          <w:p w:rsidR="004D3C1C" w:rsidRDefault="004D3C1C" w:rsidP="00735A2C">
            <w:pPr>
              <w:jc w:val="both"/>
              <w:rPr>
                <w:sz w:val="18"/>
              </w:rPr>
            </w:pPr>
            <w:r>
              <w:rPr>
                <w:sz w:val="18"/>
              </w:rPr>
              <w:t>Эксперт 003</w:t>
            </w:r>
          </w:p>
        </w:tc>
        <w:tc>
          <w:tcPr>
            <w:tcW w:w="1355" w:type="dxa"/>
            <w:tcBorders>
              <w:top w:val="nil"/>
              <w:left w:val="single" w:sz="4" w:space="0" w:color="auto"/>
              <w:bottom w:val="nil"/>
              <w:right w:val="single" w:sz="4" w:space="0" w:color="auto"/>
            </w:tcBorders>
          </w:tcPr>
          <w:p w:rsidR="004D3C1C" w:rsidRDefault="004D3C1C" w:rsidP="00735A2C">
            <w:pPr>
              <w:jc w:val="center"/>
              <w:rPr>
                <w:sz w:val="18"/>
              </w:rPr>
            </w:pPr>
            <w:r>
              <w:rPr>
                <w:sz w:val="18"/>
              </w:rPr>
              <w:t>1</w:t>
            </w:r>
          </w:p>
        </w:tc>
        <w:tc>
          <w:tcPr>
            <w:tcW w:w="1925" w:type="dxa"/>
            <w:tcBorders>
              <w:top w:val="nil"/>
              <w:left w:val="single" w:sz="4" w:space="0" w:color="auto"/>
              <w:bottom w:val="nil"/>
              <w:right w:val="single" w:sz="4" w:space="0" w:color="auto"/>
            </w:tcBorders>
          </w:tcPr>
          <w:p w:rsidR="004D3C1C" w:rsidRDefault="008B2BFE" w:rsidP="00735A2C">
            <w:pPr>
              <w:jc w:val="both"/>
              <w:rPr>
                <w:sz w:val="18"/>
              </w:rPr>
            </w:pPr>
            <w:r>
              <w:rPr>
                <w:sz w:val="18"/>
              </w:rPr>
              <w:t>Неисправен</w:t>
            </w:r>
          </w:p>
          <w:p w:rsidR="008B2BFE" w:rsidRDefault="008B2BFE" w:rsidP="00735A2C">
            <w:pPr>
              <w:jc w:val="both"/>
              <w:rPr>
                <w:sz w:val="18"/>
              </w:rPr>
            </w:pPr>
          </w:p>
        </w:tc>
      </w:tr>
      <w:tr w:rsidR="008B2BFE">
        <w:tc>
          <w:tcPr>
            <w:tcW w:w="817" w:type="dxa"/>
            <w:tcBorders>
              <w:top w:val="nil"/>
              <w:left w:val="single" w:sz="4" w:space="0" w:color="auto"/>
              <w:bottom w:val="nil"/>
              <w:right w:val="single" w:sz="4" w:space="0" w:color="auto"/>
            </w:tcBorders>
          </w:tcPr>
          <w:p w:rsidR="008B2BFE" w:rsidRDefault="008B2BFE" w:rsidP="00735A2C">
            <w:pPr>
              <w:jc w:val="center"/>
              <w:rPr>
                <w:sz w:val="18"/>
              </w:rPr>
            </w:pPr>
            <w:r>
              <w:rPr>
                <w:sz w:val="18"/>
              </w:rPr>
              <w:t>18</w:t>
            </w:r>
          </w:p>
        </w:tc>
        <w:tc>
          <w:tcPr>
            <w:tcW w:w="3033" w:type="dxa"/>
            <w:tcBorders>
              <w:top w:val="nil"/>
              <w:left w:val="single" w:sz="4" w:space="0" w:color="auto"/>
              <w:bottom w:val="nil"/>
              <w:right w:val="single" w:sz="4" w:space="0" w:color="auto"/>
            </w:tcBorders>
          </w:tcPr>
          <w:p w:rsidR="008B2BFE" w:rsidRPr="008B2BFE" w:rsidRDefault="008B2BFE" w:rsidP="00735A2C">
            <w:pPr>
              <w:jc w:val="both"/>
              <w:rPr>
                <w:b/>
                <w:i/>
                <w:sz w:val="18"/>
              </w:rPr>
            </w:pPr>
            <w:r>
              <w:rPr>
                <w:b/>
                <w:i/>
                <w:sz w:val="18"/>
              </w:rPr>
              <w:t>Западно-Сибирское</w:t>
            </w:r>
          </w:p>
        </w:tc>
        <w:tc>
          <w:tcPr>
            <w:tcW w:w="2495" w:type="dxa"/>
            <w:tcBorders>
              <w:top w:val="nil"/>
              <w:left w:val="single" w:sz="4" w:space="0" w:color="auto"/>
              <w:bottom w:val="nil"/>
              <w:right w:val="single" w:sz="4" w:space="0" w:color="auto"/>
            </w:tcBorders>
          </w:tcPr>
          <w:p w:rsidR="008B2BFE" w:rsidRDefault="008B2BFE" w:rsidP="00735A2C">
            <w:pPr>
              <w:jc w:val="both"/>
              <w:rPr>
                <w:sz w:val="18"/>
              </w:rPr>
            </w:pPr>
          </w:p>
        </w:tc>
        <w:tc>
          <w:tcPr>
            <w:tcW w:w="1355" w:type="dxa"/>
            <w:tcBorders>
              <w:top w:val="nil"/>
              <w:left w:val="single" w:sz="4" w:space="0" w:color="auto"/>
              <w:bottom w:val="nil"/>
              <w:right w:val="single" w:sz="4" w:space="0" w:color="auto"/>
            </w:tcBorders>
          </w:tcPr>
          <w:p w:rsidR="008B2BFE" w:rsidRDefault="008B2BFE" w:rsidP="00735A2C">
            <w:pPr>
              <w:jc w:val="center"/>
              <w:rPr>
                <w:sz w:val="18"/>
              </w:rPr>
            </w:pPr>
          </w:p>
        </w:tc>
        <w:tc>
          <w:tcPr>
            <w:tcW w:w="1925" w:type="dxa"/>
            <w:tcBorders>
              <w:top w:val="nil"/>
              <w:left w:val="single" w:sz="4" w:space="0" w:color="auto"/>
              <w:bottom w:val="nil"/>
              <w:right w:val="single" w:sz="4" w:space="0" w:color="auto"/>
            </w:tcBorders>
          </w:tcPr>
          <w:p w:rsidR="008B2BFE" w:rsidRDefault="008B2BFE" w:rsidP="00735A2C">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p>
        </w:tc>
        <w:tc>
          <w:tcPr>
            <w:tcW w:w="3033" w:type="dxa"/>
            <w:tcBorders>
              <w:top w:val="nil"/>
              <w:left w:val="single" w:sz="4" w:space="0" w:color="auto"/>
              <w:bottom w:val="nil"/>
              <w:right w:val="single" w:sz="4" w:space="0" w:color="auto"/>
            </w:tcBorders>
          </w:tcPr>
          <w:p w:rsidR="006A475C" w:rsidRDefault="006A475C" w:rsidP="006A475C">
            <w:pPr>
              <w:jc w:val="both"/>
              <w:rPr>
                <w:sz w:val="18"/>
              </w:rPr>
            </w:pPr>
            <w:r>
              <w:rPr>
                <w:sz w:val="18"/>
              </w:rPr>
              <w:t>Кемеровская</w:t>
            </w:r>
          </w:p>
        </w:tc>
        <w:tc>
          <w:tcPr>
            <w:tcW w:w="2495" w:type="dxa"/>
            <w:tcBorders>
              <w:top w:val="nil"/>
              <w:left w:val="single" w:sz="4" w:space="0" w:color="auto"/>
              <w:bottom w:val="nil"/>
              <w:right w:val="single" w:sz="4" w:space="0" w:color="auto"/>
            </w:tcBorders>
          </w:tcPr>
          <w:p w:rsidR="006A475C" w:rsidRDefault="006A475C" w:rsidP="006A475C">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6A475C">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6A475C">
            <w:pPr>
              <w:jc w:val="both"/>
              <w:rPr>
                <w:sz w:val="18"/>
              </w:rPr>
            </w:pPr>
            <w:r>
              <w:rPr>
                <w:sz w:val="18"/>
              </w:rPr>
              <w:t>В резерве</w:t>
            </w: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p>
        </w:tc>
        <w:tc>
          <w:tcPr>
            <w:tcW w:w="3033" w:type="dxa"/>
            <w:tcBorders>
              <w:top w:val="nil"/>
              <w:left w:val="single" w:sz="4" w:space="0" w:color="auto"/>
              <w:bottom w:val="nil"/>
              <w:right w:val="single" w:sz="4" w:space="0" w:color="auto"/>
            </w:tcBorders>
          </w:tcPr>
          <w:p w:rsidR="006A475C" w:rsidRDefault="006A475C" w:rsidP="00735A2C">
            <w:pPr>
              <w:jc w:val="both"/>
              <w:rPr>
                <w:sz w:val="18"/>
              </w:rPr>
            </w:pPr>
            <w:r>
              <w:rPr>
                <w:sz w:val="18"/>
              </w:rPr>
              <w:t>Томская</w:t>
            </w:r>
          </w:p>
        </w:tc>
        <w:tc>
          <w:tcPr>
            <w:tcW w:w="2495" w:type="dxa"/>
            <w:tcBorders>
              <w:top w:val="nil"/>
              <w:left w:val="single" w:sz="4" w:space="0" w:color="auto"/>
              <w:bottom w:val="nil"/>
              <w:right w:val="single" w:sz="4" w:space="0" w:color="auto"/>
            </w:tcBorders>
          </w:tcPr>
          <w:p w:rsidR="006A475C" w:rsidRDefault="006A475C" w:rsidP="00735A2C">
            <w:pPr>
              <w:jc w:val="both"/>
              <w:rPr>
                <w:sz w:val="18"/>
              </w:rPr>
            </w:pPr>
            <w:r>
              <w:rPr>
                <w:sz w:val="18"/>
              </w:rPr>
              <w:t>КФК-3</w:t>
            </w:r>
          </w:p>
        </w:tc>
        <w:tc>
          <w:tcPr>
            <w:tcW w:w="1355" w:type="dxa"/>
            <w:tcBorders>
              <w:top w:val="nil"/>
              <w:left w:val="single" w:sz="4" w:space="0" w:color="auto"/>
              <w:bottom w:val="nil"/>
              <w:right w:val="single" w:sz="4" w:space="0" w:color="auto"/>
            </w:tcBorders>
          </w:tcPr>
          <w:p w:rsidR="006A475C" w:rsidRDefault="006A475C" w:rsidP="00735A2C">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735A2C">
            <w:pPr>
              <w:jc w:val="both"/>
              <w:rPr>
                <w:sz w:val="18"/>
              </w:rPr>
            </w:pPr>
            <w:r>
              <w:rPr>
                <w:sz w:val="18"/>
              </w:rPr>
              <w:t>В резерве</w:t>
            </w:r>
          </w:p>
          <w:p w:rsidR="006A475C" w:rsidRDefault="006A475C" w:rsidP="00735A2C">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19</w:t>
            </w:r>
          </w:p>
        </w:tc>
        <w:tc>
          <w:tcPr>
            <w:tcW w:w="3033" w:type="dxa"/>
            <w:tcBorders>
              <w:top w:val="nil"/>
              <w:left w:val="single" w:sz="4" w:space="0" w:color="auto"/>
              <w:bottom w:val="nil"/>
              <w:right w:val="single" w:sz="4" w:space="0" w:color="auto"/>
            </w:tcBorders>
          </w:tcPr>
          <w:p w:rsidR="006A475C" w:rsidRPr="00C24BFB" w:rsidRDefault="006A475C" w:rsidP="00C24BFB">
            <w:pPr>
              <w:pStyle w:val="3"/>
              <w:spacing w:before="0" w:after="0"/>
              <w:rPr>
                <w:rFonts w:ascii="Times New Roman" w:hAnsi="Times New Roman" w:cs="Times New Roman"/>
                <w:i/>
                <w:sz w:val="18"/>
              </w:rPr>
            </w:pPr>
            <w:r w:rsidRPr="00C24BFB">
              <w:rPr>
                <w:rFonts w:ascii="Times New Roman" w:hAnsi="Times New Roman" w:cs="Times New Roman"/>
                <w:i/>
                <w:sz w:val="18"/>
              </w:rPr>
              <w:t>Иркутское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Pr="00C24BFB" w:rsidRDefault="006A475C" w:rsidP="00C24BFB">
            <w:pPr>
              <w:jc w:val="both"/>
              <w:rPr>
                <w:sz w:val="18"/>
              </w:rPr>
            </w:pPr>
            <w:r>
              <w:rPr>
                <w:sz w:val="18"/>
              </w:rPr>
              <w:t>Иркутская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КФК-3</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8B2BFE">
            <w:pPr>
              <w:jc w:val="both"/>
              <w:rPr>
                <w:sz w:val="18"/>
              </w:rPr>
            </w:pPr>
            <w:r>
              <w:rPr>
                <w:sz w:val="18"/>
              </w:rPr>
              <w:t>В резерве</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Ангарская</w:t>
            </w:r>
          </w:p>
        </w:tc>
        <w:tc>
          <w:tcPr>
            <w:tcW w:w="2495" w:type="dxa"/>
            <w:tcBorders>
              <w:top w:val="nil"/>
              <w:left w:val="single" w:sz="4" w:space="0" w:color="auto"/>
              <w:bottom w:val="nil"/>
              <w:right w:val="single" w:sz="4" w:space="0" w:color="auto"/>
            </w:tcBorders>
          </w:tcPr>
          <w:p w:rsidR="006A475C" w:rsidRDefault="006A475C" w:rsidP="008B2BFE">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8B2BFE">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8B2BFE">
            <w:pPr>
              <w:jc w:val="both"/>
              <w:rPr>
                <w:sz w:val="18"/>
              </w:rPr>
            </w:pPr>
            <w:r>
              <w:rPr>
                <w:sz w:val="18"/>
              </w:rPr>
              <w:t>В резерве</w:t>
            </w:r>
          </w:p>
          <w:p w:rsidR="006A475C" w:rsidRDefault="006A475C" w:rsidP="008B2BFE">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20</w:t>
            </w:r>
          </w:p>
        </w:tc>
        <w:tc>
          <w:tcPr>
            <w:tcW w:w="3033" w:type="dxa"/>
            <w:tcBorders>
              <w:top w:val="nil"/>
              <w:left w:val="single" w:sz="4" w:space="0" w:color="auto"/>
              <w:bottom w:val="nil"/>
              <w:right w:val="single" w:sz="4" w:space="0" w:color="auto"/>
            </w:tcBorders>
          </w:tcPr>
          <w:p w:rsidR="006A475C" w:rsidRPr="006A475C" w:rsidRDefault="006A475C" w:rsidP="00C24BFB">
            <w:pPr>
              <w:jc w:val="both"/>
              <w:rPr>
                <w:b/>
                <w:i/>
                <w:sz w:val="18"/>
              </w:rPr>
            </w:pPr>
            <w:r>
              <w:rPr>
                <w:b/>
                <w:i/>
                <w:sz w:val="18"/>
              </w:rPr>
              <w:t>Камчатское</w:t>
            </w:r>
          </w:p>
        </w:tc>
        <w:tc>
          <w:tcPr>
            <w:tcW w:w="2495" w:type="dxa"/>
            <w:tcBorders>
              <w:top w:val="nil"/>
              <w:left w:val="single" w:sz="4" w:space="0" w:color="auto"/>
              <w:bottom w:val="nil"/>
              <w:right w:val="single" w:sz="4" w:space="0" w:color="auto"/>
            </w:tcBorders>
          </w:tcPr>
          <w:p w:rsidR="006A475C" w:rsidRDefault="006A475C" w:rsidP="008B2BFE">
            <w:pPr>
              <w:jc w:val="both"/>
              <w:rPr>
                <w:sz w:val="18"/>
              </w:rPr>
            </w:pPr>
          </w:p>
        </w:tc>
        <w:tc>
          <w:tcPr>
            <w:tcW w:w="1355" w:type="dxa"/>
            <w:tcBorders>
              <w:top w:val="nil"/>
              <w:left w:val="single" w:sz="4" w:space="0" w:color="auto"/>
              <w:bottom w:val="nil"/>
              <w:right w:val="single" w:sz="4" w:space="0" w:color="auto"/>
            </w:tcBorders>
          </w:tcPr>
          <w:p w:rsidR="006A475C" w:rsidRDefault="006A475C" w:rsidP="008B2BFE">
            <w:pPr>
              <w:jc w:val="center"/>
              <w:rPr>
                <w:sz w:val="18"/>
              </w:rPr>
            </w:pPr>
          </w:p>
        </w:tc>
        <w:tc>
          <w:tcPr>
            <w:tcW w:w="1925" w:type="dxa"/>
            <w:tcBorders>
              <w:top w:val="nil"/>
              <w:left w:val="single" w:sz="4" w:space="0" w:color="auto"/>
              <w:bottom w:val="nil"/>
              <w:right w:val="single" w:sz="4" w:space="0" w:color="auto"/>
            </w:tcBorders>
          </w:tcPr>
          <w:p w:rsidR="006A475C" w:rsidRDefault="006A475C" w:rsidP="008B2BFE">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Петропавловск-Камчатская</w:t>
            </w:r>
          </w:p>
        </w:tc>
        <w:tc>
          <w:tcPr>
            <w:tcW w:w="2495" w:type="dxa"/>
            <w:tcBorders>
              <w:top w:val="nil"/>
              <w:left w:val="single" w:sz="4" w:space="0" w:color="auto"/>
              <w:bottom w:val="nil"/>
              <w:right w:val="single" w:sz="4" w:space="0" w:color="auto"/>
            </w:tcBorders>
          </w:tcPr>
          <w:p w:rsidR="006A475C" w:rsidRDefault="006A475C" w:rsidP="008B2BFE">
            <w:pPr>
              <w:jc w:val="both"/>
              <w:rPr>
                <w:sz w:val="18"/>
              </w:rPr>
            </w:pPr>
            <w:r>
              <w:rPr>
                <w:sz w:val="18"/>
              </w:rPr>
              <w:t>Эксперт-003</w:t>
            </w:r>
          </w:p>
        </w:tc>
        <w:tc>
          <w:tcPr>
            <w:tcW w:w="1355" w:type="dxa"/>
            <w:tcBorders>
              <w:top w:val="nil"/>
              <w:left w:val="single" w:sz="4" w:space="0" w:color="auto"/>
              <w:bottom w:val="nil"/>
              <w:right w:val="single" w:sz="4" w:space="0" w:color="auto"/>
            </w:tcBorders>
          </w:tcPr>
          <w:p w:rsidR="006A475C" w:rsidRDefault="006A475C" w:rsidP="008B2BFE">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8B2BFE">
            <w:pPr>
              <w:jc w:val="both"/>
              <w:rPr>
                <w:sz w:val="18"/>
              </w:rPr>
            </w:pPr>
            <w:r>
              <w:rPr>
                <w:sz w:val="18"/>
              </w:rPr>
              <w:t>В резерве</w:t>
            </w:r>
          </w:p>
          <w:p w:rsidR="006A475C" w:rsidRDefault="006A475C" w:rsidP="008B2BFE">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24</w:t>
            </w:r>
          </w:p>
        </w:tc>
        <w:tc>
          <w:tcPr>
            <w:tcW w:w="3033" w:type="dxa"/>
            <w:tcBorders>
              <w:top w:val="nil"/>
              <w:left w:val="single" w:sz="4" w:space="0" w:color="auto"/>
              <w:bottom w:val="nil"/>
              <w:right w:val="single" w:sz="4" w:space="0" w:color="auto"/>
            </w:tcBorders>
          </w:tcPr>
          <w:p w:rsidR="006A475C" w:rsidRPr="00C24BFB" w:rsidRDefault="006A475C" w:rsidP="00C24BFB">
            <w:pPr>
              <w:jc w:val="both"/>
              <w:rPr>
                <w:b/>
                <w:i/>
                <w:sz w:val="18"/>
              </w:rPr>
            </w:pPr>
            <w:r w:rsidRPr="00C24BFB">
              <w:rPr>
                <w:b/>
                <w:i/>
                <w:sz w:val="18"/>
              </w:rPr>
              <w:t>Обь-Иртышское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Pr="00C24BFB" w:rsidRDefault="006A475C" w:rsidP="00C24BFB">
            <w:pPr>
              <w:jc w:val="both"/>
              <w:rPr>
                <w:sz w:val="18"/>
              </w:rPr>
            </w:pPr>
            <w:r w:rsidRPr="00C24BFB">
              <w:rPr>
                <w:sz w:val="18"/>
              </w:rPr>
              <w:t>Омская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В резерве</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Pr="00C24BFB" w:rsidRDefault="006A475C" w:rsidP="00C24BFB">
            <w:pPr>
              <w:jc w:val="both"/>
              <w:rPr>
                <w:sz w:val="18"/>
              </w:rPr>
            </w:pPr>
            <w:r w:rsidRPr="00C24BFB">
              <w:rPr>
                <w:sz w:val="18"/>
              </w:rPr>
              <w:t>Тюменская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 КФК-3</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3</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Неисправны</w:t>
            </w:r>
          </w:p>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r>
              <w:rPr>
                <w:sz w:val="18"/>
              </w:rPr>
              <w:t>25</w:t>
            </w:r>
          </w:p>
        </w:tc>
        <w:tc>
          <w:tcPr>
            <w:tcW w:w="3033" w:type="dxa"/>
            <w:tcBorders>
              <w:top w:val="nil"/>
              <w:left w:val="single" w:sz="4" w:space="0" w:color="auto"/>
              <w:bottom w:val="nil"/>
              <w:right w:val="single" w:sz="4" w:space="0" w:color="auto"/>
            </w:tcBorders>
          </w:tcPr>
          <w:p w:rsidR="006A475C" w:rsidRPr="00C24BFB" w:rsidRDefault="006A475C" w:rsidP="00735A2C">
            <w:pPr>
              <w:pStyle w:val="3"/>
              <w:spacing w:before="0" w:after="0"/>
              <w:rPr>
                <w:rFonts w:ascii="Times New Roman" w:hAnsi="Times New Roman" w:cs="Times New Roman"/>
                <w:i/>
                <w:sz w:val="18"/>
              </w:rPr>
            </w:pPr>
            <w:r>
              <w:rPr>
                <w:rFonts w:ascii="Times New Roman" w:hAnsi="Times New Roman" w:cs="Times New Roman"/>
                <w:i/>
                <w:sz w:val="18"/>
              </w:rPr>
              <w:t>Приволжское</w:t>
            </w:r>
          </w:p>
        </w:tc>
        <w:tc>
          <w:tcPr>
            <w:tcW w:w="2495" w:type="dxa"/>
            <w:tcBorders>
              <w:top w:val="nil"/>
              <w:left w:val="single" w:sz="4" w:space="0" w:color="auto"/>
              <w:bottom w:val="nil"/>
              <w:right w:val="single" w:sz="4" w:space="0" w:color="auto"/>
            </w:tcBorders>
          </w:tcPr>
          <w:p w:rsidR="006A475C" w:rsidRDefault="006A475C" w:rsidP="00735A2C">
            <w:pPr>
              <w:jc w:val="both"/>
              <w:rPr>
                <w:sz w:val="18"/>
              </w:rPr>
            </w:pPr>
          </w:p>
        </w:tc>
        <w:tc>
          <w:tcPr>
            <w:tcW w:w="1355" w:type="dxa"/>
            <w:tcBorders>
              <w:top w:val="nil"/>
              <w:left w:val="single" w:sz="4" w:space="0" w:color="auto"/>
              <w:bottom w:val="nil"/>
              <w:right w:val="single" w:sz="4" w:space="0" w:color="auto"/>
            </w:tcBorders>
          </w:tcPr>
          <w:p w:rsidR="006A475C" w:rsidRDefault="006A475C" w:rsidP="00735A2C">
            <w:pPr>
              <w:jc w:val="center"/>
              <w:rPr>
                <w:sz w:val="18"/>
              </w:rPr>
            </w:pPr>
          </w:p>
        </w:tc>
        <w:tc>
          <w:tcPr>
            <w:tcW w:w="1925" w:type="dxa"/>
            <w:tcBorders>
              <w:top w:val="nil"/>
              <w:left w:val="single" w:sz="4" w:space="0" w:color="auto"/>
              <w:bottom w:val="nil"/>
              <w:right w:val="single" w:sz="4" w:space="0" w:color="auto"/>
            </w:tcBorders>
          </w:tcPr>
          <w:p w:rsidR="006A475C" w:rsidRDefault="006A475C" w:rsidP="00735A2C">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p>
        </w:tc>
        <w:tc>
          <w:tcPr>
            <w:tcW w:w="3033" w:type="dxa"/>
            <w:tcBorders>
              <w:top w:val="nil"/>
              <w:left w:val="single" w:sz="4" w:space="0" w:color="auto"/>
              <w:bottom w:val="nil"/>
              <w:right w:val="single" w:sz="4" w:space="0" w:color="auto"/>
            </w:tcBorders>
          </w:tcPr>
          <w:p w:rsidR="006A475C" w:rsidRPr="00C24BFB" w:rsidRDefault="006A475C" w:rsidP="006A475C">
            <w:pPr>
              <w:jc w:val="both"/>
              <w:rPr>
                <w:sz w:val="18"/>
              </w:rPr>
            </w:pPr>
            <w:r>
              <w:rPr>
                <w:sz w:val="18"/>
              </w:rPr>
              <w:t>Пензенская</w:t>
            </w:r>
          </w:p>
        </w:tc>
        <w:tc>
          <w:tcPr>
            <w:tcW w:w="2495" w:type="dxa"/>
            <w:tcBorders>
              <w:top w:val="nil"/>
              <w:left w:val="single" w:sz="4" w:space="0" w:color="auto"/>
              <w:bottom w:val="nil"/>
              <w:right w:val="single" w:sz="4" w:space="0" w:color="auto"/>
            </w:tcBorders>
          </w:tcPr>
          <w:p w:rsidR="006A475C" w:rsidRPr="006A475C" w:rsidRDefault="006A475C" w:rsidP="00735A2C">
            <w:pPr>
              <w:jc w:val="both"/>
              <w:rPr>
                <w:sz w:val="18"/>
              </w:rPr>
            </w:pPr>
            <w:r>
              <w:rPr>
                <w:sz w:val="18"/>
                <w:lang w:val="en-US"/>
              </w:rPr>
              <w:t>DR</w:t>
            </w:r>
            <w:r>
              <w:rPr>
                <w:sz w:val="18"/>
              </w:rPr>
              <w:t xml:space="preserve"> 3900</w:t>
            </w:r>
          </w:p>
        </w:tc>
        <w:tc>
          <w:tcPr>
            <w:tcW w:w="1355" w:type="dxa"/>
            <w:tcBorders>
              <w:top w:val="nil"/>
              <w:left w:val="single" w:sz="4" w:space="0" w:color="auto"/>
              <w:bottom w:val="nil"/>
              <w:right w:val="single" w:sz="4" w:space="0" w:color="auto"/>
            </w:tcBorders>
          </w:tcPr>
          <w:p w:rsidR="006A475C" w:rsidRDefault="006A475C" w:rsidP="00735A2C">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6A475C">
            <w:pPr>
              <w:jc w:val="both"/>
              <w:rPr>
                <w:sz w:val="18"/>
              </w:rPr>
            </w:pPr>
            <w:r>
              <w:rPr>
                <w:sz w:val="18"/>
              </w:rPr>
              <w:t xml:space="preserve">В резерве </w:t>
            </w: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p>
        </w:tc>
        <w:tc>
          <w:tcPr>
            <w:tcW w:w="3033" w:type="dxa"/>
            <w:tcBorders>
              <w:top w:val="nil"/>
              <w:left w:val="single" w:sz="4" w:space="0" w:color="auto"/>
              <w:bottom w:val="nil"/>
              <w:right w:val="single" w:sz="4" w:space="0" w:color="auto"/>
            </w:tcBorders>
          </w:tcPr>
          <w:p w:rsidR="006A475C" w:rsidRDefault="006A475C" w:rsidP="006A475C">
            <w:pPr>
              <w:jc w:val="both"/>
              <w:rPr>
                <w:sz w:val="18"/>
              </w:rPr>
            </w:pPr>
            <w:r>
              <w:rPr>
                <w:sz w:val="18"/>
              </w:rPr>
              <w:t>Ульяновская</w:t>
            </w:r>
          </w:p>
        </w:tc>
        <w:tc>
          <w:tcPr>
            <w:tcW w:w="2495" w:type="dxa"/>
            <w:tcBorders>
              <w:top w:val="nil"/>
              <w:left w:val="single" w:sz="4" w:space="0" w:color="auto"/>
              <w:bottom w:val="nil"/>
              <w:right w:val="single" w:sz="4" w:space="0" w:color="auto"/>
            </w:tcBorders>
          </w:tcPr>
          <w:p w:rsidR="006A475C" w:rsidRDefault="006A475C" w:rsidP="00735A2C">
            <w:pPr>
              <w:jc w:val="both"/>
              <w:rPr>
                <w:sz w:val="18"/>
              </w:rPr>
            </w:pPr>
            <w:r>
              <w:rPr>
                <w:sz w:val="18"/>
              </w:rPr>
              <w:t>КФК-3</w:t>
            </w:r>
          </w:p>
          <w:p w:rsidR="005823C4" w:rsidRPr="006A475C" w:rsidRDefault="005823C4" w:rsidP="00735A2C">
            <w:pPr>
              <w:jc w:val="both"/>
              <w:rPr>
                <w:sz w:val="18"/>
              </w:rPr>
            </w:pPr>
            <w:r>
              <w:rPr>
                <w:sz w:val="18"/>
              </w:rPr>
              <w:t>Эксперт-003</w:t>
            </w:r>
          </w:p>
        </w:tc>
        <w:tc>
          <w:tcPr>
            <w:tcW w:w="1355" w:type="dxa"/>
            <w:tcBorders>
              <w:top w:val="nil"/>
              <w:left w:val="single" w:sz="4" w:space="0" w:color="auto"/>
              <w:bottom w:val="nil"/>
              <w:right w:val="single" w:sz="4" w:space="0" w:color="auto"/>
            </w:tcBorders>
          </w:tcPr>
          <w:p w:rsidR="006A475C" w:rsidRDefault="006A475C" w:rsidP="00735A2C">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6A475C">
            <w:pPr>
              <w:jc w:val="both"/>
              <w:rPr>
                <w:sz w:val="18"/>
              </w:rPr>
            </w:pPr>
            <w:r>
              <w:rPr>
                <w:sz w:val="18"/>
              </w:rPr>
              <w:t>В резерве</w:t>
            </w:r>
          </w:p>
          <w:p w:rsidR="006A475C" w:rsidRDefault="005823C4" w:rsidP="006A475C">
            <w:pPr>
              <w:jc w:val="both"/>
              <w:rPr>
                <w:sz w:val="18"/>
              </w:rPr>
            </w:pPr>
            <w:r>
              <w:rPr>
                <w:sz w:val="18"/>
              </w:rPr>
              <w:t>В резерве</w:t>
            </w: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r>
              <w:rPr>
                <w:sz w:val="18"/>
              </w:rPr>
              <w:t>26</w:t>
            </w:r>
          </w:p>
        </w:tc>
        <w:tc>
          <w:tcPr>
            <w:tcW w:w="3033" w:type="dxa"/>
            <w:tcBorders>
              <w:top w:val="nil"/>
              <w:left w:val="single" w:sz="4" w:space="0" w:color="auto"/>
              <w:bottom w:val="nil"/>
              <w:right w:val="single" w:sz="4" w:space="0" w:color="auto"/>
            </w:tcBorders>
          </w:tcPr>
          <w:p w:rsidR="006A475C" w:rsidRPr="006A475C" w:rsidRDefault="006A475C" w:rsidP="006A475C">
            <w:pPr>
              <w:jc w:val="both"/>
              <w:rPr>
                <w:b/>
                <w:i/>
                <w:sz w:val="18"/>
              </w:rPr>
            </w:pPr>
            <w:r>
              <w:rPr>
                <w:b/>
                <w:i/>
                <w:sz w:val="18"/>
              </w:rPr>
              <w:t>Приморское</w:t>
            </w:r>
          </w:p>
        </w:tc>
        <w:tc>
          <w:tcPr>
            <w:tcW w:w="2495" w:type="dxa"/>
            <w:tcBorders>
              <w:top w:val="nil"/>
              <w:left w:val="single" w:sz="4" w:space="0" w:color="auto"/>
              <w:bottom w:val="nil"/>
              <w:right w:val="single" w:sz="4" w:space="0" w:color="auto"/>
            </w:tcBorders>
          </w:tcPr>
          <w:p w:rsidR="006A475C" w:rsidRDefault="006A475C" w:rsidP="00735A2C">
            <w:pPr>
              <w:jc w:val="both"/>
              <w:rPr>
                <w:sz w:val="18"/>
              </w:rPr>
            </w:pPr>
          </w:p>
        </w:tc>
        <w:tc>
          <w:tcPr>
            <w:tcW w:w="1355" w:type="dxa"/>
            <w:tcBorders>
              <w:top w:val="nil"/>
              <w:left w:val="single" w:sz="4" w:space="0" w:color="auto"/>
              <w:bottom w:val="nil"/>
              <w:right w:val="single" w:sz="4" w:space="0" w:color="auto"/>
            </w:tcBorders>
          </w:tcPr>
          <w:p w:rsidR="006A475C" w:rsidRDefault="006A475C" w:rsidP="00735A2C">
            <w:pPr>
              <w:jc w:val="center"/>
              <w:rPr>
                <w:sz w:val="18"/>
              </w:rPr>
            </w:pPr>
          </w:p>
        </w:tc>
        <w:tc>
          <w:tcPr>
            <w:tcW w:w="1925" w:type="dxa"/>
            <w:tcBorders>
              <w:top w:val="nil"/>
              <w:left w:val="single" w:sz="4" w:space="0" w:color="auto"/>
              <w:bottom w:val="nil"/>
              <w:right w:val="single" w:sz="4" w:space="0" w:color="auto"/>
            </w:tcBorders>
          </w:tcPr>
          <w:p w:rsidR="006A475C" w:rsidRDefault="006A475C" w:rsidP="006A475C">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735A2C">
            <w:pPr>
              <w:jc w:val="center"/>
              <w:rPr>
                <w:sz w:val="18"/>
              </w:rPr>
            </w:pPr>
          </w:p>
        </w:tc>
        <w:tc>
          <w:tcPr>
            <w:tcW w:w="3033" w:type="dxa"/>
            <w:tcBorders>
              <w:top w:val="nil"/>
              <w:left w:val="single" w:sz="4" w:space="0" w:color="auto"/>
              <w:bottom w:val="nil"/>
              <w:right w:val="single" w:sz="4" w:space="0" w:color="auto"/>
            </w:tcBorders>
          </w:tcPr>
          <w:p w:rsidR="006A475C" w:rsidRDefault="006A475C" w:rsidP="006A475C">
            <w:pPr>
              <w:jc w:val="both"/>
              <w:rPr>
                <w:sz w:val="18"/>
              </w:rPr>
            </w:pPr>
            <w:r>
              <w:rPr>
                <w:sz w:val="18"/>
              </w:rPr>
              <w:t>Владивостокская</w:t>
            </w:r>
          </w:p>
        </w:tc>
        <w:tc>
          <w:tcPr>
            <w:tcW w:w="2495" w:type="dxa"/>
            <w:tcBorders>
              <w:top w:val="nil"/>
              <w:left w:val="single" w:sz="4" w:space="0" w:color="auto"/>
              <w:bottom w:val="nil"/>
              <w:right w:val="single" w:sz="4" w:space="0" w:color="auto"/>
            </w:tcBorders>
          </w:tcPr>
          <w:p w:rsidR="006A475C" w:rsidRPr="006A475C" w:rsidRDefault="006A475C" w:rsidP="00735A2C">
            <w:pPr>
              <w:jc w:val="both"/>
              <w:rPr>
                <w:sz w:val="18"/>
              </w:rPr>
            </w:pPr>
            <w:r>
              <w:rPr>
                <w:sz w:val="18"/>
                <w:lang w:val="en-US"/>
              </w:rPr>
              <w:t>UNICO 1200</w:t>
            </w:r>
          </w:p>
        </w:tc>
        <w:tc>
          <w:tcPr>
            <w:tcW w:w="1355" w:type="dxa"/>
            <w:tcBorders>
              <w:top w:val="nil"/>
              <w:left w:val="single" w:sz="4" w:space="0" w:color="auto"/>
              <w:bottom w:val="nil"/>
              <w:right w:val="single" w:sz="4" w:space="0" w:color="auto"/>
            </w:tcBorders>
          </w:tcPr>
          <w:p w:rsidR="006A475C" w:rsidRDefault="006A475C" w:rsidP="00735A2C">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6A475C">
            <w:pPr>
              <w:jc w:val="both"/>
              <w:rPr>
                <w:sz w:val="18"/>
              </w:rPr>
            </w:pPr>
            <w:r>
              <w:rPr>
                <w:sz w:val="18"/>
              </w:rPr>
              <w:t>Неисправен</w:t>
            </w:r>
          </w:p>
          <w:p w:rsidR="006A475C" w:rsidRDefault="006A475C" w:rsidP="006A475C">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29</w:t>
            </w:r>
          </w:p>
        </w:tc>
        <w:tc>
          <w:tcPr>
            <w:tcW w:w="3033" w:type="dxa"/>
            <w:tcBorders>
              <w:top w:val="nil"/>
              <w:left w:val="single" w:sz="4" w:space="0" w:color="auto"/>
              <w:bottom w:val="nil"/>
              <w:right w:val="single" w:sz="4" w:space="0" w:color="auto"/>
            </w:tcBorders>
          </w:tcPr>
          <w:p w:rsidR="006A475C" w:rsidRPr="00C24BFB" w:rsidRDefault="006A475C" w:rsidP="00C24BFB">
            <w:pPr>
              <w:jc w:val="both"/>
              <w:rPr>
                <w:b/>
                <w:i/>
                <w:sz w:val="18"/>
              </w:rPr>
            </w:pPr>
            <w:r w:rsidRPr="00C24BFB">
              <w:rPr>
                <w:b/>
                <w:i/>
                <w:sz w:val="18"/>
              </w:rPr>
              <w:t>Северо-Западное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Pr="00C24BFB" w:rsidRDefault="006A475C" w:rsidP="00C24BFB">
            <w:pPr>
              <w:jc w:val="both"/>
              <w:rPr>
                <w:sz w:val="18"/>
              </w:rPr>
            </w:pPr>
            <w:r w:rsidRPr="00C24BFB">
              <w:rPr>
                <w:sz w:val="18"/>
              </w:rPr>
              <w:t>Псковская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Неисправен</w:t>
            </w:r>
          </w:p>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30</w:t>
            </w:r>
          </w:p>
        </w:tc>
        <w:tc>
          <w:tcPr>
            <w:tcW w:w="3033" w:type="dxa"/>
            <w:tcBorders>
              <w:top w:val="nil"/>
              <w:left w:val="single" w:sz="4" w:space="0" w:color="auto"/>
              <w:bottom w:val="nil"/>
              <w:right w:val="single" w:sz="4" w:space="0" w:color="auto"/>
            </w:tcBorders>
          </w:tcPr>
          <w:p w:rsidR="006A475C" w:rsidRPr="00C24BFB" w:rsidRDefault="006A475C" w:rsidP="00C24BFB">
            <w:pPr>
              <w:jc w:val="both"/>
              <w:rPr>
                <w:b/>
                <w:i/>
                <w:sz w:val="18"/>
              </w:rPr>
            </w:pPr>
            <w:r w:rsidRPr="00C24BFB">
              <w:rPr>
                <w:b/>
                <w:i/>
                <w:sz w:val="18"/>
              </w:rPr>
              <w:t>Северо-Кавказское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both"/>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Pr="00C24BFB" w:rsidRDefault="006A475C" w:rsidP="00C24BFB">
            <w:pPr>
              <w:jc w:val="both"/>
              <w:rPr>
                <w:sz w:val="18"/>
              </w:rPr>
            </w:pPr>
            <w:r w:rsidRPr="00C24BFB">
              <w:rPr>
                <w:sz w:val="18"/>
              </w:rPr>
              <w:t>Владикавказская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Неисправен</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Невинномысская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КФК-2ПМ</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Неисправен</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Краснодарская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Неисправны</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Темрюкская</w:t>
            </w:r>
          </w:p>
        </w:tc>
        <w:tc>
          <w:tcPr>
            <w:tcW w:w="2495" w:type="dxa"/>
            <w:tcBorders>
              <w:top w:val="nil"/>
              <w:left w:val="single" w:sz="4" w:space="0" w:color="auto"/>
              <w:bottom w:val="nil"/>
              <w:right w:val="single" w:sz="4" w:space="0" w:color="auto"/>
            </w:tcBorders>
          </w:tcPr>
          <w:p w:rsidR="006A475C" w:rsidRDefault="006A475C" w:rsidP="008B2BFE">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8B2BFE">
            <w:pPr>
              <w:jc w:val="both"/>
              <w:rPr>
                <w:sz w:val="18"/>
              </w:rPr>
            </w:pPr>
            <w:r>
              <w:rPr>
                <w:sz w:val="18"/>
              </w:rPr>
              <w:t>Неисправен</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Махачкалинская</w:t>
            </w:r>
          </w:p>
        </w:tc>
        <w:tc>
          <w:tcPr>
            <w:tcW w:w="2495" w:type="dxa"/>
            <w:tcBorders>
              <w:top w:val="nil"/>
              <w:left w:val="single" w:sz="4" w:space="0" w:color="auto"/>
              <w:bottom w:val="nil"/>
              <w:right w:val="single" w:sz="4" w:space="0" w:color="auto"/>
            </w:tcBorders>
          </w:tcPr>
          <w:p w:rsidR="006A475C" w:rsidRDefault="006A475C" w:rsidP="008B2BFE">
            <w:pPr>
              <w:jc w:val="both"/>
              <w:rPr>
                <w:sz w:val="18"/>
              </w:rPr>
            </w:pPr>
            <w:r>
              <w:rPr>
                <w:sz w:val="18"/>
              </w:rPr>
              <w:t>КФК-3</w:t>
            </w:r>
            <w:r w:rsidR="002D67AE">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r w:rsidR="002D67AE">
              <w:rPr>
                <w:sz w:val="18"/>
              </w:rPr>
              <w:t>/1</w:t>
            </w:r>
          </w:p>
        </w:tc>
        <w:tc>
          <w:tcPr>
            <w:tcW w:w="1925" w:type="dxa"/>
            <w:tcBorders>
              <w:top w:val="nil"/>
              <w:left w:val="single" w:sz="4" w:space="0" w:color="auto"/>
              <w:bottom w:val="nil"/>
              <w:right w:val="single" w:sz="4" w:space="0" w:color="auto"/>
            </w:tcBorders>
          </w:tcPr>
          <w:p w:rsidR="006A475C" w:rsidRDefault="006A475C" w:rsidP="008B2BFE">
            <w:pPr>
              <w:jc w:val="both"/>
              <w:rPr>
                <w:sz w:val="18"/>
              </w:rPr>
            </w:pPr>
            <w:r>
              <w:rPr>
                <w:sz w:val="18"/>
              </w:rPr>
              <w:t>В резерве</w:t>
            </w:r>
            <w:r w:rsidR="002D67AE">
              <w:rPr>
                <w:sz w:val="18"/>
              </w:rPr>
              <w:t>/Неисправен</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Астраханская</w:t>
            </w:r>
          </w:p>
        </w:tc>
        <w:tc>
          <w:tcPr>
            <w:tcW w:w="2495" w:type="dxa"/>
            <w:tcBorders>
              <w:top w:val="nil"/>
              <w:left w:val="single" w:sz="4" w:space="0" w:color="auto"/>
              <w:bottom w:val="nil"/>
              <w:right w:val="single" w:sz="4" w:space="0" w:color="auto"/>
            </w:tcBorders>
          </w:tcPr>
          <w:p w:rsidR="006A475C" w:rsidRDefault="006A475C" w:rsidP="008B2BFE">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2D67AE" w:rsidP="00C24BFB">
            <w:pPr>
              <w:jc w:val="center"/>
              <w:rPr>
                <w:sz w:val="18"/>
              </w:rPr>
            </w:pPr>
            <w:r>
              <w:rPr>
                <w:sz w:val="18"/>
              </w:rPr>
              <w:t>3</w:t>
            </w:r>
          </w:p>
        </w:tc>
        <w:tc>
          <w:tcPr>
            <w:tcW w:w="1925" w:type="dxa"/>
            <w:tcBorders>
              <w:top w:val="nil"/>
              <w:left w:val="single" w:sz="4" w:space="0" w:color="auto"/>
              <w:bottom w:val="nil"/>
              <w:right w:val="single" w:sz="4" w:space="0" w:color="auto"/>
            </w:tcBorders>
          </w:tcPr>
          <w:p w:rsidR="006A475C" w:rsidRDefault="006A475C" w:rsidP="002D67AE">
            <w:pPr>
              <w:jc w:val="both"/>
              <w:rPr>
                <w:sz w:val="18"/>
              </w:rPr>
            </w:pPr>
            <w:r>
              <w:rPr>
                <w:sz w:val="18"/>
              </w:rPr>
              <w:t>Неисправн</w:t>
            </w:r>
            <w:r w:rsidR="002D67AE">
              <w:rPr>
                <w:sz w:val="18"/>
              </w:rPr>
              <w:t>ы</w:t>
            </w:r>
          </w:p>
        </w:tc>
      </w:tr>
      <w:tr w:rsidR="002D67AE">
        <w:tc>
          <w:tcPr>
            <w:tcW w:w="817" w:type="dxa"/>
            <w:tcBorders>
              <w:top w:val="nil"/>
              <w:left w:val="single" w:sz="4" w:space="0" w:color="auto"/>
              <w:bottom w:val="nil"/>
              <w:right w:val="single" w:sz="4" w:space="0" w:color="auto"/>
            </w:tcBorders>
          </w:tcPr>
          <w:p w:rsidR="002D67AE" w:rsidRDefault="002D67AE" w:rsidP="00C24BFB">
            <w:pPr>
              <w:jc w:val="center"/>
              <w:rPr>
                <w:sz w:val="18"/>
              </w:rPr>
            </w:pPr>
          </w:p>
        </w:tc>
        <w:tc>
          <w:tcPr>
            <w:tcW w:w="3033" w:type="dxa"/>
            <w:tcBorders>
              <w:top w:val="nil"/>
              <w:left w:val="single" w:sz="4" w:space="0" w:color="auto"/>
              <w:bottom w:val="nil"/>
              <w:right w:val="single" w:sz="4" w:space="0" w:color="auto"/>
            </w:tcBorders>
          </w:tcPr>
          <w:p w:rsidR="002D67AE" w:rsidRDefault="002D67AE" w:rsidP="00C24BFB">
            <w:pPr>
              <w:jc w:val="both"/>
              <w:rPr>
                <w:sz w:val="18"/>
              </w:rPr>
            </w:pPr>
            <w:r>
              <w:rPr>
                <w:sz w:val="18"/>
              </w:rPr>
              <w:t>Цимлянская</w:t>
            </w:r>
          </w:p>
        </w:tc>
        <w:tc>
          <w:tcPr>
            <w:tcW w:w="2495" w:type="dxa"/>
            <w:tcBorders>
              <w:top w:val="nil"/>
              <w:left w:val="single" w:sz="4" w:space="0" w:color="auto"/>
              <w:bottom w:val="nil"/>
              <w:right w:val="single" w:sz="4" w:space="0" w:color="auto"/>
            </w:tcBorders>
          </w:tcPr>
          <w:p w:rsidR="002D67AE" w:rsidRDefault="002D67AE" w:rsidP="008B2BFE">
            <w:pPr>
              <w:jc w:val="both"/>
              <w:rPr>
                <w:sz w:val="18"/>
              </w:rPr>
            </w:pPr>
            <w:r>
              <w:rPr>
                <w:sz w:val="18"/>
              </w:rPr>
              <w:t>КФК-3</w:t>
            </w:r>
          </w:p>
        </w:tc>
        <w:tc>
          <w:tcPr>
            <w:tcW w:w="1355" w:type="dxa"/>
            <w:tcBorders>
              <w:top w:val="nil"/>
              <w:left w:val="single" w:sz="4" w:space="0" w:color="auto"/>
              <w:bottom w:val="nil"/>
              <w:right w:val="single" w:sz="4" w:space="0" w:color="auto"/>
            </w:tcBorders>
          </w:tcPr>
          <w:p w:rsidR="002D67AE" w:rsidRDefault="002D67AE"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2D67AE" w:rsidRDefault="002D67AE" w:rsidP="002D67AE">
            <w:pPr>
              <w:jc w:val="both"/>
              <w:rPr>
                <w:sz w:val="18"/>
              </w:rPr>
            </w:pPr>
            <w:r>
              <w:rPr>
                <w:sz w:val="18"/>
              </w:rPr>
              <w:t>Неисправен</w:t>
            </w:r>
          </w:p>
          <w:p w:rsidR="002D67AE" w:rsidRDefault="002D67AE" w:rsidP="002D67AE">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31</w:t>
            </w:r>
          </w:p>
        </w:tc>
        <w:tc>
          <w:tcPr>
            <w:tcW w:w="3033" w:type="dxa"/>
            <w:tcBorders>
              <w:top w:val="nil"/>
              <w:left w:val="single" w:sz="4" w:space="0" w:color="auto"/>
              <w:bottom w:val="nil"/>
              <w:right w:val="single" w:sz="4" w:space="0" w:color="auto"/>
            </w:tcBorders>
          </w:tcPr>
          <w:p w:rsidR="006A475C" w:rsidRPr="00235046" w:rsidRDefault="006A475C" w:rsidP="00C24BFB">
            <w:pPr>
              <w:jc w:val="both"/>
              <w:rPr>
                <w:b/>
                <w:i/>
                <w:sz w:val="18"/>
              </w:rPr>
            </w:pPr>
            <w:r w:rsidRPr="00235046">
              <w:rPr>
                <w:b/>
                <w:i/>
                <w:sz w:val="18"/>
              </w:rPr>
              <w:t>Уральское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Екатеринбургская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2D67AE">
            <w:pPr>
              <w:jc w:val="both"/>
              <w:rPr>
                <w:sz w:val="18"/>
              </w:rPr>
            </w:pPr>
            <w:r>
              <w:rPr>
                <w:sz w:val="18"/>
              </w:rPr>
              <w:t>В резерве</w:t>
            </w:r>
          </w:p>
        </w:tc>
      </w:tr>
      <w:tr w:rsidR="002D67AE">
        <w:tc>
          <w:tcPr>
            <w:tcW w:w="817" w:type="dxa"/>
            <w:tcBorders>
              <w:top w:val="nil"/>
              <w:left w:val="single" w:sz="4" w:space="0" w:color="auto"/>
              <w:bottom w:val="nil"/>
              <w:right w:val="single" w:sz="4" w:space="0" w:color="auto"/>
            </w:tcBorders>
          </w:tcPr>
          <w:p w:rsidR="002D67AE" w:rsidRDefault="002D67AE" w:rsidP="00C24BFB">
            <w:pPr>
              <w:jc w:val="center"/>
              <w:rPr>
                <w:sz w:val="18"/>
              </w:rPr>
            </w:pPr>
          </w:p>
        </w:tc>
        <w:tc>
          <w:tcPr>
            <w:tcW w:w="3033" w:type="dxa"/>
            <w:tcBorders>
              <w:top w:val="nil"/>
              <w:left w:val="single" w:sz="4" w:space="0" w:color="auto"/>
              <w:bottom w:val="nil"/>
              <w:right w:val="single" w:sz="4" w:space="0" w:color="auto"/>
            </w:tcBorders>
          </w:tcPr>
          <w:p w:rsidR="002D67AE" w:rsidRDefault="002D67AE" w:rsidP="002D67AE">
            <w:pPr>
              <w:jc w:val="both"/>
              <w:rPr>
                <w:sz w:val="18"/>
              </w:rPr>
            </w:pPr>
            <w:r>
              <w:rPr>
                <w:sz w:val="18"/>
              </w:rPr>
              <w:t>Челябинская</w:t>
            </w:r>
          </w:p>
        </w:tc>
        <w:tc>
          <w:tcPr>
            <w:tcW w:w="2495" w:type="dxa"/>
            <w:tcBorders>
              <w:top w:val="nil"/>
              <w:left w:val="single" w:sz="4" w:space="0" w:color="auto"/>
              <w:bottom w:val="nil"/>
              <w:right w:val="single" w:sz="4" w:space="0" w:color="auto"/>
            </w:tcBorders>
          </w:tcPr>
          <w:p w:rsidR="002D67AE" w:rsidRDefault="002D67AE" w:rsidP="00C24BFB">
            <w:pPr>
              <w:jc w:val="both"/>
              <w:rPr>
                <w:sz w:val="18"/>
              </w:rPr>
            </w:pPr>
            <w:r>
              <w:rPr>
                <w:sz w:val="18"/>
              </w:rPr>
              <w:t>КФК-2</w:t>
            </w:r>
          </w:p>
          <w:p w:rsidR="002D67AE" w:rsidRDefault="002D67AE" w:rsidP="00C24BFB">
            <w:pPr>
              <w:jc w:val="both"/>
              <w:rPr>
                <w:sz w:val="18"/>
              </w:rPr>
            </w:pPr>
            <w:r>
              <w:rPr>
                <w:sz w:val="18"/>
              </w:rPr>
              <w:t>ПЭ-5300В</w:t>
            </w:r>
          </w:p>
        </w:tc>
        <w:tc>
          <w:tcPr>
            <w:tcW w:w="1355" w:type="dxa"/>
            <w:tcBorders>
              <w:top w:val="nil"/>
              <w:left w:val="single" w:sz="4" w:space="0" w:color="auto"/>
              <w:bottom w:val="nil"/>
              <w:right w:val="single" w:sz="4" w:space="0" w:color="auto"/>
            </w:tcBorders>
          </w:tcPr>
          <w:p w:rsidR="002D67AE" w:rsidRDefault="002D67AE" w:rsidP="00C24BFB">
            <w:pPr>
              <w:jc w:val="center"/>
              <w:rPr>
                <w:sz w:val="18"/>
              </w:rPr>
            </w:pPr>
            <w:r>
              <w:rPr>
                <w:sz w:val="18"/>
              </w:rPr>
              <w:t>1</w:t>
            </w:r>
          </w:p>
          <w:p w:rsidR="002D67AE" w:rsidRDefault="002D67AE"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2D67AE" w:rsidRDefault="002D67AE" w:rsidP="002D67AE">
            <w:pPr>
              <w:jc w:val="both"/>
              <w:rPr>
                <w:sz w:val="18"/>
              </w:rPr>
            </w:pPr>
            <w:r>
              <w:rPr>
                <w:sz w:val="18"/>
              </w:rPr>
              <w:t>Неисправен</w:t>
            </w:r>
          </w:p>
          <w:p w:rsidR="002D67AE" w:rsidRDefault="002D67AE" w:rsidP="002D67AE">
            <w:pPr>
              <w:jc w:val="both"/>
              <w:rPr>
                <w:sz w:val="18"/>
              </w:rPr>
            </w:pPr>
            <w:r>
              <w:rPr>
                <w:sz w:val="18"/>
              </w:rPr>
              <w:t>Неисправны</w:t>
            </w:r>
          </w:p>
          <w:p w:rsidR="002D67AE" w:rsidRDefault="002D67AE" w:rsidP="002D67AE">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33</w:t>
            </w:r>
          </w:p>
        </w:tc>
        <w:tc>
          <w:tcPr>
            <w:tcW w:w="3033" w:type="dxa"/>
            <w:tcBorders>
              <w:top w:val="nil"/>
              <w:left w:val="single" w:sz="4" w:space="0" w:color="auto"/>
              <w:bottom w:val="nil"/>
              <w:right w:val="single" w:sz="4" w:space="0" w:color="auto"/>
            </w:tcBorders>
          </w:tcPr>
          <w:p w:rsidR="006A475C" w:rsidRDefault="006A475C" w:rsidP="00C24BFB">
            <w:pPr>
              <w:jc w:val="both"/>
              <w:rPr>
                <w:b/>
                <w:i/>
                <w:sz w:val="18"/>
              </w:rPr>
            </w:pPr>
            <w:r>
              <w:rPr>
                <w:b/>
                <w:i/>
                <w:sz w:val="18"/>
              </w:rPr>
              <w:t>Центрально-Черноземное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Тамбовская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КФК-2, ФЭК-56</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3</w:t>
            </w:r>
          </w:p>
        </w:tc>
        <w:tc>
          <w:tcPr>
            <w:tcW w:w="1925" w:type="dxa"/>
            <w:tcBorders>
              <w:top w:val="nil"/>
              <w:left w:val="single" w:sz="4" w:space="0" w:color="auto"/>
              <w:bottom w:val="nil"/>
              <w:right w:val="single" w:sz="4" w:space="0" w:color="auto"/>
            </w:tcBorders>
          </w:tcPr>
          <w:p w:rsidR="006A475C" w:rsidRDefault="006A475C" w:rsidP="002D67AE">
            <w:pPr>
              <w:jc w:val="both"/>
              <w:rPr>
                <w:sz w:val="18"/>
              </w:rPr>
            </w:pPr>
            <w:r>
              <w:rPr>
                <w:sz w:val="18"/>
              </w:rPr>
              <w:t>В резерве</w:t>
            </w:r>
          </w:p>
        </w:tc>
      </w:tr>
      <w:tr w:rsidR="002D67AE">
        <w:tc>
          <w:tcPr>
            <w:tcW w:w="817" w:type="dxa"/>
            <w:tcBorders>
              <w:top w:val="nil"/>
              <w:left w:val="single" w:sz="4" w:space="0" w:color="auto"/>
              <w:bottom w:val="nil"/>
              <w:right w:val="single" w:sz="4" w:space="0" w:color="auto"/>
            </w:tcBorders>
          </w:tcPr>
          <w:p w:rsidR="002D67AE" w:rsidRDefault="002D67AE" w:rsidP="00C24BFB">
            <w:pPr>
              <w:jc w:val="center"/>
              <w:rPr>
                <w:sz w:val="18"/>
              </w:rPr>
            </w:pPr>
          </w:p>
        </w:tc>
        <w:tc>
          <w:tcPr>
            <w:tcW w:w="3033" w:type="dxa"/>
            <w:tcBorders>
              <w:top w:val="nil"/>
              <w:left w:val="single" w:sz="4" w:space="0" w:color="auto"/>
              <w:bottom w:val="nil"/>
              <w:right w:val="single" w:sz="4" w:space="0" w:color="auto"/>
            </w:tcBorders>
          </w:tcPr>
          <w:p w:rsidR="002D67AE" w:rsidRDefault="002D67AE" w:rsidP="00C24BFB">
            <w:pPr>
              <w:jc w:val="both"/>
              <w:rPr>
                <w:sz w:val="18"/>
              </w:rPr>
            </w:pPr>
            <w:r>
              <w:rPr>
                <w:sz w:val="18"/>
              </w:rPr>
              <w:t>Липецкая</w:t>
            </w:r>
          </w:p>
        </w:tc>
        <w:tc>
          <w:tcPr>
            <w:tcW w:w="2495" w:type="dxa"/>
            <w:tcBorders>
              <w:top w:val="nil"/>
              <w:left w:val="single" w:sz="4" w:space="0" w:color="auto"/>
              <w:bottom w:val="nil"/>
              <w:right w:val="single" w:sz="4" w:space="0" w:color="auto"/>
            </w:tcBorders>
          </w:tcPr>
          <w:p w:rsidR="002D67AE" w:rsidRDefault="002D67AE" w:rsidP="00C24BFB">
            <w:pPr>
              <w:jc w:val="both"/>
              <w:rPr>
                <w:sz w:val="18"/>
              </w:rPr>
            </w:pPr>
            <w:r>
              <w:rPr>
                <w:sz w:val="18"/>
              </w:rPr>
              <w:t>КФК-3</w:t>
            </w:r>
          </w:p>
        </w:tc>
        <w:tc>
          <w:tcPr>
            <w:tcW w:w="1355" w:type="dxa"/>
            <w:tcBorders>
              <w:top w:val="nil"/>
              <w:left w:val="single" w:sz="4" w:space="0" w:color="auto"/>
              <w:bottom w:val="nil"/>
              <w:right w:val="single" w:sz="4" w:space="0" w:color="auto"/>
            </w:tcBorders>
          </w:tcPr>
          <w:p w:rsidR="002D67AE" w:rsidRDefault="002D67AE"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2D67AE" w:rsidRDefault="002D67AE" w:rsidP="002D67AE">
            <w:pPr>
              <w:jc w:val="both"/>
              <w:rPr>
                <w:sz w:val="18"/>
              </w:rPr>
            </w:pPr>
            <w:r>
              <w:rPr>
                <w:sz w:val="18"/>
              </w:rPr>
              <w:t>В резерве</w:t>
            </w:r>
          </w:p>
          <w:p w:rsidR="002D67AE" w:rsidRDefault="002D67AE" w:rsidP="002D67AE">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r>
              <w:rPr>
                <w:sz w:val="18"/>
              </w:rPr>
              <w:t>34</w:t>
            </w:r>
          </w:p>
        </w:tc>
        <w:tc>
          <w:tcPr>
            <w:tcW w:w="3033" w:type="dxa"/>
            <w:tcBorders>
              <w:top w:val="nil"/>
              <w:left w:val="single" w:sz="4" w:space="0" w:color="auto"/>
              <w:bottom w:val="nil"/>
              <w:right w:val="single" w:sz="4" w:space="0" w:color="auto"/>
            </w:tcBorders>
          </w:tcPr>
          <w:p w:rsidR="006A475C" w:rsidRDefault="006A475C" w:rsidP="00C24BFB">
            <w:pPr>
              <w:jc w:val="both"/>
              <w:rPr>
                <w:b/>
                <w:i/>
                <w:sz w:val="18"/>
              </w:rPr>
            </w:pPr>
            <w:r>
              <w:rPr>
                <w:b/>
                <w:i/>
                <w:sz w:val="18"/>
              </w:rPr>
              <w:t>Якутское</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Якутская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КФК-3</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В резерве</w:t>
            </w:r>
          </w:p>
        </w:tc>
      </w:tr>
      <w:tr w:rsidR="006A475C">
        <w:tc>
          <w:tcPr>
            <w:tcW w:w="817" w:type="dxa"/>
            <w:tcBorders>
              <w:top w:val="nil"/>
              <w:left w:val="single" w:sz="4" w:space="0" w:color="auto"/>
              <w:bottom w:val="nil"/>
              <w:right w:val="single" w:sz="4" w:space="0" w:color="auto"/>
            </w:tcBorders>
          </w:tcPr>
          <w:p w:rsidR="006A475C" w:rsidRDefault="006A475C" w:rsidP="00C24BFB">
            <w:pPr>
              <w:jc w:val="center"/>
              <w:rPr>
                <w:sz w:val="18"/>
              </w:rPr>
            </w:pPr>
          </w:p>
        </w:tc>
        <w:tc>
          <w:tcPr>
            <w:tcW w:w="3033" w:type="dxa"/>
            <w:tcBorders>
              <w:top w:val="nil"/>
              <w:left w:val="single" w:sz="4" w:space="0" w:color="auto"/>
              <w:bottom w:val="nil"/>
              <w:right w:val="single" w:sz="4" w:space="0" w:color="auto"/>
            </w:tcBorders>
          </w:tcPr>
          <w:p w:rsidR="006A475C" w:rsidRDefault="006A475C" w:rsidP="00C24BFB">
            <w:pPr>
              <w:jc w:val="both"/>
              <w:rPr>
                <w:sz w:val="18"/>
              </w:rPr>
            </w:pPr>
            <w:r>
              <w:rPr>
                <w:sz w:val="18"/>
              </w:rPr>
              <w:t>Тиксинская</w:t>
            </w:r>
          </w:p>
        </w:tc>
        <w:tc>
          <w:tcPr>
            <w:tcW w:w="2495" w:type="dxa"/>
            <w:tcBorders>
              <w:top w:val="nil"/>
              <w:left w:val="single" w:sz="4" w:space="0" w:color="auto"/>
              <w:bottom w:val="nil"/>
              <w:right w:val="single" w:sz="4" w:space="0" w:color="auto"/>
            </w:tcBorders>
          </w:tcPr>
          <w:p w:rsidR="006A475C" w:rsidRDefault="006A475C" w:rsidP="00C24BFB">
            <w:pPr>
              <w:jc w:val="both"/>
              <w:rPr>
                <w:sz w:val="18"/>
              </w:rPr>
            </w:pPr>
            <w:r>
              <w:rPr>
                <w:sz w:val="18"/>
              </w:rPr>
              <w:t>КФК-3</w:t>
            </w:r>
          </w:p>
        </w:tc>
        <w:tc>
          <w:tcPr>
            <w:tcW w:w="1355" w:type="dxa"/>
            <w:tcBorders>
              <w:top w:val="nil"/>
              <w:left w:val="single" w:sz="4" w:space="0" w:color="auto"/>
              <w:bottom w:val="nil"/>
              <w:right w:val="single" w:sz="4" w:space="0" w:color="auto"/>
            </w:tcBorders>
          </w:tcPr>
          <w:p w:rsidR="006A475C" w:rsidRDefault="006A475C"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6A475C" w:rsidRDefault="006A475C" w:rsidP="00C24BFB">
            <w:pPr>
              <w:jc w:val="both"/>
              <w:rPr>
                <w:sz w:val="18"/>
              </w:rPr>
            </w:pPr>
            <w:r>
              <w:rPr>
                <w:sz w:val="18"/>
              </w:rPr>
              <w:t>В резерве</w:t>
            </w:r>
          </w:p>
          <w:p w:rsidR="006A475C" w:rsidRDefault="006A475C" w:rsidP="00C24BFB">
            <w:pPr>
              <w:jc w:val="both"/>
              <w:rPr>
                <w:sz w:val="18"/>
              </w:rPr>
            </w:pPr>
          </w:p>
        </w:tc>
      </w:tr>
    </w:tbl>
    <w:p w:rsidR="00090CCA" w:rsidRDefault="00090CCA" w:rsidP="00090CCA">
      <w:pPr>
        <w:jc w:val="right"/>
      </w:pPr>
      <w:r>
        <w:lastRenderedPageBreak/>
        <w:t>Продолжение приложения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33"/>
        <w:gridCol w:w="2495"/>
        <w:gridCol w:w="1355"/>
        <w:gridCol w:w="1925"/>
      </w:tblGrid>
      <w:tr w:rsidR="006A475C" w:rsidTr="00090CCA">
        <w:tc>
          <w:tcPr>
            <w:tcW w:w="817" w:type="dxa"/>
            <w:tcBorders>
              <w:top w:val="single" w:sz="4" w:space="0" w:color="auto"/>
              <w:left w:val="single" w:sz="4" w:space="0" w:color="auto"/>
              <w:bottom w:val="single" w:sz="4" w:space="0" w:color="auto"/>
              <w:right w:val="single" w:sz="4" w:space="0" w:color="auto"/>
            </w:tcBorders>
          </w:tcPr>
          <w:p w:rsidR="006A475C" w:rsidRPr="00090CCA" w:rsidRDefault="00090CCA" w:rsidP="00090CCA">
            <w:pPr>
              <w:jc w:val="center"/>
              <w:rPr>
                <w:sz w:val="18"/>
                <w:lang w:val="en-US"/>
              </w:rPr>
            </w:pPr>
            <w:r>
              <w:rPr>
                <w:sz w:val="18"/>
                <w:lang w:val="en-US"/>
              </w:rPr>
              <w:t>1</w:t>
            </w:r>
          </w:p>
        </w:tc>
        <w:tc>
          <w:tcPr>
            <w:tcW w:w="3033" w:type="dxa"/>
            <w:tcBorders>
              <w:top w:val="single" w:sz="4" w:space="0" w:color="auto"/>
              <w:left w:val="single" w:sz="4" w:space="0" w:color="auto"/>
              <w:bottom w:val="single" w:sz="4" w:space="0" w:color="auto"/>
              <w:right w:val="single" w:sz="4" w:space="0" w:color="auto"/>
            </w:tcBorders>
          </w:tcPr>
          <w:p w:rsidR="006A475C" w:rsidRPr="00090CCA" w:rsidRDefault="00090CCA" w:rsidP="00090CCA">
            <w:pPr>
              <w:pStyle w:val="3"/>
              <w:spacing w:before="0" w:after="0"/>
              <w:jc w:val="center"/>
              <w:rPr>
                <w:rFonts w:ascii="Times New Roman" w:hAnsi="Times New Roman" w:cs="Times New Roman"/>
                <w:i/>
                <w:sz w:val="18"/>
                <w:lang w:val="en-US"/>
              </w:rPr>
            </w:pPr>
            <w:r>
              <w:rPr>
                <w:rFonts w:ascii="Times New Roman" w:hAnsi="Times New Roman" w:cs="Times New Roman"/>
                <w:i/>
                <w:sz w:val="18"/>
                <w:lang w:val="en-US"/>
              </w:rPr>
              <w:t>2</w:t>
            </w:r>
          </w:p>
        </w:tc>
        <w:tc>
          <w:tcPr>
            <w:tcW w:w="2495" w:type="dxa"/>
            <w:tcBorders>
              <w:top w:val="single" w:sz="4" w:space="0" w:color="auto"/>
              <w:left w:val="single" w:sz="4" w:space="0" w:color="auto"/>
              <w:bottom w:val="single" w:sz="4" w:space="0" w:color="auto"/>
              <w:right w:val="single" w:sz="4" w:space="0" w:color="auto"/>
            </w:tcBorders>
          </w:tcPr>
          <w:p w:rsidR="006A475C" w:rsidRPr="00090CCA" w:rsidRDefault="00090CCA" w:rsidP="00090CCA">
            <w:pPr>
              <w:jc w:val="center"/>
              <w:rPr>
                <w:sz w:val="18"/>
                <w:lang w:val="en-US"/>
              </w:rPr>
            </w:pPr>
            <w:r>
              <w:rPr>
                <w:sz w:val="18"/>
                <w:lang w:val="en-US"/>
              </w:rPr>
              <w:t>3</w:t>
            </w:r>
          </w:p>
        </w:tc>
        <w:tc>
          <w:tcPr>
            <w:tcW w:w="1355" w:type="dxa"/>
            <w:tcBorders>
              <w:top w:val="single" w:sz="4" w:space="0" w:color="auto"/>
              <w:left w:val="single" w:sz="4" w:space="0" w:color="auto"/>
              <w:bottom w:val="single" w:sz="4" w:space="0" w:color="auto"/>
              <w:right w:val="single" w:sz="4" w:space="0" w:color="auto"/>
            </w:tcBorders>
          </w:tcPr>
          <w:p w:rsidR="006A475C" w:rsidRPr="00090CCA" w:rsidRDefault="00090CCA" w:rsidP="00090CCA">
            <w:pPr>
              <w:jc w:val="center"/>
              <w:rPr>
                <w:sz w:val="18"/>
                <w:lang w:val="en-US"/>
              </w:rPr>
            </w:pPr>
            <w:r>
              <w:rPr>
                <w:sz w:val="18"/>
                <w:lang w:val="en-US"/>
              </w:rPr>
              <w:t>4</w:t>
            </w:r>
          </w:p>
        </w:tc>
        <w:tc>
          <w:tcPr>
            <w:tcW w:w="1925" w:type="dxa"/>
            <w:tcBorders>
              <w:top w:val="single" w:sz="4" w:space="0" w:color="auto"/>
              <w:left w:val="single" w:sz="4" w:space="0" w:color="auto"/>
              <w:bottom w:val="single" w:sz="4" w:space="0" w:color="auto"/>
              <w:right w:val="single" w:sz="4" w:space="0" w:color="auto"/>
            </w:tcBorders>
          </w:tcPr>
          <w:p w:rsidR="006A475C" w:rsidRPr="00090CCA" w:rsidRDefault="00090CCA" w:rsidP="00090CCA">
            <w:pPr>
              <w:jc w:val="center"/>
              <w:rPr>
                <w:sz w:val="18"/>
                <w:lang w:val="en-US"/>
              </w:rPr>
            </w:pPr>
            <w:r>
              <w:rPr>
                <w:sz w:val="18"/>
                <w:lang w:val="en-US"/>
              </w:rPr>
              <w:t>5</w:t>
            </w:r>
          </w:p>
        </w:tc>
      </w:tr>
      <w:tr w:rsidR="00090CCA" w:rsidRPr="00090CCA" w:rsidTr="00090CCA">
        <w:tc>
          <w:tcPr>
            <w:tcW w:w="817" w:type="dxa"/>
            <w:tcBorders>
              <w:top w:val="single" w:sz="4" w:space="0" w:color="auto"/>
              <w:left w:val="single" w:sz="4" w:space="0" w:color="auto"/>
              <w:bottom w:val="nil"/>
              <w:right w:val="single" w:sz="4" w:space="0" w:color="auto"/>
            </w:tcBorders>
          </w:tcPr>
          <w:p w:rsidR="00090CCA" w:rsidRPr="00090CCA" w:rsidRDefault="00090CCA" w:rsidP="00090CCA">
            <w:pPr>
              <w:jc w:val="center"/>
              <w:rPr>
                <w:sz w:val="16"/>
                <w:szCs w:val="16"/>
                <w:lang w:val="en-US"/>
              </w:rPr>
            </w:pPr>
          </w:p>
        </w:tc>
        <w:tc>
          <w:tcPr>
            <w:tcW w:w="3033" w:type="dxa"/>
            <w:tcBorders>
              <w:top w:val="single" w:sz="4" w:space="0" w:color="auto"/>
              <w:left w:val="single" w:sz="4" w:space="0" w:color="auto"/>
              <w:bottom w:val="nil"/>
              <w:right w:val="single" w:sz="4" w:space="0" w:color="auto"/>
            </w:tcBorders>
          </w:tcPr>
          <w:p w:rsidR="00090CCA" w:rsidRPr="00090CCA" w:rsidRDefault="00090CCA" w:rsidP="00090CCA">
            <w:pPr>
              <w:pStyle w:val="3"/>
              <w:spacing w:before="0" w:after="0"/>
              <w:jc w:val="center"/>
              <w:rPr>
                <w:rFonts w:ascii="Times New Roman" w:hAnsi="Times New Roman" w:cs="Times New Roman"/>
                <w:i/>
                <w:sz w:val="16"/>
                <w:szCs w:val="16"/>
                <w:lang w:val="en-US"/>
              </w:rPr>
            </w:pPr>
          </w:p>
        </w:tc>
        <w:tc>
          <w:tcPr>
            <w:tcW w:w="2495" w:type="dxa"/>
            <w:tcBorders>
              <w:top w:val="single" w:sz="4" w:space="0" w:color="auto"/>
              <w:left w:val="single" w:sz="4" w:space="0" w:color="auto"/>
              <w:bottom w:val="nil"/>
              <w:right w:val="single" w:sz="4" w:space="0" w:color="auto"/>
            </w:tcBorders>
          </w:tcPr>
          <w:p w:rsidR="00090CCA" w:rsidRPr="00090CCA" w:rsidRDefault="00090CCA" w:rsidP="00090CCA">
            <w:pPr>
              <w:jc w:val="center"/>
              <w:rPr>
                <w:sz w:val="16"/>
                <w:szCs w:val="16"/>
                <w:lang w:val="en-US"/>
              </w:rPr>
            </w:pPr>
          </w:p>
        </w:tc>
        <w:tc>
          <w:tcPr>
            <w:tcW w:w="1355" w:type="dxa"/>
            <w:tcBorders>
              <w:top w:val="single" w:sz="4" w:space="0" w:color="auto"/>
              <w:left w:val="single" w:sz="4" w:space="0" w:color="auto"/>
              <w:bottom w:val="nil"/>
              <w:right w:val="single" w:sz="4" w:space="0" w:color="auto"/>
            </w:tcBorders>
          </w:tcPr>
          <w:p w:rsidR="00090CCA" w:rsidRPr="00090CCA" w:rsidRDefault="00090CCA" w:rsidP="00090CCA">
            <w:pPr>
              <w:jc w:val="center"/>
              <w:rPr>
                <w:sz w:val="16"/>
                <w:szCs w:val="16"/>
                <w:lang w:val="en-US"/>
              </w:rPr>
            </w:pPr>
          </w:p>
        </w:tc>
        <w:tc>
          <w:tcPr>
            <w:tcW w:w="1925" w:type="dxa"/>
            <w:tcBorders>
              <w:top w:val="single" w:sz="4" w:space="0" w:color="auto"/>
              <w:left w:val="single" w:sz="4" w:space="0" w:color="auto"/>
              <w:bottom w:val="nil"/>
              <w:right w:val="single" w:sz="4" w:space="0" w:color="auto"/>
            </w:tcBorders>
          </w:tcPr>
          <w:p w:rsidR="00090CCA" w:rsidRPr="00090CCA" w:rsidRDefault="00090CCA" w:rsidP="00090CCA">
            <w:pPr>
              <w:jc w:val="center"/>
              <w:rPr>
                <w:sz w:val="16"/>
                <w:szCs w:val="16"/>
                <w:lang w:val="en-US"/>
              </w:rPr>
            </w:pPr>
          </w:p>
        </w:tc>
      </w:tr>
      <w:tr w:rsidR="00090CCA" w:rsidTr="00090CCA">
        <w:tc>
          <w:tcPr>
            <w:tcW w:w="817" w:type="dxa"/>
            <w:tcBorders>
              <w:top w:val="nil"/>
              <w:left w:val="single" w:sz="4" w:space="0" w:color="auto"/>
              <w:bottom w:val="nil"/>
              <w:right w:val="single" w:sz="4" w:space="0" w:color="auto"/>
            </w:tcBorders>
          </w:tcPr>
          <w:p w:rsidR="00090CCA" w:rsidRDefault="00090CCA" w:rsidP="00A05962">
            <w:pPr>
              <w:jc w:val="center"/>
              <w:rPr>
                <w:sz w:val="18"/>
              </w:rPr>
            </w:pPr>
            <w:r>
              <w:rPr>
                <w:sz w:val="18"/>
              </w:rPr>
              <w:t>42</w:t>
            </w:r>
          </w:p>
        </w:tc>
        <w:tc>
          <w:tcPr>
            <w:tcW w:w="3033" w:type="dxa"/>
            <w:tcBorders>
              <w:top w:val="nil"/>
              <w:left w:val="single" w:sz="4" w:space="0" w:color="auto"/>
              <w:bottom w:val="nil"/>
              <w:right w:val="single" w:sz="4" w:space="0" w:color="auto"/>
            </w:tcBorders>
          </w:tcPr>
          <w:p w:rsidR="00090CCA" w:rsidRPr="00C24BFB" w:rsidRDefault="00090CCA" w:rsidP="00A05962">
            <w:pPr>
              <w:pStyle w:val="3"/>
              <w:spacing w:before="0" w:after="0"/>
              <w:rPr>
                <w:rFonts w:ascii="Times New Roman" w:hAnsi="Times New Roman" w:cs="Times New Roman"/>
                <w:i/>
                <w:sz w:val="18"/>
              </w:rPr>
            </w:pPr>
            <w:r>
              <w:rPr>
                <w:rFonts w:ascii="Times New Roman" w:hAnsi="Times New Roman" w:cs="Times New Roman"/>
                <w:i/>
                <w:sz w:val="18"/>
              </w:rPr>
              <w:t>Центральное</w:t>
            </w:r>
          </w:p>
        </w:tc>
        <w:tc>
          <w:tcPr>
            <w:tcW w:w="2495" w:type="dxa"/>
            <w:tcBorders>
              <w:top w:val="nil"/>
              <w:left w:val="single" w:sz="4" w:space="0" w:color="auto"/>
              <w:bottom w:val="nil"/>
              <w:right w:val="single" w:sz="4" w:space="0" w:color="auto"/>
            </w:tcBorders>
          </w:tcPr>
          <w:p w:rsidR="00090CCA" w:rsidRDefault="00090CCA" w:rsidP="009F5616">
            <w:pPr>
              <w:jc w:val="both"/>
              <w:rPr>
                <w:sz w:val="18"/>
              </w:rPr>
            </w:pPr>
          </w:p>
        </w:tc>
        <w:tc>
          <w:tcPr>
            <w:tcW w:w="1355" w:type="dxa"/>
            <w:tcBorders>
              <w:top w:val="nil"/>
              <w:left w:val="single" w:sz="4" w:space="0" w:color="auto"/>
              <w:bottom w:val="nil"/>
              <w:right w:val="single" w:sz="4" w:space="0" w:color="auto"/>
            </w:tcBorders>
          </w:tcPr>
          <w:p w:rsidR="00090CCA" w:rsidRDefault="00090CCA" w:rsidP="009F5616">
            <w:pPr>
              <w:jc w:val="center"/>
              <w:rPr>
                <w:sz w:val="18"/>
              </w:rPr>
            </w:pPr>
          </w:p>
        </w:tc>
        <w:tc>
          <w:tcPr>
            <w:tcW w:w="1925" w:type="dxa"/>
            <w:tcBorders>
              <w:top w:val="nil"/>
              <w:left w:val="single" w:sz="4" w:space="0" w:color="auto"/>
              <w:bottom w:val="nil"/>
              <w:right w:val="single" w:sz="4" w:space="0" w:color="auto"/>
            </w:tcBorders>
          </w:tcPr>
          <w:p w:rsidR="00090CCA" w:rsidRDefault="00090CCA" w:rsidP="009F5616">
            <w:pPr>
              <w:jc w:val="both"/>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Default="00090CCA" w:rsidP="00C24BFB">
            <w:pPr>
              <w:jc w:val="both"/>
              <w:rPr>
                <w:sz w:val="18"/>
              </w:rPr>
            </w:pPr>
            <w:r>
              <w:rPr>
                <w:sz w:val="18"/>
              </w:rPr>
              <w:t>Тверская</w:t>
            </w:r>
          </w:p>
        </w:tc>
        <w:tc>
          <w:tcPr>
            <w:tcW w:w="2495" w:type="dxa"/>
            <w:tcBorders>
              <w:top w:val="nil"/>
              <w:left w:val="single" w:sz="4" w:space="0" w:color="auto"/>
              <w:bottom w:val="nil"/>
              <w:right w:val="single" w:sz="4" w:space="0" w:color="auto"/>
            </w:tcBorders>
          </w:tcPr>
          <w:p w:rsidR="00090CCA" w:rsidRDefault="00090CCA" w:rsidP="00C24BFB">
            <w:pPr>
              <w:jc w:val="both"/>
              <w:rPr>
                <w:sz w:val="18"/>
              </w:rPr>
            </w:pPr>
            <w:r>
              <w:rPr>
                <w:sz w:val="18"/>
              </w:rPr>
              <w:t>КФК-2, КФК-3</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090CCA" w:rsidRDefault="00090CCA" w:rsidP="002D35DA">
            <w:pPr>
              <w:jc w:val="both"/>
              <w:rPr>
                <w:sz w:val="18"/>
              </w:rPr>
            </w:pPr>
            <w:r>
              <w:rPr>
                <w:sz w:val="18"/>
              </w:rPr>
              <w:t>Неисправны</w:t>
            </w:r>
          </w:p>
        </w:tc>
      </w:tr>
      <w:tr w:rsidR="00090CCA" w:rsidTr="009F5616">
        <w:tc>
          <w:tcPr>
            <w:tcW w:w="9625" w:type="dxa"/>
            <w:gridSpan w:val="5"/>
            <w:tcBorders>
              <w:top w:val="nil"/>
              <w:left w:val="single" w:sz="4" w:space="0" w:color="auto"/>
              <w:bottom w:val="nil"/>
              <w:right w:val="single" w:sz="4" w:space="0" w:color="auto"/>
            </w:tcBorders>
          </w:tcPr>
          <w:p w:rsidR="00090CCA" w:rsidRPr="00C94FB6" w:rsidRDefault="00090CCA" w:rsidP="00C94FB6">
            <w:pPr>
              <w:pStyle w:val="6"/>
              <w:spacing w:before="0" w:after="0"/>
              <w:jc w:val="center"/>
              <w:rPr>
                <w:sz w:val="12"/>
                <w:szCs w:val="12"/>
              </w:rPr>
            </w:pPr>
          </w:p>
          <w:p w:rsidR="00090CCA" w:rsidRPr="00FB42B6" w:rsidRDefault="00090CCA" w:rsidP="00C94FB6">
            <w:pPr>
              <w:pStyle w:val="6"/>
              <w:spacing w:before="0" w:after="0"/>
              <w:jc w:val="center"/>
              <w:rPr>
                <w:sz w:val="18"/>
              </w:rPr>
            </w:pPr>
            <w:r w:rsidRPr="00FB42B6">
              <w:rPr>
                <w:sz w:val="18"/>
              </w:rPr>
              <w:t>Спектрофотометры</w:t>
            </w:r>
          </w:p>
          <w:p w:rsidR="00090CCA" w:rsidRPr="00C94FB6" w:rsidRDefault="00090CCA" w:rsidP="00C24BFB">
            <w:pPr>
              <w:jc w:val="both"/>
              <w:rPr>
                <w:sz w:val="12"/>
                <w:szCs w:val="12"/>
              </w:rPr>
            </w:pPr>
          </w:p>
        </w:tc>
      </w:tr>
      <w:tr w:rsidR="00090CCA" w:rsidTr="002D35DA">
        <w:tc>
          <w:tcPr>
            <w:tcW w:w="817" w:type="dxa"/>
            <w:tcBorders>
              <w:top w:val="nil"/>
              <w:left w:val="single" w:sz="4" w:space="0" w:color="auto"/>
              <w:bottom w:val="nil"/>
              <w:right w:val="single" w:sz="4" w:space="0" w:color="auto"/>
            </w:tcBorders>
          </w:tcPr>
          <w:p w:rsidR="00090CCA" w:rsidRDefault="00090CCA" w:rsidP="00C24BFB">
            <w:pPr>
              <w:jc w:val="center"/>
              <w:rPr>
                <w:sz w:val="18"/>
              </w:rPr>
            </w:pPr>
            <w:r>
              <w:rPr>
                <w:sz w:val="18"/>
              </w:rPr>
              <w:t>19</w:t>
            </w:r>
          </w:p>
        </w:tc>
        <w:tc>
          <w:tcPr>
            <w:tcW w:w="3033" w:type="dxa"/>
            <w:tcBorders>
              <w:top w:val="nil"/>
              <w:left w:val="single" w:sz="4" w:space="0" w:color="auto"/>
              <w:bottom w:val="nil"/>
              <w:right w:val="single" w:sz="4" w:space="0" w:color="auto"/>
            </w:tcBorders>
          </w:tcPr>
          <w:p w:rsidR="00090CCA" w:rsidRPr="00C24BFB" w:rsidRDefault="00090CCA" w:rsidP="00C24BFB">
            <w:pPr>
              <w:pStyle w:val="4"/>
              <w:spacing w:before="0" w:after="0"/>
              <w:rPr>
                <w:i/>
                <w:sz w:val="18"/>
              </w:rPr>
            </w:pPr>
            <w:r w:rsidRPr="00C24BFB">
              <w:rPr>
                <w:i/>
                <w:sz w:val="18"/>
              </w:rPr>
              <w:t>Иркутское</w:t>
            </w:r>
          </w:p>
        </w:tc>
        <w:tc>
          <w:tcPr>
            <w:tcW w:w="2495" w:type="dxa"/>
            <w:tcBorders>
              <w:top w:val="nil"/>
              <w:left w:val="single" w:sz="4" w:space="0" w:color="auto"/>
              <w:bottom w:val="nil"/>
              <w:right w:val="single" w:sz="4" w:space="0" w:color="auto"/>
            </w:tcBorders>
          </w:tcPr>
          <w:p w:rsidR="00090CCA" w:rsidRDefault="00090CCA" w:rsidP="00C24BFB">
            <w:pPr>
              <w:jc w:val="both"/>
              <w:rPr>
                <w:sz w:val="18"/>
              </w:rPr>
            </w:pP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p>
        </w:tc>
        <w:tc>
          <w:tcPr>
            <w:tcW w:w="1925" w:type="dxa"/>
            <w:tcBorders>
              <w:top w:val="nil"/>
              <w:left w:val="single" w:sz="4" w:space="0" w:color="auto"/>
              <w:bottom w:val="nil"/>
              <w:right w:val="single" w:sz="4" w:space="0" w:color="auto"/>
            </w:tcBorders>
          </w:tcPr>
          <w:p w:rsidR="00090CCA" w:rsidRDefault="00090CCA" w:rsidP="00C24BFB">
            <w:pPr>
              <w:jc w:val="both"/>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Pr="00633149" w:rsidRDefault="00090CCA" w:rsidP="002D67AE">
            <w:pPr>
              <w:pStyle w:val="4"/>
              <w:spacing w:before="0" w:after="0"/>
            </w:pPr>
            <w:r w:rsidRPr="00C24BFB">
              <w:rPr>
                <w:b w:val="0"/>
                <w:sz w:val="18"/>
              </w:rPr>
              <w:t>Ангарская</w:t>
            </w:r>
          </w:p>
        </w:tc>
        <w:tc>
          <w:tcPr>
            <w:tcW w:w="2495" w:type="dxa"/>
            <w:tcBorders>
              <w:top w:val="nil"/>
              <w:left w:val="single" w:sz="4" w:space="0" w:color="auto"/>
              <w:bottom w:val="nil"/>
              <w:right w:val="single" w:sz="4" w:space="0" w:color="auto"/>
            </w:tcBorders>
          </w:tcPr>
          <w:p w:rsidR="00090CCA" w:rsidRDefault="00090CCA" w:rsidP="00C24BFB">
            <w:pPr>
              <w:jc w:val="both"/>
              <w:rPr>
                <w:sz w:val="18"/>
              </w:rPr>
            </w:pPr>
            <w:r>
              <w:rPr>
                <w:sz w:val="18"/>
              </w:rPr>
              <w:t>СФ-26</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C24BFB">
            <w:pPr>
              <w:jc w:val="both"/>
              <w:rPr>
                <w:sz w:val="18"/>
              </w:rPr>
            </w:pPr>
            <w:r>
              <w:rPr>
                <w:sz w:val="18"/>
              </w:rPr>
              <w:t>В резерве</w:t>
            </w: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Pr="00C24BFB" w:rsidRDefault="00090CCA" w:rsidP="002D67AE">
            <w:pPr>
              <w:pStyle w:val="4"/>
              <w:spacing w:before="0" w:after="0"/>
              <w:rPr>
                <w:b w:val="0"/>
                <w:sz w:val="18"/>
              </w:rPr>
            </w:pPr>
            <w:r>
              <w:rPr>
                <w:b w:val="0"/>
                <w:sz w:val="18"/>
              </w:rPr>
              <w:t>Братская</w:t>
            </w:r>
          </w:p>
        </w:tc>
        <w:tc>
          <w:tcPr>
            <w:tcW w:w="2495" w:type="dxa"/>
            <w:tcBorders>
              <w:top w:val="nil"/>
              <w:left w:val="single" w:sz="4" w:space="0" w:color="auto"/>
              <w:bottom w:val="nil"/>
              <w:right w:val="single" w:sz="4" w:space="0" w:color="auto"/>
            </w:tcBorders>
          </w:tcPr>
          <w:p w:rsidR="00090CCA" w:rsidRDefault="00090CCA" w:rsidP="00C24BFB">
            <w:pPr>
              <w:jc w:val="both"/>
              <w:rPr>
                <w:sz w:val="18"/>
              </w:rPr>
            </w:pPr>
            <w:r>
              <w:rPr>
                <w:sz w:val="18"/>
              </w:rPr>
              <w:t>СФ-46</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2D67AE">
            <w:pPr>
              <w:jc w:val="both"/>
              <w:rPr>
                <w:sz w:val="18"/>
              </w:rPr>
            </w:pPr>
            <w:r>
              <w:rPr>
                <w:sz w:val="18"/>
              </w:rPr>
              <w:t>Неисправен</w:t>
            </w:r>
          </w:p>
          <w:p w:rsidR="00090CCA" w:rsidRDefault="00090CCA" w:rsidP="00C24BFB">
            <w:pPr>
              <w:jc w:val="both"/>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r>
              <w:rPr>
                <w:sz w:val="18"/>
              </w:rPr>
              <w:t>24</w:t>
            </w:r>
          </w:p>
        </w:tc>
        <w:tc>
          <w:tcPr>
            <w:tcW w:w="3033" w:type="dxa"/>
            <w:tcBorders>
              <w:top w:val="nil"/>
              <w:left w:val="single" w:sz="4" w:space="0" w:color="auto"/>
              <w:bottom w:val="nil"/>
              <w:right w:val="single" w:sz="4" w:space="0" w:color="auto"/>
            </w:tcBorders>
          </w:tcPr>
          <w:p w:rsidR="00090CCA" w:rsidRPr="00C24BFB" w:rsidRDefault="00090CCA" w:rsidP="00C24BFB">
            <w:pPr>
              <w:pStyle w:val="4"/>
              <w:spacing w:before="0" w:after="0"/>
              <w:rPr>
                <w:i/>
                <w:sz w:val="18"/>
              </w:rPr>
            </w:pPr>
            <w:r w:rsidRPr="00C24BFB">
              <w:rPr>
                <w:i/>
                <w:sz w:val="18"/>
              </w:rPr>
              <w:t>Обь-Иртышское</w:t>
            </w:r>
          </w:p>
        </w:tc>
        <w:tc>
          <w:tcPr>
            <w:tcW w:w="2495" w:type="dxa"/>
            <w:tcBorders>
              <w:top w:val="nil"/>
              <w:left w:val="single" w:sz="4" w:space="0" w:color="auto"/>
              <w:bottom w:val="nil"/>
              <w:right w:val="single" w:sz="4" w:space="0" w:color="auto"/>
            </w:tcBorders>
          </w:tcPr>
          <w:p w:rsidR="00090CCA" w:rsidRDefault="00090CCA" w:rsidP="00C24BFB">
            <w:pPr>
              <w:jc w:val="both"/>
              <w:rPr>
                <w:sz w:val="18"/>
              </w:rPr>
            </w:pP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p>
        </w:tc>
        <w:tc>
          <w:tcPr>
            <w:tcW w:w="1925" w:type="dxa"/>
            <w:tcBorders>
              <w:top w:val="nil"/>
              <w:left w:val="single" w:sz="4" w:space="0" w:color="auto"/>
              <w:bottom w:val="nil"/>
              <w:right w:val="single" w:sz="4" w:space="0" w:color="auto"/>
            </w:tcBorders>
          </w:tcPr>
          <w:p w:rsidR="00090CCA" w:rsidRDefault="00090CCA" w:rsidP="00C24BFB">
            <w:pPr>
              <w:jc w:val="both"/>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Pr="00C24BFB" w:rsidRDefault="00090CCA" w:rsidP="00C24BFB">
            <w:pPr>
              <w:pStyle w:val="4"/>
              <w:spacing w:before="0" w:after="0"/>
              <w:rPr>
                <w:b w:val="0"/>
                <w:sz w:val="18"/>
              </w:rPr>
            </w:pPr>
            <w:r w:rsidRPr="00C24BFB">
              <w:rPr>
                <w:b w:val="0"/>
                <w:sz w:val="18"/>
              </w:rPr>
              <w:t>Тюменская</w:t>
            </w:r>
          </w:p>
        </w:tc>
        <w:tc>
          <w:tcPr>
            <w:tcW w:w="2495" w:type="dxa"/>
            <w:tcBorders>
              <w:top w:val="nil"/>
              <w:left w:val="single" w:sz="4" w:space="0" w:color="auto"/>
              <w:bottom w:val="nil"/>
              <w:right w:val="single" w:sz="4" w:space="0" w:color="auto"/>
            </w:tcBorders>
          </w:tcPr>
          <w:p w:rsidR="00090CCA" w:rsidRDefault="00090CCA" w:rsidP="00C24BFB">
            <w:pPr>
              <w:jc w:val="both"/>
              <w:rPr>
                <w:sz w:val="18"/>
              </w:rPr>
            </w:pPr>
            <w:r>
              <w:rPr>
                <w:sz w:val="18"/>
                <w:lang w:val="en-US"/>
              </w:rPr>
              <w:t>Specord</w:t>
            </w:r>
            <w:r>
              <w:rPr>
                <w:sz w:val="18"/>
              </w:rPr>
              <w:t>-М40</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C24BFB">
            <w:pPr>
              <w:jc w:val="both"/>
              <w:rPr>
                <w:sz w:val="18"/>
              </w:rPr>
            </w:pPr>
            <w:r>
              <w:rPr>
                <w:sz w:val="18"/>
              </w:rPr>
              <w:t>Неисправен</w:t>
            </w:r>
          </w:p>
        </w:tc>
      </w:tr>
      <w:tr w:rsidR="00090CCA">
        <w:tc>
          <w:tcPr>
            <w:tcW w:w="817" w:type="dxa"/>
            <w:tcBorders>
              <w:top w:val="nil"/>
              <w:left w:val="single" w:sz="4" w:space="0" w:color="auto"/>
              <w:bottom w:val="nil"/>
              <w:right w:val="single" w:sz="4" w:space="0" w:color="auto"/>
            </w:tcBorders>
          </w:tcPr>
          <w:p w:rsidR="00090CCA" w:rsidRPr="00C04454" w:rsidRDefault="00090CCA" w:rsidP="006B5AD1">
            <w:pPr>
              <w:rPr>
                <w:sz w:val="18"/>
              </w:rPr>
            </w:pPr>
          </w:p>
        </w:tc>
        <w:tc>
          <w:tcPr>
            <w:tcW w:w="3033" w:type="dxa"/>
            <w:tcBorders>
              <w:top w:val="nil"/>
              <w:left w:val="single" w:sz="4" w:space="0" w:color="auto"/>
              <w:bottom w:val="nil"/>
              <w:right w:val="single" w:sz="4" w:space="0" w:color="auto"/>
            </w:tcBorders>
          </w:tcPr>
          <w:p w:rsidR="00090CCA" w:rsidRPr="00C04454" w:rsidRDefault="00090CCA" w:rsidP="00C04454">
            <w:pPr>
              <w:pStyle w:val="4"/>
              <w:spacing w:before="0" w:after="0"/>
              <w:jc w:val="center"/>
              <w:rPr>
                <w:b w:val="0"/>
                <w:sz w:val="18"/>
              </w:rPr>
            </w:pPr>
          </w:p>
        </w:tc>
        <w:tc>
          <w:tcPr>
            <w:tcW w:w="2495" w:type="dxa"/>
            <w:tcBorders>
              <w:top w:val="nil"/>
              <w:left w:val="single" w:sz="4" w:space="0" w:color="auto"/>
              <w:bottom w:val="nil"/>
              <w:right w:val="single" w:sz="4" w:space="0" w:color="auto"/>
            </w:tcBorders>
          </w:tcPr>
          <w:p w:rsidR="00090CCA" w:rsidRPr="00C04454" w:rsidRDefault="00090CCA" w:rsidP="00C04454">
            <w:pPr>
              <w:jc w:val="center"/>
              <w:rPr>
                <w:sz w:val="18"/>
                <w:lang w:val="en-US"/>
              </w:rPr>
            </w:pPr>
          </w:p>
        </w:tc>
        <w:tc>
          <w:tcPr>
            <w:tcW w:w="1355" w:type="dxa"/>
            <w:tcBorders>
              <w:top w:val="nil"/>
              <w:left w:val="single" w:sz="4" w:space="0" w:color="auto"/>
              <w:bottom w:val="nil"/>
              <w:right w:val="single" w:sz="4" w:space="0" w:color="auto"/>
            </w:tcBorders>
          </w:tcPr>
          <w:p w:rsidR="00090CCA" w:rsidRPr="00C04454" w:rsidRDefault="00090CCA" w:rsidP="00C04454">
            <w:pPr>
              <w:jc w:val="center"/>
              <w:rPr>
                <w:sz w:val="18"/>
              </w:rPr>
            </w:pPr>
          </w:p>
        </w:tc>
        <w:tc>
          <w:tcPr>
            <w:tcW w:w="1925" w:type="dxa"/>
            <w:tcBorders>
              <w:top w:val="nil"/>
              <w:left w:val="single" w:sz="4" w:space="0" w:color="auto"/>
              <w:bottom w:val="nil"/>
              <w:right w:val="single" w:sz="4" w:space="0" w:color="auto"/>
            </w:tcBorders>
          </w:tcPr>
          <w:p w:rsidR="00090CCA" w:rsidRPr="00C04454" w:rsidRDefault="00090CCA" w:rsidP="00C04454">
            <w:pPr>
              <w:jc w:val="center"/>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Pr="00FB42B6" w:rsidRDefault="00090CCA" w:rsidP="00C24BFB">
            <w:pPr>
              <w:pStyle w:val="4"/>
              <w:spacing w:before="0" w:after="0"/>
              <w:rPr>
                <w:b w:val="0"/>
                <w:sz w:val="18"/>
              </w:rPr>
            </w:pPr>
            <w:r w:rsidRPr="00FB42B6">
              <w:rPr>
                <w:b w:val="0"/>
                <w:sz w:val="18"/>
              </w:rPr>
              <w:t>Салехардская</w:t>
            </w:r>
          </w:p>
        </w:tc>
        <w:tc>
          <w:tcPr>
            <w:tcW w:w="2495" w:type="dxa"/>
            <w:tcBorders>
              <w:top w:val="nil"/>
              <w:left w:val="single" w:sz="4" w:space="0" w:color="auto"/>
              <w:bottom w:val="nil"/>
              <w:right w:val="single" w:sz="4" w:space="0" w:color="auto"/>
            </w:tcBorders>
          </w:tcPr>
          <w:p w:rsidR="00090CCA" w:rsidRDefault="00090CCA" w:rsidP="00C24BFB">
            <w:pPr>
              <w:jc w:val="both"/>
              <w:rPr>
                <w:sz w:val="18"/>
                <w:lang w:val="en-US"/>
              </w:rPr>
            </w:pPr>
            <w:r>
              <w:rPr>
                <w:sz w:val="18"/>
                <w:lang w:val="en-US"/>
              </w:rPr>
              <w:t>СФ-46</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C24BFB">
            <w:pPr>
              <w:jc w:val="both"/>
              <w:rPr>
                <w:sz w:val="18"/>
              </w:rPr>
            </w:pPr>
            <w:r>
              <w:rPr>
                <w:sz w:val="18"/>
              </w:rPr>
              <w:t>В резерве</w:t>
            </w:r>
          </w:p>
          <w:p w:rsidR="00090CCA" w:rsidRDefault="00090CCA" w:rsidP="00C24BFB">
            <w:pPr>
              <w:jc w:val="both"/>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r>
              <w:rPr>
                <w:sz w:val="18"/>
              </w:rPr>
              <w:t>29</w:t>
            </w:r>
          </w:p>
        </w:tc>
        <w:tc>
          <w:tcPr>
            <w:tcW w:w="3033" w:type="dxa"/>
            <w:tcBorders>
              <w:top w:val="nil"/>
              <w:left w:val="single" w:sz="4" w:space="0" w:color="auto"/>
              <w:bottom w:val="nil"/>
              <w:right w:val="single" w:sz="4" w:space="0" w:color="auto"/>
            </w:tcBorders>
          </w:tcPr>
          <w:p w:rsidR="00090CCA" w:rsidRPr="00C94FB6" w:rsidRDefault="00090CCA" w:rsidP="00C24BFB">
            <w:pPr>
              <w:pStyle w:val="7"/>
              <w:spacing w:before="0" w:after="0"/>
              <w:rPr>
                <w:b/>
                <w:i/>
                <w:sz w:val="18"/>
                <w:szCs w:val="18"/>
              </w:rPr>
            </w:pPr>
            <w:r w:rsidRPr="00C94FB6">
              <w:rPr>
                <w:b/>
                <w:i/>
                <w:sz w:val="18"/>
                <w:szCs w:val="18"/>
              </w:rPr>
              <w:t>Северо-Западное</w:t>
            </w:r>
          </w:p>
        </w:tc>
        <w:tc>
          <w:tcPr>
            <w:tcW w:w="2495" w:type="dxa"/>
            <w:tcBorders>
              <w:top w:val="nil"/>
              <w:left w:val="single" w:sz="4" w:space="0" w:color="auto"/>
              <w:bottom w:val="nil"/>
              <w:right w:val="single" w:sz="4" w:space="0" w:color="auto"/>
            </w:tcBorders>
          </w:tcPr>
          <w:p w:rsidR="00090CCA" w:rsidRDefault="00090CCA" w:rsidP="00C24BFB">
            <w:pPr>
              <w:jc w:val="center"/>
              <w:rPr>
                <w:sz w:val="18"/>
              </w:rPr>
            </w:pP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p>
        </w:tc>
        <w:tc>
          <w:tcPr>
            <w:tcW w:w="1925" w:type="dxa"/>
            <w:tcBorders>
              <w:top w:val="nil"/>
              <w:left w:val="single" w:sz="4" w:space="0" w:color="auto"/>
              <w:bottom w:val="nil"/>
              <w:right w:val="single" w:sz="4" w:space="0" w:color="auto"/>
            </w:tcBorders>
          </w:tcPr>
          <w:p w:rsidR="00090CCA" w:rsidRDefault="00090CCA" w:rsidP="00C24BFB">
            <w:pPr>
              <w:jc w:val="center"/>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Default="00090CCA" w:rsidP="00C24BFB">
            <w:pPr>
              <w:rPr>
                <w:sz w:val="18"/>
              </w:rPr>
            </w:pPr>
            <w:r>
              <w:rPr>
                <w:sz w:val="18"/>
              </w:rPr>
              <w:t>Псковская</w:t>
            </w:r>
          </w:p>
        </w:tc>
        <w:tc>
          <w:tcPr>
            <w:tcW w:w="2495" w:type="dxa"/>
            <w:tcBorders>
              <w:top w:val="nil"/>
              <w:left w:val="single" w:sz="4" w:space="0" w:color="auto"/>
              <w:bottom w:val="nil"/>
              <w:right w:val="single" w:sz="4" w:space="0" w:color="auto"/>
            </w:tcBorders>
          </w:tcPr>
          <w:p w:rsidR="00090CCA" w:rsidRDefault="00090CCA" w:rsidP="00C24BFB">
            <w:pPr>
              <w:rPr>
                <w:sz w:val="18"/>
              </w:rPr>
            </w:pPr>
            <w:r>
              <w:rPr>
                <w:sz w:val="18"/>
              </w:rPr>
              <w:t>СФ-56</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C24BFB">
            <w:pPr>
              <w:rPr>
                <w:sz w:val="18"/>
              </w:rPr>
            </w:pPr>
            <w:r>
              <w:rPr>
                <w:sz w:val="18"/>
              </w:rPr>
              <w:t>В резерве</w:t>
            </w:r>
          </w:p>
          <w:p w:rsidR="00090CCA" w:rsidRDefault="00090CCA" w:rsidP="00C24BFB">
            <w:pPr>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r>
              <w:rPr>
                <w:sz w:val="18"/>
              </w:rPr>
              <w:t>30</w:t>
            </w:r>
          </w:p>
        </w:tc>
        <w:tc>
          <w:tcPr>
            <w:tcW w:w="3033" w:type="dxa"/>
            <w:tcBorders>
              <w:top w:val="nil"/>
              <w:left w:val="single" w:sz="4" w:space="0" w:color="auto"/>
              <w:bottom w:val="nil"/>
              <w:right w:val="single" w:sz="4" w:space="0" w:color="auto"/>
            </w:tcBorders>
          </w:tcPr>
          <w:p w:rsidR="00090CCA" w:rsidRPr="002D67AE" w:rsidRDefault="00090CCA" w:rsidP="00C24BFB">
            <w:pPr>
              <w:rPr>
                <w:b/>
                <w:i/>
                <w:sz w:val="18"/>
              </w:rPr>
            </w:pPr>
            <w:r>
              <w:rPr>
                <w:b/>
                <w:i/>
                <w:sz w:val="18"/>
              </w:rPr>
              <w:t>Северо-Кавказское</w:t>
            </w:r>
          </w:p>
        </w:tc>
        <w:tc>
          <w:tcPr>
            <w:tcW w:w="2495" w:type="dxa"/>
            <w:tcBorders>
              <w:top w:val="nil"/>
              <w:left w:val="single" w:sz="4" w:space="0" w:color="auto"/>
              <w:bottom w:val="nil"/>
              <w:right w:val="single" w:sz="4" w:space="0" w:color="auto"/>
            </w:tcBorders>
          </w:tcPr>
          <w:p w:rsidR="00090CCA" w:rsidRDefault="00090CCA" w:rsidP="00C24BFB">
            <w:pPr>
              <w:rPr>
                <w:sz w:val="18"/>
              </w:rPr>
            </w:pP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p>
        </w:tc>
        <w:tc>
          <w:tcPr>
            <w:tcW w:w="1925" w:type="dxa"/>
            <w:tcBorders>
              <w:top w:val="nil"/>
              <w:left w:val="single" w:sz="4" w:space="0" w:color="auto"/>
              <w:bottom w:val="nil"/>
              <w:right w:val="single" w:sz="4" w:space="0" w:color="auto"/>
            </w:tcBorders>
          </w:tcPr>
          <w:p w:rsidR="00090CCA" w:rsidRDefault="00090CCA" w:rsidP="00C24BFB">
            <w:pPr>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Default="00090CCA" w:rsidP="00C24BFB">
            <w:pPr>
              <w:rPr>
                <w:sz w:val="18"/>
              </w:rPr>
            </w:pPr>
            <w:r>
              <w:rPr>
                <w:sz w:val="18"/>
              </w:rPr>
              <w:t>Владикавказская</w:t>
            </w:r>
          </w:p>
        </w:tc>
        <w:tc>
          <w:tcPr>
            <w:tcW w:w="2495" w:type="dxa"/>
            <w:tcBorders>
              <w:top w:val="nil"/>
              <w:left w:val="single" w:sz="4" w:space="0" w:color="auto"/>
              <w:bottom w:val="nil"/>
              <w:right w:val="single" w:sz="4" w:space="0" w:color="auto"/>
            </w:tcBorders>
          </w:tcPr>
          <w:p w:rsidR="00090CCA" w:rsidRDefault="00090CCA" w:rsidP="00C24BFB">
            <w:pPr>
              <w:rPr>
                <w:sz w:val="18"/>
              </w:rPr>
            </w:pPr>
            <w:r>
              <w:rPr>
                <w:sz w:val="18"/>
              </w:rPr>
              <w:t>СФ-46</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2D67AE">
            <w:pPr>
              <w:jc w:val="both"/>
              <w:rPr>
                <w:sz w:val="18"/>
              </w:rPr>
            </w:pPr>
            <w:r>
              <w:rPr>
                <w:sz w:val="18"/>
              </w:rPr>
              <w:t>Неисправен</w:t>
            </w:r>
          </w:p>
          <w:p w:rsidR="00090CCA" w:rsidRDefault="00090CCA" w:rsidP="00C24BFB">
            <w:pPr>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r>
              <w:rPr>
                <w:sz w:val="18"/>
              </w:rPr>
              <w:t>33</w:t>
            </w:r>
          </w:p>
        </w:tc>
        <w:tc>
          <w:tcPr>
            <w:tcW w:w="3033" w:type="dxa"/>
            <w:tcBorders>
              <w:top w:val="nil"/>
              <w:left w:val="single" w:sz="4" w:space="0" w:color="auto"/>
              <w:bottom w:val="nil"/>
              <w:right w:val="single" w:sz="4" w:space="0" w:color="auto"/>
            </w:tcBorders>
          </w:tcPr>
          <w:p w:rsidR="00090CCA" w:rsidRPr="00C94FB6" w:rsidRDefault="00090CCA" w:rsidP="00C24BFB">
            <w:pPr>
              <w:rPr>
                <w:b/>
                <w:i/>
                <w:sz w:val="18"/>
              </w:rPr>
            </w:pPr>
            <w:r>
              <w:rPr>
                <w:b/>
                <w:i/>
                <w:sz w:val="18"/>
              </w:rPr>
              <w:t>Центрально-Черноземное</w:t>
            </w:r>
          </w:p>
        </w:tc>
        <w:tc>
          <w:tcPr>
            <w:tcW w:w="2495" w:type="dxa"/>
            <w:tcBorders>
              <w:top w:val="nil"/>
              <w:left w:val="single" w:sz="4" w:space="0" w:color="auto"/>
              <w:bottom w:val="nil"/>
              <w:right w:val="single" w:sz="4" w:space="0" w:color="auto"/>
            </w:tcBorders>
          </w:tcPr>
          <w:p w:rsidR="00090CCA" w:rsidRDefault="00090CCA" w:rsidP="00C24BFB">
            <w:pPr>
              <w:rPr>
                <w:sz w:val="18"/>
              </w:rPr>
            </w:pP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p>
        </w:tc>
        <w:tc>
          <w:tcPr>
            <w:tcW w:w="1925" w:type="dxa"/>
            <w:tcBorders>
              <w:top w:val="nil"/>
              <w:left w:val="single" w:sz="4" w:space="0" w:color="auto"/>
              <w:bottom w:val="nil"/>
              <w:right w:val="single" w:sz="4" w:space="0" w:color="auto"/>
            </w:tcBorders>
          </w:tcPr>
          <w:p w:rsidR="00090CCA" w:rsidRDefault="00090CCA" w:rsidP="00C24BFB">
            <w:pPr>
              <w:rPr>
                <w:sz w:val="18"/>
              </w:rPr>
            </w:pPr>
          </w:p>
        </w:tc>
      </w:tr>
      <w:tr w:rsidR="00090CCA">
        <w:tc>
          <w:tcPr>
            <w:tcW w:w="817" w:type="dxa"/>
            <w:tcBorders>
              <w:top w:val="nil"/>
              <w:left w:val="single" w:sz="4" w:space="0" w:color="auto"/>
              <w:bottom w:val="nil"/>
              <w:right w:val="single" w:sz="4" w:space="0" w:color="auto"/>
            </w:tcBorders>
          </w:tcPr>
          <w:p w:rsidR="00090CCA" w:rsidRDefault="00090CCA" w:rsidP="00C24BFB">
            <w:pPr>
              <w:jc w:val="center"/>
              <w:rPr>
                <w:sz w:val="18"/>
              </w:rPr>
            </w:pPr>
          </w:p>
        </w:tc>
        <w:tc>
          <w:tcPr>
            <w:tcW w:w="3033" w:type="dxa"/>
            <w:tcBorders>
              <w:top w:val="nil"/>
              <w:left w:val="single" w:sz="4" w:space="0" w:color="auto"/>
              <w:bottom w:val="nil"/>
              <w:right w:val="single" w:sz="4" w:space="0" w:color="auto"/>
            </w:tcBorders>
          </w:tcPr>
          <w:p w:rsidR="00090CCA" w:rsidRDefault="00090CCA" w:rsidP="00C24BFB">
            <w:pPr>
              <w:rPr>
                <w:sz w:val="18"/>
              </w:rPr>
            </w:pPr>
            <w:r>
              <w:rPr>
                <w:sz w:val="18"/>
              </w:rPr>
              <w:t>Воронежская</w:t>
            </w:r>
          </w:p>
        </w:tc>
        <w:tc>
          <w:tcPr>
            <w:tcW w:w="2495" w:type="dxa"/>
            <w:tcBorders>
              <w:top w:val="nil"/>
              <w:left w:val="single" w:sz="4" w:space="0" w:color="auto"/>
              <w:bottom w:val="nil"/>
              <w:right w:val="single" w:sz="4" w:space="0" w:color="auto"/>
            </w:tcBorders>
          </w:tcPr>
          <w:p w:rsidR="00090CCA" w:rsidRDefault="00090CCA" w:rsidP="00C24BFB">
            <w:pPr>
              <w:rPr>
                <w:sz w:val="18"/>
              </w:rPr>
            </w:pPr>
            <w:r>
              <w:rPr>
                <w:sz w:val="18"/>
              </w:rPr>
              <w:t>СФ-26</w:t>
            </w:r>
          </w:p>
        </w:tc>
        <w:tc>
          <w:tcPr>
            <w:tcW w:w="1355" w:type="dxa"/>
            <w:tcBorders>
              <w:top w:val="nil"/>
              <w:left w:val="single" w:sz="4" w:space="0" w:color="auto"/>
              <w:bottom w:val="nil"/>
              <w:right w:val="single" w:sz="4" w:space="0" w:color="auto"/>
            </w:tcBorders>
          </w:tcPr>
          <w:p w:rsidR="00090CCA" w:rsidRDefault="00090CCA"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090CCA" w:rsidRDefault="00090CCA" w:rsidP="00C24BFB">
            <w:pPr>
              <w:rPr>
                <w:sz w:val="18"/>
              </w:rPr>
            </w:pPr>
            <w:r>
              <w:rPr>
                <w:sz w:val="18"/>
              </w:rPr>
              <w:t>В резерве</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5" w:type="dxa"/>
            <w:gridSpan w:val="5"/>
            <w:tcBorders>
              <w:left w:val="single" w:sz="4" w:space="0" w:color="auto"/>
              <w:right w:val="single" w:sz="4" w:space="0" w:color="auto"/>
            </w:tcBorders>
          </w:tcPr>
          <w:p w:rsidR="00090CCA" w:rsidRPr="00C94FB6" w:rsidRDefault="00090CCA" w:rsidP="00C24BFB">
            <w:pPr>
              <w:pStyle w:val="5"/>
              <w:spacing w:before="0" w:after="0"/>
              <w:rPr>
                <w:sz w:val="12"/>
                <w:szCs w:val="12"/>
              </w:rPr>
            </w:pPr>
          </w:p>
          <w:p w:rsidR="00090CCA" w:rsidRPr="00FB42B6" w:rsidRDefault="00090CCA" w:rsidP="00FB42B6">
            <w:pPr>
              <w:pStyle w:val="5"/>
              <w:spacing w:before="0" w:after="0"/>
              <w:jc w:val="center"/>
              <w:rPr>
                <w:i w:val="0"/>
                <w:sz w:val="18"/>
              </w:rPr>
            </w:pPr>
            <w:r w:rsidRPr="00FB42B6">
              <w:rPr>
                <w:i w:val="0"/>
                <w:sz w:val="18"/>
              </w:rPr>
              <w:t>Фл</w:t>
            </w:r>
            <w:r>
              <w:rPr>
                <w:i w:val="0"/>
                <w:sz w:val="18"/>
              </w:rPr>
              <w:t>ю</w:t>
            </w:r>
            <w:r w:rsidRPr="00FB42B6">
              <w:rPr>
                <w:i w:val="0"/>
                <w:sz w:val="18"/>
              </w:rPr>
              <w:t>ориметры</w:t>
            </w:r>
          </w:p>
          <w:p w:rsidR="00090CCA" w:rsidRPr="00C94FB6" w:rsidRDefault="00090CCA" w:rsidP="00C24BFB">
            <w:pPr>
              <w:jc w:val="center"/>
              <w:rPr>
                <w:sz w:val="12"/>
                <w:szCs w:val="12"/>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2D67AE">
            <w:pPr>
              <w:jc w:val="center"/>
              <w:rPr>
                <w:sz w:val="18"/>
              </w:rPr>
            </w:pPr>
            <w:r>
              <w:rPr>
                <w:sz w:val="18"/>
              </w:rPr>
              <w:t>16</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Pr>
                <w:i/>
                <w:sz w:val="18"/>
              </w:rPr>
              <w:t>Дальневосточное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both"/>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Pr="00FB42B6" w:rsidRDefault="00090CCA" w:rsidP="00C24BFB">
            <w:pPr>
              <w:pStyle w:val="4"/>
              <w:spacing w:before="0" w:after="0"/>
              <w:rPr>
                <w:b w:val="0"/>
                <w:sz w:val="18"/>
              </w:rPr>
            </w:pPr>
            <w:r>
              <w:rPr>
                <w:b w:val="0"/>
                <w:sz w:val="18"/>
              </w:rPr>
              <w:t>Хабаровская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Флюорат-02-5М</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C24BFB">
            <w:pPr>
              <w:jc w:val="both"/>
              <w:rPr>
                <w:sz w:val="18"/>
              </w:rPr>
            </w:pPr>
            <w:r>
              <w:rPr>
                <w:sz w:val="18"/>
              </w:rPr>
              <w:t>Причина неизвестна</w:t>
            </w:r>
          </w:p>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18</w:t>
            </w:r>
          </w:p>
        </w:tc>
        <w:tc>
          <w:tcPr>
            <w:tcW w:w="3033" w:type="dxa"/>
            <w:tcBorders>
              <w:left w:val="single" w:sz="4" w:space="0" w:color="auto"/>
              <w:right w:val="single" w:sz="4" w:space="0" w:color="auto"/>
            </w:tcBorders>
          </w:tcPr>
          <w:p w:rsidR="00090CCA" w:rsidRPr="002D67AE" w:rsidRDefault="00090CCA" w:rsidP="00C24BFB">
            <w:pPr>
              <w:pStyle w:val="4"/>
              <w:spacing w:before="0" w:after="0"/>
              <w:rPr>
                <w:i/>
                <w:sz w:val="18"/>
              </w:rPr>
            </w:pPr>
            <w:r>
              <w:rPr>
                <w:i/>
                <w:sz w:val="18"/>
              </w:rPr>
              <w:t>Западно-Сибирское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pPr>
              <w:pStyle w:val="4"/>
              <w:spacing w:before="0" w:after="0"/>
              <w:rPr>
                <w:b w:val="0"/>
                <w:sz w:val="18"/>
              </w:rPr>
            </w:pPr>
            <w:r>
              <w:rPr>
                <w:b w:val="0"/>
                <w:sz w:val="18"/>
              </w:rPr>
              <w:t>Барнаульская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Флюорат-02-3М</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22</w:t>
            </w:r>
          </w:p>
        </w:tc>
        <w:tc>
          <w:tcPr>
            <w:tcW w:w="3033" w:type="dxa"/>
            <w:tcBorders>
              <w:left w:val="single" w:sz="4" w:space="0" w:color="auto"/>
              <w:right w:val="single" w:sz="4" w:space="0" w:color="auto"/>
            </w:tcBorders>
          </w:tcPr>
          <w:p w:rsidR="00090CCA" w:rsidRPr="002D67AE" w:rsidRDefault="00090CCA" w:rsidP="00C24BFB">
            <w:pPr>
              <w:pStyle w:val="4"/>
              <w:spacing w:before="0" w:after="0"/>
              <w:rPr>
                <w:i/>
                <w:sz w:val="18"/>
              </w:rPr>
            </w:pPr>
            <w:r>
              <w:rPr>
                <w:i/>
                <w:sz w:val="18"/>
              </w:rPr>
              <w:t>Среднесибирское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2D67AE">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pPr>
              <w:pStyle w:val="4"/>
              <w:spacing w:before="0" w:after="0"/>
              <w:rPr>
                <w:b w:val="0"/>
                <w:sz w:val="18"/>
              </w:rPr>
            </w:pPr>
            <w:r>
              <w:rPr>
                <w:b w:val="0"/>
                <w:sz w:val="18"/>
              </w:rPr>
              <w:t>Красноярская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Флюорат-02-3М</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p w:rsidR="00090CCA" w:rsidRDefault="00090CCA" w:rsidP="002D67AE">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24</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Pr>
                <w:i/>
                <w:sz w:val="18"/>
              </w:rPr>
              <w:t>Обь-Иртышское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Pr="00FB42B6" w:rsidRDefault="00090CCA" w:rsidP="00C24BFB">
            <w:pPr>
              <w:pStyle w:val="4"/>
              <w:spacing w:before="0" w:after="0"/>
              <w:rPr>
                <w:b w:val="0"/>
                <w:sz w:val="18"/>
              </w:rPr>
            </w:pPr>
            <w:r>
              <w:rPr>
                <w:b w:val="0"/>
                <w:sz w:val="18"/>
              </w:rPr>
              <w:t>Салехардская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C94FB6">
            <w:pPr>
              <w:jc w:val="both"/>
              <w:rPr>
                <w:sz w:val="18"/>
              </w:rPr>
            </w:pPr>
            <w:r>
              <w:rPr>
                <w:sz w:val="18"/>
              </w:rPr>
              <w:t>Неисправен</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pPr>
              <w:pStyle w:val="4"/>
              <w:spacing w:before="0" w:after="0"/>
              <w:rPr>
                <w:b w:val="0"/>
                <w:sz w:val="18"/>
              </w:rPr>
            </w:pPr>
            <w:r>
              <w:rPr>
                <w:b w:val="0"/>
                <w:sz w:val="18"/>
              </w:rPr>
              <w:t>Тюменская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C94FB6">
            <w:pPr>
              <w:jc w:val="both"/>
              <w:rPr>
                <w:sz w:val="18"/>
              </w:rPr>
            </w:pPr>
            <w:r>
              <w:rPr>
                <w:sz w:val="18"/>
              </w:rPr>
              <w:t>Причина неизвестна</w:t>
            </w:r>
          </w:p>
          <w:p w:rsidR="00090CCA" w:rsidRDefault="00090CCA" w:rsidP="00C94FB6">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r>
              <w:rPr>
                <w:sz w:val="18"/>
              </w:rPr>
              <w:t>25</w:t>
            </w:r>
          </w:p>
        </w:tc>
        <w:tc>
          <w:tcPr>
            <w:tcW w:w="3033" w:type="dxa"/>
            <w:tcBorders>
              <w:left w:val="single" w:sz="4" w:space="0" w:color="auto"/>
              <w:right w:val="single" w:sz="4" w:space="0" w:color="auto"/>
            </w:tcBorders>
          </w:tcPr>
          <w:p w:rsidR="00090CCA" w:rsidRPr="00C24BFB" w:rsidRDefault="00090CCA" w:rsidP="00735A2C">
            <w:pPr>
              <w:pStyle w:val="3"/>
              <w:spacing w:before="0" w:after="0"/>
              <w:rPr>
                <w:rFonts w:ascii="Times New Roman" w:hAnsi="Times New Roman" w:cs="Times New Roman"/>
                <w:i/>
                <w:sz w:val="18"/>
              </w:rPr>
            </w:pPr>
            <w:r>
              <w:rPr>
                <w:rFonts w:ascii="Times New Roman" w:hAnsi="Times New Roman" w:cs="Times New Roman"/>
                <w:i/>
                <w:sz w:val="18"/>
              </w:rPr>
              <w:t>Приволжское</w:t>
            </w:r>
          </w:p>
        </w:tc>
        <w:tc>
          <w:tcPr>
            <w:tcW w:w="2495" w:type="dxa"/>
            <w:tcBorders>
              <w:left w:val="single" w:sz="4" w:space="0" w:color="auto"/>
              <w:right w:val="single" w:sz="4" w:space="0" w:color="auto"/>
            </w:tcBorders>
          </w:tcPr>
          <w:p w:rsidR="00090CCA" w:rsidRDefault="00090CCA" w:rsidP="00735A2C">
            <w:pPr>
              <w:jc w:val="both"/>
              <w:rPr>
                <w:sz w:val="18"/>
              </w:rPr>
            </w:pPr>
          </w:p>
        </w:tc>
        <w:tc>
          <w:tcPr>
            <w:tcW w:w="1355" w:type="dxa"/>
            <w:tcBorders>
              <w:left w:val="single" w:sz="4" w:space="0" w:color="auto"/>
              <w:right w:val="single" w:sz="4" w:space="0" w:color="auto"/>
            </w:tcBorders>
          </w:tcPr>
          <w:p w:rsidR="00090CCA" w:rsidRDefault="00090CCA" w:rsidP="00735A2C">
            <w:pPr>
              <w:jc w:val="center"/>
              <w:rPr>
                <w:sz w:val="18"/>
              </w:rPr>
            </w:pPr>
          </w:p>
        </w:tc>
        <w:tc>
          <w:tcPr>
            <w:tcW w:w="1925" w:type="dxa"/>
            <w:tcBorders>
              <w:left w:val="single" w:sz="4" w:space="0" w:color="auto"/>
              <w:right w:val="single" w:sz="4" w:space="0" w:color="auto"/>
            </w:tcBorders>
          </w:tcPr>
          <w:p w:rsidR="00090CCA" w:rsidRDefault="00090CCA" w:rsidP="00735A2C">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Pr="00C24BFB" w:rsidRDefault="00090CCA" w:rsidP="00735A2C">
            <w:pPr>
              <w:jc w:val="both"/>
              <w:rPr>
                <w:sz w:val="18"/>
              </w:rPr>
            </w:pPr>
            <w:r>
              <w:rPr>
                <w:sz w:val="18"/>
              </w:rPr>
              <w:t>Самарская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Флюорат-02-3М</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Default="00090CCA" w:rsidP="00735A2C">
            <w:pPr>
              <w:jc w:val="both"/>
              <w:rPr>
                <w:sz w:val="18"/>
              </w:rPr>
            </w:pPr>
            <w:r>
              <w:rPr>
                <w:sz w:val="18"/>
              </w:rPr>
              <w:t>Пензенская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Флюорат-02-5М</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Default="00090CCA" w:rsidP="00735A2C">
            <w:pPr>
              <w:jc w:val="both"/>
              <w:rPr>
                <w:sz w:val="18"/>
              </w:rPr>
            </w:pPr>
            <w:r>
              <w:rPr>
                <w:sz w:val="18"/>
              </w:rPr>
              <w:t>Саратовская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Флюорат-02-2М, 3М</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2</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p w:rsidR="00090CCA" w:rsidRDefault="00090CCA" w:rsidP="002D67AE">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r>
              <w:rPr>
                <w:sz w:val="18"/>
              </w:rPr>
              <w:t>29</w:t>
            </w:r>
          </w:p>
        </w:tc>
        <w:tc>
          <w:tcPr>
            <w:tcW w:w="3033" w:type="dxa"/>
            <w:tcBorders>
              <w:left w:val="single" w:sz="4" w:space="0" w:color="auto"/>
              <w:right w:val="single" w:sz="4" w:space="0" w:color="auto"/>
            </w:tcBorders>
          </w:tcPr>
          <w:p w:rsidR="00090CCA" w:rsidRPr="002D67AE" w:rsidRDefault="00090CCA" w:rsidP="00735A2C">
            <w:pPr>
              <w:jc w:val="both"/>
              <w:rPr>
                <w:b/>
                <w:i/>
                <w:sz w:val="18"/>
              </w:rPr>
            </w:pPr>
            <w:r>
              <w:rPr>
                <w:b/>
                <w:i/>
                <w:sz w:val="18"/>
              </w:rPr>
              <w:t>Северо-Западное</w:t>
            </w:r>
          </w:p>
        </w:tc>
        <w:tc>
          <w:tcPr>
            <w:tcW w:w="2495" w:type="dxa"/>
            <w:tcBorders>
              <w:left w:val="single" w:sz="4" w:space="0" w:color="auto"/>
              <w:right w:val="single" w:sz="4" w:space="0" w:color="auto"/>
            </w:tcBorders>
          </w:tcPr>
          <w:p w:rsidR="00090CCA" w:rsidRDefault="00090CCA" w:rsidP="00735A2C">
            <w:pPr>
              <w:jc w:val="both"/>
              <w:rPr>
                <w:sz w:val="18"/>
              </w:rPr>
            </w:pPr>
          </w:p>
        </w:tc>
        <w:tc>
          <w:tcPr>
            <w:tcW w:w="1355" w:type="dxa"/>
            <w:tcBorders>
              <w:left w:val="single" w:sz="4" w:space="0" w:color="auto"/>
              <w:right w:val="single" w:sz="4" w:space="0" w:color="auto"/>
            </w:tcBorders>
          </w:tcPr>
          <w:p w:rsidR="00090CCA" w:rsidRDefault="00090CCA" w:rsidP="00735A2C">
            <w:pPr>
              <w:jc w:val="center"/>
              <w:rPr>
                <w:sz w:val="18"/>
              </w:rPr>
            </w:pPr>
          </w:p>
        </w:tc>
        <w:tc>
          <w:tcPr>
            <w:tcW w:w="1925" w:type="dxa"/>
            <w:tcBorders>
              <w:left w:val="single" w:sz="4" w:space="0" w:color="auto"/>
              <w:right w:val="single" w:sz="4" w:space="0" w:color="auto"/>
            </w:tcBorders>
          </w:tcPr>
          <w:p w:rsidR="00090CCA" w:rsidRDefault="00090CCA" w:rsidP="002D67AE">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Default="00090CCA" w:rsidP="002D67AE">
            <w:pPr>
              <w:jc w:val="both"/>
              <w:rPr>
                <w:sz w:val="18"/>
              </w:rPr>
            </w:pPr>
            <w:r>
              <w:rPr>
                <w:sz w:val="18"/>
              </w:rPr>
              <w:t>Санкт-Петербургская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Флюорта-02-3М</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p w:rsidR="00090CCA" w:rsidRDefault="00090CCA" w:rsidP="002D67AE">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30</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sidRPr="00FB42B6">
              <w:rPr>
                <w:i/>
                <w:sz w:val="18"/>
              </w:rPr>
              <w:t>Северо-Кавказское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r>
              <w:rPr>
                <w:sz w:val="18"/>
              </w:rPr>
              <w:t>Астраханская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2</w:t>
            </w:r>
          </w:p>
        </w:tc>
        <w:tc>
          <w:tcPr>
            <w:tcW w:w="1925" w:type="dxa"/>
            <w:tcBorders>
              <w:left w:val="single" w:sz="4" w:space="0" w:color="auto"/>
              <w:right w:val="single" w:sz="4" w:space="0" w:color="auto"/>
            </w:tcBorders>
          </w:tcPr>
          <w:p w:rsidR="00090CCA" w:rsidRDefault="00090CCA" w:rsidP="007B1985">
            <w:pPr>
              <w:jc w:val="both"/>
              <w:rPr>
                <w:sz w:val="18"/>
              </w:rPr>
            </w:pPr>
            <w:r>
              <w:rPr>
                <w:sz w:val="18"/>
              </w:rPr>
              <w:t>Причина неизвестна</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pPr>
              <w:rPr>
                <w:sz w:val="18"/>
              </w:rPr>
            </w:pPr>
            <w:r>
              <w:rPr>
                <w:sz w:val="18"/>
              </w:rPr>
              <w:t>Сочинская</w:t>
            </w:r>
          </w:p>
          <w:p w:rsidR="00090CCA" w:rsidRDefault="00090CCA" w:rsidP="00C24BFB">
            <w:pPr>
              <w:rPr>
                <w:sz w:val="18"/>
              </w:rPr>
            </w:pP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Флюорат-02-2М</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7B1985">
            <w:pPr>
              <w:jc w:val="both"/>
              <w:rPr>
                <w:sz w:val="18"/>
              </w:rPr>
            </w:pPr>
            <w:r>
              <w:rPr>
                <w:sz w:val="18"/>
              </w:rPr>
              <w:t>Причина неизвестна</w:t>
            </w:r>
          </w:p>
          <w:p w:rsidR="00090CCA" w:rsidRDefault="00090CCA" w:rsidP="007B1985">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34</w:t>
            </w:r>
          </w:p>
        </w:tc>
        <w:tc>
          <w:tcPr>
            <w:tcW w:w="3033" w:type="dxa"/>
            <w:tcBorders>
              <w:left w:val="single" w:sz="4" w:space="0" w:color="auto"/>
              <w:right w:val="single" w:sz="4" w:space="0" w:color="auto"/>
            </w:tcBorders>
          </w:tcPr>
          <w:p w:rsidR="00090CCA" w:rsidRPr="00FB42B6" w:rsidRDefault="00090CCA" w:rsidP="00C24BFB">
            <w:pPr>
              <w:pStyle w:val="4"/>
              <w:spacing w:before="0" w:after="0"/>
              <w:rPr>
                <w:sz w:val="18"/>
              </w:rPr>
            </w:pPr>
            <w:r w:rsidRPr="00FB42B6">
              <w:rPr>
                <w:sz w:val="18"/>
              </w:rPr>
              <w:t>Якутское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Pr="00FB42B6" w:rsidRDefault="00090CCA" w:rsidP="00C24BFB">
            <w:pPr>
              <w:pStyle w:val="4"/>
              <w:spacing w:before="0" w:after="0"/>
              <w:rPr>
                <w:b w:val="0"/>
                <w:sz w:val="18"/>
              </w:rPr>
            </w:pPr>
            <w:r>
              <w:rPr>
                <w:b w:val="0"/>
                <w:sz w:val="18"/>
              </w:rPr>
              <w:t>Якутская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Флюорат-02-3М</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C24BFB">
            <w:pPr>
              <w:jc w:val="both"/>
              <w:rPr>
                <w:sz w:val="18"/>
              </w:rPr>
            </w:pPr>
            <w:r>
              <w:rPr>
                <w:sz w:val="18"/>
              </w:rPr>
              <w:t>В резерве</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5" w:type="dxa"/>
            <w:gridSpan w:val="5"/>
            <w:tcBorders>
              <w:left w:val="single" w:sz="4" w:space="0" w:color="auto"/>
              <w:right w:val="single" w:sz="4" w:space="0" w:color="auto"/>
            </w:tcBorders>
          </w:tcPr>
          <w:p w:rsidR="00090CCA" w:rsidRPr="00C94FB6" w:rsidRDefault="00090CCA" w:rsidP="00C24BFB">
            <w:pPr>
              <w:pStyle w:val="5"/>
              <w:spacing w:before="0" w:after="0"/>
              <w:rPr>
                <w:sz w:val="12"/>
                <w:szCs w:val="12"/>
              </w:rPr>
            </w:pPr>
          </w:p>
          <w:p w:rsidR="00090CCA" w:rsidRPr="00FB42B6" w:rsidRDefault="00090CCA" w:rsidP="00FB42B6">
            <w:pPr>
              <w:pStyle w:val="5"/>
              <w:spacing w:before="0" w:after="0"/>
              <w:jc w:val="center"/>
              <w:rPr>
                <w:i w:val="0"/>
                <w:sz w:val="18"/>
              </w:rPr>
            </w:pPr>
            <w:r w:rsidRPr="00FB42B6">
              <w:rPr>
                <w:i w:val="0"/>
                <w:sz w:val="18"/>
              </w:rPr>
              <w:t>ИК-спектрофотометры и анализаторы</w:t>
            </w:r>
          </w:p>
          <w:p w:rsidR="00090CCA" w:rsidRPr="00C94FB6" w:rsidRDefault="00090CCA" w:rsidP="00C24BFB">
            <w:pPr>
              <w:jc w:val="center"/>
              <w:rPr>
                <w:sz w:val="12"/>
                <w:szCs w:val="12"/>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15</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sidRPr="00FB42B6">
              <w:rPr>
                <w:i/>
                <w:sz w:val="18"/>
              </w:rPr>
              <w:t>Верхне-Волжское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Pr="00FB42B6" w:rsidRDefault="00090CCA" w:rsidP="00C24BFB">
            <w:pPr>
              <w:pStyle w:val="4"/>
              <w:spacing w:before="0" w:after="0"/>
              <w:rPr>
                <w:b w:val="0"/>
                <w:sz w:val="18"/>
              </w:rPr>
            </w:pPr>
            <w:r w:rsidRPr="00FB42B6">
              <w:rPr>
                <w:b w:val="0"/>
                <w:sz w:val="18"/>
              </w:rPr>
              <w:t>Кировская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ИКН-025</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C94FB6">
            <w:pPr>
              <w:jc w:val="both"/>
              <w:rPr>
                <w:sz w:val="18"/>
              </w:rPr>
            </w:pPr>
            <w:r>
              <w:rPr>
                <w:sz w:val="18"/>
              </w:rPr>
              <w:t>В резерве</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Pr="00FB42B6" w:rsidRDefault="00090CCA" w:rsidP="00C24BFB">
            <w:pPr>
              <w:pStyle w:val="4"/>
              <w:spacing w:before="0" w:after="0"/>
              <w:rPr>
                <w:b w:val="0"/>
                <w:sz w:val="18"/>
              </w:rPr>
            </w:pPr>
            <w:r>
              <w:rPr>
                <w:b w:val="0"/>
                <w:sz w:val="18"/>
              </w:rPr>
              <w:t>Новочебоксарская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КН-2М</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090CCA">
            <w:pPr>
              <w:pStyle w:val="4"/>
              <w:spacing w:before="0" w:after="0"/>
              <w:rPr>
                <w:b w:val="0"/>
                <w:sz w:val="18"/>
              </w:rPr>
            </w:pPr>
            <w:r>
              <w:rPr>
                <w:b w:val="0"/>
                <w:sz w:val="18"/>
              </w:rPr>
              <w:t>Арзамасская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КН-3</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2D67AE">
            <w:pPr>
              <w:jc w:val="both"/>
              <w:rPr>
                <w:sz w:val="18"/>
              </w:rPr>
            </w:pPr>
            <w:r>
              <w:rPr>
                <w:sz w:val="18"/>
              </w:rPr>
              <w:t>Причина неизвестна</w:t>
            </w:r>
          </w:p>
          <w:p w:rsidR="00090CCA" w:rsidRDefault="00090CCA" w:rsidP="002D67AE">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18</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sidRPr="00FB42B6">
              <w:rPr>
                <w:i/>
                <w:sz w:val="18"/>
              </w:rPr>
              <w:t>Западно-Сибирское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pPr>
              <w:rPr>
                <w:sz w:val="18"/>
              </w:rPr>
            </w:pPr>
            <w:r>
              <w:rPr>
                <w:sz w:val="18"/>
              </w:rPr>
              <w:t>Кемеровская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КН-2</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1</w:t>
            </w:r>
          </w:p>
        </w:tc>
        <w:tc>
          <w:tcPr>
            <w:tcW w:w="1925" w:type="dxa"/>
            <w:tcBorders>
              <w:left w:val="single" w:sz="4" w:space="0" w:color="auto"/>
              <w:right w:val="single" w:sz="4" w:space="0" w:color="auto"/>
            </w:tcBorders>
          </w:tcPr>
          <w:p w:rsidR="00090CCA" w:rsidRDefault="00090CCA" w:rsidP="00C24BFB">
            <w:pPr>
              <w:jc w:val="both"/>
              <w:rPr>
                <w:sz w:val="18"/>
              </w:rPr>
            </w:pPr>
            <w:r>
              <w:rPr>
                <w:sz w:val="18"/>
              </w:rPr>
              <w:t>В резерве</w:t>
            </w:r>
          </w:p>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24</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sidRPr="00FB42B6">
              <w:rPr>
                <w:i/>
                <w:sz w:val="18"/>
              </w:rPr>
              <w:t>Обь-Иртышское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r>
              <w:rPr>
                <w:sz w:val="18"/>
              </w:rPr>
              <w:t>Тюменская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АН-1, КН-1</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2</w:t>
            </w:r>
          </w:p>
        </w:tc>
        <w:tc>
          <w:tcPr>
            <w:tcW w:w="1925" w:type="dxa"/>
            <w:tcBorders>
              <w:left w:val="single" w:sz="4" w:space="0" w:color="auto"/>
              <w:right w:val="single" w:sz="4" w:space="0" w:color="auto"/>
            </w:tcBorders>
          </w:tcPr>
          <w:p w:rsidR="00090CCA" w:rsidRDefault="00090CCA" w:rsidP="00C24BFB">
            <w:pPr>
              <w:jc w:val="both"/>
              <w:rPr>
                <w:sz w:val="18"/>
              </w:rPr>
            </w:pPr>
            <w:r>
              <w:rPr>
                <w:sz w:val="18"/>
              </w:rPr>
              <w:t>Неисправны</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FB42B6">
            <w:pPr>
              <w:rPr>
                <w:sz w:val="18"/>
              </w:rPr>
            </w:pPr>
            <w:r>
              <w:rPr>
                <w:sz w:val="18"/>
              </w:rPr>
              <w:t>Ханты-Мансийская</w:t>
            </w:r>
          </w:p>
        </w:tc>
        <w:tc>
          <w:tcPr>
            <w:tcW w:w="2495" w:type="dxa"/>
            <w:tcBorders>
              <w:left w:val="single" w:sz="4" w:space="0" w:color="auto"/>
              <w:right w:val="single" w:sz="4" w:space="0" w:color="auto"/>
            </w:tcBorders>
          </w:tcPr>
          <w:p w:rsidR="00090CCA" w:rsidRDefault="00090CCA" w:rsidP="007B1985">
            <w:pPr>
              <w:rPr>
                <w:sz w:val="18"/>
              </w:rPr>
            </w:pPr>
            <w:r>
              <w:rPr>
                <w:sz w:val="18"/>
              </w:rPr>
              <w:t>КН-1</w:t>
            </w:r>
          </w:p>
        </w:tc>
        <w:tc>
          <w:tcPr>
            <w:tcW w:w="1355" w:type="dxa"/>
            <w:tcBorders>
              <w:left w:val="single" w:sz="4" w:space="0" w:color="auto"/>
              <w:right w:val="single" w:sz="4" w:space="0" w:color="auto"/>
            </w:tcBorders>
          </w:tcPr>
          <w:p w:rsidR="00090CCA" w:rsidRDefault="00090CCA" w:rsidP="00FB42B6">
            <w:pPr>
              <w:jc w:val="center"/>
              <w:rPr>
                <w:sz w:val="18"/>
              </w:rPr>
            </w:pPr>
            <w:r>
              <w:rPr>
                <w:sz w:val="18"/>
              </w:rPr>
              <w:t>1</w:t>
            </w:r>
          </w:p>
        </w:tc>
        <w:tc>
          <w:tcPr>
            <w:tcW w:w="1925" w:type="dxa"/>
            <w:tcBorders>
              <w:left w:val="single" w:sz="4" w:space="0" w:color="auto"/>
              <w:right w:val="single" w:sz="4" w:space="0" w:color="auto"/>
            </w:tcBorders>
          </w:tcPr>
          <w:p w:rsidR="00090CCA" w:rsidRDefault="00090CCA" w:rsidP="00090CCA">
            <w:pPr>
              <w:jc w:val="both"/>
              <w:rPr>
                <w:sz w:val="18"/>
              </w:rPr>
            </w:pPr>
            <w:r>
              <w:rPr>
                <w:sz w:val="18"/>
              </w:rPr>
              <w:t>Неисправен</w:t>
            </w:r>
          </w:p>
        </w:tc>
      </w:tr>
    </w:tbl>
    <w:p w:rsidR="00090CCA" w:rsidRDefault="00090CCA" w:rsidP="00090CCA">
      <w:pPr>
        <w:jc w:val="right"/>
      </w:pPr>
      <w:r>
        <w:lastRenderedPageBreak/>
        <w:t>Продолжение приложения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33"/>
        <w:gridCol w:w="2495"/>
        <w:gridCol w:w="1355"/>
        <w:gridCol w:w="1925"/>
      </w:tblGrid>
      <w:tr w:rsidR="00090CCA" w:rsidTr="00A05962">
        <w:tc>
          <w:tcPr>
            <w:tcW w:w="817"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1</w:t>
            </w:r>
          </w:p>
        </w:tc>
        <w:tc>
          <w:tcPr>
            <w:tcW w:w="3033"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pStyle w:val="4"/>
              <w:spacing w:before="0" w:after="0"/>
              <w:jc w:val="center"/>
              <w:rPr>
                <w:b w:val="0"/>
                <w:sz w:val="18"/>
              </w:rPr>
            </w:pPr>
            <w:r w:rsidRPr="00C04454">
              <w:rPr>
                <w:b w:val="0"/>
                <w:sz w:val="18"/>
              </w:rPr>
              <w:t>2</w:t>
            </w:r>
          </w:p>
        </w:tc>
        <w:tc>
          <w:tcPr>
            <w:tcW w:w="249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lang w:val="en-US"/>
              </w:rPr>
            </w:pPr>
            <w:r w:rsidRPr="00C04454">
              <w:rPr>
                <w:sz w:val="18"/>
                <w:lang w:val="en-US"/>
              </w:rPr>
              <w:t>3</w:t>
            </w:r>
          </w:p>
        </w:tc>
        <w:tc>
          <w:tcPr>
            <w:tcW w:w="135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4</w:t>
            </w:r>
          </w:p>
        </w:tc>
        <w:tc>
          <w:tcPr>
            <w:tcW w:w="192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5</w:t>
            </w:r>
          </w:p>
        </w:tc>
      </w:tr>
      <w:tr w:rsidR="00090CCA" w:rsidTr="00A05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A05962">
            <w:pPr>
              <w:jc w:val="center"/>
              <w:rPr>
                <w:sz w:val="18"/>
              </w:rPr>
            </w:pPr>
          </w:p>
        </w:tc>
        <w:tc>
          <w:tcPr>
            <w:tcW w:w="3033" w:type="dxa"/>
            <w:tcBorders>
              <w:left w:val="single" w:sz="4" w:space="0" w:color="auto"/>
              <w:right w:val="single" w:sz="4" w:space="0" w:color="auto"/>
            </w:tcBorders>
          </w:tcPr>
          <w:p w:rsidR="00090CCA" w:rsidRPr="00FB42B6" w:rsidRDefault="00090CCA" w:rsidP="00A05962">
            <w:pPr>
              <w:pStyle w:val="4"/>
              <w:spacing w:before="0" w:after="0"/>
              <w:rPr>
                <w:i/>
                <w:sz w:val="18"/>
              </w:rPr>
            </w:pPr>
          </w:p>
        </w:tc>
        <w:tc>
          <w:tcPr>
            <w:tcW w:w="2495" w:type="dxa"/>
            <w:tcBorders>
              <w:left w:val="single" w:sz="4" w:space="0" w:color="auto"/>
              <w:right w:val="single" w:sz="4" w:space="0" w:color="auto"/>
            </w:tcBorders>
          </w:tcPr>
          <w:p w:rsidR="00090CCA" w:rsidRDefault="00090CCA" w:rsidP="00A05962">
            <w:pPr>
              <w:jc w:val="both"/>
              <w:rPr>
                <w:sz w:val="18"/>
              </w:rPr>
            </w:pPr>
          </w:p>
        </w:tc>
        <w:tc>
          <w:tcPr>
            <w:tcW w:w="1355" w:type="dxa"/>
            <w:tcBorders>
              <w:left w:val="single" w:sz="4" w:space="0" w:color="auto"/>
              <w:right w:val="single" w:sz="4" w:space="0" w:color="auto"/>
            </w:tcBorders>
          </w:tcPr>
          <w:p w:rsidR="00090CCA" w:rsidRDefault="00090CCA" w:rsidP="00A05962">
            <w:pPr>
              <w:jc w:val="center"/>
              <w:rPr>
                <w:sz w:val="18"/>
              </w:rPr>
            </w:pPr>
          </w:p>
        </w:tc>
        <w:tc>
          <w:tcPr>
            <w:tcW w:w="1925" w:type="dxa"/>
            <w:tcBorders>
              <w:left w:val="single" w:sz="4" w:space="0" w:color="auto"/>
              <w:right w:val="single" w:sz="4" w:space="0" w:color="auto"/>
            </w:tcBorders>
          </w:tcPr>
          <w:p w:rsidR="00090CCA" w:rsidRDefault="00090CCA" w:rsidP="00A05962">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r>
              <w:rPr>
                <w:sz w:val="18"/>
              </w:rPr>
              <w:t>25</w:t>
            </w:r>
          </w:p>
        </w:tc>
        <w:tc>
          <w:tcPr>
            <w:tcW w:w="3033" w:type="dxa"/>
            <w:tcBorders>
              <w:left w:val="single" w:sz="4" w:space="0" w:color="auto"/>
              <w:right w:val="single" w:sz="4" w:space="0" w:color="auto"/>
            </w:tcBorders>
          </w:tcPr>
          <w:p w:rsidR="00090CCA" w:rsidRPr="00C24BFB" w:rsidRDefault="00090CCA" w:rsidP="00735A2C">
            <w:pPr>
              <w:pStyle w:val="3"/>
              <w:spacing w:before="0" w:after="0"/>
              <w:rPr>
                <w:rFonts w:ascii="Times New Roman" w:hAnsi="Times New Roman" w:cs="Times New Roman"/>
                <w:i/>
                <w:sz w:val="18"/>
              </w:rPr>
            </w:pPr>
            <w:r>
              <w:rPr>
                <w:rFonts w:ascii="Times New Roman" w:hAnsi="Times New Roman" w:cs="Times New Roman"/>
                <w:i/>
                <w:sz w:val="18"/>
              </w:rPr>
              <w:t>Приволжское</w:t>
            </w:r>
          </w:p>
        </w:tc>
        <w:tc>
          <w:tcPr>
            <w:tcW w:w="2495" w:type="dxa"/>
            <w:tcBorders>
              <w:left w:val="single" w:sz="4" w:space="0" w:color="auto"/>
              <w:right w:val="single" w:sz="4" w:space="0" w:color="auto"/>
            </w:tcBorders>
          </w:tcPr>
          <w:p w:rsidR="00090CCA" w:rsidRDefault="00090CCA" w:rsidP="00735A2C">
            <w:pPr>
              <w:jc w:val="both"/>
              <w:rPr>
                <w:sz w:val="18"/>
              </w:rPr>
            </w:pPr>
          </w:p>
        </w:tc>
        <w:tc>
          <w:tcPr>
            <w:tcW w:w="1355" w:type="dxa"/>
            <w:tcBorders>
              <w:left w:val="single" w:sz="4" w:space="0" w:color="auto"/>
              <w:right w:val="single" w:sz="4" w:space="0" w:color="auto"/>
            </w:tcBorders>
          </w:tcPr>
          <w:p w:rsidR="00090CCA" w:rsidRDefault="00090CCA" w:rsidP="00735A2C">
            <w:pPr>
              <w:jc w:val="center"/>
              <w:rPr>
                <w:sz w:val="18"/>
              </w:rPr>
            </w:pPr>
          </w:p>
        </w:tc>
        <w:tc>
          <w:tcPr>
            <w:tcW w:w="1925" w:type="dxa"/>
            <w:tcBorders>
              <w:left w:val="single" w:sz="4" w:space="0" w:color="auto"/>
              <w:right w:val="single" w:sz="4" w:space="0" w:color="auto"/>
            </w:tcBorders>
          </w:tcPr>
          <w:p w:rsidR="00090CCA" w:rsidRDefault="00090CCA" w:rsidP="00735A2C">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Pr="00C24BFB" w:rsidRDefault="00090CCA" w:rsidP="00735A2C">
            <w:pPr>
              <w:jc w:val="both"/>
              <w:rPr>
                <w:sz w:val="18"/>
              </w:rPr>
            </w:pPr>
            <w:r>
              <w:rPr>
                <w:sz w:val="18"/>
              </w:rPr>
              <w:t>Оренбургская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КН-2</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735A2C">
            <w:pPr>
              <w:jc w:val="both"/>
              <w:rPr>
                <w:sz w:val="18"/>
              </w:rPr>
            </w:pPr>
            <w:r>
              <w:rPr>
                <w:sz w:val="18"/>
              </w:rPr>
              <w:t>В резерве</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Default="00090CCA" w:rsidP="00735A2C">
            <w:pPr>
              <w:jc w:val="both"/>
              <w:rPr>
                <w:sz w:val="18"/>
              </w:rPr>
            </w:pPr>
            <w:r>
              <w:rPr>
                <w:sz w:val="18"/>
              </w:rPr>
              <w:t>Тольяттинская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КН-2</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735A2C">
            <w:pPr>
              <w:jc w:val="both"/>
              <w:rPr>
                <w:sz w:val="18"/>
              </w:rPr>
            </w:pPr>
            <w:r>
              <w:rPr>
                <w:sz w:val="18"/>
              </w:rPr>
              <w:t>В резерве</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Default="00090CCA" w:rsidP="00735A2C">
            <w:pPr>
              <w:jc w:val="both"/>
              <w:rPr>
                <w:sz w:val="18"/>
              </w:rPr>
            </w:pPr>
            <w:r>
              <w:rPr>
                <w:sz w:val="18"/>
              </w:rPr>
              <w:t>Ульяновская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КН-2</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735A2C">
            <w:pPr>
              <w:jc w:val="both"/>
              <w:rPr>
                <w:sz w:val="18"/>
              </w:rPr>
            </w:pPr>
            <w:r>
              <w:rPr>
                <w:sz w:val="18"/>
              </w:rPr>
              <w:t>В резерве</w:t>
            </w:r>
          </w:p>
          <w:p w:rsidR="00090CCA" w:rsidRDefault="00090CCA" w:rsidP="00735A2C">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r>
              <w:rPr>
                <w:sz w:val="18"/>
              </w:rPr>
              <w:t>28</w:t>
            </w:r>
          </w:p>
        </w:tc>
        <w:tc>
          <w:tcPr>
            <w:tcW w:w="3033" w:type="dxa"/>
            <w:tcBorders>
              <w:left w:val="single" w:sz="4" w:space="0" w:color="auto"/>
              <w:right w:val="single" w:sz="4" w:space="0" w:color="auto"/>
            </w:tcBorders>
          </w:tcPr>
          <w:p w:rsidR="00090CCA" w:rsidRPr="00C24BFB" w:rsidRDefault="00090CCA" w:rsidP="00735A2C">
            <w:pPr>
              <w:pStyle w:val="3"/>
              <w:spacing w:before="0" w:after="0"/>
              <w:rPr>
                <w:rFonts w:ascii="Times New Roman" w:hAnsi="Times New Roman" w:cs="Times New Roman"/>
                <w:i/>
                <w:sz w:val="18"/>
              </w:rPr>
            </w:pPr>
            <w:r>
              <w:rPr>
                <w:rFonts w:ascii="Times New Roman" w:hAnsi="Times New Roman" w:cs="Times New Roman"/>
                <w:i/>
                <w:sz w:val="18"/>
              </w:rPr>
              <w:t>Северное</w:t>
            </w:r>
          </w:p>
        </w:tc>
        <w:tc>
          <w:tcPr>
            <w:tcW w:w="2495" w:type="dxa"/>
            <w:tcBorders>
              <w:left w:val="single" w:sz="4" w:space="0" w:color="auto"/>
              <w:right w:val="single" w:sz="4" w:space="0" w:color="auto"/>
            </w:tcBorders>
          </w:tcPr>
          <w:p w:rsidR="00090CCA" w:rsidRDefault="00090CCA" w:rsidP="00735A2C">
            <w:pPr>
              <w:jc w:val="both"/>
              <w:rPr>
                <w:sz w:val="18"/>
              </w:rPr>
            </w:pPr>
          </w:p>
        </w:tc>
        <w:tc>
          <w:tcPr>
            <w:tcW w:w="1355" w:type="dxa"/>
            <w:tcBorders>
              <w:left w:val="single" w:sz="4" w:space="0" w:color="auto"/>
              <w:right w:val="single" w:sz="4" w:space="0" w:color="auto"/>
            </w:tcBorders>
          </w:tcPr>
          <w:p w:rsidR="00090CCA" w:rsidRDefault="00090CCA" w:rsidP="00735A2C">
            <w:pPr>
              <w:jc w:val="center"/>
              <w:rPr>
                <w:sz w:val="18"/>
              </w:rPr>
            </w:pPr>
          </w:p>
        </w:tc>
        <w:tc>
          <w:tcPr>
            <w:tcW w:w="1925" w:type="dxa"/>
            <w:tcBorders>
              <w:left w:val="single" w:sz="4" w:space="0" w:color="auto"/>
              <w:right w:val="single" w:sz="4" w:space="0" w:color="auto"/>
            </w:tcBorders>
          </w:tcPr>
          <w:p w:rsidR="00090CCA" w:rsidRDefault="00090CCA" w:rsidP="00735A2C">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Pr="00C24BFB" w:rsidRDefault="00090CCA" w:rsidP="00735A2C">
            <w:pPr>
              <w:jc w:val="both"/>
              <w:rPr>
                <w:sz w:val="18"/>
              </w:rPr>
            </w:pPr>
            <w:r>
              <w:rPr>
                <w:sz w:val="18"/>
              </w:rPr>
              <w:t>Вологодская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КН-2М, АН-2</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2</w:t>
            </w:r>
          </w:p>
        </w:tc>
        <w:tc>
          <w:tcPr>
            <w:tcW w:w="1925" w:type="dxa"/>
            <w:tcBorders>
              <w:left w:val="single" w:sz="4" w:space="0" w:color="auto"/>
              <w:right w:val="single" w:sz="4" w:space="0" w:color="auto"/>
            </w:tcBorders>
          </w:tcPr>
          <w:p w:rsidR="00090CCA" w:rsidRDefault="00090CCA" w:rsidP="00735A2C">
            <w:pPr>
              <w:jc w:val="both"/>
              <w:rPr>
                <w:sz w:val="18"/>
              </w:rPr>
            </w:pPr>
            <w:r>
              <w:rPr>
                <w:sz w:val="18"/>
              </w:rPr>
              <w:t>В резерве</w:t>
            </w:r>
          </w:p>
          <w:p w:rsidR="00090CCA" w:rsidRDefault="00090CCA" w:rsidP="00735A2C">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r>
              <w:rPr>
                <w:sz w:val="18"/>
              </w:rPr>
              <w:t>29</w:t>
            </w:r>
          </w:p>
        </w:tc>
        <w:tc>
          <w:tcPr>
            <w:tcW w:w="3033" w:type="dxa"/>
            <w:tcBorders>
              <w:left w:val="single" w:sz="4" w:space="0" w:color="auto"/>
              <w:right w:val="single" w:sz="4" w:space="0" w:color="auto"/>
            </w:tcBorders>
          </w:tcPr>
          <w:p w:rsidR="00090CCA" w:rsidRPr="00C94FB6" w:rsidRDefault="00090CCA" w:rsidP="00735A2C">
            <w:pPr>
              <w:jc w:val="both"/>
              <w:rPr>
                <w:b/>
                <w:i/>
                <w:sz w:val="18"/>
              </w:rPr>
            </w:pPr>
            <w:r>
              <w:rPr>
                <w:b/>
                <w:i/>
                <w:sz w:val="18"/>
              </w:rPr>
              <w:t>Северо-Западное</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 xml:space="preserve"> </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 xml:space="preserve"> </w:t>
            </w:r>
          </w:p>
        </w:tc>
        <w:tc>
          <w:tcPr>
            <w:tcW w:w="1925" w:type="dxa"/>
            <w:tcBorders>
              <w:left w:val="single" w:sz="4" w:space="0" w:color="auto"/>
              <w:right w:val="single" w:sz="4" w:space="0" w:color="auto"/>
            </w:tcBorders>
          </w:tcPr>
          <w:p w:rsidR="00090CCA" w:rsidRDefault="00090CCA" w:rsidP="00735A2C">
            <w:pPr>
              <w:jc w:val="both"/>
              <w:rPr>
                <w:sz w:val="18"/>
              </w:rPr>
            </w:pPr>
            <w:r>
              <w:rPr>
                <w:sz w:val="18"/>
              </w:rPr>
              <w:t xml:space="preserve"> </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735A2C">
            <w:pPr>
              <w:jc w:val="center"/>
              <w:rPr>
                <w:sz w:val="18"/>
              </w:rPr>
            </w:pPr>
          </w:p>
        </w:tc>
        <w:tc>
          <w:tcPr>
            <w:tcW w:w="3033" w:type="dxa"/>
            <w:tcBorders>
              <w:left w:val="single" w:sz="4" w:space="0" w:color="auto"/>
              <w:right w:val="single" w:sz="4" w:space="0" w:color="auto"/>
            </w:tcBorders>
          </w:tcPr>
          <w:p w:rsidR="00090CCA" w:rsidRDefault="00090CCA" w:rsidP="00735A2C">
            <w:pPr>
              <w:jc w:val="both"/>
              <w:rPr>
                <w:sz w:val="18"/>
              </w:rPr>
            </w:pPr>
            <w:r>
              <w:rPr>
                <w:sz w:val="18"/>
              </w:rPr>
              <w:t>Калининградская</w:t>
            </w:r>
          </w:p>
        </w:tc>
        <w:tc>
          <w:tcPr>
            <w:tcW w:w="2495" w:type="dxa"/>
            <w:tcBorders>
              <w:left w:val="single" w:sz="4" w:space="0" w:color="auto"/>
              <w:right w:val="single" w:sz="4" w:space="0" w:color="auto"/>
            </w:tcBorders>
          </w:tcPr>
          <w:p w:rsidR="00090CCA" w:rsidRDefault="00090CCA" w:rsidP="00735A2C">
            <w:pPr>
              <w:jc w:val="both"/>
              <w:rPr>
                <w:sz w:val="18"/>
              </w:rPr>
            </w:pPr>
            <w:r>
              <w:rPr>
                <w:sz w:val="18"/>
              </w:rPr>
              <w:t>КН-2</w:t>
            </w:r>
          </w:p>
        </w:tc>
        <w:tc>
          <w:tcPr>
            <w:tcW w:w="1355" w:type="dxa"/>
            <w:tcBorders>
              <w:left w:val="single" w:sz="4" w:space="0" w:color="auto"/>
              <w:right w:val="single" w:sz="4" w:space="0" w:color="auto"/>
            </w:tcBorders>
          </w:tcPr>
          <w:p w:rsidR="00090CCA" w:rsidRDefault="00090CCA" w:rsidP="00735A2C">
            <w:pPr>
              <w:jc w:val="center"/>
              <w:rPr>
                <w:sz w:val="18"/>
              </w:rPr>
            </w:pPr>
            <w:r>
              <w:rPr>
                <w:sz w:val="18"/>
              </w:rPr>
              <w:t>1</w:t>
            </w:r>
          </w:p>
        </w:tc>
        <w:tc>
          <w:tcPr>
            <w:tcW w:w="1925" w:type="dxa"/>
            <w:tcBorders>
              <w:left w:val="single" w:sz="4" w:space="0" w:color="auto"/>
              <w:right w:val="single" w:sz="4" w:space="0" w:color="auto"/>
            </w:tcBorders>
          </w:tcPr>
          <w:p w:rsidR="00090CCA" w:rsidRDefault="00090CCA" w:rsidP="00735A2C">
            <w:pPr>
              <w:jc w:val="both"/>
              <w:rPr>
                <w:sz w:val="18"/>
              </w:rPr>
            </w:pPr>
            <w:r>
              <w:rPr>
                <w:sz w:val="18"/>
              </w:rPr>
              <w:t>В резерве</w:t>
            </w:r>
          </w:p>
          <w:p w:rsidR="00090CCA" w:rsidRDefault="00090CCA" w:rsidP="00735A2C">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r>
              <w:rPr>
                <w:sz w:val="18"/>
              </w:rPr>
              <w:t>30</w:t>
            </w:r>
          </w:p>
        </w:tc>
        <w:tc>
          <w:tcPr>
            <w:tcW w:w="3033" w:type="dxa"/>
            <w:tcBorders>
              <w:left w:val="single" w:sz="4" w:space="0" w:color="auto"/>
              <w:right w:val="single" w:sz="4" w:space="0" w:color="auto"/>
            </w:tcBorders>
          </w:tcPr>
          <w:p w:rsidR="00090CCA" w:rsidRPr="00FB42B6" w:rsidRDefault="00090CCA" w:rsidP="00C24BFB">
            <w:pPr>
              <w:pStyle w:val="4"/>
              <w:spacing w:before="0" w:after="0"/>
              <w:rPr>
                <w:i/>
                <w:sz w:val="18"/>
              </w:rPr>
            </w:pPr>
            <w:r w:rsidRPr="00FB42B6">
              <w:rPr>
                <w:i/>
                <w:sz w:val="18"/>
              </w:rPr>
              <w:t>Северо-Кавказское</w:t>
            </w:r>
          </w:p>
        </w:tc>
        <w:tc>
          <w:tcPr>
            <w:tcW w:w="2495" w:type="dxa"/>
            <w:tcBorders>
              <w:left w:val="single" w:sz="4" w:space="0" w:color="auto"/>
              <w:right w:val="single" w:sz="4" w:space="0" w:color="auto"/>
            </w:tcBorders>
          </w:tcPr>
          <w:p w:rsidR="00090CCA" w:rsidRDefault="00090CCA" w:rsidP="00C24BFB">
            <w:pPr>
              <w:jc w:val="both"/>
              <w:rPr>
                <w:sz w:val="18"/>
              </w:rPr>
            </w:pPr>
          </w:p>
        </w:tc>
        <w:tc>
          <w:tcPr>
            <w:tcW w:w="1355" w:type="dxa"/>
            <w:tcBorders>
              <w:left w:val="single" w:sz="4" w:space="0" w:color="auto"/>
              <w:right w:val="single" w:sz="4" w:space="0" w:color="auto"/>
            </w:tcBorders>
          </w:tcPr>
          <w:p w:rsidR="00090CCA" w:rsidRDefault="00090CCA" w:rsidP="00C24BFB">
            <w:pPr>
              <w:jc w:val="center"/>
              <w:rPr>
                <w:sz w:val="18"/>
              </w:rPr>
            </w:pPr>
          </w:p>
        </w:tc>
        <w:tc>
          <w:tcPr>
            <w:tcW w:w="1925" w:type="dxa"/>
            <w:tcBorders>
              <w:left w:val="single" w:sz="4" w:space="0" w:color="auto"/>
              <w:right w:val="single" w:sz="4" w:space="0" w:color="auto"/>
            </w:tcBorders>
          </w:tcPr>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Pr="00FB42B6" w:rsidRDefault="00090CCA" w:rsidP="00C24BFB">
            <w:pPr>
              <w:pStyle w:val="4"/>
              <w:spacing w:before="0" w:after="0"/>
              <w:rPr>
                <w:b w:val="0"/>
                <w:sz w:val="18"/>
              </w:rPr>
            </w:pPr>
            <w:r w:rsidRPr="00FB42B6">
              <w:rPr>
                <w:b w:val="0"/>
                <w:sz w:val="18"/>
              </w:rPr>
              <w:t>Астраханская</w:t>
            </w:r>
          </w:p>
        </w:tc>
        <w:tc>
          <w:tcPr>
            <w:tcW w:w="2495" w:type="dxa"/>
            <w:tcBorders>
              <w:left w:val="single" w:sz="4" w:space="0" w:color="auto"/>
              <w:right w:val="single" w:sz="4" w:space="0" w:color="auto"/>
            </w:tcBorders>
          </w:tcPr>
          <w:p w:rsidR="00090CCA" w:rsidRPr="00DC5B42" w:rsidRDefault="00090CCA" w:rsidP="00C24BFB">
            <w:pPr>
              <w:jc w:val="both"/>
              <w:rPr>
                <w:sz w:val="18"/>
              </w:rPr>
            </w:pPr>
            <w:r>
              <w:rPr>
                <w:sz w:val="18"/>
                <w:lang w:val="en-US"/>
              </w:rPr>
              <w:t>Specord-75JR</w:t>
            </w:r>
            <w:r>
              <w:rPr>
                <w:sz w:val="18"/>
              </w:rPr>
              <w:t>, КН-2</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2</w:t>
            </w:r>
          </w:p>
        </w:tc>
        <w:tc>
          <w:tcPr>
            <w:tcW w:w="1925" w:type="dxa"/>
            <w:tcBorders>
              <w:left w:val="single" w:sz="4" w:space="0" w:color="auto"/>
              <w:right w:val="single" w:sz="4" w:space="0" w:color="auto"/>
            </w:tcBorders>
          </w:tcPr>
          <w:p w:rsidR="00090CCA" w:rsidRDefault="00090CCA" w:rsidP="00C24BFB">
            <w:pPr>
              <w:jc w:val="both"/>
              <w:rPr>
                <w:sz w:val="18"/>
              </w:rPr>
            </w:pPr>
            <w:r>
              <w:rPr>
                <w:sz w:val="18"/>
              </w:rPr>
              <w:t>Неисправны</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C24BFB">
            <w:pPr>
              <w:jc w:val="center"/>
              <w:rPr>
                <w:sz w:val="18"/>
              </w:rPr>
            </w:pPr>
          </w:p>
        </w:tc>
        <w:tc>
          <w:tcPr>
            <w:tcW w:w="3033" w:type="dxa"/>
            <w:tcBorders>
              <w:left w:val="single" w:sz="4" w:space="0" w:color="auto"/>
              <w:right w:val="single" w:sz="4" w:space="0" w:color="auto"/>
            </w:tcBorders>
          </w:tcPr>
          <w:p w:rsidR="00090CCA" w:rsidRDefault="00090CCA" w:rsidP="00C24BFB">
            <w:pPr>
              <w:rPr>
                <w:sz w:val="18"/>
              </w:rPr>
            </w:pPr>
            <w:r>
              <w:rPr>
                <w:sz w:val="18"/>
              </w:rPr>
              <w:t>Грозненская</w:t>
            </w:r>
          </w:p>
        </w:tc>
        <w:tc>
          <w:tcPr>
            <w:tcW w:w="2495" w:type="dxa"/>
            <w:tcBorders>
              <w:left w:val="single" w:sz="4" w:space="0" w:color="auto"/>
              <w:right w:val="single" w:sz="4" w:space="0" w:color="auto"/>
            </w:tcBorders>
          </w:tcPr>
          <w:p w:rsidR="00090CCA" w:rsidRDefault="00090CCA" w:rsidP="00C24BFB">
            <w:pPr>
              <w:jc w:val="both"/>
              <w:rPr>
                <w:sz w:val="18"/>
              </w:rPr>
            </w:pPr>
            <w:r>
              <w:rPr>
                <w:sz w:val="18"/>
              </w:rPr>
              <w:t>КН-2</w:t>
            </w:r>
          </w:p>
        </w:tc>
        <w:tc>
          <w:tcPr>
            <w:tcW w:w="1355" w:type="dxa"/>
            <w:tcBorders>
              <w:left w:val="single" w:sz="4" w:space="0" w:color="auto"/>
              <w:right w:val="single" w:sz="4" w:space="0" w:color="auto"/>
            </w:tcBorders>
          </w:tcPr>
          <w:p w:rsidR="00090CCA" w:rsidRDefault="00090CCA" w:rsidP="00C24BFB">
            <w:pPr>
              <w:jc w:val="center"/>
              <w:rPr>
                <w:sz w:val="18"/>
              </w:rPr>
            </w:pPr>
            <w:r>
              <w:rPr>
                <w:sz w:val="18"/>
              </w:rPr>
              <w:t xml:space="preserve">1 </w:t>
            </w:r>
          </w:p>
        </w:tc>
        <w:tc>
          <w:tcPr>
            <w:tcW w:w="1925" w:type="dxa"/>
            <w:tcBorders>
              <w:left w:val="single" w:sz="4" w:space="0" w:color="auto"/>
              <w:right w:val="single" w:sz="4" w:space="0" w:color="auto"/>
            </w:tcBorders>
          </w:tcPr>
          <w:p w:rsidR="00090CCA" w:rsidRDefault="00090CCA" w:rsidP="00C24BFB">
            <w:pPr>
              <w:jc w:val="both"/>
              <w:rPr>
                <w:sz w:val="18"/>
              </w:rPr>
            </w:pPr>
            <w:r>
              <w:rPr>
                <w:sz w:val="18"/>
              </w:rPr>
              <w:t>Причина неизвестна</w:t>
            </w:r>
          </w:p>
          <w:p w:rsidR="00090CCA" w:rsidRDefault="00090CCA" w:rsidP="00C24BFB">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9F5616">
            <w:pPr>
              <w:jc w:val="center"/>
              <w:rPr>
                <w:sz w:val="18"/>
              </w:rPr>
            </w:pPr>
            <w:r>
              <w:rPr>
                <w:sz w:val="18"/>
              </w:rPr>
              <w:t>31</w:t>
            </w:r>
          </w:p>
        </w:tc>
        <w:tc>
          <w:tcPr>
            <w:tcW w:w="3033" w:type="dxa"/>
            <w:tcBorders>
              <w:left w:val="single" w:sz="4" w:space="0" w:color="auto"/>
              <w:right w:val="single" w:sz="4" w:space="0" w:color="auto"/>
            </w:tcBorders>
          </w:tcPr>
          <w:p w:rsidR="00090CCA" w:rsidRPr="00FB42B6" w:rsidRDefault="00090CCA" w:rsidP="009F5616">
            <w:pPr>
              <w:pStyle w:val="4"/>
              <w:spacing w:before="0" w:after="0"/>
              <w:rPr>
                <w:i/>
                <w:sz w:val="18"/>
              </w:rPr>
            </w:pPr>
            <w:r w:rsidRPr="00FB42B6">
              <w:rPr>
                <w:i/>
                <w:sz w:val="18"/>
              </w:rPr>
              <w:t>Уральское</w:t>
            </w:r>
          </w:p>
        </w:tc>
        <w:tc>
          <w:tcPr>
            <w:tcW w:w="2495" w:type="dxa"/>
            <w:tcBorders>
              <w:left w:val="single" w:sz="4" w:space="0" w:color="auto"/>
              <w:right w:val="single" w:sz="4" w:space="0" w:color="auto"/>
            </w:tcBorders>
          </w:tcPr>
          <w:p w:rsidR="00090CCA" w:rsidRDefault="00090CCA" w:rsidP="009F5616">
            <w:pPr>
              <w:jc w:val="both"/>
              <w:rPr>
                <w:sz w:val="18"/>
              </w:rPr>
            </w:pPr>
          </w:p>
        </w:tc>
        <w:tc>
          <w:tcPr>
            <w:tcW w:w="1355" w:type="dxa"/>
            <w:tcBorders>
              <w:left w:val="single" w:sz="4" w:space="0" w:color="auto"/>
              <w:right w:val="single" w:sz="4" w:space="0" w:color="auto"/>
            </w:tcBorders>
          </w:tcPr>
          <w:p w:rsidR="00090CCA" w:rsidRDefault="00090CCA" w:rsidP="009F5616">
            <w:pPr>
              <w:jc w:val="center"/>
              <w:rPr>
                <w:sz w:val="18"/>
              </w:rPr>
            </w:pPr>
          </w:p>
        </w:tc>
        <w:tc>
          <w:tcPr>
            <w:tcW w:w="1925" w:type="dxa"/>
            <w:tcBorders>
              <w:left w:val="single" w:sz="4" w:space="0" w:color="auto"/>
              <w:right w:val="single" w:sz="4" w:space="0" w:color="auto"/>
            </w:tcBorders>
          </w:tcPr>
          <w:p w:rsidR="00090CCA" w:rsidRDefault="00090CCA" w:rsidP="009F5616">
            <w:pPr>
              <w:jc w:val="both"/>
              <w:rPr>
                <w:sz w:val="18"/>
              </w:rPr>
            </w:pP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9F5616">
            <w:pPr>
              <w:jc w:val="center"/>
              <w:rPr>
                <w:sz w:val="18"/>
              </w:rPr>
            </w:pPr>
          </w:p>
        </w:tc>
        <w:tc>
          <w:tcPr>
            <w:tcW w:w="3033" w:type="dxa"/>
            <w:tcBorders>
              <w:left w:val="single" w:sz="4" w:space="0" w:color="auto"/>
              <w:right w:val="single" w:sz="4" w:space="0" w:color="auto"/>
            </w:tcBorders>
          </w:tcPr>
          <w:p w:rsidR="00090CCA" w:rsidRPr="00FB42B6" w:rsidRDefault="00090CCA" w:rsidP="009F5616">
            <w:pPr>
              <w:pStyle w:val="4"/>
              <w:spacing w:before="0" w:after="0"/>
              <w:rPr>
                <w:b w:val="0"/>
                <w:sz w:val="18"/>
              </w:rPr>
            </w:pPr>
            <w:r w:rsidRPr="00FB42B6">
              <w:rPr>
                <w:b w:val="0"/>
                <w:sz w:val="18"/>
              </w:rPr>
              <w:t>Челябинская</w:t>
            </w:r>
          </w:p>
        </w:tc>
        <w:tc>
          <w:tcPr>
            <w:tcW w:w="2495" w:type="dxa"/>
            <w:tcBorders>
              <w:left w:val="single" w:sz="4" w:space="0" w:color="auto"/>
              <w:right w:val="single" w:sz="4" w:space="0" w:color="auto"/>
            </w:tcBorders>
          </w:tcPr>
          <w:p w:rsidR="00090CCA" w:rsidRPr="00DC5B42" w:rsidRDefault="00090CCA" w:rsidP="002D67AE">
            <w:pPr>
              <w:jc w:val="both"/>
              <w:rPr>
                <w:sz w:val="18"/>
              </w:rPr>
            </w:pPr>
            <w:r>
              <w:rPr>
                <w:sz w:val="18"/>
              </w:rPr>
              <w:t>К</w:t>
            </w:r>
            <w:r>
              <w:rPr>
                <w:sz w:val="18"/>
                <w:lang w:val="en-US"/>
              </w:rPr>
              <w:t>Н-</w:t>
            </w:r>
            <w:r>
              <w:rPr>
                <w:sz w:val="18"/>
              </w:rPr>
              <w:t>2М/ КН-2</w:t>
            </w:r>
          </w:p>
        </w:tc>
        <w:tc>
          <w:tcPr>
            <w:tcW w:w="1355" w:type="dxa"/>
            <w:tcBorders>
              <w:left w:val="single" w:sz="4" w:space="0" w:color="auto"/>
              <w:right w:val="single" w:sz="4" w:space="0" w:color="auto"/>
            </w:tcBorders>
          </w:tcPr>
          <w:p w:rsidR="00090CCA" w:rsidRDefault="00090CCA" w:rsidP="009F5616">
            <w:pPr>
              <w:jc w:val="center"/>
              <w:rPr>
                <w:sz w:val="18"/>
              </w:rPr>
            </w:pPr>
            <w:r>
              <w:rPr>
                <w:sz w:val="18"/>
              </w:rPr>
              <w:t>1/1</w:t>
            </w:r>
          </w:p>
        </w:tc>
        <w:tc>
          <w:tcPr>
            <w:tcW w:w="1925" w:type="dxa"/>
            <w:tcBorders>
              <w:left w:val="single" w:sz="4" w:space="0" w:color="auto"/>
              <w:right w:val="single" w:sz="4" w:space="0" w:color="auto"/>
            </w:tcBorders>
          </w:tcPr>
          <w:p w:rsidR="00090CCA" w:rsidRDefault="00090CCA" w:rsidP="009F5616">
            <w:pPr>
              <w:jc w:val="both"/>
              <w:rPr>
                <w:sz w:val="18"/>
              </w:rPr>
            </w:pPr>
            <w:r>
              <w:rPr>
                <w:sz w:val="18"/>
              </w:rPr>
              <w:t>В резерве/Неисправен</w:t>
            </w:r>
          </w:p>
        </w:tc>
      </w:tr>
      <w:tr w:rsidR="00090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9F5616">
            <w:pPr>
              <w:jc w:val="center"/>
              <w:rPr>
                <w:sz w:val="18"/>
              </w:rPr>
            </w:pPr>
          </w:p>
        </w:tc>
        <w:tc>
          <w:tcPr>
            <w:tcW w:w="3033" w:type="dxa"/>
            <w:tcBorders>
              <w:left w:val="single" w:sz="4" w:space="0" w:color="auto"/>
              <w:right w:val="single" w:sz="4" w:space="0" w:color="auto"/>
            </w:tcBorders>
          </w:tcPr>
          <w:p w:rsidR="00090CCA" w:rsidRDefault="00090CCA" w:rsidP="009F5616">
            <w:pPr>
              <w:rPr>
                <w:sz w:val="18"/>
              </w:rPr>
            </w:pPr>
            <w:r>
              <w:rPr>
                <w:sz w:val="18"/>
              </w:rPr>
              <w:t>Курганская</w:t>
            </w:r>
          </w:p>
        </w:tc>
        <w:tc>
          <w:tcPr>
            <w:tcW w:w="2495" w:type="dxa"/>
            <w:tcBorders>
              <w:left w:val="single" w:sz="4" w:space="0" w:color="auto"/>
              <w:right w:val="single" w:sz="4" w:space="0" w:color="auto"/>
            </w:tcBorders>
          </w:tcPr>
          <w:p w:rsidR="00090CCA" w:rsidRPr="00791689" w:rsidRDefault="00090CCA" w:rsidP="009F5616">
            <w:pPr>
              <w:jc w:val="both"/>
              <w:rPr>
                <w:sz w:val="18"/>
              </w:rPr>
            </w:pPr>
            <w:r>
              <w:rPr>
                <w:sz w:val="18"/>
              </w:rPr>
              <w:t>КН-2М</w:t>
            </w:r>
          </w:p>
        </w:tc>
        <w:tc>
          <w:tcPr>
            <w:tcW w:w="1355" w:type="dxa"/>
            <w:tcBorders>
              <w:left w:val="single" w:sz="4" w:space="0" w:color="auto"/>
              <w:right w:val="single" w:sz="4" w:space="0" w:color="auto"/>
            </w:tcBorders>
          </w:tcPr>
          <w:p w:rsidR="00090CCA" w:rsidRDefault="00090CCA" w:rsidP="009F5616">
            <w:pPr>
              <w:jc w:val="center"/>
              <w:rPr>
                <w:sz w:val="18"/>
              </w:rPr>
            </w:pPr>
            <w:r>
              <w:rPr>
                <w:sz w:val="18"/>
              </w:rPr>
              <w:t>1</w:t>
            </w:r>
          </w:p>
        </w:tc>
        <w:tc>
          <w:tcPr>
            <w:tcW w:w="1925" w:type="dxa"/>
            <w:tcBorders>
              <w:left w:val="single" w:sz="4" w:space="0" w:color="auto"/>
              <w:right w:val="single" w:sz="4" w:space="0" w:color="auto"/>
            </w:tcBorders>
          </w:tcPr>
          <w:p w:rsidR="00090CCA" w:rsidRDefault="00090CCA" w:rsidP="009F5616">
            <w:pPr>
              <w:jc w:val="both"/>
              <w:rPr>
                <w:sz w:val="18"/>
              </w:rPr>
            </w:pPr>
            <w:r>
              <w:rPr>
                <w:sz w:val="18"/>
              </w:rPr>
              <w:t>Причина неизвестна</w:t>
            </w: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090CCA">
            <w:pPr>
              <w:rPr>
                <w:sz w:val="18"/>
              </w:rPr>
            </w:pPr>
          </w:p>
        </w:tc>
        <w:tc>
          <w:tcPr>
            <w:tcW w:w="3033" w:type="dxa"/>
            <w:tcBorders>
              <w:left w:val="single" w:sz="4" w:space="0" w:color="auto"/>
              <w:right w:val="single" w:sz="4" w:space="0" w:color="auto"/>
            </w:tcBorders>
          </w:tcPr>
          <w:p w:rsidR="003451E1" w:rsidRDefault="003451E1" w:rsidP="00C24BFB">
            <w:pPr>
              <w:rPr>
                <w:sz w:val="18"/>
              </w:rPr>
            </w:pPr>
            <w:r>
              <w:rPr>
                <w:sz w:val="18"/>
              </w:rPr>
              <w:t>Екатеринбургская</w:t>
            </w:r>
          </w:p>
        </w:tc>
        <w:tc>
          <w:tcPr>
            <w:tcW w:w="2495" w:type="dxa"/>
            <w:tcBorders>
              <w:left w:val="single" w:sz="4" w:space="0" w:color="auto"/>
              <w:right w:val="single" w:sz="4" w:space="0" w:color="auto"/>
            </w:tcBorders>
          </w:tcPr>
          <w:p w:rsidR="003451E1" w:rsidRDefault="003451E1" w:rsidP="00C24BFB">
            <w:pPr>
              <w:jc w:val="both"/>
              <w:rPr>
                <w:sz w:val="18"/>
              </w:rPr>
            </w:pPr>
            <w:r>
              <w:rPr>
                <w:sz w:val="18"/>
              </w:rPr>
              <w:t>КН-2</w:t>
            </w:r>
          </w:p>
        </w:tc>
        <w:tc>
          <w:tcPr>
            <w:tcW w:w="1355" w:type="dxa"/>
            <w:tcBorders>
              <w:left w:val="single" w:sz="4" w:space="0" w:color="auto"/>
              <w:right w:val="single" w:sz="4" w:space="0" w:color="auto"/>
            </w:tcBorders>
          </w:tcPr>
          <w:p w:rsidR="003451E1" w:rsidRDefault="003451E1" w:rsidP="00C24BFB">
            <w:pPr>
              <w:jc w:val="center"/>
              <w:rPr>
                <w:sz w:val="18"/>
              </w:rPr>
            </w:pPr>
            <w:r>
              <w:rPr>
                <w:sz w:val="18"/>
              </w:rPr>
              <w:t>1</w:t>
            </w:r>
          </w:p>
        </w:tc>
        <w:tc>
          <w:tcPr>
            <w:tcW w:w="1925" w:type="dxa"/>
            <w:tcBorders>
              <w:left w:val="single" w:sz="4" w:space="0" w:color="auto"/>
              <w:right w:val="single" w:sz="4" w:space="0" w:color="auto"/>
            </w:tcBorders>
          </w:tcPr>
          <w:p w:rsidR="003451E1" w:rsidRDefault="003451E1" w:rsidP="00C24BFB">
            <w:pPr>
              <w:jc w:val="both"/>
              <w:rPr>
                <w:sz w:val="18"/>
              </w:rPr>
            </w:pPr>
            <w:r>
              <w:rPr>
                <w:sz w:val="18"/>
              </w:rPr>
              <w:t>Неисправен</w:t>
            </w: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C24BFB">
            <w:pPr>
              <w:jc w:val="center"/>
              <w:rPr>
                <w:sz w:val="18"/>
              </w:rPr>
            </w:pPr>
          </w:p>
        </w:tc>
        <w:tc>
          <w:tcPr>
            <w:tcW w:w="3033" w:type="dxa"/>
            <w:tcBorders>
              <w:left w:val="single" w:sz="4" w:space="0" w:color="auto"/>
              <w:right w:val="single" w:sz="4" w:space="0" w:color="auto"/>
            </w:tcBorders>
          </w:tcPr>
          <w:p w:rsidR="003451E1" w:rsidRDefault="003451E1" w:rsidP="00C24BFB">
            <w:pPr>
              <w:rPr>
                <w:sz w:val="18"/>
              </w:rPr>
            </w:pPr>
            <w:r>
              <w:rPr>
                <w:sz w:val="18"/>
              </w:rPr>
              <w:t>Пермская</w:t>
            </w:r>
          </w:p>
        </w:tc>
        <w:tc>
          <w:tcPr>
            <w:tcW w:w="2495" w:type="dxa"/>
            <w:tcBorders>
              <w:left w:val="single" w:sz="4" w:space="0" w:color="auto"/>
              <w:right w:val="single" w:sz="4" w:space="0" w:color="auto"/>
            </w:tcBorders>
          </w:tcPr>
          <w:p w:rsidR="003451E1" w:rsidRDefault="003451E1" w:rsidP="00C24BFB">
            <w:pPr>
              <w:jc w:val="both"/>
              <w:rPr>
                <w:sz w:val="18"/>
              </w:rPr>
            </w:pPr>
            <w:r>
              <w:rPr>
                <w:sz w:val="18"/>
              </w:rPr>
              <w:t>КН-2</w:t>
            </w:r>
          </w:p>
        </w:tc>
        <w:tc>
          <w:tcPr>
            <w:tcW w:w="1355" w:type="dxa"/>
            <w:tcBorders>
              <w:left w:val="single" w:sz="4" w:space="0" w:color="auto"/>
              <w:right w:val="single" w:sz="4" w:space="0" w:color="auto"/>
            </w:tcBorders>
          </w:tcPr>
          <w:p w:rsidR="003451E1" w:rsidRDefault="003451E1" w:rsidP="00C24BFB">
            <w:pPr>
              <w:jc w:val="center"/>
              <w:rPr>
                <w:sz w:val="18"/>
              </w:rPr>
            </w:pPr>
            <w:r>
              <w:rPr>
                <w:sz w:val="18"/>
              </w:rPr>
              <w:t>1</w:t>
            </w:r>
          </w:p>
        </w:tc>
        <w:tc>
          <w:tcPr>
            <w:tcW w:w="1925" w:type="dxa"/>
            <w:tcBorders>
              <w:left w:val="single" w:sz="4" w:space="0" w:color="auto"/>
              <w:right w:val="single" w:sz="4" w:space="0" w:color="auto"/>
            </w:tcBorders>
          </w:tcPr>
          <w:p w:rsidR="003451E1" w:rsidRDefault="003451E1" w:rsidP="002D67AE">
            <w:pPr>
              <w:jc w:val="both"/>
              <w:rPr>
                <w:sz w:val="18"/>
              </w:rPr>
            </w:pPr>
            <w:r>
              <w:rPr>
                <w:sz w:val="18"/>
              </w:rPr>
              <w:t>В резерве</w:t>
            </w:r>
          </w:p>
        </w:tc>
      </w:tr>
      <w:tr w:rsidR="002D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2D67AE" w:rsidRDefault="002D67AE" w:rsidP="00C24BFB">
            <w:pPr>
              <w:jc w:val="center"/>
              <w:rPr>
                <w:sz w:val="18"/>
              </w:rPr>
            </w:pPr>
          </w:p>
        </w:tc>
        <w:tc>
          <w:tcPr>
            <w:tcW w:w="3033" w:type="dxa"/>
            <w:tcBorders>
              <w:left w:val="single" w:sz="4" w:space="0" w:color="auto"/>
              <w:right w:val="single" w:sz="4" w:space="0" w:color="auto"/>
            </w:tcBorders>
          </w:tcPr>
          <w:p w:rsidR="002D67AE" w:rsidRDefault="002D67AE" w:rsidP="00C24BFB">
            <w:pPr>
              <w:rPr>
                <w:sz w:val="18"/>
              </w:rPr>
            </w:pPr>
            <w:r>
              <w:rPr>
                <w:sz w:val="18"/>
              </w:rPr>
              <w:t>Челябинская</w:t>
            </w:r>
          </w:p>
        </w:tc>
        <w:tc>
          <w:tcPr>
            <w:tcW w:w="2495" w:type="dxa"/>
            <w:tcBorders>
              <w:left w:val="single" w:sz="4" w:space="0" w:color="auto"/>
              <w:right w:val="single" w:sz="4" w:space="0" w:color="auto"/>
            </w:tcBorders>
          </w:tcPr>
          <w:p w:rsidR="002D67AE" w:rsidRDefault="002D67AE" w:rsidP="002D67AE">
            <w:pPr>
              <w:jc w:val="both"/>
              <w:rPr>
                <w:sz w:val="18"/>
              </w:rPr>
            </w:pPr>
            <w:r>
              <w:rPr>
                <w:sz w:val="18"/>
              </w:rPr>
              <w:t>КН-2, КН-2М</w:t>
            </w:r>
          </w:p>
        </w:tc>
        <w:tc>
          <w:tcPr>
            <w:tcW w:w="1355" w:type="dxa"/>
            <w:tcBorders>
              <w:left w:val="single" w:sz="4" w:space="0" w:color="auto"/>
              <w:right w:val="single" w:sz="4" w:space="0" w:color="auto"/>
            </w:tcBorders>
          </w:tcPr>
          <w:p w:rsidR="002D67AE" w:rsidRDefault="002D67AE" w:rsidP="00C24BFB">
            <w:pPr>
              <w:jc w:val="center"/>
              <w:rPr>
                <w:sz w:val="18"/>
              </w:rPr>
            </w:pPr>
            <w:r>
              <w:rPr>
                <w:sz w:val="18"/>
              </w:rPr>
              <w:t>2</w:t>
            </w:r>
          </w:p>
        </w:tc>
        <w:tc>
          <w:tcPr>
            <w:tcW w:w="1925" w:type="dxa"/>
            <w:tcBorders>
              <w:left w:val="single" w:sz="4" w:space="0" w:color="auto"/>
              <w:right w:val="single" w:sz="4" w:space="0" w:color="auto"/>
            </w:tcBorders>
          </w:tcPr>
          <w:p w:rsidR="002D67AE" w:rsidRDefault="002D67AE" w:rsidP="002D67AE">
            <w:pPr>
              <w:jc w:val="both"/>
              <w:rPr>
                <w:sz w:val="18"/>
              </w:rPr>
            </w:pPr>
            <w:r>
              <w:rPr>
                <w:sz w:val="18"/>
              </w:rPr>
              <w:t>Неисправен/В резерве</w:t>
            </w:r>
          </w:p>
        </w:tc>
      </w:tr>
      <w:tr w:rsidR="002D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2D67AE" w:rsidRDefault="002D67AE" w:rsidP="00C24BFB">
            <w:pPr>
              <w:jc w:val="center"/>
              <w:rPr>
                <w:sz w:val="18"/>
              </w:rPr>
            </w:pPr>
          </w:p>
        </w:tc>
        <w:tc>
          <w:tcPr>
            <w:tcW w:w="3033" w:type="dxa"/>
            <w:tcBorders>
              <w:left w:val="single" w:sz="4" w:space="0" w:color="auto"/>
              <w:right w:val="single" w:sz="4" w:space="0" w:color="auto"/>
            </w:tcBorders>
          </w:tcPr>
          <w:p w:rsidR="002D67AE" w:rsidRDefault="002D67AE" w:rsidP="00C24BFB">
            <w:pPr>
              <w:rPr>
                <w:sz w:val="18"/>
              </w:rPr>
            </w:pPr>
            <w:r>
              <w:rPr>
                <w:sz w:val="18"/>
              </w:rPr>
              <w:t>Курганская</w:t>
            </w:r>
          </w:p>
        </w:tc>
        <w:tc>
          <w:tcPr>
            <w:tcW w:w="2495" w:type="dxa"/>
            <w:tcBorders>
              <w:left w:val="single" w:sz="4" w:space="0" w:color="auto"/>
              <w:right w:val="single" w:sz="4" w:space="0" w:color="auto"/>
            </w:tcBorders>
          </w:tcPr>
          <w:p w:rsidR="002D67AE" w:rsidRDefault="002D67AE" w:rsidP="002D67AE">
            <w:pPr>
              <w:jc w:val="both"/>
              <w:rPr>
                <w:sz w:val="18"/>
              </w:rPr>
            </w:pPr>
            <w:r>
              <w:rPr>
                <w:sz w:val="18"/>
              </w:rPr>
              <w:t>КН-2М</w:t>
            </w:r>
          </w:p>
        </w:tc>
        <w:tc>
          <w:tcPr>
            <w:tcW w:w="1355" w:type="dxa"/>
            <w:tcBorders>
              <w:left w:val="single" w:sz="4" w:space="0" w:color="auto"/>
              <w:right w:val="single" w:sz="4" w:space="0" w:color="auto"/>
            </w:tcBorders>
          </w:tcPr>
          <w:p w:rsidR="002D67AE" w:rsidRDefault="002D67AE" w:rsidP="00C24BFB">
            <w:pPr>
              <w:jc w:val="center"/>
              <w:rPr>
                <w:sz w:val="18"/>
              </w:rPr>
            </w:pPr>
            <w:r>
              <w:rPr>
                <w:sz w:val="18"/>
              </w:rPr>
              <w:t>1</w:t>
            </w:r>
          </w:p>
        </w:tc>
        <w:tc>
          <w:tcPr>
            <w:tcW w:w="1925" w:type="dxa"/>
            <w:tcBorders>
              <w:left w:val="single" w:sz="4" w:space="0" w:color="auto"/>
              <w:right w:val="single" w:sz="4" w:space="0" w:color="auto"/>
            </w:tcBorders>
          </w:tcPr>
          <w:p w:rsidR="002D67AE" w:rsidRDefault="002D67AE" w:rsidP="002D67AE">
            <w:pPr>
              <w:jc w:val="both"/>
              <w:rPr>
                <w:sz w:val="18"/>
              </w:rPr>
            </w:pPr>
            <w:r>
              <w:rPr>
                <w:sz w:val="18"/>
              </w:rPr>
              <w:t>Причина неизвестна</w:t>
            </w:r>
          </w:p>
          <w:p w:rsidR="002D67AE" w:rsidRDefault="002D67AE" w:rsidP="002D67AE">
            <w:pPr>
              <w:jc w:val="both"/>
              <w:rPr>
                <w:sz w:val="18"/>
              </w:rPr>
            </w:pPr>
          </w:p>
        </w:tc>
      </w:tr>
      <w:tr w:rsidR="00DC5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C5B42" w:rsidRDefault="00DC5B42" w:rsidP="00C24BFB">
            <w:pPr>
              <w:jc w:val="center"/>
              <w:rPr>
                <w:sz w:val="18"/>
              </w:rPr>
            </w:pPr>
            <w:r>
              <w:rPr>
                <w:sz w:val="18"/>
              </w:rPr>
              <w:t>33</w:t>
            </w:r>
          </w:p>
        </w:tc>
        <w:tc>
          <w:tcPr>
            <w:tcW w:w="3033" w:type="dxa"/>
            <w:tcBorders>
              <w:left w:val="single" w:sz="4" w:space="0" w:color="auto"/>
              <w:right w:val="single" w:sz="4" w:space="0" w:color="auto"/>
            </w:tcBorders>
          </w:tcPr>
          <w:p w:rsidR="00DC5B42" w:rsidRPr="00DC5B42" w:rsidRDefault="00DC5B42" w:rsidP="002D35DA">
            <w:pPr>
              <w:rPr>
                <w:b/>
                <w:i/>
                <w:sz w:val="18"/>
              </w:rPr>
            </w:pPr>
            <w:r>
              <w:rPr>
                <w:b/>
                <w:i/>
                <w:sz w:val="18"/>
              </w:rPr>
              <w:t>Центрально-Черноземн</w:t>
            </w:r>
            <w:r w:rsidR="002D35DA">
              <w:rPr>
                <w:b/>
                <w:i/>
                <w:sz w:val="18"/>
              </w:rPr>
              <w:t>ое</w:t>
            </w:r>
          </w:p>
        </w:tc>
        <w:tc>
          <w:tcPr>
            <w:tcW w:w="2495" w:type="dxa"/>
            <w:tcBorders>
              <w:left w:val="single" w:sz="4" w:space="0" w:color="auto"/>
              <w:right w:val="single" w:sz="4" w:space="0" w:color="auto"/>
            </w:tcBorders>
          </w:tcPr>
          <w:p w:rsidR="00DC5B42" w:rsidRDefault="00DC5B42" w:rsidP="00C24BFB">
            <w:pPr>
              <w:jc w:val="both"/>
              <w:rPr>
                <w:sz w:val="18"/>
              </w:rPr>
            </w:pPr>
          </w:p>
        </w:tc>
        <w:tc>
          <w:tcPr>
            <w:tcW w:w="1355" w:type="dxa"/>
            <w:tcBorders>
              <w:left w:val="single" w:sz="4" w:space="0" w:color="auto"/>
              <w:right w:val="single" w:sz="4" w:space="0" w:color="auto"/>
            </w:tcBorders>
          </w:tcPr>
          <w:p w:rsidR="00DC5B42" w:rsidRDefault="00DC5B42" w:rsidP="00C24BFB">
            <w:pPr>
              <w:jc w:val="center"/>
              <w:rPr>
                <w:sz w:val="18"/>
              </w:rPr>
            </w:pPr>
          </w:p>
        </w:tc>
        <w:tc>
          <w:tcPr>
            <w:tcW w:w="1925" w:type="dxa"/>
            <w:tcBorders>
              <w:left w:val="single" w:sz="4" w:space="0" w:color="auto"/>
              <w:right w:val="single" w:sz="4" w:space="0" w:color="auto"/>
            </w:tcBorders>
          </w:tcPr>
          <w:p w:rsidR="00DC5B42" w:rsidRDefault="00DC5B42" w:rsidP="00C24BFB">
            <w:pPr>
              <w:jc w:val="both"/>
              <w:rPr>
                <w:sz w:val="18"/>
              </w:rPr>
            </w:pPr>
          </w:p>
        </w:tc>
      </w:tr>
      <w:tr w:rsidR="00DC5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DC5B42" w:rsidRDefault="00DC5B42" w:rsidP="00C24BFB">
            <w:pPr>
              <w:jc w:val="center"/>
              <w:rPr>
                <w:sz w:val="18"/>
              </w:rPr>
            </w:pPr>
          </w:p>
        </w:tc>
        <w:tc>
          <w:tcPr>
            <w:tcW w:w="3033" w:type="dxa"/>
            <w:tcBorders>
              <w:left w:val="single" w:sz="4" w:space="0" w:color="auto"/>
              <w:right w:val="single" w:sz="4" w:space="0" w:color="auto"/>
            </w:tcBorders>
          </w:tcPr>
          <w:p w:rsidR="00DC5B42" w:rsidRDefault="00DC5B42" w:rsidP="00C24BFB">
            <w:pPr>
              <w:rPr>
                <w:sz w:val="18"/>
              </w:rPr>
            </w:pPr>
            <w:r>
              <w:rPr>
                <w:sz w:val="18"/>
              </w:rPr>
              <w:t>Орловская</w:t>
            </w:r>
          </w:p>
        </w:tc>
        <w:tc>
          <w:tcPr>
            <w:tcW w:w="2495" w:type="dxa"/>
            <w:tcBorders>
              <w:left w:val="single" w:sz="4" w:space="0" w:color="auto"/>
              <w:right w:val="single" w:sz="4" w:space="0" w:color="auto"/>
            </w:tcBorders>
          </w:tcPr>
          <w:p w:rsidR="00DC5B42" w:rsidRDefault="00DC5B42" w:rsidP="00C24BFB">
            <w:pPr>
              <w:jc w:val="both"/>
              <w:rPr>
                <w:sz w:val="18"/>
              </w:rPr>
            </w:pPr>
            <w:r>
              <w:rPr>
                <w:sz w:val="18"/>
              </w:rPr>
              <w:t>КН-2</w:t>
            </w:r>
          </w:p>
        </w:tc>
        <w:tc>
          <w:tcPr>
            <w:tcW w:w="1355" w:type="dxa"/>
            <w:tcBorders>
              <w:left w:val="single" w:sz="4" w:space="0" w:color="auto"/>
              <w:right w:val="single" w:sz="4" w:space="0" w:color="auto"/>
            </w:tcBorders>
          </w:tcPr>
          <w:p w:rsidR="00DC5B42" w:rsidRDefault="00DC5B42" w:rsidP="00C24BFB">
            <w:pPr>
              <w:jc w:val="center"/>
              <w:rPr>
                <w:sz w:val="18"/>
              </w:rPr>
            </w:pPr>
            <w:r>
              <w:rPr>
                <w:sz w:val="18"/>
              </w:rPr>
              <w:t>1</w:t>
            </w:r>
          </w:p>
        </w:tc>
        <w:tc>
          <w:tcPr>
            <w:tcW w:w="1925" w:type="dxa"/>
            <w:tcBorders>
              <w:left w:val="single" w:sz="4" w:space="0" w:color="auto"/>
              <w:right w:val="single" w:sz="4" w:space="0" w:color="auto"/>
            </w:tcBorders>
          </w:tcPr>
          <w:p w:rsidR="00DC5B42" w:rsidRDefault="00DC5B42" w:rsidP="002D67AE">
            <w:pPr>
              <w:jc w:val="both"/>
              <w:rPr>
                <w:sz w:val="18"/>
              </w:rPr>
            </w:pPr>
            <w:r>
              <w:rPr>
                <w:sz w:val="18"/>
              </w:rPr>
              <w:t>В резерве</w:t>
            </w:r>
          </w:p>
        </w:tc>
      </w:tr>
      <w:tr w:rsidR="002D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2D67AE" w:rsidRDefault="002D67AE" w:rsidP="00C24BFB">
            <w:pPr>
              <w:jc w:val="center"/>
              <w:rPr>
                <w:sz w:val="18"/>
              </w:rPr>
            </w:pPr>
          </w:p>
        </w:tc>
        <w:tc>
          <w:tcPr>
            <w:tcW w:w="3033" w:type="dxa"/>
            <w:tcBorders>
              <w:left w:val="single" w:sz="4" w:space="0" w:color="auto"/>
              <w:right w:val="single" w:sz="4" w:space="0" w:color="auto"/>
            </w:tcBorders>
          </w:tcPr>
          <w:p w:rsidR="002D67AE" w:rsidRDefault="002D67AE" w:rsidP="00C24BFB">
            <w:pPr>
              <w:rPr>
                <w:sz w:val="18"/>
              </w:rPr>
            </w:pPr>
            <w:r>
              <w:rPr>
                <w:sz w:val="18"/>
              </w:rPr>
              <w:t>Курская</w:t>
            </w:r>
          </w:p>
        </w:tc>
        <w:tc>
          <w:tcPr>
            <w:tcW w:w="2495" w:type="dxa"/>
            <w:tcBorders>
              <w:left w:val="single" w:sz="4" w:space="0" w:color="auto"/>
              <w:right w:val="single" w:sz="4" w:space="0" w:color="auto"/>
            </w:tcBorders>
          </w:tcPr>
          <w:p w:rsidR="002D67AE" w:rsidRDefault="002D67AE" w:rsidP="00C24BFB">
            <w:pPr>
              <w:jc w:val="both"/>
              <w:rPr>
                <w:sz w:val="18"/>
              </w:rPr>
            </w:pPr>
            <w:r>
              <w:rPr>
                <w:sz w:val="18"/>
              </w:rPr>
              <w:t>КН-3</w:t>
            </w:r>
          </w:p>
        </w:tc>
        <w:tc>
          <w:tcPr>
            <w:tcW w:w="1355" w:type="dxa"/>
            <w:tcBorders>
              <w:left w:val="single" w:sz="4" w:space="0" w:color="auto"/>
              <w:right w:val="single" w:sz="4" w:space="0" w:color="auto"/>
            </w:tcBorders>
          </w:tcPr>
          <w:p w:rsidR="002D67AE" w:rsidRDefault="002D67AE" w:rsidP="00C24BFB">
            <w:pPr>
              <w:jc w:val="center"/>
              <w:rPr>
                <w:sz w:val="18"/>
              </w:rPr>
            </w:pPr>
            <w:r>
              <w:rPr>
                <w:sz w:val="18"/>
              </w:rPr>
              <w:t>1</w:t>
            </w:r>
          </w:p>
        </w:tc>
        <w:tc>
          <w:tcPr>
            <w:tcW w:w="1925" w:type="dxa"/>
            <w:tcBorders>
              <w:left w:val="single" w:sz="4" w:space="0" w:color="auto"/>
              <w:right w:val="single" w:sz="4" w:space="0" w:color="auto"/>
            </w:tcBorders>
          </w:tcPr>
          <w:p w:rsidR="002D67AE" w:rsidRDefault="002D67AE" w:rsidP="002D67AE">
            <w:pPr>
              <w:jc w:val="both"/>
              <w:rPr>
                <w:sz w:val="18"/>
              </w:rPr>
            </w:pPr>
            <w:r>
              <w:rPr>
                <w:sz w:val="18"/>
              </w:rPr>
              <w:t>Причина неизвестна</w:t>
            </w:r>
          </w:p>
        </w:tc>
      </w:tr>
      <w:tr w:rsidR="002D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2D67AE" w:rsidRDefault="002D67AE" w:rsidP="00C24BFB">
            <w:pPr>
              <w:jc w:val="center"/>
              <w:rPr>
                <w:sz w:val="18"/>
              </w:rPr>
            </w:pPr>
          </w:p>
        </w:tc>
        <w:tc>
          <w:tcPr>
            <w:tcW w:w="3033" w:type="dxa"/>
            <w:tcBorders>
              <w:left w:val="single" w:sz="4" w:space="0" w:color="auto"/>
              <w:right w:val="single" w:sz="4" w:space="0" w:color="auto"/>
            </w:tcBorders>
          </w:tcPr>
          <w:p w:rsidR="002D67AE" w:rsidRDefault="002D67AE" w:rsidP="00C24BFB">
            <w:pPr>
              <w:rPr>
                <w:sz w:val="18"/>
              </w:rPr>
            </w:pPr>
            <w:r>
              <w:rPr>
                <w:sz w:val="18"/>
              </w:rPr>
              <w:t>Старооскольская</w:t>
            </w:r>
          </w:p>
        </w:tc>
        <w:tc>
          <w:tcPr>
            <w:tcW w:w="2495" w:type="dxa"/>
            <w:tcBorders>
              <w:left w:val="single" w:sz="4" w:space="0" w:color="auto"/>
              <w:right w:val="single" w:sz="4" w:space="0" w:color="auto"/>
            </w:tcBorders>
          </w:tcPr>
          <w:p w:rsidR="002D67AE" w:rsidRDefault="002D67AE" w:rsidP="00C24BFB">
            <w:pPr>
              <w:jc w:val="both"/>
              <w:rPr>
                <w:sz w:val="18"/>
              </w:rPr>
            </w:pPr>
            <w:r>
              <w:rPr>
                <w:sz w:val="18"/>
              </w:rPr>
              <w:t>КН-2М</w:t>
            </w:r>
          </w:p>
        </w:tc>
        <w:tc>
          <w:tcPr>
            <w:tcW w:w="1355" w:type="dxa"/>
            <w:tcBorders>
              <w:left w:val="single" w:sz="4" w:space="0" w:color="auto"/>
              <w:right w:val="single" w:sz="4" w:space="0" w:color="auto"/>
            </w:tcBorders>
          </w:tcPr>
          <w:p w:rsidR="002D67AE" w:rsidRDefault="002D67AE" w:rsidP="00C24BFB">
            <w:pPr>
              <w:jc w:val="center"/>
              <w:rPr>
                <w:sz w:val="18"/>
              </w:rPr>
            </w:pPr>
            <w:r>
              <w:rPr>
                <w:sz w:val="18"/>
              </w:rPr>
              <w:t>1</w:t>
            </w:r>
          </w:p>
        </w:tc>
        <w:tc>
          <w:tcPr>
            <w:tcW w:w="1925" w:type="dxa"/>
            <w:tcBorders>
              <w:left w:val="single" w:sz="4" w:space="0" w:color="auto"/>
              <w:right w:val="single" w:sz="4" w:space="0" w:color="auto"/>
            </w:tcBorders>
          </w:tcPr>
          <w:p w:rsidR="002D67AE" w:rsidRDefault="002D67AE" w:rsidP="002D67AE">
            <w:pPr>
              <w:jc w:val="both"/>
              <w:rPr>
                <w:sz w:val="18"/>
              </w:rPr>
            </w:pPr>
            <w:r>
              <w:rPr>
                <w:sz w:val="18"/>
              </w:rPr>
              <w:t>В резерве</w:t>
            </w:r>
          </w:p>
          <w:p w:rsidR="002D67AE" w:rsidRDefault="002D67AE" w:rsidP="002D67AE">
            <w:pPr>
              <w:jc w:val="both"/>
              <w:rPr>
                <w:sz w:val="18"/>
              </w:rPr>
            </w:pP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735A2C">
            <w:pPr>
              <w:jc w:val="center"/>
              <w:rPr>
                <w:sz w:val="18"/>
              </w:rPr>
            </w:pPr>
            <w:r>
              <w:rPr>
                <w:sz w:val="18"/>
              </w:rPr>
              <w:t>34</w:t>
            </w:r>
          </w:p>
        </w:tc>
        <w:tc>
          <w:tcPr>
            <w:tcW w:w="3033" w:type="dxa"/>
            <w:tcBorders>
              <w:left w:val="single" w:sz="4" w:space="0" w:color="auto"/>
              <w:right w:val="single" w:sz="4" w:space="0" w:color="auto"/>
            </w:tcBorders>
          </w:tcPr>
          <w:p w:rsidR="003451E1" w:rsidRPr="00C24BFB" w:rsidRDefault="003451E1" w:rsidP="00735A2C">
            <w:pPr>
              <w:pStyle w:val="3"/>
              <w:spacing w:before="0" w:after="0"/>
              <w:rPr>
                <w:rFonts w:ascii="Times New Roman" w:hAnsi="Times New Roman" w:cs="Times New Roman"/>
                <w:i/>
                <w:sz w:val="18"/>
              </w:rPr>
            </w:pPr>
            <w:r>
              <w:rPr>
                <w:rFonts w:ascii="Times New Roman" w:hAnsi="Times New Roman" w:cs="Times New Roman"/>
                <w:i/>
                <w:sz w:val="18"/>
              </w:rPr>
              <w:t>Якутское</w:t>
            </w:r>
          </w:p>
        </w:tc>
        <w:tc>
          <w:tcPr>
            <w:tcW w:w="2495" w:type="dxa"/>
            <w:tcBorders>
              <w:left w:val="single" w:sz="4" w:space="0" w:color="auto"/>
              <w:right w:val="single" w:sz="4" w:space="0" w:color="auto"/>
            </w:tcBorders>
          </w:tcPr>
          <w:p w:rsidR="003451E1" w:rsidRDefault="003451E1" w:rsidP="00735A2C">
            <w:pPr>
              <w:jc w:val="both"/>
              <w:rPr>
                <w:sz w:val="18"/>
              </w:rPr>
            </w:pPr>
          </w:p>
        </w:tc>
        <w:tc>
          <w:tcPr>
            <w:tcW w:w="1355" w:type="dxa"/>
            <w:tcBorders>
              <w:left w:val="single" w:sz="4" w:space="0" w:color="auto"/>
              <w:right w:val="single" w:sz="4" w:space="0" w:color="auto"/>
            </w:tcBorders>
          </w:tcPr>
          <w:p w:rsidR="003451E1" w:rsidRDefault="003451E1" w:rsidP="00735A2C">
            <w:pPr>
              <w:jc w:val="center"/>
              <w:rPr>
                <w:sz w:val="18"/>
              </w:rPr>
            </w:pPr>
          </w:p>
        </w:tc>
        <w:tc>
          <w:tcPr>
            <w:tcW w:w="1925" w:type="dxa"/>
            <w:tcBorders>
              <w:left w:val="single" w:sz="4" w:space="0" w:color="auto"/>
              <w:right w:val="single" w:sz="4" w:space="0" w:color="auto"/>
            </w:tcBorders>
          </w:tcPr>
          <w:p w:rsidR="003451E1" w:rsidRDefault="003451E1" w:rsidP="00735A2C">
            <w:pPr>
              <w:jc w:val="both"/>
              <w:rPr>
                <w:sz w:val="18"/>
              </w:rPr>
            </w:pP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735A2C">
            <w:pPr>
              <w:jc w:val="center"/>
              <w:rPr>
                <w:sz w:val="18"/>
              </w:rPr>
            </w:pPr>
          </w:p>
        </w:tc>
        <w:tc>
          <w:tcPr>
            <w:tcW w:w="3033" w:type="dxa"/>
            <w:tcBorders>
              <w:left w:val="single" w:sz="4" w:space="0" w:color="auto"/>
              <w:right w:val="single" w:sz="4" w:space="0" w:color="auto"/>
            </w:tcBorders>
          </w:tcPr>
          <w:p w:rsidR="003451E1" w:rsidRPr="00C24BFB" w:rsidRDefault="003451E1" w:rsidP="00735A2C">
            <w:pPr>
              <w:jc w:val="both"/>
              <w:rPr>
                <w:sz w:val="18"/>
              </w:rPr>
            </w:pPr>
            <w:r>
              <w:rPr>
                <w:sz w:val="18"/>
              </w:rPr>
              <w:t>Тиксинская</w:t>
            </w:r>
          </w:p>
        </w:tc>
        <w:tc>
          <w:tcPr>
            <w:tcW w:w="2495" w:type="dxa"/>
            <w:tcBorders>
              <w:left w:val="single" w:sz="4" w:space="0" w:color="auto"/>
              <w:right w:val="single" w:sz="4" w:space="0" w:color="auto"/>
            </w:tcBorders>
          </w:tcPr>
          <w:p w:rsidR="003451E1" w:rsidRPr="003451E1" w:rsidRDefault="003451E1" w:rsidP="00735A2C">
            <w:pPr>
              <w:jc w:val="both"/>
              <w:rPr>
                <w:sz w:val="18"/>
              </w:rPr>
            </w:pPr>
            <w:r>
              <w:rPr>
                <w:sz w:val="18"/>
                <w:lang w:val="en-US"/>
              </w:rPr>
              <w:t>Specord 75-JR</w:t>
            </w:r>
          </w:p>
        </w:tc>
        <w:tc>
          <w:tcPr>
            <w:tcW w:w="1355" w:type="dxa"/>
            <w:tcBorders>
              <w:left w:val="single" w:sz="4" w:space="0" w:color="auto"/>
              <w:right w:val="single" w:sz="4" w:space="0" w:color="auto"/>
            </w:tcBorders>
          </w:tcPr>
          <w:p w:rsidR="003451E1" w:rsidRDefault="003451E1" w:rsidP="00735A2C">
            <w:pPr>
              <w:jc w:val="center"/>
              <w:rPr>
                <w:sz w:val="18"/>
              </w:rPr>
            </w:pPr>
            <w:r>
              <w:rPr>
                <w:sz w:val="18"/>
              </w:rPr>
              <w:t>1</w:t>
            </w:r>
          </w:p>
        </w:tc>
        <w:tc>
          <w:tcPr>
            <w:tcW w:w="1925" w:type="dxa"/>
            <w:tcBorders>
              <w:left w:val="single" w:sz="4" w:space="0" w:color="auto"/>
              <w:right w:val="single" w:sz="4" w:space="0" w:color="auto"/>
            </w:tcBorders>
          </w:tcPr>
          <w:p w:rsidR="003451E1" w:rsidRDefault="003451E1" w:rsidP="00735A2C">
            <w:pPr>
              <w:jc w:val="both"/>
              <w:rPr>
                <w:sz w:val="18"/>
              </w:rPr>
            </w:pPr>
            <w:r>
              <w:rPr>
                <w:sz w:val="18"/>
              </w:rPr>
              <w:t>В резерве</w:t>
            </w:r>
          </w:p>
          <w:p w:rsidR="003451E1" w:rsidRDefault="003451E1" w:rsidP="00735A2C">
            <w:pPr>
              <w:jc w:val="both"/>
              <w:rPr>
                <w:sz w:val="18"/>
              </w:rPr>
            </w:pP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C24BFB">
            <w:pPr>
              <w:jc w:val="center"/>
              <w:rPr>
                <w:sz w:val="18"/>
              </w:rPr>
            </w:pPr>
            <w:r>
              <w:rPr>
                <w:sz w:val="18"/>
              </w:rPr>
              <w:t>42</w:t>
            </w:r>
          </w:p>
        </w:tc>
        <w:tc>
          <w:tcPr>
            <w:tcW w:w="3033" w:type="dxa"/>
            <w:tcBorders>
              <w:left w:val="single" w:sz="4" w:space="0" w:color="auto"/>
              <w:right w:val="single" w:sz="4" w:space="0" w:color="auto"/>
            </w:tcBorders>
          </w:tcPr>
          <w:p w:rsidR="003451E1" w:rsidRPr="000B5181" w:rsidRDefault="003451E1" w:rsidP="00C24BFB">
            <w:pPr>
              <w:pStyle w:val="4"/>
              <w:spacing w:before="0" w:after="0"/>
              <w:rPr>
                <w:i/>
                <w:sz w:val="18"/>
              </w:rPr>
            </w:pPr>
            <w:r w:rsidRPr="000B5181">
              <w:rPr>
                <w:i/>
                <w:sz w:val="18"/>
              </w:rPr>
              <w:t>Центральное</w:t>
            </w:r>
          </w:p>
        </w:tc>
        <w:tc>
          <w:tcPr>
            <w:tcW w:w="2495" w:type="dxa"/>
            <w:tcBorders>
              <w:left w:val="single" w:sz="4" w:space="0" w:color="auto"/>
              <w:right w:val="single" w:sz="4" w:space="0" w:color="auto"/>
            </w:tcBorders>
          </w:tcPr>
          <w:p w:rsidR="003451E1" w:rsidRDefault="003451E1" w:rsidP="00C24BFB">
            <w:pPr>
              <w:jc w:val="both"/>
              <w:rPr>
                <w:sz w:val="18"/>
              </w:rPr>
            </w:pPr>
          </w:p>
        </w:tc>
        <w:tc>
          <w:tcPr>
            <w:tcW w:w="1355" w:type="dxa"/>
            <w:tcBorders>
              <w:left w:val="single" w:sz="4" w:space="0" w:color="auto"/>
              <w:right w:val="single" w:sz="4" w:space="0" w:color="auto"/>
            </w:tcBorders>
          </w:tcPr>
          <w:p w:rsidR="003451E1" w:rsidRDefault="003451E1" w:rsidP="00C24BFB">
            <w:pPr>
              <w:jc w:val="center"/>
              <w:rPr>
                <w:sz w:val="18"/>
              </w:rPr>
            </w:pPr>
          </w:p>
        </w:tc>
        <w:tc>
          <w:tcPr>
            <w:tcW w:w="1925" w:type="dxa"/>
            <w:tcBorders>
              <w:left w:val="single" w:sz="4" w:space="0" w:color="auto"/>
              <w:right w:val="single" w:sz="4" w:space="0" w:color="auto"/>
            </w:tcBorders>
          </w:tcPr>
          <w:p w:rsidR="003451E1" w:rsidRDefault="003451E1" w:rsidP="00C24BFB">
            <w:pPr>
              <w:jc w:val="both"/>
              <w:rPr>
                <w:sz w:val="18"/>
              </w:rPr>
            </w:pP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C24BFB">
            <w:pPr>
              <w:jc w:val="center"/>
              <w:rPr>
                <w:b/>
                <w:i/>
                <w:sz w:val="18"/>
              </w:rPr>
            </w:pPr>
          </w:p>
        </w:tc>
        <w:tc>
          <w:tcPr>
            <w:tcW w:w="3033" w:type="dxa"/>
            <w:tcBorders>
              <w:left w:val="single" w:sz="4" w:space="0" w:color="auto"/>
              <w:right w:val="single" w:sz="4" w:space="0" w:color="auto"/>
            </w:tcBorders>
          </w:tcPr>
          <w:p w:rsidR="003451E1" w:rsidRPr="000B5181" w:rsidRDefault="003451E1" w:rsidP="00C24BFB">
            <w:pPr>
              <w:pStyle w:val="4"/>
              <w:spacing w:before="0" w:after="0"/>
              <w:rPr>
                <w:b w:val="0"/>
                <w:sz w:val="18"/>
              </w:rPr>
            </w:pPr>
            <w:r w:rsidRPr="000B5181">
              <w:rPr>
                <w:b w:val="0"/>
                <w:sz w:val="18"/>
              </w:rPr>
              <w:t>Московская</w:t>
            </w:r>
          </w:p>
        </w:tc>
        <w:tc>
          <w:tcPr>
            <w:tcW w:w="2495" w:type="dxa"/>
            <w:tcBorders>
              <w:left w:val="single" w:sz="4" w:space="0" w:color="auto"/>
              <w:right w:val="single" w:sz="4" w:space="0" w:color="auto"/>
            </w:tcBorders>
          </w:tcPr>
          <w:p w:rsidR="003451E1" w:rsidRDefault="003451E1" w:rsidP="00C24BFB">
            <w:pPr>
              <w:jc w:val="both"/>
              <w:rPr>
                <w:sz w:val="18"/>
              </w:rPr>
            </w:pPr>
            <w:r>
              <w:rPr>
                <w:sz w:val="18"/>
              </w:rPr>
              <w:t>КН-2М</w:t>
            </w:r>
            <w:r w:rsidR="002D67AE">
              <w:rPr>
                <w:sz w:val="18"/>
              </w:rPr>
              <w:t>, КН-3</w:t>
            </w:r>
          </w:p>
        </w:tc>
        <w:tc>
          <w:tcPr>
            <w:tcW w:w="1355" w:type="dxa"/>
            <w:tcBorders>
              <w:left w:val="single" w:sz="4" w:space="0" w:color="auto"/>
              <w:right w:val="single" w:sz="4" w:space="0" w:color="auto"/>
            </w:tcBorders>
          </w:tcPr>
          <w:p w:rsidR="003451E1" w:rsidRDefault="0091798B" w:rsidP="00C24BFB">
            <w:pPr>
              <w:jc w:val="center"/>
              <w:rPr>
                <w:sz w:val="18"/>
              </w:rPr>
            </w:pPr>
            <w:r>
              <w:rPr>
                <w:sz w:val="18"/>
              </w:rPr>
              <w:t>2</w:t>
            </w:r>
          </w:p>
        </w:tc>
        <w:tc>
          <w:tcPr>
            <w:tcW w:w="1925" w:type="dxa"/>
            <w:tcBorders>
              <w:left w:val="single" w:sz="4" w:space="0" w:color="auto"/>
              <w:right w:val="single" w:sz="4" w:space="0" w:color="auto"/>
            </w:tcBorders>
          </w:tcPr>
          <w:p w:rsidR="003451E1" w:rsidRDefault="003451E1" w:rsidP="00C24BFB">
            <w:pPr>
              <w:jc w:val="both"/>
              <w:rPr>
                <w:sz w:val="18"/>
              </w:rPr>
            </w:pPr>
            <w:r>
              <w:rPr>
                <w:sz w:val="18"/>
              </w:rPr>
              <w:t>Причина неизвестна</w:t>
            </w: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C24BFB">
            <w:pPr>
              <w:jc w:val="center"/>
              <w:rPr>
                <w:b/>
                <w:i/>
                <w:sz w:val="18"/>
              </w:rPr>
            </w:pPr>
          </w:p>
        </w:tc>
        <w:tc>
          <w:tcPr>
            <w:tcW w:w="3033" w:type="dxa"/>
            <w:tcBorders>
              <w:left w:val="single" w:sz="4" w:space="0" w:color="auto"/>
              <w:right w:val="single" w:sz="4" w:space="0" w:color="auto"/>
            </w:tcBorders>
          </w:tcPr>
          <w:p w:rsidR="003451E1" w:rsidRPr="000B5181" w:rsidRDefault="003451E1" w:rsidP="00C24BFB">
            <w:pPr>
              <w:pStyle w:val="4"/>
              <w:spacing w:before="0" w:after="0"/>
              <w:rPr>
                <w:b w:val="0"/>
                <w:sz w:val="18"/>
              </w:rPr>
            </w:pPr>
            <w:r w:rsidRPr="000B5181">
              <w:rPr>
                <w:b w:val="0"/>
                <w:sz w:val="18"/>
              </w:rPr>
              <w:t>Ярославская</w:t>
            </w:r>
            <w:r>
              <w:rPr>
                <w:b w:val="0"/>
                <w:sz w:val="18"/>
              </w:rPr>
              <w:t>, Рыбинская</w:t>
            </w:r>
          </w:p>
        </w:tc>
        <w:tc>
          <w:tcPr>
            <w:tcW w:w="2495" w:type="dxa"/>
            <w:tcBorders>
              <w:left w:val="single" w:sz="4" w:space="0" w:color="auto"/>
              <w:right w:val="single" w:sz="4" w:space="0" w:color="auto"/>
            </w:tcBorders>
          </w:tcPr>
          <w:p w:rsidR="003451E1" w:rsidRDefault="003451E1" w:rsidP="00C24BFB">
            <w:pPr>
              <w:jc w:val="both"/>
              <w:rPr>
                <w:sz w:val="18"/>
              </w:rPr>
            </w:pPr>
            <w:r>
              <w:rPr>
                <w:sz w:val="18"/>
              </w:rPr>
              <w:t>ИКН-025</w:t>
            </w:r>
          </w:p>
        </w:tc>
        <w:tc>
          <w:tcPr>
            <w:tcW w:w="1355" w:type="dxa"/>
            <w:tcBorders>
              <w:left w:val="single" w:sz="4" w:space="0" w:color="auto"/>
              <w:right w:val="single" w:sz="4" w:space="0" w:color="auto"/>
            </w:tcBorders>
          </w:tcPr>
          <w:p w:rsidR="003451E1" w:rsidRDefault="003451E1" w:rsidP="00C24BFB">
            <w:pPr>
              <w:jc w:val="center"/>
              <w:rPr>
                <w:sz w:val="18"/>
              </w:rPr>
            </w:pPr>
            <w:r>
              <w:rPr>
                <w:sz w:val="18"/>
              </w:rPr>
              <w:t>1</w:t>
            </w:r>
          </w:p>
        </w:tc>
        <w:tc>
          <w:tcPr>
            <w:tcW w:w="1925" w:type="dxa"/>
            <w:tcBorders>
              <w:left w:val="single" w:sz="4" w:space="0" w:color="auto"/>
              <w:right w:val="single" w:sz="4" w:space="0" w:color="auto"/>
            </w:tcBorders>
          </w:tcPr>
          <w:p w:rsidR="003451E1" w:rsidRDefault="003451E1" w:rsidP="00C24BFB">
            <w:pPr>
              <w:jc w:val="both"/>
              <w:rPr>
                <w:sz w:val="18"/>
              </w:rPr>
            </w:pPr>
            <w:r>
              <w:rPr>
                <w:sz w:val="18"/>
              </w:rPr>
              <w:t>Причина неизвестна</w:t>
            </w:r>
          </w:p>
        </w:tc>
      </w:tr>
      <w:tr w:rsidR="0034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3451E1" w:rsidRDefault="003451E1" w:rsidP="00C24BFB">
            <w:pPr>
              <w:jc w:val="center"/>
              <w:rPr>
                <w:b/>
                <w:i/>
                <w:sz w:val="18"/>
              </w:rPr>
            </w:pPr>
          </w:p>
        </w:tc>
        <w:tc>
          <w:tcPr>
            <w:tcW w:w="3033" w:type="dxa"/>
            <w:tcBorders>
              <w:left w:val="single" w:sz="4" w:space="0" w:color="auto"/>
              <w:right w:val="single" w:sz="4" w:space="0" w:color="auto"/>
            </w:tcBorders>
          </w:tcPr>
          <w:p w:rsidR="003451E1" w:rsidRPr="000B5181" w:rsidRDefault="003451E1" w:rsidP="00C24BFB">
            <w:pPr>
              <w:pStyle w:val="4"/>
              <w:spacing w:before="0" w:after="0"/>
              <w:rPr>
                <w:b w:val="0"/>
                <w:sz w:val="18"/>
              </w:rPr>
            </w:pPr>
            <w:r>
              <w:rPr>
                <w:b w:val="0"/>
                <w:sz w:val="18"/>
              </w:rPr>
              <w:t>Рязанская</w:t>
            </w:r>
          </w:p>
        </w:tc>
        <w:tc>
          <w:tcPr>
            <w:tcW w:w="2495" w:type="dxa"/>
            <w:tcBorders>
              <w:left w:val="single" w:sz="4" w:space="0" w:color="auto"/>
              <w:right w:val="single" w:sz="4" w:space="0" w:color="auto"/>
            </w:tcBorders>
          </w:tcPr>
          <w:p w:rsidR="003451E1" w:rsidRDefault="003451E1" w:rsidP="00C24BFB">
            <w:pPr>
              <w:jc w:val="both"/>
              <w:rPr>
                <w:sz w:val="18"/>
              </w:rPr>
            </w:pPr>
            <w:r>
              <w:rPr>
                <w:sz w:val="18"/>
              </w:rPr>
              <w:t>КН-2</w:t>
            </w:r>
          </w:p>
        </w:tc>
        <w:tc>
          <w:tcPr>
            <w:tcW w:w="1355" w:type="dxa"/>
            <w:tcBorders>
              <w:left w:val="single" w:sz="4" w:space="0" w:color="auto"/>
              <w:right w:val="single" w:sz="4" w:space="0" w:color="auto"/>
            </w:tcBorders>
          </w:tcPr>
          <w:p w:rsidR="003451E1" w:rsidRDefault="003451E1" w:rsidP="00C24BFB">
            <w:pPr>
              <w:jc w:val="center"/>
              <w:rPr>
                <w:sz w:val="18"/>
              </w:rPr>
            </w:pPr>
            <w:r>
              <w:rPr>
                <w:sz w:val="18"/>
              </w:rPr>
              <w:t>1</w:t>
            </w:r>
          </w:p>
        </w:tc>
        <w:tc>
          <w:tcPr>
            <w:tcW w:w="1925" w:type="dxa"/>
            <w:tcBorders>
              <w:left w:val="single" w:sz="4" w:space="0" w:color="auto"/>
              <w:right w:val="single" w:sz="4" w:space="0" w:color="auto"/>
            </w:tcBorders>
          </w:tcPr>
          <w:p w:rsidR="003451E1" w:rsidRDefault="003451E1" w:rsidP="00C24BFB">
            <w:pPr>
              <w:jc w:val="both"/>
              <w:rPr>
                <w:sz w:val="18"/>
              </w:rPr>
            </w:pPr>
            <w:r>
              <w:rPr>
                <w:sz w:val="18"/>
              </w:rPr>
              <w:t>Причина неизвестна</w:t>
            </w:r>
          </w:p>
        </w:tc>
      </w:tr>
      <w:tr w:rsidR="0091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91798B" w:rsidRDefault="0091798B" w:rsidP="00C24BFB">
            <w:pPr>
              <w:jc w:val="center"/>
              <w:rPr>
                <w:b/>
                <w:i/>
                <w:sz w:val="18"/>
              </w:rPr>
            </w:pPr>
          </w:p>
        </w:tc>
        <w:tc>
          <w:tcPr>
            <w:tcW w:w="3033" w:type="dxa"/>
            <w:tcBorders>
              <w:left w:val="single" w:sz="4" w:space="0" w:color="auto"/>
              <w:right w:val="single" w:sz="4" w:space="0" w:color="auto"/>
            </w:tcBorders>
          </w:tcPr>
          <w:p w:rsidR="0091798B" w:rsidRDefault="0091798B" w:rsidP="00C24BFB">
            <w:pPr>
              <w:pStyle w:val="4"/>
              <w:spacing w:before="0" w:after="0"/>
              <w:rPr>
                <w:b w:val="0"/>
                <w:sz w:val="18"/>
              </w:rPr>
            </w:pPr>
            <w:r>
              <w:rPr>
                <w:b w:val="0"/>
                <w:sz w:val="18"/>
              </w:rPr>
              <w:t>Владимирская</w:t>
            </w:r>
          </w:p>
        </w:tc>
        <w:tc>
          <w:tcPr>
            <w:tcW w:w="2495" w:type="dxa"/>
            <w:tcBorders>
              <w:left w:val="single" w:sz="4" w:space="0" w:color="auto"/>
              <w:right w:val="single" w:sz="4" w:space="0" w:color="auto"/>
            </w:tcBorders>
          </w:tcPr>
          <w:p w:rsidR="0091798B" w:rsidRDefault="0091798B" w:rsidP="00C24BFB">
            <w:pPr>
              <w:jc w:val="both"/>
              <w:rPr>
                <w:sz w:val="18"/>
              </w:rPr>
            </w:pPr>
            <w:r>
              <w:rPr>
                <w:sz w:val="18"/>
              </w:rPr>
              <w:t>КН-2М</w:t>
            </w:r>
          </w:p>
        </w:tc>
        <w:tc>
          <w:tcPr>
            <w:tcW w:w="1355" w:type="dxa"/>
            <w:tcBorders>
              <w:left w:val="single" w:sz="4" w:space="0" w:color="auto"/>
              <w:right w:val="single" w:sz="4" w:space="0" w:color="auto"/>
            </w:tcBorders>
          </w:tcPr>
          <w:p w:rsidR="0091798B" w:rsidRDefault="0091798B" w:rsidP="00C24BFB">
            <w:pPr>
              <w:jc w:val="center"/>
              <w:rPr>
                <w:sz w:val="18"/>
              </w:rPr>
            </w:pPr>
            <w:r>
              <w:rPr>
                <w:sz w:val="18"/>
              </w:rPr>
              <w:t>1</w:t>
            </w:r>
          </w:p>
        </w:tc>
        <w:tc>
          <w:tcPr>
            <w:tcW w:w="1925" w:type="dxa"/>
            <w:tcBorders>
              <w:left w:val="single" w:sz="4" w:space="0" w:color="auto"/>
              <w:right w:val="single" w:sz="4" w:space="0" w:color="auto"/>
            </w:tcBorders>
          </w:tcPr>
          <w:p w:rsidR="0091798B" w:rsidRDefault="0091798B" w:rsidP="0091798B">
            <w:pPr>
              <w:jc w:val="both"/>
              <w:rPr>
                <w:sz w:val="18"/>
              </w:rPr>
            </w:pPr>
            <w:r>
              <w:rPr>
                <w:sz w:val="18"/>
              </w:rPr>
              <w:t>Причина неизвестна</w:t>
            </w:r>
          </w:p>
        </w:tc>
      </w:tr>
      <w:tr w:rsidR="003451E1">
        <w:trPr>
          <w:cantSplit/>
        </w:trPr>
        <w:tc>
          <w:tcPr>
            <w:tcW w:w="9625" w:type="dxa"/>
            <w:gridSpan w:val="5"/>
            <w:tcBorders>
              <w:top w:val="nil"/>
              <w:left w:val="single" w:sz="4" w:space="0" w:color="auto"/>
              <w:bottom w:val="nil"/>
              <w:right w:val="single" w:sz="4" w:space="0" w:color="auto"/>
            </w:tcBorders>
          </w:tcPr>
          <w:p w:rsidR="003451E1" w:rsidRPr="00DC5B42" w:rsidRDefault="003451E1" w:rsidP="00C24BFB">
            <w:pPr>
              <w:pStyle w:val="5"/>
              <w:spacing w:before="0" w:after="0"/>
              <w:rPr>
                <w:sz w:val="12"/>
                <w:szCs w:val="12"/>
              </w:rPr>
            </w:pPr>
          </w:p>
          <w:p w:rsidR="003451E1" w:rsidRPr="000B5181" w:rsidRDefault="003451E1" w:rsidP="000B5181">
            <w:pPr>
              <w:pStyle w:val="5"/>
              <w:spacing w:before="0" w:after="0"/>
              <w:jc w:val="center"/>
              <w:rPr>
                <w:i w:val="0"/>
                <w:sz w:val="18"/>
              </w:rPr>
            </w:pPr>
            <w:r w:rsidRPr="000B5181">
              <w:rPr>
                <w:i w:val="0"/>
                <w:sz w:val="18"/>
              </w:rPr>
              <w:t>Газовые хроматографы</w:t>
            </w:r>
          </w:p>
          <w:p w:rsidR="003451E1" w:rsidRPr="00DC5B42" w:rsidRDefault="003451E1" w:rsidP="00C24BFB">
            <w:pPr>
              <w:jc w:val="center"/>
              <w:rPr>
                <w:b/>
                <w:sz w:val="12"/>
                <w:szCs w:val="12"/>
              </w:rPr>
            </w:pPr>
          </w:p>
        </w:tc>
      </w:tr>
      <w:tr w:rsidR="003451E1">
        <w:tc>
          <w:tcPr>
            <w:tcW w:w="817" w:type="dxa"/>
            <w:tcBorders>
              <w:top w:val="nil"/>
              <w:left w:val="single" w:sz="4" w:space="0" w:color="auto"/>
              <w:bottom w:val="nil"/>
              <w:right w:val="single" w:sz="4" w:space="0" w:color="auto"/>
            </w:tcBorders>
          </w:tcPr>
          <w:p w:rsidR="003451E1" w:rsidRDefault="003451E1" w:rsidP="00C24BFB">
            <w:pPr>
              <w:jc w:val="center"/>
              <w:rPr>
                <w:sz w:val="18"/>
              </w:rPr>
            </w:pPr>
            <w:r>
              <w:rPr>
                <w:sz w:val="18"/>
              </w:rPr>
              <w:t>15</w:t>
            </w:r>
          </w:p>
        </w:tc>
        <w:tc>
          <w:tcPr>
            <w:tcW w:w="3033" w:type="dxa"/>
            <w:tcBorders>
              <w:top w:val="nil"/>
              <w:left w:val="single" w:sz="4" w:space="0" w:color="auto"/>
              <w:bottom w:val="nil"/>
              <w:right w:val="single" w:sz="4" w:space="0" w:color="auto"/>
            </w:tcBorders>
          </w:tcPr>
          <w:p w:rsidR="003451E1" w:rsidRPr="000B5181" w:rsidRDefault="003451E1" w:rsidP="00C24BFB">
            <w:pPr>
              <w:pStyle w:val="4"/>
              <w:spacing w:before="0" w:after="0"/>
              <w:rPr>
                <w:i/>
                <w:sz w:val="18"/>
              </w:rPr>
            </w:pPr>
            <w:r w:rsidRPr="000B5181">
              <w:rPr>
                <w:i/>
                <w:sz w:val="18"/>
              </w:rPr>
              <w:t>Верхне-Волжское</w:t>
            </w:r>
          </w:p>
        </w:tc>
        <w:tc>
          <w:tcPr>
            <w:tcW w:w="2495" w:type="dxa"/>
            <w:tcBorders>
              <w:top w:val="nil"/>
              <w:left w:val="single" w:sz="4" w:space="0" w:color="auto"/>
              <w:bottom w:val="nil"/>
              <w:right w:val="single" w:sz="4" w:space="0" w:color="auto"/>
            </w:tcBorders>
          </w:tcPr>
          <w:p w:rsidR="003451E1" w:rsidRDefault="003451E1" w:rsidP="00C24BFB">
            <w:pPr>
              <w:jc w:val="both"/>
              <w:rPr>
                <w:sz w:val="18"/>
              </w:rPr>
            </w:pPr>
          </w:p>
        </w:tc>
        <w:tc>
          <w:tcPr>
            <w:tcW w:w="1355" w:type="dxa"/>
            <w:tcBorders>
              <w:top w:val="nil"/>
              <w:left w:val="single" w:sz="4" w:space="0" w:color="auto"/>
              <w:bottom w:val="nil"/>
              <w:right w:val="single" w:sz="4" w:space="0" w:color="auto"/>
            </w:tcBorders>
          </w:tcPr>
          <w:p w:rsidR="003451E1" w:rsidRDefault="003451E1" w:rsidP="00C24BFB">
            <w:pPr>
              <w:jc w:val="both"/>
              <w:rPr>
                <w:sz w:val="18"/>
              </w:rPr>
            </w:pPr>
          </w:p>
        </w:tc>
        <w:tc>
          <w:tcPr>
            <w:tcW w:w="1925" w:type="dxa"/>
            <w:tcBorders>
              <w:top w:val="nil"/>
              <w:left w:val="single" w:sz="4" w:space="0" w:color="auto"/>
              <w:bottom w:val="nil"/>
              <w:right w:val="single" w:sz="4" w:space="0" w:color="auto"/>
            </w:tcBorders>
          </w:tcPr>
          <w:p w:rsidR="003451E1" w:rsidRDefault="003451E1" w:rsidP="00C24BFB">
            <w:pPr>
              <w:jc w:val="both"/>
              <w:rPr>
                <w:sz w:val="18"/>
              </w:rPr>
            </w:pPr>
          </w:p>
        </w:tc>
      </w:tr>
      <w:tr w:rsidR="003451E1">
        <w:tc>
          <w:tcPr>
            <w:tcW w:w="817" w:type="dxa"/>
            <w:tcBorders>
              <w:top w:val="nil"/>
              <w:left w:val="single" w:sz="4" w:space="0" w:color="auto"/>
              <w:bottom w:val="nil"/>
              <w:right w:val="single" w:sz="4" w:space="0" w:color="auto"/>
            </w:tcBorders>
          </w:tcPr>
          <w:p w:rsidR="003451E1" w:rsidRDefault="003451E1" w:rsidP="00C24BFB">
            <w:pPr>
              <w:jc w:val="center"/>
              <w:rPr>
                <w:sz w:val="18"/>
              </w:rPr>
            </w:pPr>
          </w:p>
        </w:tc>
        <w:tc>
          <w:tcPr>
            <w:tcW w:w="3033" w:type="dxa"/>
            <w:tcBorders>
              <w:top w:val="nil"/>
              <w:left w:val="single" w:sz="4" w:space="0" w:color="auto"/>
              <w:bottom w:val="nil"/>
              <w:right w:val="single" w:sz="4" w:space="0" w:color="auto"/>
            </w:tcBorders>
          </w:tcPr>
          <w:p w:rsidR="003451E1" w:rsidRPr="000B5181" w:rsidRDefault="003451E1" w:rsidP="00C24BFB">
            <w:pPr>
              <w:pStyle w:val="4"/>
              <w:spacing w:before="0" w:after="0"/>
              <w:rPr>
                <w:b w:val="0"/>
                <w:sz w:val="18"/>
              </w:rPr>
            </w:pPr>
            <w:r w:rsidRPr="000B5181">
              <w:rPr>
                <w:b w:val="0"/>
                <w:sz w:val="18"/>
              </w:rPr>
              <w:t>Нижегородская</w:t>
            </w:r>
          </w:p>
        </w:tc>
        <w:tc>
          <w:tcPr>
            <w:tcW w:w="2495" w:type="dxa"/>
            <w:tcBorders>
              <w:top w:val="nil"/>
              <w:left w:val="single" w:sz="4" w:space="0" w:color="auto"/>
              <w:bottom w:val="nil"/>
              <w:right w:val="single" w:sz="4" w:space="0" w:color="auto"/>
            </w:tcBorders>
          </w:tcPr>
          <w:p w:rsidR="003451E1" w:rsidRDefault="003451E1" w:rsidP="00C24BFB">
            <w:pPr>
              <w:jc w:val="both"/>
              <w:rPr>
                <w:sz w:val="18"/>
              </w:rPr>
            </w:pPr>
            <w:r>
              <w:rPr>
                <w:sz w:val="18"/>
              </w:rPr>
              <w:t>Цвет-550</w:t>
            </w:r>
          </w:p>
        </w:tc>
        <w:tc>
          <w:tcPr>
            <w:tcW w:w="1355" w:type="dxa"/>
            <w:tcBorders>
              <w:top w:val="nil"/>
              <w:left w:val="single" w:sz="4" w:space="0" w:color="auto"/>
              <w:bottom w:val="nil"/>
              <w:right w:val="single" w:sz="4" w:space="0" w:color="auto"/>
            </w:tcBorders>
          </w:tcPr>
          <w:p w:rsidR="003451E1" w:rsidRDefault="003451E1"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3451E1" w:rsidRDefault="00DC5B42" w:rsidP="00C24BFB">
            <w:pPr>
              <w:jc w:val="both"/>
              <w:rPr>
                <w:sz w:val="18"/>
              </w:rPr>
            </w:pPr>
            <w:r>
              <w:rPr>
                <w:sz w:val="18"/>
              </w:rPr>
              <w:t>Неисправен</w:t>
            </w:r>
          </w:p>
          <w:p w:rsidR="003451E1" w:rsidRDefault="003451E1" w:rsidP="00C24BFB">
            <w:pPr>
              <w:jc w:val="both"/>
              <w:rPr>
                <w:sz w:val="18"/>
              </w:rPr>
            </w:pPr>
          </w:p>
        </w:tc>
      </w:tr>
      <w:tr w:rsidR="00CE5679">
        <w:tc>
          <w:tcPr>
            <w:tcW w:w="817" w:type="dxa"/>
            <w:tcBorders>
              <w:top w:val="nil"/>
              <w:left w:val="single" w:sz="4" w:space="0" w:color="auto"/>
              <w:bottom w:val="nil"/>
              <w:right w:val="single" w:sz="4" w:space="0" w:color="auto"/>
            </w:tcBorders>
          </w:tcPr>
          <w:p w:rsidR="00CE5679" w:rsidRDefault="00CE5679" w:rsidP="00735A2C">
            <w:pPr>
              <w:jc w:val="center"/>
              <w:rPr>
                <w:sz w:val="18"/>
              </w:rPr>
            </w:pPr>
            <w:r>
              <w:rPr>
                <w:sz w:val="18"/>
              </w:rPr>
              <w:t>16</w:t>
            </w:r>
          </w:p>
        </w:tc>
        <w:tc>
          <w:tcPr>
            <w:tcW w:w="3033" w:type="dxa"/>
            <w:tcBorders>
              <w:top w:val="nil"/>
              <w:left w:val="single" w:sz="4" w:space="0" w:color="auto"/>
              <w:bottom w:val="nil"/>
              <w:right w:val="single" w:sz="4" w:space="0" w:color="auto"/>
            </w:tcBorders>
          </w:tcPr>
          <w:p w:rsidR="00CE5679" w:rsidRPr="00C24BFB" w:rsidRDefault="00CE5679" w:rsidP="00735A2C">
            <w:pPr>
              <w:pStyle w:val="3"/>
              <w:spacing w:before="0" w:after="0"/>
              <w:rPr>
                <w:rFonts w:ascii="Times New Roman" w:hAnsi="Times New Roman" w:cs="Times New Roman"/>
                <w:i/>
                <w:sz w:val="18"/>
              </w:rPr>
            </w:pPr>
            <w:r>
              <w:rPr>
                <w:rFonts w:ascii="Times New Roman" w:hAnsi="Times New Roman" w:cs="Times New Roman"/>
                <w:i/>
                <w:sz w:val="18"/>
              </w:rPr>
              <w:t>Дальневосточное</w:t>
            </w:r>
          </w:p>
        </w:tc>
        <w:tc>
          <w:tcPr>
            <w:tcW w:w="2495" w:type="dxa"/>
            <w:tcBorders>
              <w:top w:val="nil"/>
              <w:left w:val="single" w:sz="4" w:space="0" w:color="auto"/>
              <w:bottom w:val="nil"/>
              <w:right w:val="single" w:sz="4" w:space="0" w:color="auto"/>
            </w:tcBorders>
          </w:tcPr>
          <w:p w:rsidR="00CE5679" w:rsidRDefault="00CE5679" w:rsidP="00735A2C">
            <w:pPr>
              <w:jc w:val="both"/>
              <w:rPr>
                <w:sz w:val="18"/>
              </w:rPr>
            </w:pPr>
          </w:p>
        </w:tc>
        <w:tc>
          <w:tcPr>
            <w:tcW w:w="1355" w:type="dxa"/>
            <w:tcBorders>
              <w:top w:val="nil"/>
              <w:left w:val="single" w:sz="4" w:space="0" w:color="auto"/>
              <w:bottom w:val="nil"/>
              <w:right w:val="single" w:sz="4" w:space="0" w:color="auto"/>
            </w:tcBorders>
          </w:tcPr>
          <w:p w:rsidR="00CE5679" w:rsidRDefault="00CE5679" w:rsidP="00735A2C">
            <w:pPr>
              <w:jc w:val="center"/>
              <w:rPr>
                <w:sz w:val="18"/>
              </w:rPr>
            </w:pPr>
          </w:p>
        </w:tc>
        <w:tc>
          <w:tcPr>
            <w:tcW w:w="1925" w:type="dxa"/>
            <w:tcBorders>
              <w:top w:val="nil"/>
              <w:left w:val="single" w:sz="4" w:space="0" w:color="auto"/>
              <w:bottom w:val="nil"/>
              <w:right w:val="single" w:sz="4" w:space="0" w:color="auto"/>
            </w:tcBorders>
          </w:tcPr>
          <w:p w:rsidR="00CE5679" w:rsidRDefault="00CE5679" w:rsidP="00735A2C">
            <w:pPr>
              <w:jc w:val="both"/>
              <w:rPr>
                <w:sz w:val="18"/>
              </w:rPr>
            </w:pPr>
          </w:p>
        </w:tc>
      </w:tr>
      <w:tr w:rsidR="00CE5679">
        <w:tc>
          <w:tcPr>
            <w:tcW w:w="817" w:type="dxa"/>
            <w:tcBorders>
              <w:top w:val="nil"/>
              <w:left w:val="single" w:sz="4" w:space="0" w:color="auto"/>
              <w:bottom w:val="nil"/>
              <w:right w:val="single" w:sz="4" w:space="0" w:color="auto"/>
            </w:tcBorders>
          </w:tcPr>
          <w:p w:rsidR="00CE5679" w:rsidRDefault="00CE5679" w:rsidP="00735A2C">
            <w:pPr>
              <w:jc w:val="center"/>
              <w:rPr>
                <w:sz w:val="18"/>
              </w:rPr>
            </w:pPr>
          </w:p>
        </w:tc>
        <w:tc>
          <w:tcPr>
            <w:tcW w:w="3033" w:type="dxa"/>
            <w:tcBorders>
              <w:top w:val="nil"/>
              <w:left w:val="single" w:sz="4" w:space="0" w:color="auto"/>
              <w:bottom w:val="nil"/>
              <w:right w:val="single" w:sz="4" w:space="0" w:color="auto"/>
            </w:tcBorders>
          </w:tcPr>
          <w:p w:rsidR="00CE5679" w:rsidRPr="00C24BFB" w:rsidRDefault="0091798B" w:rsidP="00735A2C">
            <w:pPr>
              <w:jc w:val="both"/>
              <w:rPr>
                <w:sz w:val="18"/>
              </w:rPr>
            </w:pPr>
            <w:r>
              <w:rPr>
                <w:sz w:val="18"/>
              </w:rPr>
              <w:t>Хабаровская</w:t>
            </w:r>
          </w:p>
        </w:tc>
        <w:tc>
          <w:tcPr>
            <w:tcW w:w="2495" w:type="dxa"/>
            <w:tcBorders>
              <w:top w:val="nil"/>
              <w:left w:val="single" w:sz="4" w:space="0" w:color="auto"/>
              <w:bottom w:val="nil"/>
              <w:right w:val="single" w:sz="4" w:space="0" w:color="auto"/>
            </w:tcBorders>
          </w:tcPr>
          <w:p w:rsidR="00CE5679" w:rsidRPr="0091798B" w:rsidRDefault="00CE5679" w:rsidP="0091798B">
            <w:pPr>
              <w:jc w:val="both"/>
              <w:rPr>
                <w:sz w:val="18"/>
                <w:lang w:val="en-US"/>
              </w:rPr>
            </w:pPr>
            <w:r>
              <w:rPr>
                <w:sz w:val="18"/>
              </w:rPr>
              <w:t>Кристалл 5000</w:t>
            </w:r>
            <w:r w:rsidR="005142B7">
              <w:rPr>
                <w:sz w:val="18"/>
              </w:rPr>
              <w:t>.1</w:t>
            </w:r>
            <w:r w:rsidR="0091798B">
              <w:rPr>
                <w:sz w:val="18"/>
              </w:rPr>
              <w:t xml:space="preserve">, </w:t>
            </w:r>
            <w:r w:rsidR="0091798B">
              <w:rPr>
                <w:sz w:val="18"/>
                <w:lang w:val="en-US"/>
              </w:rPr>
              <w:t>GCMS-QP</w:t>
            </w:r>
          </w:p>
        </w:tc>
        <w:tc>
          <w:tcPr>
            <w:tcW w:w="1355" w:type="dxa"/>
            <w:tcBorders>
              <w:top w:val="nil"/>
              <w:left w:val="single" w:sz="4" w:space="0" w:color="auto"/>
              <w:bottom w:val="nil"/>
              <w:right w:val="single" w:sz="4" w:space="0" w:color="auto"/>
            </w:tcBorders>
          </w:tcPr>
          <w:p w:rsidR="00CE5679" w:rsidRPr="0091798B" w:rsidRDefault="0091798B" w:rsidP="00735A2C">
            <w:pPr>
              <w:jc w:val="center"/>
              <w:rPr>
                <w:sz w:val="18"/>
                <w:lang w:val="en-US"/>
              </w:rPr>
            </w:pPr>
            <w:r>
              <w:rPr>
                <w:sz w:val="18"/>
                <w:lang w:val="en-US"/>
              </w:rPr>
              <w:t>2</w:t>
            </w:r>
          </w:p>
        </w:tc>
        <w:tc>
          <w:tcPr>
            <w:tcW w:w="1925" w:type="dxa"/>
            <w:tcBorders>
              <w:top w:val="nil"/>
              <w:left w:val="single" w:sz="4" w:space="0" w:color="auto"/>
              <w:bottom w:val="nil"/>
              <w:right w:val="single" w:sz="4" w:space="0" w:color="auto"/>
            </w:tcBorders>
          </w:tcPr>
          <w:p w:rsidR="00CE5679" w:rsidRDefault="0091798B" w:rsidP="00735A2C">
            <w:pPr>
              <w:jc w:val="both"/>
              <w:rPr>
                <w:sz w:val="18"/>
                <w:lang w:val="en-US"/>
              </w:rPr>
            </w:pPr>
            <w:r>
              <w:rPr>
                <w:sz w:val="18"/>
              </w:rPr>
              <w:t>В резерве</w:t>
            </w:r>
          </w:p>
          <w:p w:rsidR="0091798B" w:rsidRPr="0091798B" w:rsidRDefault="0091798B" w:rsidP="00735A2C">
            <w:pPr>
              <w:jc w:val="both"/>
              <w:rPr>
                <w:sz w:val="18"/>
                <w:lang w:val="en-US"/>
              </w:rPr>
            </w:pPr>
          </w:p>
        </w:tc>
      </w:tr>
      <w:tr w:rsidR="00FB42B6">
        <w:tc>
          <w:tcPr>
            <w:tcW w:w="817" w:type="dxa"/>
            <w:tcBorders>
              <w:top w:val="nil"/>
              <w:left w:val="single" w:sz="4" w:space="0" w:color="auto"/>
              <w:bottom w:val="nil"/>
              <w:right w:val="single" w:sz="4" w:space="0" w:color="auto"/>
            </w:tcBorders>
          </w:tcPr>
          <w:p w:rsidR="00FB42B6" w:rsidRDefault="00FB42B6" w:rsidP="00C24BFB">
            <w:pPr>
              <w:jc w:val="center"/>
              <w:rPr>
                <w:sz w:val="18"/>
              </w:rPr>
            </w:pPr>
            <w:r>
              <w:rPr>
                <w:sz w:val="18"/>
              </w:rPr>
              <w:t>18</w:t>
            </w:r>
          </w:p>
        </w:tc>
        <w:tc>
          <w:tcPr>
            <w:tcW w:w="3033" w:type="dxa"/>
            <w:tcBorders>
              <w:top w:val="nil"/>
              <w:left w:val="single" w:sz="4" w:space="0" w:color="auto"/>
              <w:bottom w:val="nil"/>
              <w:right w:val="single" w:sz="4" w:space="0" w:color="auto"/>
            </w:tcBorders>
          </w:tcPr>
          <w:p w:rsidR="00FB42B6" w:rsidRPr="000B5181" w:rsidRDefault="00FB42B6" w:rsidP="00C24BFB">
            <w:pPr>
              <w:pStyle w:val="4"/>
              <w:spacing w:before="0" w:after="0"/>
              <w:rPr>
                <w:i/>
                <w:sz w:val="18"/>
              </w:rPr>
            </w:pPr>
            <w:r w:rsidRPr="000B5181">
              <w:rPr>
                <w:i/>
                <w:sz w:val="18"/>
              </w:rPr>
              <w:t>Западно-Сибирское</w:t>
            </w:r>
          </w:p>
        </w:tc>
        <w:tc>
          <w:tcPr>
            <w:tcW w:w="2495" w:type="dxa"/>
            <w:tcBorders>
              <w:top w:val="nil"/>
              <w:left w:val="single" w:sz="4" w:space="0" w:color="auto"/>
              <w:bottom w:val="nil"/>
              <w:right w:val="single" w:sz="4" w:space="0" w:color="auto"/>
            </w:tcBorders>
          </w:tcPr>
          <w:p w:rsidR="00FB42B6" w:rsidRDefault="00FB42B6" w:rsidP="00C24BFB">
            <w:pPr>
              <w:jc w:val="both"/>
              <w:rPr>
                <w:sz w:val="18"/>
              </w:rPr>
            </w:pPr>
          </w:p>
        </w:tc>
        <w:tc>
          <w:tcPr>
            <w:tcW w:w="1355" w:type="dxa"/>
            <w:tcBorders>
              <w:top w:val="nil"/>
              <w:left w:val="single" w:sz="4" w:space="0" w:color="auto"/>
              <w:bottom w:val="nil"/>
              <w:right w:val="single" w:sz="4" w:space="0" w:color="auto"/>
            </w:tcBorders>
          </w:tcPr>
          <w:p w:rsidR="00FB42B6" w:rsidRDefault="00FB42B6" w:rsidP="00C24BFB">
            <w:pPr>
              <w:jc w:val="center"/>
              <w:rPr>
                <w:sz w:val="18"/>
              </w:rPr>
            </w:pPr>
          </w:p>
        </w:tc>
        <w:tc>
          <w:tcPr>
            <w:tcW w:w="1925" w:type="dxa"/>
            <w:tcBorders>
              <w:top w:val="nil"/>
              <w:left w:val="single" w:sz="4" w:space="0" w:color="auto"/>
              <w:bottom w:val="nil"/>
              <w:right w:val="single" w:sz="4" w:space="0" w:color="auto"/>
            </w:tcBorders>
          </w:tcPr>
          <w:p w:rsidR="00FB42B6" w:rsidRDefault="00FB42B6" w:rsidP="00C24BFB">
            <w:pPr>
              <w:jc w:val="both"/>
              <w:rPr>
                <w:sz w:val="18"/>
              </w:rPr>
            </w:pPr>
          </w:p>
        </w:tc>
      </w:tr>
      <w:tr w:rsidR="00FB42B6">
        <w:tc>
          <w:tcPr>
            <w:tcW w:w="817" w:type="dxa"/>
            <w:tcBorders>
              <w:top w:val="nil"/>
              <w:left w:val="single" w:sz="4" w:space="0" w:color="auto"/>
              <w:bottom w:val="nil"/>
              <w:right w:val="single" w:sz="4" w:space="0" w:color="auto"/>
            </w:tcBorders>
          </w:tcPr>
          <w:p w:rsidR="00FB42B6" w:rsidRDefault="00FB42B6" w:rsidP="00C24BFB">
            <w:pPr>
              <w:jc w:val="center"/>
              <w:rPr>
                <w:sz w:val="18"/>
              </w:rPr>
            </w:pPr>
          </w:p>
        </w:tc>
        <w:tc>
          <w:tcPr>
            <w:tcW w:w="3033" w:type="dxa"/>
            <w:tcBorders>
              <w:top w:val="nil"/>
              <w:left w:val="single" w:sz="4" w:space="0" w:color="auto"/>
              <w:bottom w:val="nil"/>
              <w:right w:val="single" w:sz="4" w:space="0" w:color="auto"/>
            </w:tcBorders>
          </w:tcPr>
          <w:p w:rsidR="00FB42B6" w:rsidRPr="000B5181" w:rsidRDefault="00CE5679" w:rsidP="00C24BFB">
            <w:pPr>
              <w:pStyle w:val="4"/>
              <w:spacing w:before="0" w:after="0"/>
              <w:rPr>
                <w:b w:val="0"/>
                <w:sz w:val="18"/>
              </w:rPr>
            </w:pPr>
            <w:r>
              <w:rPr>
                <w:b w:val="0"/>
                <w:sz w:val="18"/>
              </w:rPr>
              <w:t>Кемеровская</w:t>
            </w:r>
          </w:p>
          <w:p w:rsidR="00FB42B6" w:rsidRPr="00132A14" w:rsidRDefault="00FB42B6" w:rsidP="00C24BFB"/>
        </w:tc>
        <w:tc>
          <w:tcPr>
            <w:tcW w:w="2495" w:type="dxa"/>
            <w:tcBorders>
              <w:top w:val="nil"/>
              <w:left w:val="single" w:sz="4" w:space="0" w:color="auto"/>
              <w:bottom w:val="nil"/>
              <w:right w:val="single" w:sz="4" w:space="0" w:color="auto"/>
            </w:tcBorders>
          </w:tcPr>
          <w:p w:rsidR="00FB42B6" w:rsidRDefault="00CE5679" w:rsidP="00C24BFB">
            <w:pPr>
              <w:jc w:val="both"/>
              <w:rPr>
                <w:sz w:val="18"/>
              </w:rPr>
            </w:pPr>
            <w:r>
              <w:rPr>
                <w:sz w:val="18"/>
              </w:rPr>
              <w:t>ЛХМ-80</w:t>
            </w:r>
          </w:p>
        </w:tc>
        <w:tc>
          <w:tcPr>
            <w:tcW w:w="1355" w:type="dxa"/>
            <w:tcBorders>
              <w:top w:val="nil"/>
              <w:left w:val="single" w:sz="4" w:space="0" w:color="auto"/>
              <w:bottom w:val="nil"/>
              <w:right w:val="single" w:sz="4" w:space="0" w:color="auto"/>
            </w:tcBorders>
          </w:tcPr>
          <w:p w:rsidR="00FB42B6" w:rsidRPr="0091798B" w:rsidRDefault="0091798B" w:rsidP="00C24BFB">
            <w:pPr>
              <w:jc w:val="center"/>
              <w:rPr>
                <w:sz w:val="18"/>
                <w:lang w:val="en-US"/>
              </w:rPr>
            </w:pPr>
            <w:r>
              <w:rPr>
                <w:sz w:val="18"/>
                <w:lang w:val="en-US"/>
              </w:rPr>
              <w:t>3</w:t>
            </w:r>
          </w:p>
        </w:tc>
        <w:tc>
          <w:tcPr>
            <w:tcW w:w="1925" w:type="dxa"/>
            <w:tcBorders>
              <w:top w:val="nil"/>
              <w:left w:val="single" w:sz="4" w:space="0" w:color="auto"/>
              <w:bottom w:val="nil"/>
              <w:right w:val="single" w:sz="4" w:space="0" w:color="auto"/>
            </w:tcBorders>
          </w:tcPr>
          <w:p w:rsidR="00FB42B6" w:rsidRPr="008B0E3D" w:rsidRDefault="000B5181" w:rsidP="00C24BFB">
            <w:pPr>
              <w:jc w:val="both"/>
              <w:rPr>
                <w:sz w:val="18"/>
              </w:rPr>
            </w:pPr>
            <w:r>
              <w:rPr>
                <w:sz w:val="18"/>
              </w:rPr>
              <w:t>Неисправ</w:t>
            </w:r>
            <w:r w:rsidR="00DC5B42">
              <w:rPr>
                <w:sz w:val="18"/>
              </w:rPr>
              <w:t>ны</w:t>
            </w:r>
          </w:p>
        </w:tc>
      </w:tr>
      <w:tr w:rsidR="00FB42B6">
        <w:tc>
          <w:tcPr>
            <w:tcW w:w="817" w:type="dxa"/>
            <w:tcBorders>
              <w:top w:val="nil"/>
              <w:left w:val="single" w:sz="4" w:space="0" w:color="auto"/>
              <w:bottom w:val="nil"/>
              <w:right w:val="single" w:sz="4" w:space="0" w:color="auto"/>
            </w:tcBorders>
          </w:tcPr>
          <w:p w:rsidR="00FB42B6" w:rsidRDefault="00DC5B42" w:rsidP="00C24BFB">
            <w:pPr>
              <w:jc w:val="center"/>
              <w:rPr>
                <w:sz w:val="18"/>
              </w:rPr>
            </w:pPr>
            <w:r>
              <w:rPr>
                <w:sz w:val="18"/>
              </w:rPr>
              <w:t>22</w:t>
            </w:r>
          </w:p>
        </w:tc>
        <w:tc>
          <w:tcPr>
            <w:tcW w:w="3033" w:type="dxa"/>
            <w:tcBorders>
              <w:top w:val="nil"/>
              <w:left w:val="single" w:sz="4" w:space="0" w:color="auto"/>
              <w:bottom w:val="nil"/>
              <w:right w:val="single" w:sz="4" w:space="0" w:color="auto"/>
            </w:tcBorders>
          </w:tcPr>
          <w:p w:rsidR="00FB42B6" w:rsidRPr="000B5181" w:rsidRDefault="00DC5B42" w:rsidP="00C24BFB">
            <w:pPr>
              <w:pStyle w:val="4"/>
              <w:spacing w:before="0" w:after="0"/>
              <w:rPr>
                <w:i/>
                <w:sz w:val="18"/>
              </w:rPr>
            </w:pPr>
            <w:r>
              <w:rPr>
                <w:i/>
                <w:sz w:val="18"/>
              </w:rPr>
              <w:t>Среднесибирское</w:t>
            </w:r>
          </w:p>
        </w:tc>
        <w:tc>
          <w:tcPr>
            <w:tcW w:w="2495" w:type="dxa"/>
            <w:tcBorders>
              <w:top w:val="nil"/>
              <w:left w:val="single" w:sz="4" w:space="0" w:color="auto"/>
              <w:bottom w:val="nil"/>
              <w:right w:val="single" w:sz="4" w:space="0" w:color="auto"/>
            </w:tcBorders>
          </w:tcPr>
          <w:p w:rsidR="00FB42B6" w:rsidRDefault="00FB42B6" w:rsidP="00C24BFB">
            <w:pPr>
              <w:jc w:val="both"/>
              <w:rPr>
                <w:sz w:val="18"/>
              </w:rPr>
            </w:pPr>
          </w:p>
        </w:tc>
        <w:tc>
          <w:tcPr>
            <w:tcW w:w="1355" w:type="dxa"/>
            <w:tcBorders>
              <w:top w:val="nil"/>
              <w:left w:val="single" w:sz="4" w:space="0" w:color="auto"/>
              <w:bottom w:val="nil"/>
              <w:right w:val="single" w:sz="4" w:space="0" w:color="auto"/>
            </w:tcBorders>
          </w:tcPr>
          <w:p w:rsidR="00FB42B6" w:rsidRDefault="00FB42B6" w:rsidP="00C24BFB">
            <w:pPr>
              <w:jc w:val="center"/>
              <w:rPr>
                <w:sz w:val="18"/>
              </w:rPr>
            </w:pPr>
          </w:p>
        </w:tc>
        <w:tc>
          <w:tcPr>
            <w:tcW w:w="1925" w:type="dxa"/>
            <w:tcBorders>
              <w:top w:val="nil"/>
              <w:left w:val="single" w:sz="4" w:space="0" w:color="auto"/>
              <w:bottom w:val="nil"/>
              <w:right w:val="single" w:sz="4" w:space="0" w:color="auto"/>
            </w:tcBorders>
          </w:tcPr>
          <w:p w:rsidR="00FB42B6" w:rsidRDefault="00FB42B6" w:rsidP="00C24BFB">
            <w:pPr>
              <w:jc w:val="both"/>
              <w:rPr>
                <w:sz w:val="18"/>
              </w:rPr>
            </w:pPr>
          </w:p>
        </w:tc>
      </w:tr>
      <w:tr w:rsidR="00FB42B6">
        <w:tc>
          <w:tcPr>
            <w:tcW w:w="817" w:type="dxa"/>
            <w:tcBorders>
              <w:top w:val="nil"/>
              <w:left w:val="single" w:sz="4" w:space="0" w:color="auto"/>
              <w:bottom w:val="nil"/>
              <w:right w:val="single" w:sz="4" w:space="0" w:color="auto"/>
            </w:tcBorders>
          </w:tcPr>
          <w:p w:rsidR="00FB42B6" w:rsidRDefault="00FB42B6" w:rsidP="00C24BFB">
            <w:pPr>
              <w:jc w:val="both"/>
              <w:rPr>
                <w:sz w:val="18"/>
              </w:rPr>
            </w:pPr>
          </w:p>
        </w:tc>
        <w:tc>
          <w:tcPr>
            <w:tcW w:w="3033" w:type="dxa"/>
            <w:tcBorders>
              <w:top w:val="nil"/>
              <w:left w:val="single" w:sz="4" w:space="0" w:color="auto"/>
              <w:bottom w:val="nil"/>
              <w:right w:val="single" w:sz="4" w:space="0" w:color="auto"/>
            </w:tcBorders>
          </w:tcPr>
          <w:p w:rsidR="00FB42B6" w:rsidRPr="000B5181" w:rsidRDefault="00DC5B42" w:rsidP="00C24BFB">
            <w:pPr>
              <w:pStyle w:val="4"/>
              <w:spacing w:before="0" w:after="0"/>
              <w:rPr>
                <w:b w:val="0"/>
                <w:sz w:val="18"/>
              </w:rPr>
            </w:pPr>
            <w:r>
              <w:rPr>
                <w:b w:val="0"/>
                <w:sz w:val="18"/>
              </w:rPr>
              <w:t>Абаканская</w:t>
            </w:r>
          </w:p>
        </w:tc>
        <w:tc>
          <w:tcPr>
            <w:tcW w:w="2495" w:type="dxa"/>
            <w:tcBorders>
              <w:top w:val="nil"/>
              <w:left w:val="single" w:sz="4" w:space="0" w:color="auto"/>
              <w:bottom w:val="nil"/>
              <w:right w:val="single" w:sz="4" w:space="0" w:color="auto"/>
            </w:tcBorders>
          </w:tcPr>
          <w:p w:rsidR="00FB42B6" w:rsidRDefault="00DC5B42" w:rsidP="00C24BFB">
            <w:pPr>
              <w:jc w:val="both"/>
              <w:rPr>
                <w:sz w:val="18"/>
              </w:rPr>
            </w:pPr>
            <w:r>
              <w:rPr>
                <w:sz w:val="18"/>
              </w:rPr>
              <w:t>Кристалл 5000</w:t>
            </w:r>
          </w:p>
        </w:tc>
        <w:tc>
          <w:tcPr>
            <w:tcW w:w="1355" w:type="dxa"/>
            <w:tcBorders>
              <w:top w:val="nil"/>
              <w:left w:val="single" w:sz="4" w:space="0" w:color="auto"/>
              <w:bottom w:val="nil"/>
              <w:right w:val="single" w:sz="4" w:space="0" w:color="auto"/>
            </w:tcBorders>
          </w:tcPr>
          <w:p w:rsidR="00FB42B6" w:rsidRDefault="00FB42B6"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FB42B6" w:rsidRDefault="00DC5B42" w:rsidP="00C24BFB">
            <w:pPr>
              <w:jc w:val="both"/>
              <w:rPr>
                <w:sz w:val="18"/>
              </w:rPr>
            </w:pPr>
            <w:r>
              <w:rPr>
                <w:sz w:val="18"/>
              </w:rPr>
              <w:t>Причина неизвестна</w:t>
            </w:r>
          </w:p>
          <w:p w:rsidR="00FB42B6" w:rsidRDefault="00FB42B6" w:rsidP="00C24BFB">
            <w:pPr>
              <w:jc w:val="both"/>
              <w:rPr>
                <w:sz w:val="18"/>
              </w:rPr>
            </w:pPr>
          </w:p>
        </w:tc>
      </w:tr>
      <w:tr w:rsidR="00FB4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B42B6" w:rsidRDefault="00FB42B6" w:rsidP="00C24BFB">
            <w:pPr>
              <w:jc w:val="center"/>
              <w:rPr>
                <w:sz w:val="18"/>
              </w:rPr>
            </w:pPr>
            <w:r>
              <w:rPr>
                <w:sz w:val="18"/>
              </w:rPr>
              <w:t>24</w:t>
            </w:r>
          </w:p>
        </w:tc>
        <w:tc>
          <w:tcPr>
            <w:tcW w:w="3033" w:type="dxa"/>
            <w:tcBorders>
              <w:left w:val="single" w:sz="4" w:space="0" w:color="auto"/>
              <w:right w:val="single" w:sz="4" w:space="0" w:color="auto"/>
            </w:tcBorders>
          </w:tcPr>
          <w:p w:rsidR="00FB42B6" w:rsidRPr="000B5181" w:rsidRDefault="00FB42B6" w:rsidP="00C24BFB">
            <w:pPr>
              <w:pStyle w:val="4"/>
              <w:spacing w:before="0" w:after="0"/>
              <w:rPr>
                <w:i/>
                <w:sz w:val="18"/>
              </w:rPr>
            </w:pPr>
            <w:r w:rsidRPr="000B5181">
              <w:rPr>
                <w:i/>
                <w:sz w:val="18"/>
              </w:rPr>
              <w:t>Обь-Иртышское</w:t>
            </w:r>
          </w:p>
        </w:tc>
        <w:tc>
          <w:tcPr>
            <w:tcW w:w="2495" w:type="dxa"/>
            <w:tcBorders>
              <w:left w:val="single" w:sz="4" w:space="0" w:color="auto"/>
              <w:right w:val="single" w:sz="4" w:space="0" w:color="auto"/>
            </w:tcBorders>
          </w:tcPr>
          <w:p w:rsidR="00FB42B6" w:rsidRDefault="00FB42B6" w:rsidP="00C24BFB">
            <w:pPr>
              <w:jc w:val="both"/>
              <w:rPr>
                <w:sz w:val="18"/>
              </w:rPr>
            </w:pPr>
          </w:p>
        </w:tc>
        <w:tc>
          <w:tcPr>
            <w:tcW w:w="1355" w:type="dxa"/>
            <w:tcBorders>
              <w:left w:val="single" w:sz="4" w:space="0" w:color="auto"/>
              <w:right w:val="single" w:sz="4" w:space="0" w:color="auto"/>
            </w:tcBorders>
          </w:tcPr>
          <w:p w:rsidR="00FB42B6" w:rsidRDefault="00FB42B6" w:rsidP="00C24BFB">
            <w:pPr>
              <w:jc w:val="center"/>
              <w:rPr>
                <w:sz w:val="18"/>
              </w:rPr>
            </w:pPr>
          </w:p>
        </w:tc>
        <w:tc>
          <w:tcPr>
            <w:tcW w:w="1925" w:type="dxa"/>
            <w:tcBorders>
              <w:left w:val="single" w:sz="4" w:space="0" w:color="auto"/>
              <w:right w:val="single" w:sz="4" w:space="0" w:color="auto"/>
            </w:tcBorders>
          </w:tcPr>
          <w:p w:rsidR="00FB42B6" w:rsidRDefault="00FB42B6" w:rsidP="00C24BFB">
            <w:pPr>
              <w:jc w:val="both"/>
              <w:rPr>
                <w:sz w:val="18"/>
              </w:rPr>
            </w:pPr>
          </w:p>
        </w:tc>
      </w:tr>
      <w:tr w:rsidR="00FB4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B42B6" w:rsidRDefault="00FB42B6" w:rsidP="00C24BFB">
            <w:pPr>
              <w:jc w:val="center"/>
              <w:rPr>
                <w:sz w:val="18"/>
              </w:rPr>
            </w:pPr>
          </w:p>
        </w:tc>
        <w:tc>
          <w:tcPr>
            <w:tcW w:w="3033" w:type="dxa"/>
            <w:tcBorders>
              <w:left w:val="single" w:sz="4" w:space="0" w:color="auto"/>
              <w:right w:val="single" w:sz="4" w:space="0" w:color="auto"/>
            </w:tcBorders>
          </w:tcPr>
          <w:p w:rsidR="00FB42B6" w:rsidRPr="000B5181" w:rsidRDefault="00FB42B6" w:rsidP="00C24BFB">
            <w:pPr>
              <w:pStyle w:val="4"/>
              <w:spacing w:before="0" w:after="0"/>
              <w:rPr>
                <w:b w:val="0"/>
                <w:sz w:val="18"/>
              </w:rPr>
            </w:pPr>
            <w:r w:rsidRPr="000B5181">
              <w:rPr>
                <w:b w:val="0"/>
                <w:sz w:val="18"/>
              </w:rPr>
              <w:t>Тюменская</w:t>
            </w:r>
          </w:p>
        </w:tc>
        <w:tc>
          <w:tcPr>
            <w:tcW w:w="2495" w:type="dxa"/>
            <w:tcBorders>
              <w:left w:val="single" w:sz="4" w:space="0" w:color="auto"/>
              <w:right w:val="single" w:sz="4" w:space="0" w:color="auto"/>
            </w:tcBorders>
          </w:tcPr>
          <w:p w:rsidR="00FB42B6" w:rsidRDefault="00FB42B6" w:rsidP="00C24BFB">
            <w:pPr>
              <w:jc w:val="both"/>
              <w:rPr>
                <w:sz w:val="18"/>
              </w:rPr>
            </w:pPr>
            <w:r>
              <w:rPr>
                <w:sz w:val="18"/>
              </w:rPr>
              <w:t>Цвет-500</w:t>
            </w:r>
          </w:p>
        </w:tc>
        <w:tc>
          <w:tcPr>
            <w:tcW w:w="1355" w:type="dxa"/>
            <w:tcBorders>
              <w:left w:val="single" w:sz="4" w:space="0" w:color="auto"/>
              <w:right w:val="single" w:sz="4" w:space="0" w:color="auto"/>
            </w:tcBorders>
          </w:tcPr>
          <w:p w:rsidR="00FB42B6" w:rsidRDefault="00FB42B6" w:rsidP="00C24BFB">
            <w:pPr>
              <w:jc w:val="center"/>
              <w:rPr>
                <w:sz w:val="18"/>
              </w:rPr>
            </w:pPr>
            <w:r>
              <w:rPr>
                <w:sz w:val="18"/>
              </w:rPr>
              <w:t>1</w:t>
            </w:r>
          </w:p>
        </w:tc>
        <w:tc>
          <w:tcPr>
            <w:tcW w:w="1925" w:type="dxa"/>
            <w:tcBorders>
              <w:left w:val="single" w:sz="4" w:space="0" w:color="auto"/>
              <w:right w:val="single" w:sz="4" w:space="0" w:color="auto"/>
            </w:tcBorders>
          </w:tcPr>
          <w:p w:rsidR="00FB42B6" w:rsidRDefault="00FB42B6" w:rsidP="00C24BFB">
            <w:pPr>
              <w:jc w:val="both"/>
              <w:rPr>
                <w:sz w:val="18"/>
                <w:lang w:val="en-US"/>
              </w:rPr>
            </w:pPr>
            <w:r>
              <w:rPr>
                <w:sz w:val="18"/>
              </w:rPr>
              <w:t>Неисправен</w:t>
            </w:r>
          </w:p>
          <w:p w:rsidR="0091798B" w:rsidRPr="0091798B" w:rsidRDefault="0091798B" w:rsidP="00C24BFB">
            <w:pPr>
              <w:jc w:val="both"/>
              <w:rPr>
                <w:sz w:val="18"/>
                <w:lang w:val="en-US"/>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735A2C">
            <w:pPr>
              <w:jc w:val="center"/>
              <w:rPr>
                <w:sz w:val="18"/>
              </w:rPr>
            </w:pPr>
            <w:r>
              <w:rPr>
                <w:sz w:val="18"/>
              </w:rPr>
              <w:t>25</w:t>
            </w:r>
          </w:p>
        </w:tc>
        <w:tc>
          <w:tcPr>
            <w:tcW w:w="3033" w:type="dxa"/>
            <w:tcBorders>
              <w:left w:val="single" w:sz="4" w:space="0" w:color="auto"/>
              <w:right w:val="single" w:sz="4" w:space="0" w:color="auto"/>
            </w:tcBorders>
          </w:tcPr>
          <w:p w:rsidR="00CE5679" w:rsidRPr="00C24BFB" w:rsidRDefault="00CE5679" w:rsidP="00735A2C">
            <w:pPr>
              <w:pStyle w:val="3"/>
              <w:spacing w:before="0" w:after="0"/>
              <w:rPr>
                <w:rFonts w:ascii="Times New Roman" w:hAnsi="Times New Roman" w:cs="Times New Roman"/>
                <w:i/>
                <w:sz w:val="18"/>
              </w:rPr>
            </w:pPr>
            <w:r>
              <w:rPr>
                <w:rFonts w:ascii="Times New Roman" w:hAnsi="Times New Roman" w:cs="Times New Roman"/>
                <w:i/>
                <w:sz w:val="18"/>
              </w:rPr>
              <w:t>Приволжское</w:t>
            </w:r>
          </w:p>
        </w:tc>
        <w:tc>
          <w:tcPr>
            <w:tcW w:w="2495" w:type="dxa"/>
            <w:tcBorders>
              <w:left w:val="single" w:sz="4" w:space="0" w:color="auto"/>
              <w:right w:val="single" w:sz="4" w:space="0" w:color="auto"/>
            </w:tcBorders>
          </w:tcPr>
          <w:p w:rsidR="00CE5679" w:rsidRDefault="00CE5679" w:rsidP="00C24BFB">
            <w:pPr>
              <w:jc w:val="both"/>
              <w:rPr>
                <w:sz w:val="18"/>
              </w:rPr>
            </w:pPr>
          </w:p>
        </w:tc>
        <w:tc>
          <w:tcPr>
            <w:tcW w:w="1355" w:type="dxa"/>
            <w:tcBorders>
              <w:left w:val="single" w:sz="4" w:space="0" w:color="auto"/>
              <w:right w:val="single" w:sz="4" w:space="0" w:color="auto"/>
            </w:tcBorders>
          </w:tcPr>
          <w:p w:rsidR="00CE5679" w:rsidRDefault="00CE5679" w:rsidP="00C24BFB">
            <w:pPr>
              <w:jc w:val="center"/>
              <w:rPr>
                <w:sz w:val="18"/>
              </w:rPr>
            </w:pPr>
          </w:p>
        </w:tc>
        <w:tc>
          <w:tcPr>
            <w:tcW w:w="1925" w:type="dxa"/>
            <w:tcBorders>
              <w:left w:val="single" w:sz="4" w:space="0" w:color="auto"/>
              <w:right w:val="single" w:sz="4" w:space="0" w:color="auto"/>
            </w:tcBorders>
          </w:tcPr>
          <w:p w:rsidR="00CE5679" w:rsidRDefault="00CE5679" w:rsidP="00C24BFB">
            <w:pPr>
              <w:jc w:val="both"/>
              <w:rPr>
                <w:sz w:val="18"/>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735A2C">
            <w:pPr>
              <w:jc w:val="center"/>
              <w:rPr>
                <w:sz w:val="18"/>
              </w:rPr>
            </w:pPr>
          </w:p>
        </w:tc>
        <w:tc>
          <w:tcPr>
            <w:tcW w:w="3033" w:type="dxa"/>
            <w:tcBorders>
              <w:left w:val="single" w:sz="4" w:space="0" w:color="auto"/>
              <w:right w:val="single" w:sz="4" w:space="0" w:color="auto"/>
            </w:tcBorders>
          </w:tcPr>
          <w:p w:rsidR="00CE5679" w:rsidRDefault="00CE5679" w:rsidP="00735A2C">
            <w:pPr>
              <w:jc w:val="both"/>
              <w:rPr>
                <w:sz w:val="18"/>
              </w:rPr>
            </w:pPr>
            <w:r>
              <w:rPr>
                <w:sz w:val="18"/>
              </w:rPr>
              <w:t>Оренбургская</w:t>
            </w:r>
          </w:p>
        </w:tc>
        <w:tc>
          <w:tcPr>
            <w:tcW w:w="2495" w:type="dxa"/>
            <w:tcBorders>
              <w:left w:val="single" w:sz="4" w:space="0" w:color="auto"/>
              <w:right w:val="single" w:sz="4" w:space="0" w:color="auto"/>
            </w:tcBorders>
          </w:tcPr>
          <w:p w:rsidR="00CE5679" w:rsidRPr="00CE5679" w:rsidRDefault="00CE5679" w:rsidP="00C24BFB">
            <w:pPr>
              <w:jc w:val="both"/>
              <w:rPr>
                <w:sz w:val="18"/>
              </w:rPr>
            </w:pPr>
            <w:r>
              <w:rPr>
                <w:sz w:val="18"/>
                <w:lang w:val="en-US"/>
              </w:rPr>
              <w:t>XL</w:t>
            </w:r>
          </w:p>
        </w:tc>
        <w:tc>
          <w:tcPr>
            <w:tcW w:w="1355" w:type="dxa"/>
            <w:tcBorders>
              <w:left w:val="single" w:sz="4" w:space="0" w:color="auto"/>
              <w:right w:val="single" w:sz="4" w:space="0" w:color="auto"/>
            </w:tcBorders>
          </w:tcPr>
          <w:p w:rsidR="00CE5679" w:rsidRDefault="00CE5679" w:rsidP="00C24BFB">
            <w:pPr>
              <w:jc w:val="center"/>
              <w:rPr>
                <w:sz w:val="18"/>
              </w:rPr>
            </w:pPr>
            <w:r>
              <w:rPr>
                <w:sz w:val="18"/>
              </w:rPr>
              <w:t>1</w:t>
            </w:r>
          </w:p>
        </w:tc>
        <w:tc>
          <w:tcPr>
            <w:tcW w:w="1925" w:type="dxa"/>
            <w:tcBorders>
              <w:left w:val="single" w:sz="4" w:space="0" w:color="auto"/>
              <w:right w:val="single" w:sz="4" w:space="0" w:color="auto"/>
            </w:tcBorders>
          </w:tcPr>
          <w:p w:rsidR="00CE5679" w:rsidRDefault="00CE5679" w:rsidP="00C24BFB">
            <w:pPr>
              <w:jc w:val="both"/>
              <w:rPr>
                <w:sz w:val="18"/>
                <w:lang w:val="en-US"/>
              </w:rPr>
            </w:pPr>
            <w:r>
              <w:rPr>
                <w:sz w:val="18"/>
              </w:rPr>
              <w:t>Неисправен</w:t>
            </w:r>
          </w:p>
          <w:p w:rsidR="0091798B" w:rsidRPr="0091798B" w:rsidRDefault="0091798B" w:rsidP="00C24BFB">
            <w:pPr>
              <w:jc w:val="both"/>
              <w:rPr>
                <w:sz w:val="18"/>
                <w:lang w:val="en-US"/>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C24BFB">
            <w:pPr>
              <w:jc w:val="center"/>
              <w:rPr>
                <w:sz w:val="18"/>
              </w:rPr>
            </w:pPr>
            <w:r>
              <w:rPr>
                <w:sz w:val="18"/>
              </w:rPr>
              <w:t>29</w:t>
            </w:r>
          </w:p>
        </w:tc>
        <w:tc>
          <w:tcPr>
            <w:tcW w:w="3033" w:type="dxa"/>
            <w:tcBorders>
              <w:left w:val="single" w:sz="4" w:space="0" w:color="auto"/>
              <w:right w:val="single" w:sz="4" w:space="0" w:color="auto"/>
            </w:tcBorders>
          </w:tcPr>
          <w:p w:rsidR="00CE5679" w:rsidRPr="000B5181" w:rsidRDefault="00CE5679" w:rsidP="00C24BFB">
            <w:pPr>
              <w:pStyle w:val="4"/>
              <w:spacing w:before="0" w:after="0"/>
              <w:rPr>
                <w:i/>
                <w:sz w:val="18"/>
              </w:rPr>
            </w:pPr>
            <w:r w:rsidRPr="000B5181">
              <w:rPr>
                <w:i/>
                <w:sz w:val="18"/>
              </w:rPr>
              <w:t>Северо-Западное</w:t>
            </w:r>
          </w:p>
        </w:tc>
        <w:tc>
          <w:tcPr>
            <w:tcW w:w="2495" w:type="dxa"/>
            <w:tcBorders>
              <w:left w:val="single" w:sz="4" w:space="0" w:color="auto"/>
              <w:right w:val="single" w:sz="4" w:space="0" w:color="auto"/>
            </w:tcBorders>
          </w:tcPr>
          <w:p w:rsidR="00CE5679" w:rsidRDefault="00CE5679" w:rsidP="00C24BFB">
            <w:pPr>
              <w:jc w:val="both"/>
              <w:rPr>
                <w:sz w:val="18"/>
              </w:rPr>
            </w:pPr>
          </w:p>
        </w:tc>
        <w:tc>
          <w:tcPr>
            <w:tcW w:w="1355" w:type="dxa"/>
            <w:tcBorders>
              <w:left w:val="single" w:sz="4" w:space="0" w:color="auto"/>
              <w:right w:val="single" w:sz="4" w:space="0" w:color="auto"/>
            </w:tcBorders>
          </w:tcPr>
          <w:p w:rsidR="00CE5679" w:rsidRDefault="00CE5679" w:rsidP="00C24BFB">
            <w:pPr>
              <w:jc w:val="center"/>
              <w:rPr>
                <w:sz w:val="18"/>
              </w:rPr>
            </w:pPr>
          </w:p>
        </w:tc>
        <w:tc>
          <w:tcPr>
            <w:tcW w:w="1925" w:type="dxa"/>
            <w:tcBorders>
              <w:left w:val="single" w:sz="4" w:space="0" w:color="auto"/>
              <w:right w:val="single" w:sz="4" w:space="0" w:color="auto"/>
            </w:tcBorders>
          </w:tcPr>
          <w:p w:rsidR="00CE5679" w:rsidRDefault="00CE5679" w:rsidP="00C24BFB">
            <w:pPr>
              <w:jc w:val="both"/>
              <w:rPr>
                <w:sz w:val="18"/>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C24BFB">
            <w:pPr>
              <w:jc w:val="center"/>
              <w:rPr>
                <w:sz w:val="18"/>
              </w:rPr>
            </w:pPr>
          </w:p>
        </w:tc>
        <w:tc>
          <w:tcPr>
            <w:tcW w:w="3033" w:type="dxa"/>
            <w:tcBorders>
              <w:left w:val="single" w:sz="4" w:space="0" w:color="auto"/>
              <w:right w:val="single" w:sz="4" w:space="0" w:color="auto"/>
            </w:tcBorders>
          </w:tcPr>
          <w:p w:rsidR="00CE5679" w:rsidRPr="000B5181" w:rsidRDefault="00CE5679" w:rsidP="00C24BFB">
            <w:pPr>
              <w:pStyle w:val="4"/>
              <w:spacing w:before="0" w:after="0"/>
              <w:rPr>
                <w:b w:val="0"/>
                <w:sz w:val="18"/>
              </w:rPr>
            </w:pPr>
            <w:r w:rsidRPr="000B5181">
              <w:rPr>
                <w:b w:val="0"/>
                <w:sz w:val="18"/>
              </w:rPr>
              <w:t>Псковская</w:t>
            </w:r>
          </w:p>
        </w:tc>
        <w:tc>
          <w:tcPr>
            <w:tcW w:w="2495" w:type="dxa"/>
            <w:tcBorders>
              <w:left w:val="single" w:sz="4" w:space="0" w:color="auto"/>
              <w:right w:val="single" w:sz="4" w:space="0" w:color="auto"/>
            </w:tcBorders>
          </w:tcPr>
          <w:p w:rsidR="00CE5679" w:rsidRDefault="00CE5679" w:rsidP="00C24BFB">
            <w:pPr>
              <w:jc w:val="both"/>
              <w:rPr>
                <w:sz w:val="18"/>
              </w:rPr>
            </w:pPr>
            <w:r>
              <w:rPr>
                <w:sz w:val="18"/>
              </w:rPr>
              <w:t>ГХ-3700</w:t>
            </w:r>
          </w:p>
        </w:tc>
        <w:tc>
          <w:tcPr>
            <w:tcW w:w="1355" w:type="dxa"/>
            <w:tcBorders>
              <w:left w:val="single" w:sz="4" w:space="0" w:color="auto"/>
              <w:right w:val="single" w:sz="4" w:space="0" w:color="auto"/>
            </w:tcBorders>
          </w:tcPr>
          <w:p w:rsidR="00CE5679" w:rsidRDefault="00CE5679" w:rsidP="00C24BFB">
            <w:pPr>
              <w:jc w:val="center"/>
              <w:rPr>
                <w:sz w:val="18"/>
              </w:rPr>
            </w:pPr>
            <w:r>
              <w:rPr>
                <w:sz w:val="18"/>
              </w:rPr>
              <w:t>1</w:t>
            </w:r>
          </w:p>
        </w:tc>
        <w:tc>
          <w:tcPr>
            <w:tcW w:w="1925" w:type="dxa"/>
            <w:tcBorders>
              <w:left w:val="single" w:sz="4" w:space="0" w:color="auto"/>
              <w:right w:val="single" w:sz="4" w:space="0" w:color="auto"/>
            </w:tcBorders>
          </w:tcPr>
          <w:p w:rsidR="00CE5679" w:rsidRDefault="00CE5679" w:rsidP="000B5181">
            <w:pPr>
              <w:jc w:val="both"/>
              <w:rPr>
                <w:sz w:val="18"/>
              </w:rPr>
            </w:pPr>
            <w:r>
              <w:rPr>
                <w:sz w:val="18"/>
              </w:rPr>
              <w:t>Причина неизвестна</w:t>
            </w:r>
          </w:p>
          <w:p w:rsidR="00CE5679" w:rsidRDefault="00CE5679" w:rsidP="00C24BFB">
            <w:pPr>
              <w:jc w:val="both"/>
              <w:rPr>
                <w:sz w:val="18"/>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F25BAD">
            <w:pPr>
              <w:jc w:val="center"/>
              <w:rPr>
                <w:sz w:val="18"/>
              </w:rPr>
            </w:pPr>
            <w:r>
              <w:rPr>
                <w:sz w:val="18"/>
              </w:rPr>
              <w:t>3</w:t>
            </w:r>
            <w:r w:rsidR="00F25BAD">
              <w:rPr>
                <w:sz w:val="18"/>
              </w:rPr>
              <w:t>1</w:t>
            </w:r>
          </w:p>
        </w:tc>
        <w:tc>
          <w:tcPr>
            <w:tcW w:w="3033" w:type="dxa"/>
            <w:tcBorders>
              <w:left w:val="single" w:sz="4" w:space="0" w:color="auto"/>
              <w:right w:val="single" w:sz="4" w:space="0" w:color="auto"/>
            </w:tcBorders>
          </w:tcPr>
          <w:p w:rsidR="00CE5679" w:rsidRPr="00C24BFB" w:rsidRDefault="00F25BAD" w:rsidP="00735A2C">
            <w:pPr>
              <w:pStyle w:val="3"/>
              <w:spacing w:before="0" w:after="0"/>
              <w:rPr>
                <w:rFonts w:ascii="Times New Roman" w:hAnsi="Times New Roman" w:cs="Times New Roman"/>
                <w:i/>
                <w:sz w:val="18"/>
              </w:rPr>
            </w:pPr>
            <w:r>
              <w:rPr>
                <w:rFonts w:ascii="Times New Roman" w:hAnsi="Times New Roman" w:cs="Times New Roman"/>
                <w:i/>
                <w:sz w:val="18"/>
              </w:rPr>
              <w:t>Уральское</w:t>
            </w:r>
          </w:p>
        </w:tc>
        <w:tc>
          <w:tcPr>
            <w:tcW w:w="2495" w:type="dxa"/>
            <w:tcBorders>
              <w:left w:val="single" w:sz="4" w:space="0" w:color="auto"/>
              <w:right w:val="single" w:sz="4" w:space="0" w:color="auto"/>
            </w:tcBorders>
          </w:tcPr>
          <w:p w:rsidR="00CE5679" w:rsidRDefault="00CE5679" w:rsidP="00C24BFB">
            <w:pPr>
              <w:jc w:val="both"/>
              <w:rPr>
                <w:sz w:val="18"/>
              </w:rPr>
            </w:pPr>
          </w:p>
        </w:tc>
        <w:tc>
          <w:tcPr>
            <w:tcW w:w="1355" w:type="dxa"/>
            <w:tcBorders>
              <w:left w:val="single" w:sz="4" w:space="0" w:color="auto"/>
              <w:right w:val="single" w:sz="4" w:space="0" w:color="auto"/>
            </w:tcBorders>
          </w:tcPr>
          <w:p w:rsidR="00CE5679" w:rsidRDefault="00CE5679" w:rsidP="00C24BFB">
            <w:pPr>
              <w:jc w:val="center"/>
              <w:rPr>
                <w:sz w:val="18"/>
              </w:rPr>
            </w:pPr>
          </w:p>
        </w:tc>
        <w:tc>
          <w:tcPr>
            <w:tcW w:w="1925" w:type="dxa"/>
            <w:tcBorders>
              <w:left w:val="single" w:sz="4" w:space="0" w:color="auto"/>
              <w:right w:val="single" w:sz="4" w:space="0" w:color="auto"/>
            </w:tcBorders>
          </w:tcPr>
          <w:p w:rsidR="00CE5679" w:rsidRDefault="00CE5679" w:rsidP="000B5181">
            <w:pPr>
              <w:jc w:val="both"/>
              <w:rPr>
                <w:sz w:val="18"/>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735A2C">
            <w:pPr>
              <w:jc w:val="center"/>
              <w:rPr>
                <w:sz w:val="18"/>
              </w:rPr>
            </w:pPr>
          </w:p>
        </w:tc>
        <w:tc>
          <w:tcPr>
            <w:tcW w:w="3033" w:type="dxa"/>
            <w:tcBorders>
              <w:left w:val="single" w:sz="4" w:space="0" w:color="auto"/>
              <w:right w:val="single" w:sz="4" w:space="0" w:color="auto"/>
            </w:tcBorders>
          </w:tcPr>
          <w:p w:rsidR="00CE5679" w:rsidRPr="00C24BFB" w:rsidRDefault="00F25BAD" w:rsidP="00735A2C">
            <w:pPr>
              <w:jc w:val="both"/>
              <w:rPr>
                <w:sz w:val="18"/>
              </w:rPr>
            </w:pPr>
            <w:r>
              <w:rPr>
                <w:sz w:val="18"/>
              </w:rPr>
              <w:t>Екатеринбургская</w:t>
            </w:r>
          </w:p>
        </w:tc>
        <w:tc>
          <w:tcPr>
            <w:tcW w:w="2495" w:type="dxa"/>
            <w:tcBorders>
              <w:left w:val="single" w:sz="4" w:space="0" w:color="auto"/>
              <w:right w:val="single" w:sz="4" w:space="0" w:color="auto"/>
            </w:tcBorders>
          </w:tcPr>
          <w:p w:rsidR="00CE5679" w:rsidRDefault="00F25BAD" w:rsidP="00C24BFB">
            <w:pPr>
              <w:jc w:val="both"/>
              <w:rPr>
                <w:sz w:val="18"/>
              </w:rPr>
            </w:pPr>
            <w:r>
              <w:rPr>
                <w:sz w:val="18"/>
              </w:rPr>
              <w:t>Кристалл 2000М</w:t>
            </w:r>
          </w:p>
        </w:tc>
        <w:tc>
          <w:tcPr>
            <w:tcW w:w="1355" w:type="dxa"/>
            <w:tcBorders>
              <w:left w:val="single" w:sz="4" w:space="0" w:color="auto"/>
              <w:right w:val="single" w:sz="4" w:space="0" w:color="auto"/>
            </w:tcBorders>
          </w:tcPr>
          <w:p w:rsidR="00CE5679" w:rsidRDefault="00F25BAD" w:rsidP="00F25BAD">
            <w:pPr>
              <w:jc w:val="center"/>
              <w:rPr>
                <w:sz w:val="18"/>
              </w:rPr>
            </w:pPr>
            <w:r>
              <w:rPr>
                <w:sz w:val="18"/>
              </w:rPr>
              <w:t>1</w:t>
            </w:r>
          </w:p>
        </w:tc>
        <w:tc>
          <w:tcPr>
            <w:tcW w:w="1925" w:type="dxa"/>
            <w:tcBorders>
              <w:left w:val="single" w:sz="4" w:space="0" w:color="auto"/>
              <w:right w:val="single" w:sz="4" w:space="0" w:color="auto"/>
            </w:tcBorders>
          </w:tcPr>
          <w:p w:rsidR="00CE5679" w:rsidRDefault="00CE5679" w:rsidP="000B5181">
            <w:pPr>
              <w:jc w:val="both"/>
              <w:rPr>
                <w:sz w:val="18"/>
              </w:rPr>
            </w:pPr>
            <w:r>
              <w:rPr>
                <w:sz w:val="18"/>
              </w:rPr>
              <w:t>Неисправен</w:t>
            </w:r>
          </w:p>
        </w:tc>
      </w:tr>
      <w:tr w:rsidR="0091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91798B" w:rsidRPr="0091798B" w:rsidRDefault="0091798B" w:rsidP="00735A2C">
            <w:pPr>
              <w:jc w:val="center"/>
              <w:rPr>
                <w:sz w:val="18"/>
                <w:lang w:val="en-US"/>
              </w:rPr>
            </w:pPr>
            <w:r>
              <w:rPr>
                <w:sz w:val="18"/>
                <w:lang w:val="en-US"/>
              </w:rPr>
              <w:t>34</w:t>
            </w:r>
          </w:p>
        </w:tc>
        <w:tc>
          <w:tcPr>
            <w:tcW w:w="3033" w:type="dxa"/>
            <w:tcBorders>
              <w:left w:val="single" w:sz="4" w:space="0" w:color="auto"/>
              <w:right w:val="single" w:sz="4" w:space="0" w:color="auto"/>
            </w:tcBorders>
          </w:tcPr>
          <w:p w:rsidR="0091798B" w:rsidRPr="0091798B" w:rsidRDefault="0091798B" w:rsidP="00735A2C">
            <w:pPr>
              <w:jc w:val="both"/>
              <w:rPr>
                <w:b/>
                <w:i/>
                <w:sz w:val="18"/>
              </w:rPr>
            </w:pPr>
            <w:r>
              <w:rPr>
                <w:b/>
                <w:i/>
                <w:sz w:val="18"/>
              </w:rPr>
              <w:t>Якутское</w:t>
            </w:r>
          </w:p>
        </w:tc>
        <w:tc>
          <w:tcPr>
            <w:tcW w:w="2495" w:type="dxa"/>
            <w:tcBorders>
              <w:left w:val="single" w:sz="4" w:space="0" w:color="auto"/>
              <w:right w:val="single" w:sz="4" w:space="0" w:color="auto"/>
            </w:tcBorders>
          </w:tcPr>
          <w:p w:rsidR="0091798B" w:rsidRDefault="0091798B" w:rsidP="00C24BFB">
            <w:pPr>
              <w:jc w:val="both"/>
              <w:rPr>
                <w:sz w:val="18"/>
              </w:rPr>
            </w:pPr>
          </w:p>
        </w:tc>
        <w:tc>
          <w:tcPr>
            <w:tcW w:w="1355" w:type="dxa"/>
            <w:tcBorders>
              <w:left w:val="single" w:sz="4" w:space="0" w:color="auto"/>
              <w:right w:val="single" w:sz="4" w:space="0" w:color="auto"/>
            </w:tcBorders>
          </w:tcPr>
          <w:p w:rsidR="0091798B" w:rsidRDefault="0091798B" w:rsidP="00F25BAD">
            <w:pPr>
              <w:jc w:val="center"/>
              <w:rPr>
                <w:sz w:val="18"/>
              </w:rPr>
            </w:pPr>
          </w:p>
        </w:tc>
        <w:tc>
          <w:tcPr>
            <w:tcW w:w="1925" w:type="dxa"/>
            <w:tcBorders>
              <w:left w:val="single" w:sz="4" w:space="0" w:color="auto"/>
              <w:right w:val="single" w:sz="4" w:space="0" w:color="auto"/>
            </w:tcBorders>
          </w:tcPr>
          <w:p w:rsidR="0091798B" w:rsidRDefault="0091798B" w:rsidP="000B5181">
            <w:pPr>
              <w:jc w:val="both"/>
              <w:rPr>
                <w:sz w:val="18"/>
              </w:rPr>
            </w:pPr>
          </w:p>
        </w:tc>
      </w:tr>
      <w:tr w:rsidR="0091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91798B" w:rsidRDefault="0091798B" w:rsidP="00735A2C">
            <w:pPr>
              <w:jc w:val="center"/>
              <w:rPr>
                <w:sz w:val="18"/>
              </w:rPr>
            </w:pPr>
          </w:p>
        </w:tc>
        <w:tc>
          <w:tcPr>
            <w:tcW w:w="3033" w:type="dxa"/>
            <w:tcBorders>
              <w:left w:val="single" w:sz="4" w:space="0" w:color="auto"/>
              <w:right w:val="single" w:sz="4" w:space="0" w:color="auto"/>
            </w:tcBorders>
          </w:tcPr>
          <w:p w:rsidR="0091798B" w:rsidRDefault="0091798B" w:rsidP="00735A2C">
            <w:pPr>
              <w:jc w:val="both"/>
              <w:rPr>
                <w:sz w:val="18"/>
              </w:rPr>
            </w:pPr>
            <w:r>
              <w:rPr>
                <w:sz w:val="18"/>
              </w:rPr>
              <w:t>Якутская</w:t>
            </w:r>
          </w:p>
        </w:tc>
        <w:tc>
          <w:tcPr>
            <w:tcW w:w="2495" w:type="dxa"/>
            <w:tcBorders>
              <w:left w:val="single" w:sz="4" w:space="0" w:color="auto"/>
              <w:right w:val="single" w:sz="4" w:space="0" w:color="auto"/>
            </w:tcBorders>
          </w:tcPr>
          <w:p w:rsidR="0091798B" w:rsidRDefault="0091798B" w:rsidP="00C24BFB">
            <w:pPr>
              <w:jc w:val="both"/>
              <w:rPr>
                <w:sz w:val="18"/>
              </w:rPr>
            </w:pPr>
            <w:r>
              <w:rPr>
                <w:sz w:val="18"/>
              </w:rPr>
              <w:t>КристаллЛюкс-4000М</w:t>
            </w:r>
          </w:p>
        </w:tc>
        <w:tc>
          <w:tcPr>
            <w:tcW w:w="1355" w:type="dxa"/>
            <w:tcBorders>
              <w:left w:val="single" w:sz="4" w:space="0" w:color="auto"/>
              <w:right w:val="single" w:sz="4" w:space="0" w:color="auto"/>
            </w:tcBorders>
          </w:tcPr>
          <w:p w:rsidR="0091798B" w:rsidRDefault="0091798B" w:rsidP="00F25BAD">
            <w:pPr>
              <w:jc w:val="center"/>
              <w:rPr>
                <w:sz w:val="18"/>
              </w:rPr>
            </w:pPr>
            <w:r>
              <w:rPr>
                <w:sz w:val="18"/>
              </w:rPr>
              <w:t>1</w:t>
            </w:r>
          </w:p>
        </w:tc>
        <w:tc>
          <w:tcPr>
            <w:tcW w:w="1925" w:type="dxa"/>
            <w:tcBorders>
              <w:left w:val="single" w:sz="4" w:space="0" w:color="auto"/>
              <w:right w:val="single" w:sz="4" w:space="0" w:color="auto"/>
            </w:tcBorders>
          </w:tcPr>
          <w:p w:rsidR="0091798B" w:rsidRDefault="0091798B" w:rsidP="00090CCA">
            <w:pPr>
              <w:jc w:val="both"/>
              <w:rPr>
                <w:sz w:val="18"/>
              </w:rPr>
            </w:pPr>
            <w:r>
              <w:rPr>
                <w:sz w:val="18"/>
              </w:rPr>
              <w:t>Неисправен</w:t>
            </w:r>
          </w:p>
        </w:tc>
      </w:tr>
    </w:tbl>
    <w:p w:rsidR="00090CCA" w:rsidRDefault="00090CCA" w:rsidP="00090CCA">
      <w:pPr>
        <w:jc w:val="right"/>
      </w:pPr>
      <w:r>
        <w:lastRenderedPageBreak/>
        <w:t>Продолжение приложения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33"/>
        <w:gridCol w:w="2495"/>
        <w:gridCol w:w="1355"/>
        <w:gridCol w:w="1925"/>
      </w:tblGrid>
      <w:tr w:rsidR="00090CCA" w:rsidTr="00A05962">
        <w:tc>
          <w:tcPr>
            <w:tcW w:w="817"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1</w:t>
            </w:r>
          </w:p>
        </w:tc>
        <w:tc>
          <w:tcPr>
            <w:tcW w:w="3033"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pStyle w:val="4"/>
              <w:spacing w:before="0" w:after="0"/>
              <w:jc w:val="center"/>
              <w:rPr>
                <w:b w:val="0"/>
                <w:sz w:val="18"/>
              </w:rPr>
            </w:pPr>
            <w:r w:rsidRPr="00C04454">
              <w:rPr>
                <w:b w:val="0"/>
                <w:sz w:val="18"/>
              </w:rPr>
              <w:t>2</w:t>
            </w:r>
          </w:p>
        </w:tc>
        <w:tc>
          <w:tcPr>
            <w:tcW w:w="249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lang w:val="en-US"/>
              </w:rPr>
            </w:pPr>
            <w:r w:rsidRPr="00C04454">
              <w:rPr>
                <w:sz w:val="18"/>
                <w:lang w:val="en-US"/>
              </w:rPr>
              <w:t>3</w:t>
            </w:r>
          </w:p>
        </w:tc>
        <w:tc>
          <w:tcPr>
            <w:tcW w:w="135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4</w:t>
            </w:r>
          </w:p>
        </w:tc>
        <w:tc>
          <w:tcPr>
            <w:tcW w:w="192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5</w:t>
            </w:r>
          </w:p>
        </w:tc>
      </w:tr>
      <w:tr w:rsidR="00090CCA" w:rsidTr="00A05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Pr="00090CCA" w:rsidRDefault="00090CCA" w:rsidP="00A05962">
            <w:pPr>
              <w:jc w:val="center"/>
              <w:rPr>
                <w:sz w:val="16"/>
                <w:szCs w:val="16"/>
              </w:rPr>
            </w:pPr>
          </w:p>
        </w:tc>
        <w:tc>
          <w:tcPr>
            <w:tcW w:w="3033" w:type="dxa"/>
            <w:tcBorders>
              <w:left w:val="single" w:sz="4" w:space="0" w:color="auto"/>
              <w:right w:val="single" w:sz="4" w:space="0" w:color="auto"/>
            </w:tcBorders>
          </w:tcPr>
          <w:p w:rsidR="00090CCA" w:rsidRPr="00090CCA" w:rsidRDefault="00090CCA" w:rsidP="00A05962">
            <w:pPr>
              <w:pStyle w:val="4"/>
              <w:spacing w:before="0" w:after="0"/>
              <w:rPr>
                <w:i/>
                <w:sz w:val="16"/>
                <w:szCs w:val="16"/>
              </w:rPr>
            </w:pPr>
          </w:p>
        </w:tc>
        <w:tc>
          <w:tcPr>
            <w:tcW w:w="2495" w:type="dxa"/>
            <w:tcBorders>
              <w:left w:val="single" w:sz="4" w:space="0" w:color="auto"/>
              <w:right w:val="single" w:sz="4" w:space="0" w:color="auto"/>
            </w:tcBorders>
          </w:tcPr>
          <w:p w:rsidR="00090CCA" w:rsidRPr="00090CCA" w:rsidRDefault="00090CCA" w:rsidP="00A05962">
            <w:pPr>
              <w:jc w:val="both"/>
              <w:rPr>
                <w:sz w:val="16"/>
                <w:szCs w:val="16"/>
              </w:rPr>
            </w:pPr>
          </w:p>
        </w:tc>
        <w:tc>
          <w:tcPr>
            <w:tcW w:w="1355" w:type="dxa"/>
            <w:tcBorders>
              <w:left w:val="single" w:sz="4" w:space="0" w:color="auto"/>
              <w:right w:val="single" w:sz="4" w:space="0" w:color="auto"/>
            </w:tcBorders>
          </w:tcPr>
          <w:p w:rsidR="00090CCA" w:rsidRPr="00090CCA" w:rsidRDefault="00090CCA" w:rsidP="00A05962">
            <w:pPr>
              <w:jc w:val="center"/>
              <w:rPr>
                <w:sz w:val="16"/>
                <w:szCs w:val="16"/>
              </w:rPr>
            </w:pPr>
          </w:p>
        </w:tc>
        <w:tc>
          <w:tcPr>
            <w:tcW w:w="1925" w:type="dxa"/>
            <w:tcBorders>
              <w:left w:val="single" w:sz="4" w:space="0" w:color="auto"/>
              <w:right w:val="single" w:sz="4" w:space="0" w:color="auto"/>
            </w:tcBorders>
          </w:tcPr>
          <w:p w:rsidR="00090CCA" w:rsidRPr="00090CCA" w:rsidRDefault="00090CCA" w:rsidP="00A05962">
            <w:pPr>
              <w:jc w:val="both"/>
              <w:rPr>
                <w:sz w:val="16"/>
                <w:szCs w:val="16"/>
              </w:rPr>
            </w:pPr>
          </w:p>
        </w:tc>
      </w:tr>
      <w:tr w:rsidR="0091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91798B" w:rsidRDefault="0091798B" w:rsidP="00735A2C">
            <w:pPr>
              <w:jc w:val="center"/>
              <w:rPr>
                <w:sz w:val="18"/>
              </w:rPr>
            </w:pPr>
            <w:r>
              <w:rPr>
                <w:sz w:val="18"/>
              </w:rPr>
              <w:t>43</w:t>
            </w:r>
          </w:p>
        </w:tc>
        <w:tc>
          <w:tcPr>
            <w:tcW w:w="3033" w:type="dxa"/>
            <w:tcBorders>
              <w:left w:val="single" w:sz="4" w:space="0" w:color="auto"/>
              <w:right w:val="single" w:sz="4" w:space="0" w:color="auto"/>
            </w:tcBorders>
          </w:tcPr>
          <w:p w:rsidR="0091798B" w:rsidRPr="0091798B" w:rsidRDefault="0091798B" w:rsidP="00735A2C">
            <w:pPr>
              <w:jc w:val="both"/>
              <w:rPr>
                <w:b/>
                <w:i/>
                <w:sz w:val="18"/>
              </w:rPr>
            </w:pPr>
            <w:r>
              <w:rPr>
                <w:b/>
                <w:i/>
                <w:sz w:val="18"/>
              </w:rPr>
              <w:t>Крымское</w:t>
            </w:r>
          </w:p>
        </w:tc>
        <w:tc>
          <w:tcPr>
            <w:tcW w:w="2495" w:type="dxa"/>
            <w:tcBorders>
              <w:left w:val="single" w:sz="4" w:space="0" w:color="auto"/>
              <w:right w:val="single" w:sz="4" w:space="0" w:color="auto"/>
            </w:tcBorders>
          </w:tcPr>
          <w:p w:rsidR="0091798B" w:rsidRDefault="0091798B" w:rsidP="00C24BFB">
            <w:pPr>
              <w:jc w:val="both"/>
              <w:rPr>
                <w:sz w:val="18"/>
              </w:rPr>
            </w:pPr>
          </w:p>
        </w:tc>
        <w:tc>
          <w:tcPr>
            <w:tcW w:w="1355" w:type="dxa"/>
            <w:tcBorders>
              <w:left w:val="single" w:sz="4" w:space="0" w:color="auto"/>
              <w:right w:val="single" w:sz="4" w:space="0" w:color="auto"/>
            </w:tcBorders>
          </w:tcPr>
          <w:p w:rsidR="0091798B" w:rsidRDefault="0091798B" w:rsidP="00F25BAD">
            <w:pPr>
              <w:jc w:val="center"/>
              <w:rPr>
                <w:sz w:val="18"/>
              </w:rPr>
            </w:pPr>
          </w:p>
        </w:tc>
        <w:tc>
          <w:tcPr>
            <w:tcW w:w="1925" w:type="dxa"/>
            <w:tcBorders>
              <w:left w:val="single" w:sz="4" w:space="0" w:color="auto"/>
              <w:right w:val="single" w:sz="4" w:space="0" w:color="auto"/>
            </w:tcBorders>
          </w:tcPr>
          <w:p w:rsidR="0091798B" w:rsidRDefault="0091798B" w:rsidP="0091798B">
            <w:pPr>
              <w:jc w:val="both"/>
              <w:rPr>
                <w:sz w:val="18"/>
              </w:rPr>
            </w:pPr>
          </w:p>
        </w:tc>
      </w:tr>
      <w:tr w:rsidR="00917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91798B" w:rsidRDefault="0091798B" w:rsidP="00735A2C">
            <w:pPr>
              <w:jc w:val="center"/>
              <w:rPr>
                <w:sz w:val="18"/>
              </w:rPr>
            </w:pPr>
          </w:p>
        </w:tc>
        <w:tc>
          <w:tcPr>
            <w:tcW w:w="3033" w:type="dxa"/>
            <w:tcBorders>
              <w:left w:val="single" w:sz="4" w:space="0" w:color="auto"/>
              <w:right w:val="single" w:sz="4" w:space="0" w:color="auto"/>
            </w:tcBorders>
          </w:tcPr>
          <w:p w:rsidR="0091798B" w:rsidRDefault="0091798B" w:rsidP="00735A2C">
            <w:pPr>
              <w:jc w:val="both"/>
              <w:rPr>
                <w:sz w:val="18"/>
              </w:rPr>
            </w:pPr>
            <w:r>
              <w:rPr>
                <w:sz w:val="18"/>
              </w:rPr>
              <w:t>Ялтинская</w:t>
            </w:r>
          </w:p>
        </w:tc>
        <w:tc>
          <w:tcPr>
            <w:tcW w:w="2495" w:type="dxa"/>
            <w:tcBorders>
              <w:left w:val="single" w:sz="4" w:space="0" w:color="auto"/>
              <w:right w:val="single" w:sz="4" w:space="0" w:color="auto"/>
            </w:tcBorders>
          </w:tcPr>
          <w:p w:rsidR="0091798B" w:rsidRDefault="0091798B" w:rsidP="00C24BFB">
            <w:pPr>
              <w:jc w:val="both"/>
              <w:rPr>
                <w:sz w:val="18"/>
              </w:rPr>
            </w:pPr>
            <w:r>
              <w:rPr>
                <w:sz w:val="18"/>
              </w:rPr>
              <w:t>Цвет-500</w:t>
            </w:r>
          </w:p>
        </w:tc>
        <w:tc>
          <w:tcPr>
            <w:tcW w:w="1355" w:type="dxa"/>
            <w:tcBorders>
              <w:left w:val="single" w:sz="4" w:space="0" w:color="auto"/>
              <w:right w:val="single" w:sz="4" w:space="0" w:color="auto"/>
            </w:tcBorders>
          </w:tcPr>
          <w:p w:rsidR="0091798B" w:rsidRDefault="0091798B" w:rsidP="00F25BAD">
            <w:pPr>
              <w:jc w:val="center"/>
              <w:rPr>
                <w:sz w:val="18"/>
              </w:rPr>
            </w:pPr>
            <w:r>
              <w:rPr>
                <w:sz w:val="18"/>
              </w:rPr>
              <w:t>1</w:t>
            </w:r>
          </w:p>
        </w:tc>
        <w:tc>
          <w:tcPr>
            <w:tcW w:w="1925" w:type="dxa"/>
            <w:tcBorders>
              <w:left w:val="single" w:sz="4" w:space="0" w:color="auto"/>
              <w:right w:val="single" w:sz="4" w:space="0" w:color="auto"/>
            </w:tcBorders>
          </w:tcPr>
          <w:p w:rsidR="0091798B" w:rsidRDefault="0091798B" w:rsidP="0091798B">
            <w:pPr>
              <w:jc w:val="both"/>
              <w:rPr>
                <w:sz w:val="18"/>
              </w:rPr>
            </w:pPr>
            <w:r>
              <w:rPr>
                <w:sz w:val="18"/>
              </w:rPr>
              <w:t>Неисправен</w:t>
            </w: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5" w:type="dxa"/>
            <w:gridSpan w:val="5"/>
            <w:tcBorders>
              <w:left w:val="single" w:sz="4" w:space="0" w:color="auto"/>
              <w:right w:val="single" w:sz="4" w:space="0" w:color="auto"/>
            </w:tcBorders>
          </w:tcPr>
          <w:p w:rsidR="00CE5679" w:rsidRPr="00F25BAD" w:rsidRDefault="00CE5679" w:rsidP="00C24BFB">
            <w:pPr>
              <w:pStyle w:val="5"/>
              <w:spacing w:before="0" w:after="0"/>
              <w:rPr>
                <w:sz w:val="12"/>
                <w:szCs w:val="12"/>
              </w:rPr>
            </w:pPr>
          </w:p>
          <w:p w:rsidR="00CE5679" w:rsidRDefault="00CE5679" w:rsidP="000B5181">
            <w:pPr>
              <w:pStyle w:val="5"/>
              <w:spacing w:before="0" w:after="0"/>
              <w:jc w:val="center"/>
              <w:rPr>
                <w:sz w:val="18"/>
              </w:rPr>
            </w:pPr>
            <w:r>
              <w:rPr>
                <w:sz w:val="18"/>
              </w:rPr>
              <w:t>Пламенные фотометры</w:t>
            </w:r>
          </w:p>
          <w:p w:rsidR="00CE5679" w:rsidRPr="00F25BAD" w:rsidRDefault="00CE5679" w:rsidP="00C24BFB">
            <w:pPr>
              <w:jc w:val="center"/>
              <w:rPr>
                <w:b/>
                <w:sz w:val="12"/>
                <w:szCs w:val="12"/>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F25BAD" w:rsidP="00735A2C">
            <w:pPr>
              <w:jc w:val="center"/>
              <w:rPr>
                <w:sz w:val="18"/>
              </w:rPr>
            </w:pPr>
            <w:r>
              <w:rPr>
                <w:sz w:val="18"/>
              </w:rPr>
              <w:t>28</w:t>
            </w:r>
          </w:p>
        </w:tc>
        <w:tc>
          <w:tcPr>
            <w:tcW w:w="3033" w:type="dxa"/>
            <w:tcBorders>
              <w:left w:val="single" w:sz="4" w:space="0" w:color="auto"/>
              <w:right w:val="single" w:sz="4" w:space="0" w:color="auto"/>
            </w:tcBorders>
          </w:tcPr>
          <w:p w:rsidR="00CE5679" w:rsidRPr="000B5181" w:rsidRDefault="00F25BAD" w:rsidP="00735A2C">
            <w:pPr>
              <w:pStyle w:val="4"/>
              <w:spacing w:before="0" w:after="0"/>
              <w:rPr>
                <w:i/>
                <w:sz w:val="18"/>
              </w:rPr>
            </w:pPr>
            <w:r>
              <w:rPr>
                <w:i/>
                <w:sz w:val="18"/>
              </w:rPr>
              <w:t>Северное</w:t>
            </w:r>
          </w:p>
        </w:tc>
        <w:tc>
          <w:tcPr>
            <w:tcW w:w="2495" w:type="dxa"/>
            <w:tcBorders>
              <w:left w:val="single" w:sz="4" w:space="0" w:color="auto"/>
              <w:right w:val="single" w:sz="4" w:space="0" w:color="auto"/>
            </w:tcBorders>
          </w:tcPr>
          <w:p w:rsidR="00CE5679" w:rsidRDefault="00CE5679" w:rsidP="00735A2C">
            <w:pPr>
              <w:jc w:val="both"/>
              <w:rPr>
                <w:sz w:val="18"/>
              </w:rPr>
            </w:pPr>
          </w:p>
        </w:tc>
        <w:tc>
          <w:tcPr>
            <w:tcW w:w="1355" w:type="dxa"/>
            <w:tcBorders>
              <w:left w:val="single" w:sz="4" w:space="0" w:color="auto"/>
              <w:right w:val="single" w:sz="4" w:space="0" w:color="auto"/>
            </w:tcBorders>
          </w:tcPr>
          <w:p w:rsidR="00CE5679" w:rsidRDefault="00CE5679" w:rsidP="00735A2C">
            <w:pPr>
              <w:jc w:val="center"/>
              <w:rPr>
                <w:sz w:val="18"/>
              </w:rPr>
            </w:pPr>
          </w:p>
        </w:tc>
        <w:tc>
          <w:tcPr>
            <w:tcW w:w="1925" w:type="dxa"/>
            <w:tcBorders>
              <w:left w:val="single" w:sz="4" w:space="0" w:color="auto"/>
              <w:right w:val="single" w:sz="4" w:space="0" w:color="auto"/>
            </w:tcBorders>
          </w:tcPr>
          <w:p w:rsidR="00CE5679" w:rsidRDefault="00CE5679" w:rsidP="00735A2C">
            <w:pPr>
              <w:ind w:right="-89"/>
              <w:rPr>
                <w:sz w:val="18"/>
                <w:szCs w:val="18"/>
              </w:rPr>
            </w:pPr>
          </w:p>
        </w:tc>
      </w:tr>
      <w:tr w:rsidR="00CE5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CE5679" w:rsidRDefault="00CE5679" w:rsidP="00735A2C">
            <w:pPr>
              <w:jc w:val="center"/>
              <w:rPr>
                <w:sz w:val="18"/>
              </w:rPr>
            </w:pPr>
          </w:p>
        </w:tc>
        <w:tc>
          <w:tcPr>
            <w:tcW w:w="3033" w:type="dxa"/>
            <w:tcBorders>
              <w:left w:val="single" w:sz="4" w:space="0" w:color="auto"/>
              <w:right w:val="single" w:sz="4" w:space="0" w:color="auto"/>
            </w:tcBorders>
          </w:tcPr>
          <w:p w:rsidR="00CE5679" w:rsidRPr="000B5181" w:rsidRDefault="00F25BAD" w:rsidP="00735A2C">
            <w:pPr>
              <w:pStyle w:val="4"/>
              <w:spacing w:before="0" w:after="0"/>
              <w:rPr>
                <w:b w:val="0"/>
                <w:sz w:val="18"/>
              </w:rPr>
            </w:pPr>
            <w:r>
              <w:rPr>
                <w:b w:val="0"/>
                <w:sz w:val="18"/>
              </w:rPr>
              <w:t>Вологодская</w:t>
            </w:r>
          </w:p>
        </w:tc>
        <w:tc>
          <w:tcPr>
            <w:tcW w:w="2495" w:type="dxa"/>
            <w:tcBorders>
              <w:left w:val="single" w:sz="4" w:space="0" w:color="auto"/>
              <w:right w:val="single" w:sz="4" w:space="0" w:color="auto"/>
            </w:tcBorders>
          </w:tcPr>
          <w:p w:rsidR="00CE5679" w:rsidRDefault="00F25BAD" w:rsidP="00735A2C">
            <w:pPr>
              <w:jc w:val="both"/>
              <w:rPr>
                <w:sz w:val="18"/>
              </w:rPr>
            </w:pPr>
            <w:r>
              <w:rPr>
                <w:sz w:val="18"/>
              </w:rPr>
              <w:t>ФПА-2</w:t>
            </w:r>
          </w:p>
        </w:tc>
        <w:tc>
          <w:tcPr>
            <w:tcW w:w="1355" w:type="dxa"/>
            <w:tcBorders>
              <w:left w:val="single" w:sz="4" w:space="0" w:color="auto"/>
              <w:right w:val="single" w:sz="4" w:space="0" w:color="auto"/>
            </w:tcBorders>
          </w:tcPr>
          <w:p w:rsidR="00CE5679" w:rsidRDefault="00F25BAD" w:rsidP="00735A2C">
            <w:pPr>
              <w:jc w:val="center"/>
              <w:rPr>
                <w:sz w:val="18"/>
              </w:rPr>
            </w:pPr>
            <w:r>
              <w:rPr>
                <w:sz w:val="18"/>
              </w:rPr>
              <w:t>1</w:t>
            </w:r>
          </w:p>
        </w:tc>
        <w:tc>
          <w:tcPr>
            <w:tcW w:w="1925" w:type="dxa"/>
            <w:tcBorders>
              <w:left w:val="single" w:sz="4" w:space="0" w:color="auto"/>
              <w:right w:val="single" w:sz="4" w:space="0" w:color="auto"/>
            </w:tcBorders>
          </w:tcPr>
          <w:p w:rsidR="00CE5679" w:rsidRDefault="00F25BAD" w:rsidP="00735A2C">
            <w:pPr>
              <w:ind w:right="-89"/>
              <w:rPr>
                <w:sz w:val="18"/>
                <w:szCs w:val="18"/>
              </w:rPr>
            </w:pPr>
            <w:r>
              <w:rPr>
                <w:sz w:val="18"/>
                <w:szCs w:val="18"/>
              </w:rPr>
              <w:t>В резерве</w:t>
            </w:r>
          </w:p>
          <w:p w:rsidR="00F25BAD" w:rsidRDefault="00F25BAD" w:rsidP="00735A2C">
            <w:pPr>
              <w:ind w:right="-89"/>
              <w:rPr>
                <w:sz w:val="18"/>
                <w:szCs w:val="18"/>
              </w:rPr>
            </w:pPr>
          </w:p>
        </w:tc>
      </w:tr>
      <w:tr w:rsidR="00F2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25BAD" w:rsidRDefault="00F25BAD" w:rsidP="00735A2C">
            <w:pPr>
              <w:jc w:val="center"/>
              <w:rPr>
                <w:sz w:val="18"/>
              </w:rPr>
            </w:pPr>
            <w:r>
              <w:rPr>
                <w:sz w:val="18"/>
              </w:rPr>
              <w:t>33</w:t>
            </w:r>
          </w:p>
        </w:tc>
        <w:tc>
          <w:tcPr>
            <w:tcW w:w="3033" w:type="dxa"/>
            <w:tcBorders>
              <w:left w:val="single" w:sz="4" w:space="0" w:color="auto"/>
              <w:right w:val="single" w:sz="4" w:space="0" w:color="auto"/>
            </w:tcBorders>
          </w:tcPr>
          <w:p w:rsidR="00F25BAD" w:rsidRPr="00F25BAD" w:rsidRDefault="00F25BAD" w:rsidP="00735A2C">
            <w:pPr>
              <w:pStyle w:val="4"/>
              <w:spacing w:before="0" w:after="0"/>
              <w:rPr>
                <w:i/>
                <w:sz w:val="18"/>
              </w:rPr>
            </w:pPr>
            <w:r>
              <w:rPr>
                <w:i/>
                <w:sz w:val="18"/>
              </w:rPr>
              <w:t>Центрально-Черноземное</w:t>
            </w:r>
          </w:p>
        </w:tc>
        <w:tc>
          <w:tcPr>
            <w:tcW w:w="2495" w:type="dxa"/>
            <w:tcBorders>
              <w:left w:val="single" w:sz="4" w:space="0" w:color="auto"/>
              <w:right w:val="single" w:sz="4" w:space="0" w:color="auto"/>
            </w:tcBorders>
          </w:tcPr>
          <w:p w:rsidR="00F25BAD" w:rsidRDefault="00F25BAD" w:rsidP="00735A2C">
            <w:pPr>
              <w:jc w:val="both"/>
              <w:rPr>
                <w:sz w:val="18"/>
              </w:rPr>
            </w:pPr>
          </w:p>
        </w:tc>
        <w:tc>
          <w:tcPr>
            <w:tcW w:w="1355" w:type="dxa"/>
            <w:tcBorders>
              <w:left w:val="single" w:sz="4" w:space="0" w:color="auto"/>
              <w:right w:val="single" w:sz="4" w:space="0" w:color="auto"/>
            </w:tcBorders>
          </w:tcPr>
          <w:p w:rsidR="00F25BAD" w:rsidRDefault="00F25BAD" w:rsidP="00735A2C">
            <w:pPr>
              <w:jc w:val="center"/>
              <w:rPr>
                <w:sz w:val="18"/>
              </w:rPr>
            </w:pPr>
          </w:p>
        </w:tc>
        <w:tc>
          <w:tcPr>
            <w:tcW w:w="1925" w:type="dxa"/>
            <w:tcBorders>
              <w:left w:val="single" w:sz="4" w:space="0" w:color="auto"/>
              <w:right w:val="single" w:sz="4" w:space="0" w:color="auto"/>
            </w:tcBorders>
          </w:tcPr>
          <w:p w:rsidR="00F25BAD" w:rsidRDefault="00F25BAD" w:rsidP="00735A2C">
            <w:pPr>
              <w:ind w:right="-89"/>
              <w:rPr>
                <w:sz w:val="18"/>
                <w:szCs w:val="18"/>
              </w:rPr>
            </w:pPr>
          </w:p>
        </w:tc>
      </w:tr>
      <w:tr w:rsidR="00F2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25BAD" w:rsidRDefault="00F25BAD" w:rsidP="00735A2C">
            <w:pPr>
              <w:jc w:val="center"/>
              <w:rPr>
                <w:sz w:val="18"/>
              </w:rPr>
            </w:pPr>
          </w:p>
        </w:tc>
        <w:tc>
          <w:tcPr>
            <w:tcW w:w="3033" w:type="dxa"/>
            <w:tcBorders>
              <w:left w:val="single" w:sz="4" w:space="0" w:color="auto"/>
              <w:right w:val="single" w:sz="4" w:space="0" w:color="auto"/>
            </w:tcBorders>
          </w:tcPr>
          <w:p w:rsidR="00F25BAD" w:rsidRDefault="00F25BAD" w:rsidP="00735A2C">
            <w:pPr>
              <w:pStyle w:val="4"/>
              <w:spacing w:before="0" w:after="0"/>
              <w:rPr>
                <w:b w:val="0"/>
                <w:sz w:val="18"/>
              </w:rPr>
            </w:pPr>
            <w:r>
              <w:rPr>
                <w:b w:val="0"/>
                <w:sz w:val="18"/>
              </w:rPr>
              <w:t>Липецкая</w:t>
            </w:r>
          </w:p>
        </w:tc>
        <w:tc>
          <w:tcPr>
            <w:tcW w:w="2495" w:type="dxa"/>
            <w:tcBorders>
              <w:left w:val="single" w:sz="4" w:space="0" w:color="auto"/>
              <w:right w:val="single" w:sz="4" w:space="0" w:color="auto"/>
            </w:tcBorders>
          </w:tcPr>
          <w:p w:rsidR="00F25BAD" w:rsidRDefault="00F25BAD" w:rsidP="00735A2C">
            <w:pPr>
              <w:jc w:val="both"/>
              <w:rPr>
                <w:sz w:val="18"/>
              </w:rPr>
            </w:pPr>
            <w:r>
              <w:rPr>
                <w:sz w:val="18"/>
              </w:rPr>
              <w:t>ПАЖ-3</w:t>
            </w:r>
          </w:p>
        </w:tc>
        <w:tc>
          <w:tcPr>
            <w:tcW w:w="1355" w:type="dxa"/>
            <w:tcBorders>
              <w:left w:val="single" w:sz="4" w:space="0" w:color="auto"/>
              <w:right w:val="single" w:sz="4" w:space="0" w:color="auto"/>
            </w:tcBorders>
          </w:tcPr>
          <w:p w:rsidR="00F25BAD" w:rsidRDefault="00F25BAD" w:rsidP="00735A2C">
            <w:pPr>
              <w:jc w:val="center"/>
              <w:rPr>
                <w:sz w:val="18"/>
              </w:rPr>
            </w:pPr>
            <w:r>
              <w:rPr>
                <w:sz w:val="18"/>
              </w:rPr>
              <w:t>1</w:t>
            </w:r>
          </w:p>
        </w:tc>
        <w:tc>
          <w:tcPr>
            <w:tcW w:w="1925" w:type="dxa"/>
            <w:tcBorders>
              <w:left w:val="single" w:sz="4" w:space="0" w:color="auto"/>
              <w:right w:val="single" w:sz="4" w:space="0" w:color="auto"/>
            </w:tcBorders>
          </w:tcPr>
          <w:p w:rsidR="00F25BAD" w:rsidRDefault="00F25BAD" w:rsidP="00735A2C">
            <w:pPr>
              <w:ind w:right="-89"/>
              <w:rPr>
                <w:sz w:val="18"/>
                <w:szCs w:val="18"/>
              </w:rPr>
            </w:pPr>
            <w:r>
              <w:rPr>
                <w:sz w:val="18"/>
                <w:szCs w:val="18"/>
              </w:rPr>
              <w:t>В резерве</w:t>
            </w:r>
          </w:p>
        </w:tc>
      </w:tr>
      <w:tr w:rsidR="00F2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25BAD" w:rsidRDefault="00F25BAD" w:rsidP="00735A2C">
            <w:pPr>
              <w:jc w:val="center"/>
              <w:rPr>
                <w:sz w:val="18"/>
              </w:rPr>
            </w:pPr>
          </w:p>
        </w:tc>
        <w:tc>
          <w:tcPr>
            <w:tcW w:w="3033" w:type="dxa"/>
            <w:tcBorders>
              <w:left w:val="single" w:sz="4" w:space="0" w:color="auto"/>
              <w:right w:val="single" w:sz="4" w:space="0" w:color="auto"/>
            </w:tcBorders>
          </w:tcPr>
          <w:p w:rsidR="00F25BAD" w:rsidRDefault="00F25BAD" w:rsidP="00735A2C">
            <w:pPr>
              <w:pStyle w:val="4"/>
              <w:spacing w:before="0" w:after="0"/>
              <w:rPr>
                <w:b w:val="0"/>
                <w:sz w:val="18"/>
              </w:rPr>
            </w:pPr>
            <w:r>
              <w:rPr>
                <w:b w:val="0"/>
                <w:sz w:val="18"/>
              </w:rPr>
              <w:t>Тамбовская</w:t>
            </w:r>
          </w:p>
        </w:tc>
        <w:tc>
          <w:tcPr>
            <w:tcW w:w="2495" w:type="dxa"/>
            <w:tcBorders>
              <w:left w:val="single" w:sz="4" w:space="0" w:color="auto"/>
              <w:right w:val="single" w:sz="4" w:space="0" w:color="auto"/>
            </w:tcBorders>
          </w:tcPr>
          <w:p w:rsidR="00F25BAD" w:rsidRDefault="00F25BAD" w:rsidP="00735A2C">
            <w:pPr>
              <w:jc w:val="both"/>
              <w:rPr>
                <w:sz w:val="18"/>
              </w:rPr>
            </w:pPr>
            <w:r>
              <w:rPr>
                <w:sz w:val="18"/>
              </w:rPr>
              <w:t>ПФМ</w:t>
            </w:r>
          </w:p>
        </w:tc>
        <w:tc>
          <w:tcPr>
            <w:tcW w:w="1355" w:type="dxa"/>
            <w:tcBorders>
              <w:left w:val="single" w:sz="4" w:space="0" w:color="auto"/>
              <w:right w:val="single" w:sz="4" w:space="0" w:color="auto"/>
            </w:tcBorders>
          </w:tcPr>
          <w:p w:rsidR="00F25BAD" w:rsidRDefault="00F25BAD" w:rsidP="00735A2C">
            <w:pPr>
              <w:jc w:val="center"/>
              <w:rPr>
                <w:sz w:val="18"/>
              </w:rPr>
            </w:pPr>
            <w:r>
              <w:rPr>
                <w:sz w:val="18"/>
              </w:rPr>
              <w:t>1</w:t>
            </w:r>
          </w:p>
        </w:tc>
        <w:tc>
          <w:tcPr>
            <w:tcW w:w="1925" w:type="dxa"/>
            <w:tcBorders>
              <w:left w:val="single" w:sz="4" w:space="0" w:color="auto"/>
              <w:right w:val="single" w:sz="4" w:space="0" w:color="auto"/>
            </w:tcBorders>
          </w:tcPr>
          <w:p w:rsidR="00F25BAD" w:rsidRDefault="00F25BAD" w:rsidP="00735A2C">
            <w:pPr>
              <w:ind w:right="-89"/>
              <w:rPr>
                <w:sz w:val="18"/>
                <w:szCs w:val="18"/>
              </w:rPr>
            </w:pPr>
            <w:r>
              <w:rPr>
                <w:sz w:val="18"/>
                <w:szCs w:val="18"/>
              </w:rPr>
              <w:t>В резерве</w:t>
            </w:r>
          </w:p>
          <w:p w:rsidR="00F25BAD" w:rsidRDefault="00F25BAD" w:rsidP="00735A2C">
            <w:pPr>
              <w:ind w:right="-89"/>
              <w:rPr>
                <w:sz w:val="18"/>
                <w:szCs w:val="18"/>
              </w:rPr>
            </w:pPr>
          </w:p>
        </w:tc>
      </w:tr>
      <w:tr w:rsidR="00F2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25BAD" w:rsidRDefault="00F25BAD" w:rsidP="009F5616">
            <w:pPr>
              <w:jc w:val="center"/>
              <w:rPr>
                <w:sz w:val="18"/>
              </w:rPr>
            </w:pPr>
            <w:r>
              <w:rPr>
                <w:sz w:val="18"/>
              </w:rPr>
              <w:t>34</w:t>
            </w:r>
          </w:p>
        </w:tc>
        <w:tc>
          <w:tcPr>
            <w:tcW w:w="3033" w:type="dxa"/>
            <w:tcBorders>
              <w:left w:val="single" w:sz="4" w:space="0" w:color="auto"/>
              <w:right w:val="single" w:sz="4" w:space="0" w:color="auto"/>
            </w:tcBorders>
          </w:tcPr>
          <w:p w:rsidR="00F25BAD" w:rsidRPr="000B5181" w:rsidRDefault="00F25BAD" w:rsidP="009F5616">
            <w:pPr>
              <w:pStyle w:val="4"/>
              <w:spacing w:before="0" w:after="0"/>
              <w:rPr>
                <w:i/>
                <w:sz w:val="18"/>
              </w:rPr>
            </w:pPr>
            <w:r w:rsidRPr="000B5181">
              <w:rPr>
                <w:i/>
                <w:sz w:val="18"/>
              </w:rPr>
              <w:t>Якутское</w:t>
            </w:r>
          </w:p>
        </w:tc>
        <w:tc>
          <w:tcPr>
            <w:tcW w:w="2495" w:type="dxa"/>
            <w:tcBorders>
              <w:left w:val="single" w:sz="4" w:space="0" w:color="auto"/>
              <w:right w:val="single" w:sz="4" w:space="0" w:color="auto"/>
            </w:tcBorders>
          </w:tcPr>
          <w:p w:rsidR="00F25BAD" w:rsidRDefault="00F25BAD" w:rsidP="009F5616">
            <w:pPr>
              <w:jc w:val="both"/>
              <w:rPr>
                <w:sz w:val="18"/>
              </w:rPr>
            </w:pPr>
          </w:p>
        </w:tc>
        <w:tc>
          <w:tcPr>
            <w:tcW w:w="1355" w:type="dxa"/>
            <w:tcBorders>
              <w:left w:val="single" w:sz="4" w:space="0" w:color="auto"/>
              <w:right w:val="single" w:sz="4" w:space="0" w:color="auto"/>
            </w:tcBorders>
          </w:tcPr>
          <w:p w:rsidR="00F25BAD" w:rsidRDefault="00F25BAD" w:rsidP="009F5616">
            <w:pPr>
              <w:jc w:val="center"/>
              <w:rPr>
                <w:sz w:val="18"/>
              </w:rPr>
            </w:pPr>
          </w:p>
        </w:tc>
        <w:tc>
          <w:tcPr>
            <w:tcW w:w="1925" w:type="dxa"/>
            <w:tcBorders>
              <w:left w:val="single" w:sz="4" w:space="0" w:color="auto"/>
              <w:right w:val="single" w:sz="4" w:space="0" w:color="auto"/>
            </w:tcBorders>
          </w:tcPr>
          <w:p w:rsidR="00F25BAD" w:rsidRDefault="00F25BAD" w:rsidP="009F5616">
            <w:pPr>
              <w:ind w:right="-89"/>
              <w:rPr>
                <w:sz w:val="18"/>
                <w:szCs w:val="18"/>
              </w:rPr>
            </w:pPr>
          </w:p>
        </w:tc>
      </w:tr>
      <w:tr w:rsidR="00F25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F25BAD" w:rsidRDefault="00F25BAD" w:rsidP="009F5616">
            <w:pPr>
              <w:jc w:val="center"/>
              <w:rPr>
                <w:sz w:val="18"/>
              </w:rPr>
            </w:pPr>
          </w:p>
        </w:tc>
        <w:tc>
          <w:tcPr>
            <w:tcW w:w="3033" w:type="dxa"/>
            <w:tcBorders>
              <w:left w:val="single" w:sz="4" w:space="0" w:color="auto"/>
              <w:right w:val="single" w:sz="4" w:space="0" w:color="auto"/>
            </w:tcBorders>
          </w:tcPr>
          <w:p w:rsidR="00F25BAD" w:rsidRPr="000B5181" w:rsidRDefault="00F25BAD" w:rsidP="009F5616">
            <w:pPr>
              <w:pStyle w:val="4"/>
              <w:spacing w:before="0" w:after="0"/>
              <w:rPr>
                <w:b w:val="0"/>
                <w:sz w:val="18"/>
              </w:rPr>
            </w:pPr>
            <w:r>
              <w:rPr>
                <w:b w:val="0"/>
                <w:sz w:val="18"/>
              </w:rPr>
              <w:t>Якутская</w:t>
            </w:r>
          </w:p>
        </w:tc>
        <w:tc>
          <w:tcPr>
            <w:tcW w:w="2495" w:type="dxa"/>
            <w:tcBorders>
              <w:left w:val="single" w:sz="4" w:space="0" w:color="auto"/>
              <w:right w:val="single" w:sz="4" w:space="0" w:color="auto"/>
            </w:tcBorders>
          </w:tcPr>
          <w:p w:rsidR="00F25BAD" w:rsidRDefault="00F25BAD" w:rsidP="009F5616">
            <w:pPr>
              <w:jc w:val="both"/>
              <w:rPr>
                <w:sz w:val="18"/>
              </w:rPr>
            </w:pPr>
            <w:r>
              <w:rPr>
                <w:sz w:val="18"/>
              </w:rPr>
              <w:t>ФПА-2</w:t>
            </w:r>
          </w:p>
        </w:tc>
        <w:tc>
          <w:tcPr>
            <w:tcW w:w="1355" w:type="dxa"/>
            <w:tcBorders>
              <w:left w:val="single" w:sz="4" w:space="0" w:color="auto"/>
              <w:right w:val="single" w:sz="4" w:space="0" w:color="auto"/>
            </w:tcBorders>
          </w:tcPr>
          <w:p w:rsidR="00F25BAD" w:rsidRDefault="00F25BAD" w:rsidP="009F5616">
            <w:pPr>
              <w:jc w:val="center"/>
              <w:rPr>
                <w:sz w:val="18"/>
              </w:rPr>
            </w:pPr>
            <w:r>
              <w:rPr>
                <w:sz w:val="18"/>
              </w:rPr>
              <w:t>1</w:t>
            </w:r>
          </w:p>
        </w:tc>
        <w:tc>
          <w:tcPr>
            <w:tcW w:w="1925" w:type="dxa"/>
            <w:tcBorders>
              <w:left w:val="single" w:sz="4" w:space="0" w:color="auto"/>
              <w:right w:val="single" w:sz="4" w:space="0" w:color="auto"/>
            </w:tcBorders>
          </w:tcPr>
          <w:p w:rsidR="00F25BAD" w:rsidRDefault="00F25BAD" w:rsidP="009F5616">
            <w:pPr>
              <w:ind w:right="-89"/>
              <w:rPr>
                <w:sz w:val="18"/>
                <w:szCs w:val="18"/>
              </w:rPr>
            </w:pPr>
            <w:r>
              <w:rPr>
                <w:sz w:val="18"/>
                <w:szCs w:val="18"/>
              </w:rPr>
              <w:t>В резерве</w:t>
            </w:r>
          </w:p>
        </w:tc>
      </w:tr>
      <w:tr w:rsidR="00F25BAD">
        <w:trPr>
          <w:cantSplit/>
        </w:trPr>
        <w:tc>
          <w:tcPr>
            <w:tcW w:w="9625" w:type="dxa"/>
            <w:gridSpan w:val="5"/>
            <w:tcBorders>
              <w:top w:val="nil"/>
              <w:left w:val="single" w:sz="4" w:space="0" w:color="auto"/>
              <w:bottom w:val="nil"/>
              <w:right w:val="single" w:sz="4" w:space="0" w:color="auto"/>
            </w:tcBorders>
          </w:tcPr>
          <w:p w:rsidR="00F25BAD" w:rsidRPr="00F25BAD" w:rsidRDefault="00F25BAD" w:rsidP="00C24BFB">
            <w:pPr>
              <w:pStyle w:val="5"/>
              <w:spacing w:before="0" w:after="0"/>
              <w:rPr>
                <w:sz w:val="12"/>
                <w:szCs w:val="12"/>
              </w:rPr>
            </w:pPr>
          </w:p>
          <w:p w:rsidR="00F25BAD" w:rsidRPr="000B5181" w:rsidRDefault="00F25BAD" w:rsidP="000B5181">
            <w:pPr>
              <w:pStyle w:val="5"/>
              <w:spacing w:before="0" w:after="0"/>
              <w:jc w:val="center"/>
              <w:rPr>
                <w:i w:val="0"/>
                <w:sz w:val="18"/>
              </w:rPr>
            </w:pPr>
            <w:r w:rsidRPr="000B5181">
              <w:rPr>
                <w:i w:val="0"/>
                <w:sz w:val="18"/>
              </w:rPr>
              <w:t>Атомно-абсорбционные спектрофотометры</w:t>
            </w:r>
          </w:p>
          <w:p w:rsidR="00F25BAD" w:rsidRPr="00F25BAD" w:rsidRDefault="00F25BAD" w:rsidP="00C24BFB">
            <w:pPr>
              <w:jc w:val="center"/>
              <w:rPr>
                <w:b/>
                <w:sz w:val="12"/>
                <w:szCs w:val="12"/>
              </w:rPr>
            </w:pPr>
          </w:p>
        </w:tc>
      </w:tr>
      <w:tr w:rsidR="00CE5679">
        <w:tc>
          <w:tcPr>
            <w:tcW w:w="817" w:type="dxa"/>
            <w:tcBorders>
              <w:top w:val="nil"/>
              <w:left w:val="single" w:sz="4" w:space="0" w:color="auto"/>
              <w:bottom w:val="nil"/>
              <w:right w:val="single" w:sz="4" w:space="0" w:color="auto"/>
            </w:tcBorders>
          </w:tcPr>
          <w:p w:rsidR="00CE5679" w:rsidRDefault="00CE5679" w:rsidP="007B1985">
            <w:pPr>
              <w:jc w:val="center"/>
              <w:rPr>
                <w:sz w:val="18"/>
              </w:rPr>
            </w:pPr>
            <w:r>
              <w:rPr>
                <w:sz w:val="18"/>
              </w:rPr>
              <w:t>25</w:t>
            </w:r>
          </w:p>
        </w:tc>
        <w:tc>
          <w:tcPr>
            <w:tcW w:w="3033" w:type="dxa"/>
            <w:tcBorders>
              <w:top w:val="nil"/>
              <w:left w:val="single" w:sz="4" w:space="0" w:color="auto"/>
              <w:bottom w:val="nil"/>
              <w:right w:val="single" w:sz="4" w:space="0" w:color="auto"/>
            </w:tcBorders>
          </w:tcPr>
          <w:p w:rsidR="00CE5679" w:rsidRPr="000B5181" w:rsidRDefault="00CE5679" w:rsidP="007B1985">
            <w:pPr>
              <w:pStyle w:val="4"/>
              <w:spacing w:before="0" w:after="0"/>
              <w:rPr>
                <w:i/>
                <w:sz w:val="18"/>
              </w:rPr>
            </w:pPr>
            <w:r w:rsidRPr="000B5181">
              <w:rPr>
                <w:i/>
                <w:sz w:val="18"/>
              </w:rPr>
              <w:t>Приволжское</w:t>
            </w:r>
          </w:p>
        </w:tc>
        <w:tc>
          <w:tcPr>
            <w:tcW w:w="2495" w:type="dxa"/>
            <w:tcBorders>
              <w:top w:val="nil"/>
              <w:left w:val="single" w:sz="4" w:space="0" w:color="auto"/>
              <w:bottom w:val="nil"/>
              <w:right w:val="single" w:sz="4" w:space="0" w:color="auto"/>
            </w:tcBorders>
          </w:tcPr>
          <w:p w:rsidR="00CE5679" w:rsidRDefault="00CE5679" w:rsidP="00C24BFB">
            <w:pPr>
              <w:jc w:val="both"/>
              <w:rPr>
                <w:sz w:val="18"/>
                <w:lang w:val="en-US"/>
              </w:rPr>
            </w:pPr>
          </w:p>
        </w:tc>
        <w:tc>
          <w:tcPr>
            <w:tcW w:w="1355" w:type="dxa"/>
            <w:tcBorders>
              <w:top w:val="nil"/>
              <w:left w:val="single" w:sz="4" w:space="0" w:color="auto"/>
              <w:bottom w:val="nil"/>
              <w:right w:val="single" w:sz="4" w:space="0" w:color="auto"/>
            </w:tcBorders>
          </w:tcPr>
          <w:p w:rsidR="00CE5679" w:rsidRDefault="00CE5679" w:rsidP="00C24BFB">
            <w:pPr>
              <w:jc w:val="center"/>
              <w:rPr>
                <w:sz w:val="18"/>
              </w:rPr>
            </w:pPr>
          </w:p>
        </w:tc>
        <w:tc>
          <w:tcPr>
            <w:tcW w:w="1925" w:type="dxa"/>
            <w:tcBorders>
              <w:top w:val="nil"/>
              <w:left w:val="single" w:sz="4" w:space="0" w:color="auto"/>
              <w:bottom w:val="nil"/>
              <w:right w:val="single" w:sz="4" w:space="0" w:color="auto"/>
            </w:tcBorders>
          </w:tcPr>
          <w:p w:rsidR="00CE5679" w:rsidRDefault="00CE5679" w:rsidP="00C24BFB">
            <w:pPr>
              <w:jc w:val="both"/>
              <w:rPr>
                <w:sz w:val="18"/>
              </w:rPr>
            </w:pPr>
          </w:p>
        </w:tc>
      </w:tr>
      <w:tr w:rsidR="00CE5679">
        <w:tc>
          <w:tcPr>
            <w:tcW w:w="817" w:type="dxa"/>
            <w:tcBorders>
              <w:top w:val="nil"/>
              <w:left w:val="single" w:sz="4" w:space="0" w:color="auto"/>
              <w:bottom w:val="nil"/>
              <w:right w:val="single" w:sz="4" w:space="0" w:color="auto"/>
            </w:tcBorders>
          </w:tcPr>
          <w:p w:rsidR="00CE5679" w:rsidRDefault="00CE5679" w:rsidP="00C24BFB">
            <w:pPr>
              <w:jc w:val="center"/>
              <w:rPr>
                <w:sz w:val="18"/>
              </w:rPr>
            </w:pPr>
          </w:p>
        </w:tc>
        <w:tc>
          <w:tcPr>
            <w:tcW w:w="3033" w:type="dxa"/>
            <w:tcBorders>
              <w:top w:val="nil"/>
              <w:left w:val="single" w:sz="4" w:space="0" w:color="auto"/>
              <w:bottom w:val="nil"/>
              <w:right w:val="single" w:sz="4" w:space="0" w:color="auto"/>
            </w:tcBorders>
          </w:tcPr>
          <w:p w:rsidR="00CE5679" w:rsidRPr="000B5181" w:rsidRDefault="00CE5679" w:rsidP="00C24BFB">
            <w:pPr>
              <w:pStyle w:val="4"/>
              <w:spacing w:before="0" w:after="0"/>
              <w:rPr>
                <w:b w:val="0"/>
                <w:sz w:val="18"/>
              </w:rPr>
            </w:pPr>
            <w:r w:rsidRPr="000B5181">
              <w:rPr>
                <w:b w:val="0"/>
                <w:sz w:val="18"/>
              </w:rPr>
              <w:t>Оренбургская</w:t>
            </w:r>
          </w:p>
        </w:tc>
        <w:tc>
          <w:tcPr>
            <w:tcW w:w="2495" w:type="dxa"/>
            <w:tcBorders>
              <w:top w:val="nil"/>
              <w:left w:val="single" w:sz="4" w:space="0" w:color="auto"/>
              <w:bottom w:val="nil"/>
              <w:right w:val="single" w:sz="4" w:space="0" w:color="auto"/>
            </w:tcBorders>
          </w:tcPr>
          <w:p w:rsidR="00CE5679" w:rsidRDefault="00CE5679" w:rsidP="00C24BFB">
            <w:pPr>
              <w:jc w:val="both"/>
              <w:rPr>
                <w:sz w:val="18"/>
              </w:rPr>
            </w:pPr>
            <w:r>
              <w:rPr>
                <w:sz w:val="18"/>
                <w:lang w:val="en-US"/>
              </w:rPr>
              <w:t>Analys</w:t>
            </w:r>
            <w:r>
              <w:rPr>
                <w:sz w:val="18"/>
              </w:rPr>
              <w:t>-300</w:t>
            </w:r>
          </w:p>
        </w:tc>
        <w:tc>
          <w:tcPr>
            <w:tcW w:w="1355" w:type="dxa"/>
            <w:tcBorders>
              <w:top w:val="nil"/>
              <w:left w:val="single" w:sz="4" w:space="0" w:color="auto"/>
              <w:bottom w:val="nil"/>
              <w:right w:val="single" w:sz="4" w:space="0" w:color="auto"/>
            </w:tcBorders>
          </w:tcPr>
          <w:p w:rsidR="00CE5679" w:rsidRDefault="00CE5679"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E5679" w:rsidRDefault="00CE5679" w:rsidP="00C24BFB">
            <w:pPr>
              <w:jc w:val="both"/>
              <w:rPr>
                <w:sz w:val="18"/>
              </w:rPr>
            </w:pPr>
            <w:r>
              <w:rPr>
                <w:sz w:val="18"/>
              </w:rPr>
              <w:t>Неисправен</w:t>
            </w:r>
          </w:p>
          <w:p w:rsidR="00BF6D37" w:rsidRDefault="00BF6D37" w:rsidP="00C24BFB">
            <w:pPr>
              <w:jc w:val="both"/>
              <w:rPr>
                <w:sz w:val="18"/>
              </w:rPr>
            </w:pPr>
          </w:p>
        </w:tc>
      </w:tr>
      <w:tr w:rsidR="00FA1723">
        <w:tc>
          <w:tcPr>
            <w:tcW w:w="817" w:type="dxa"/>
            <w:tcBorders>
              <w:top w:val="nil"/>
              <w:left w:val="single" w:sz="4" w:space="0" w:color="auto"/>
              <w:bottom w:val="nil"/>
              <w:right w:val="single" w:sz="4" w:space="0" w:color="auto"/>
            </w:tcBorders>
          </w:tcPr>
          <w:p w:rsidR="00FA1723" w:rsidRDefault="00FA1723" w:rsidP="00C24BFB">
            <w:pPr>
              <w:jc w:val="center"/>
              <w:rPr>
                <w:sz w:val="18"/>
              </w:rPr>
            </w:pPr>
            <w:r>
              <w:rPr>
                <w:sz w:val="18"/>
              </w:rPr>
              <w:t>26</w:t>
            </w:r>
          </w:p>
        </w:tc>
        <w:tc>
          <w:tcPr>
            <w:tcW w:w="3033" w:type="dxa"/>
            <w:tcBorders>
              <w:top w:val="nil"/>
              <w:left w:val="single" w:sz="4" w:space="0" w:color="auto"/>
              <w:bottom w:val="nil"/>
              <w:right w:val="single" w:sz="4" w:space="0" w:color="auto"/>
            </w:tcBorders>
          </w:tcPr>
          <w:p w:rsidR="00FA1723" w:rsidRPr="00FA1723" w:rsidRDefault="00FA1723" w:rsidP="00C24BFB">
            <w:pPr>
              <w:pStyle w:val="4"/>
              <w:spacing w:before="0" w:after="0"/>
              <w:rPr>
                <w:i/>
                <w:sz w:val="18"/>
              </w:rPr>
            </w:pPr>
            <w:r>
              <w:rPr>
                <w:i/>
                <w:sz w:val="18"/>
              </w:rPr>
              <w:t>Приморское</w:t>
            </w:r>
          </w:p>
        </w:tc>
        <w:tc>
          <w:tcPr>
            <w:tcW w:w="2495" w:type="dxa"/>
            <w:tcBorders>
              <w:top w:val="nil"/>
              <w:left w:val="single" w:sz="4" w:space="0" w:color="auto"/>
              <w:bottom w:val="nil"/>
              <w:right w:val="single" w:sz="4" w:space="0" w:color="auto"/>
            </w:tcBorders>
          </w:tcPr>
          <w:p w:rsidR="00FA1723" w:rsidRDefault="00FA1723" w:rsidP="00C24BFB">
            <w:pPr>
              <w:jc w:val="both"/>
              <w:rPr>
                <w:sz w:val="18"/>
              </w:rPr>
            </w:pPr>
          </w:p>
        </w:tc>
        <w:tc>
          <w:tcPr>
            <w:tcW w:w="1355" w:type="dxa"/>
            <w:tcBorders>
              <w:top w:val="nil"/>
              <w:left w:val="single" w:sz="4" w:space="0" w:color="auto"/>
              <w:bottom w:val="nil"/>
              <w:right w:val="single" w:sz="4" w:space="0" w:color="auto"/>
            </w:tcBorders>
          </w:tcPr>
          <w:p w:rsidR="00FA1723" w:rsidRDefault="00FA1723" w:rsidP="00C24BFB">
            <w:pPr>
              <w:jc w:val="center"/>
              <w:rPr>
                <w:sz w:val="18"/>
              </w:rPr>
            </w:pPr>
          </w:p>
        </w:tc>
        <w:tc>
          <w:tcPr>
            <w:tcW w:w="1925" w:type="dxa"/>
            <w:tcBorders>
              <w:top w:val="nil"/>
              <w:left w:val="single" w:sz="4" w:space="0" w:color="auto"/>
              <w:bottom w:val="nil"/>
              <w:right w:val="single" w:sz="4" w:space="0" w:color="auto"/>
            </w:tcBorders>
          </w:tcPr>
          <w:p w:rsidR="00FA1723" w:rsidRDefault="00FA1723" w:rsidP="000B5181">
            <w:pPr>
              <w:jc w:val="both"/>
              <w:rPr>
                <w:sz w:val="18"/>
              </w:rPr>
            </w:pPr>
          </w:p>
        </w:tc>
      </w:tr>
      <w:tr w:rsidR="00FA1723">
        <w:tc>
          <w:tcPr>
            <w:tcW w:w="817" w:type="dxa"/>
            <w:tcBorders>
              <w:top w:val="nil"/>
              <w:left w:val="single" w:sz="4" w:space="0" w:color="auto"/>
              <w:bottom w:val="nil"/>
              <w:right w:val="single" w:sz="4" w:space="0" w:color="auto"/>
            </w:tcBorders>
          </w:tcPr>
          <w:p w:rsidR="00FA1723" w:rsidRDefault="00FA1723" w:rsidP="00C24BFB">
            <w:pPr>
              <w:jc w:val="center"/>
              <w:rPr>
                <w:sz w:val="18"/>
              </w:rPr>
            </w:pPr>
          </w:p>
        </w:tc>
        <w:tc>
          <w:tcPr>
            <w:tcW w:w="3033" w:type="dxa"/>
            <w:tcBorders>
              <w:top w:val="nil"/>
              <w:left w:val="single" w:sz="4" w:space="0" w:color="auto"/>
              <w:bottom w:val="nil"/>
              <w:right w:val="single" w:sz="4" w:space="0" w:color="auto"/>
            </w:tcBorders>
          </w:tcPr>
          <w:p w:rsidR="00FA1723" w:rsidRDefault="00FA1723" w:rsidP="00C24BFB">
            <w:pPr>
              <w:pStyle w:val="4"/>
              <w:spacing w:before="0" w:after="0"/>
              <w:rPr>
                <w:b w:val="0"/>
                <w:sz w:val="18"/>
              </w:rPr>
            </w:pPr>
            <w:r>
              <w:rPr>
                <w:b w:val="0"/>
                <w:sz w:val="18"/>
              </w:rPr>
              <w:t>Владивостокская</w:t>
            </w:r>
          </w:p>
        </w:tc>
        <w:tc>
          <w:tcPr>
            <w:tcW w:w="2495" w:type="dxa"/>
            <w:tcBorders>
              <w:top w:val="nil"/>
              <w:left w:val="single" w:sz="4" w:space="0" w:color="auto"/>
              <w:bottom w:val="nil"/>
              <w:right w:val="single" w:sz="4" w:space="0" w:color="auto"/>
            </w:tcBorders>
          </w:tcPr>
          <w:p w:rsidR="00FA1723" w:rsidRPr="00FA1723" w:rsidRDefault="00FA1723" w:rsidP="00C24BFB">
            <w:pPr>
              <w:jc w:val="both"/>
              <w:rPr>
                <w:sz w:val="18"/>
              </w:rPr>
            </w:pPr>
            <w:r>
              <w:rPr>
                <w:sz w:val="18"/>
              </w:rPr>
              <w:t>АА-6500</w:t>
            </w:r>
            <w:r>
              <w:rPr>
                <w:sz w:val="18"/>
                <w:lang w:val="en-US"/>
              </w:rPr>
              <w:t>S</w:t>
            </w:r>
          </w:p>
        </w:tc>
        <w:tc>
          <w:tcPr>
            <w:tcW w:w="1355" w:type="dxa"/>
            <w:tcBorders>
              <w:top w:val="nil"/>
              <w:left w:val="single" w:sz="4" w:space="0" w:color="auto"/>
              <w:bottom w:val="nil"/>
              <w:right w:val="single" w:sz="4" w:space="0" w:color="auto"/>
            </w:tcBorders>
          </w:tcPr>
          <w:p w:rsidR="00FA1723" w:rsidRDefault="00FA1723"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FA1723" w:rsidRDefault="00FA1723" w:rsidP="000B5181">
            <w:pPr>
              <w:jc w:val="both"/>
              <w:rPr>
                <w:sz w:val="18"/>
              </w:rPr>
            </w:pPr>
            <w:r>
              <w:rPr>
                <w:sz w:val="18"/>
              </w:rPr>
              <w:t>Неисправен</w:t>
            </w:r>
          </w:p>
          <w:p w:rsidR="00FA1723" w:rsidRDefault="00FA1723" w:rsidP="000B5181">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r>
              <w:rPr>
                <w:sz w:val="18"/>
              </w:rPr>
              <w:t>27</w:t>
            </w:r>
          </w:p>
        </w:tc>
        <w:tc>
          <w:tcPr>
            <w:tcW w:w="3033" w:type="dxa"/>
            <w:tcBorders>
              <w:top w:val="nil"/>
              <w:left w:val="single" w:sz="4" w:space="0" w:color="auto"/>
              <w:bottom w:val="nil"/>
              <w:right w:val="single" w:sz="4" w:space="0" w:color="auto"/>
            </w:tcBorders>
          </w:tcPr>
          <w:p w:rsidR="00BF6D37" w:rsidRPr="00BF6D37" w:rsidRDefault="00BF6D37" w:rsidP="00C24BFB">
            <w:pPr>
              <w:pStyle w:val="4"/>
              <w:spacing w:before="0" w:after="0"/>
              <w:rPr>
                <w:i/>
                <w:sz w:val="18"/>
              </w:rPr>
            </w:pPr>
            <w:r>
              <w:rPr>
                <w:i/>
                <w:sz w:val="18"/>
              </w:rPr>
              <w:t>Сахалинское</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p>
        </w:tc>
        <w:tc>
          <w:tcPr>
            <w:tcW w:w="1925" w:type="dxa"/>
            <w:tcBorders>
              <w:top w:val="nil"/>
              <w:left w:val="single" w:sz="4" w:space="0" w:color="auto"/>
              <w:bottom w:val="nil"/>
              <w:right w:val="single" w:sz="4" w:space="0" w:color="auto"/>
            </w:tcBorders>
          </w:tcPr>
          <w:p w:rsidR="00BF6D37" w:rsidRDefault="00BF6D37" w:rsidP="000B5181">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Default="00BF6D37" w:rsidP="00C24BFB">
            <w:pPr>
              <w:pStyle w:val="4"/>
              <w:spacing w:before="0" w:after="0"/>
              <w:rPr>
                <w:b w:val="0"/>
                <w:sz w:val="18"/>
              </w:rPr>
            </w:pPr>
            <w:r>
              <w:rPr>
                <w:b w:val="0"/>
                <w:sz w:val="18"/>
              </w:rPr>
              <w:t>Южно-Сахалинская</w:t>
            </w:r>
          </w:p>
        </w:tc>
        <w:tc>
          <w:tcPr>
            <w:tcW w:w="2495" w:type="dxa"/>
            <w:tcBorders>
              <w:top w:val="nil"/>
              <w:left w:val="single" w:sz="4" w:space="0" w:color="auto"/>
              <w:bottom w:val="nil"/>
              <w:right w:val="single" w:sz="4" w:space="0" w:color="auto"/>
            </w:tcBorders>
          </w:tcPr>
          <w:p w:rsidR="00BF6D37" w:rsidRDefault="00BF6D37" w:rsidP="00BF6D37">
            <w:pPr>
              <w:jc w:val="both"/>
              <w:rPr>
                <w:sz w:val="18"/>
              </w:rPr>
            </w:pPr>
            <w:r>
              <w:rPr>
                <w:sz w:val="18"/>
              </w:rPr>
              <w:t>Квант-</w:t>
            </w:r>
            <w:r>
              <w:rPr>
                <w:sz w:val="18"/>
                <w:lang w:val="en-US"/>
              </w:rPr>
              <w:t>Z</w:t>
            </w:r>
            <w:r>
              <w:rPr>
                <w:sz w:val="18"/>
              </w:rPr>
              <w:t>-ЭТА</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Причина неизвестна</w:t>
            </w:r>
          </w:p>
          <w:p w:rsidR="00BF6D37" w:rsidRDefault="00BF6D37" w:rsidP="000B5181">
            <w:pPr>
              <w:jc w:val="both"/>
              <w:rPr>
                <w:sz w:val="18"/>
              </w:rPr>
            </w:pPr>
          </w:p>
        </w:tc>
      </w:tr>
      <w:tr w:rsidR="00FA1723">
        <w:tc>
          <w:tcPr>
            <w:tcW w:w="817" w:type="dxa"/>
            <w:tcBorders>
              <w:top w:val="nil"/>
              <w:left w:val="single" w:sz="4" w:space="0" w:color="auto"/>
              <w:bottom w:val="nil"/>
              <w:right w:val="single" w:sz="4" w:space="0" w:color="auto"/>
            </w:tcBorders>
          </w:tcPr>
          <w:p w:rsidR="00FA1723" w:rsidRDefault="00FA1723" w:rsidP="00C24BFB">
            <w:pPr>
              <w:jc w:val="center"/>
              <w:rPr>
                <w:sz w:val="18"/>
              </w:rPr>
            </w:pPr>
            <w:r>
              <w:rPr>
                <w:sz w:val="18"/>
              </w:rPr>
              <w:t>28</w:t>
            </w:r>
          </w:p>
        </w:tc>
        <w:tc>
          <w:tcPr>
            <w:tcW w:w="3033" w:type="dxa"/>
            <w:tcBorders>
              <w:top w:val="nil"/>
              <w:left w:val="single" w:sz="4" w:space="0" w:color="auto"/>
              <w:bottom w:val="nil"/>
              <w:right w:val="single" w:sz="4" w:space="0" w:color="auto"/>
            </w:tcBorders>
          </w:tcPr>
          <w:p w:rsidR="00FA1723" w:rsidRPr="00FA1723" w:rsidRDefault="00FA1723" w:rsidP="00C24BFB">
            <w:pPr>
              <w:pStyle w:val="4"/>
              <w:spacing w:before="0" w:after="0"/>
              <w:rPr>
                <w:i/>
                <w:sz w:val="18"/>
              </w:rPr>
            </w:pPr>
            <w:r>
              <w:rPr>
                <w:i/>
                <w:sz w:val="18"/>
              </w:rPr>
              <w:t>Северное</w:t>
            </w:r>
          </w:p>
        </w:tc>
        <w:tc>
          <w:tcPr>
            <w:tcW w:w="2495" w:type="dxa"/>
            <w:tcBorders>
              <w:top w:val="nil"/>
              <w:left w:val="single" w:sz="4" w:space="0" w:color="auto"/>
              <w:bottom w:val="nil"/>
              <w:right w:val="single" w:sz="4" w:space="0" w:color="auto"/>
            </w:tcBorders>
          </w:tcPr>
          <w:p w:rsidR="00FA1723" w:rsidRDefault="00FA1723" w:rsidP="00C24BFB">
            <w:pPr>
              <w:jc w:val="both"/>
              <w:rPr>
                <w:sz w:val="18"/>
              </w:rPr>
            </w:pPr>
          </w:p>
        </w:tc>
        <w:tc>
          <w:tcPr>
            <w:tcW w:w="1355" w:type="dxa"/>
            <w:tcBorders>
              <w:top w:val="nil"/>
              <w:left w:val="single" w:sz="4" w:space="0" w:color="auto"/>
              <w:bottom w:val="nil"/>
              <w:right w:val="single" w:sz="4" w:space="0" w:color="auto"/>
            </w:tcBorders>
          </w:tcPr>
          <w:p w:rsidR="00FA1723" w:rsidRDefault="00FA1723" w:rsidP="00C24BFB">
            <w:pPr>
              <w:jc w:val="center"/>
              <w:rPr>
                <w:sz w:val="18"/>
              </w:rPr>
            </w:pPr>
          </w:p>
        </w:tc>
        <w:tc>
          <w:tcPr>
            <w:tcW w:w="1925" w:type="dxa"/>
            <w:tcBorders>
              <w:top w:val="nil"/>
              <w:left w:val="single" w:sz="4" w:space="0" w:color="auto"/>
              <w:bottom w:val="nil"/>
              <w:right w:val="single" w:sz="4" w:space="0" w:color="auto"/>
            </w:tcBorders>
          </w:tcPr>
          <w:p w:rsidR="00FA1723" w:rsidRDefault="00FA1723" w:rsidP="000B5181">
            <w:pPr>
              <w:jc w:val="both"/>
              <w:rPr>
                <w:sz w:val="18"/>
              </w:rPr>
            </w:pPr>
          </w:p>
        </w:tc>
      </w:tr>
      <w:tr w:rsidR="00FA1723">
        <w:tc>
          <w:tcPr>
            <w:tcW w:w="817" w:type="dxa"/>
            <w:tcBorders>
              <w:top w:val="nil"/>
              <w:left w:val="single" w:sz="4" w:space="0" w:color="auto"/>
              <w:bottom w:val="nil"/>
              <w:right w:val="single" w:sz="4" w:space="0" w:color="auto"/>
            </w:tcBorders>
          </w:tcPr>
          <w:p w:rsidR="00FA1723" w:rsidRDefault="00FA1723" w:rsidP="00C24BFB">
            <w:pPr>
              <w:jc w:val="center"/>
              <w:rPr>
                <w:sz w:val="18"/>
              </w:rPr>
            </w:pPr>
          </w:p>
        </w:tc>
        <w:tc>
          <w:tcPr>
            <w:tcW w:w="3033" w:type="dxa"/>
            <w:tcBorders>
              <w:top w:val="nil"/>
              <w:left w:val="single" w:sz="4" w:space="0" w:color="auto"/>
              <w:bottom w:val="nil"/>
              <w:right w:val="single" w:sz="4" w:space="0" w:color="auto"/>
            </w:tcBorders>
          </w:tcPr>
          <w:p w:rsidR="00FA1723" w:rsidRDefault="00FA1723" w:rsidP="00C24BFB">
            <w:pPr>
              <w:pStyle w:val="4"/>
              <w:spacing w:before="0" w:after="0"/>
              <w:rPr>
                <w:b w:val="0"/>
                <w:sz w:val="18"/>
              </w:rPr>
            </w:pPr>
            <w:r>
              <w:rPr>
                <w:b w:val="0"/>
                <w:sz w:val="18"/>
              </w:rPr>
              <w:t>Вологодская</w:t>
            </w:r>
          </w:p>
        </w:tc>
        <w:tc>
          <w:tcPr>
            <w:tcW w:w="2495" w:type="dxa"/>
            <w:tcBorders>
              <w:top w:val="nil"/>
              <w:left w:val="single" w:sz="4" w:space="0" w:color="auto"/>
              <w:bottom w:val="nil"/>
              <w:right w:val="single" w:sz="4" w:space="0" w:color="auto"/>
            </w:tcBorders>
          </w:tcPr>
          <w:p w:rsidR="00FA1723" w:rsidRPr="00FA1723" w:rsidRDefault="00FA1723" w:rsidP="00C24BFB">
            <w:pPr>
              <w:jc w:val="both"/>
              <w:rPr>
                <w:sz w:val="18"/>
              </w:rPr>
            </w:pPr>
            <w:r>
              <w:rPr>
                <w:sz w:val="18"/>
              </w:rPr>
              <w:t>Квант-</w:t>
            </w:r>
            <w:r>
              <w:rPr>
                <w:sz w:val="18"/>
                <w:lang w:val="en-US"/>
              </w:rPr>
              <w:t>Z</w:t>
            </w:r>
            <w:r>
              <w:rPr>
                <w:sz w:val="18"/>
              </w:rPr>
              <w:t>-ЭТА</w:t>
            </w:r>
          </w:p>
        </w:tc>
        <w:tc>
          <w:tcPr>
            <w:tcW w:w="1355" w:type="dxa"/>
            <w:tcBorders>
              <w:top w:val="nil"/>
              <w:left w:val="single" w:sz="4" w:space="0" w:color="auto"/>
              <w:bottom w:val="nil"/>
              <w:right w:val="single" w:sz="4" w:space="0" w:color="auto"/>
            </w:tcBorders>
          </w:tcPr>
          <w:p w:rsidR="00FA1723" w:rsidRDefault="00FA1723"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FA1723" w:rsidRDefault="00FA1723" w:rsidP="000B5181">
            <w:pPr>
              <w:jc w:val="both"/>
              <w:rPr>
                <w:sz w:val="18"/>
              </w:rPr>
            </w:pPr>
            <w:r>
              <w:rPr>
                <w:sz w:val="18"/>
              </w:rPr>
              <w:t>В резерве</w:t>
            </w:r>
          </w:p>
          <w:p w:rsidR="00FA1723" w:rsidRDefault="00FA1723" w:rsidP="000B5181">
            <w:pPr>
              <w:jc w:val="both"/>
              <w:rPr>
                <w:sz w:val="18"/>
              </w:rPr>
            </w:pPr>
          </w:p>
        </w:tc>
      </w:tr>
      <w:tr w:rsidR="00CE5679">
        <w:tc>
          <w:tcPr>
            <w:tcW w:w="817" w:type="dxa"/>
            <w:tcBorders>
              <w:top w:val="nil"/>
              <w:left w:val="single" w:sz="4" w:space="0" w:color="auto"/>
              <w:bottom w:val="nil"/>
              <w:right w:val="single" w:sz="4" w:space="0" w:color="auto"/>
            </w:tcBorders>
          </w:tcPr>
          <w:p w:rsidR="00CE5679" w:rsidRDefault="00CE5679" w:rsidP="00C24BFB">
            <w:pPr>
              <w:jc w:val="center"/>
              <w:rPr>
                <w:sz w:val="18"/>
              </w:rPr>
            </w:pPr>
            <w:r>
              <w:rPr>
                <w:sz w:val="18"/>
              </w:rPr>
              <w:t>30</w:t>
            </w:r>
          </w:p>
        </w:tc>
        <w:tc>
          <w:tcPr>
            <w:tcW w:w="3033" w:type="dxa"/>
            <w:tcBorders>
              <w:top w:val="nil"/>
              <w:left w:val="single" w:sz="4" w:space="0" w:color="auto"/>
              <w:bottom w:val="nil"/>
              <w:right w:val="single" w:sz="4" w:space="0" w:color="auto"/>
            </w:tcBorders>
          </w:tcPr>
          <w:p w:rsidR="00CE5679" w:rsidRPr="000B5181" w:rsidRDefault="00CE5679" w:rsidP="00C24BFB">
            <w:pPr>
              <w:pStyle w:val="4"/>
              <w:spacing w:before="0" w:after="0"/>
              <w:rPr>
                <w:i/>
                <w:sz w:val="18"/>
              </w:rPr>
            </w:pPr>
            <w:r w:rsidRPr="000B5181">
              <w:rPr>
                <w:i/>
                <w:sz w:val="18"/>
              </w:rPr>
              <w:t>Северо-Кавказское</w:t>
            </w:r>
          </w:p>
        </w:tc>
        <w:tc>
          <w:tcPr>
            <w:tcW w:w="2495" w:type="dxa"/>
            <w:tcBorders>
              <w:top w:val="nil"/>
              <w:left w:val="single" w:sz="4" w:space="0" w:color="auto"/>
              <w:bottom w:val="nil"/>
              <w:right w:val="single" w:sz="4" w:space="0" w:color="auto"/>
            </w:tcBorders>
          </w:tcPr>
          <w:p w:rsidR="00CE5679" w:rsidRDefault="00CE5679" w:rsidP="00C24BFB">
            <w:pPr>
              <w:jc w:val="both"/>
              <w:rPr>
                <w:sz w:val="18"/>
              </w:rPr>
            </w:pPr>
          </w:p>
        </w:tc>
        <w:tc>
          <w:tcPr>
            <w:tcW w:w="1355" w:type="dxa"/>
            <w:tcBorders>
              <w:top w:val="nil"/>
              <w:left w:val="single" w:sz="4" w:space="0" w:color="auto"/>
              <w:bottom w:val="nil"/>
              <w:right w:val="single" w:sz="4" w:space="0" w:color="auto"/>
            </w:tcBorders>
          </w:tcPr>
          <w:p w:rsidR="00CE5679" w:rsidRDefault="00CE5679" w:rsidP="00C24BFB">
            <w:pPr>
              <w:jc w:val="center"/>
              <w:rPr>
                <w:sz w:val="18"/>
              </w:rPr>
            </w:pPr>
          </w:p>
        </w:tc>
        <w:tc>
          <w:tcPr>
            <w:tcW w:w="1925" w:type="dxa"/>
            <w:tcBorders>
              <w:top w:val="nil"/>
              <w:left w:val="single" w:sz="4" w:space="0" w:color="auto"/>
              <w:bottom w:val="nil"/>
              <w:right w:val="single" w:sz="4" w:space="0" w:color="auto"/>
            </w:tcBorders>
          </w:tcPr>
          <w:p w:rsidR="00CE5679" w:rsidRDefault="00CE5679" w:rsidP="00C24BFB">
            <w:pPr>
              <w:jc w:val="both"/>
              <w:rPr>
                <w:sz w:val="18"/>
              </w:rPr>
            </w:pPr>
          </w:p>
        </w:tc>
      </w:tr>
      <w:tr w:rsidR="00CE5679">
        <w:tc>
          <w:tcPr>
            <w:tcW w:w="817" w:type="dxa"/>
            <w:tcBorders>
              <w:top w:val="nil"/>
              <w:left w:val="single" w:sz="4" w:space="0" w:color="auto"/>
              <w:bottom w:val="nil"/>
              <w:right w:val="single" w:sz="4" w:space="0" w:color="auto"/>
            </w:tcBorders>
          </w:tcPr>
          <w:p w:rsidR="00CE5679" w:rsidRDefault="00CE5679" w:rsidP="00C24BFB">
            <w:pPr>
              <w:jc w:val="center"/>
              <w:rPr>
                <w:sz w:val="18"/>
              </w:rPr>
            </w:pPr>
          </w:p>
        </w:tc>
        <w:tc>
          <w:tcPr>
            <w:tcW w:w="3033" w:type="dxa"/>
            <w:tcBorders>
              <w:top w:val="nil"/>
              <w:left w:val="single" w:sz="4" w:space="0" w:color="auto"/>
              <w:bottom w:val="nil"/>
              <w:right w:val="single" w:sz="4" w:space="0" w:color="auto"/>
            </w:tcBorders>
          </w:tcPr>
          <w:p w:rsidR="00CE5679" w:rsidRDefault="00CE5679" w:rsidP="00C24BFB">
            <w:r>
              <w:rPr>
                <w:sz w:val="18"/>
              </w:rPr>
              <w:t>Астраханская</w:t>
            </w:r>
          </w:p>
        </w:tc>
        <w:tc>
          <w:tcPr>
            <w:tcW w:w="2495" w:type="dxa"/>
            <w:tcBorders>
              <w:top w:val="nil"/>
              <w:left w:val="single" w:sz="4" w:space="0" w:color="auto"/>
              <w:bottom w:val="nil"/>
              <w:right w:val="single" w:sz="4" w:space="0" w:color="auto"/>
            </w:tcBorders>
          </w:tcPr>
          <w:p w:rsidR="00CE5679" w:rsidRPr="00E60FE6" w:rsidRDefault="00CE5679" w:rsidP="00C24BFB">
            <w:pPr>
              <w:jc w:val="both"/>
              <w:rPr>
                <w:sz w:val="18"/>
              </w:rPr>
            </w:pPr>
            <w:r>
              <w:rPr>
                <w:sz w:val="18"/>
              </w:rPr>
              <w:t>Квант-</w:t>
            </w:r>
            <w:r>
              <w:rPr>
                <w:sz w:val="18"/>
                <w:lang w:val="en-US"/>
              </w:rPr>
              <w:t>Z</w:t>
            </w:r>
            <w:r>
              <w:rPr>
                <w:sz w:val="18"/>
              </w:rPr>
              <w:t>-ЭТА</w:t>
            </w:r>
          </w:p>
        </w:tc>
        <w:tc>
          <w:tcPr>
            <w:tcW w:w="1355" w:type="dxa"/>
            <w:tcBorders>
              <w:top w:val="nil"/>
              <w:left w:val="single" w:sz="4" w:space="0" w:color="auto"/>
              <w:bottom w:val="nil"/>
              <w:right w:val="single" w:sz="4" w:space="0" w:color="auto"/>
            </w:tcBorders>
          </w:tcPr>
          <w:p w:rsidR="00CE5679"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E5679" w:rsidRDefault="009C6BF5" w:rsidP="00C24BFB">
            <w:pPr>
              <w:jc w:val="both"/>
              <w:rPr>
                <w:sz w:val="18"/>
              </w:rPr>
            </w:pPr>
            <w:r>
              <w:rPr>
                <w:sz w:val="18"/>
              </w:rPr>
              <w:t>Неисправен</w:t>
            </w:r>
          </w:p>
        </w:tc>
      </w:tr>
      <w:tr w:rsidR="00CE5679">
        <w:tc>
          <w:tcPr>
            <w:tcW w:w="817" w:type="dxa"/>
            <w:tcBorders>
              <w:top w:val="nil"/>
              <w:left w:val="single" w:sz="4" w:space="0" w:color="auto"/>
              <w:bottom w:val="nil"/>
              <w:right w:val="single" w:sz="4" w:space="0" w:color="auto"/>
            </w:tcBorders>
          </w:tcPr>
          <w:p w:rsidR="00CE5679" w:rsidRDefault="00CE5679" w:rsidP="00C24BFB">
            <w:pPr>
              <w:jc w:val="center"/>
              <w:rPr>
                <w:sz w:val="18"/>
              </w:rPr>
            </w:pPr>
          </w:p>
        </w:tc>
        <w:tc>
          <w:tcPr>
            <w:tcW w:w="3033" w:type="dxa"/>
            <w:tcBorders>
              <w:top w:val="nil"/>
              <w:left w:val="single" w:sz="4" w:space="0" w:color="auto"/>
              <w:bottom w:val="nil"/>
              <w:right w:val="single" w:sz="4" w:space="0" w:color="auto"/>
            </w:tcBorders>
          </w:tcPr>
          <w:p w:rsidR="00CE5679" w:rsidRDefault="00CE5679" w:rsidP="00C24BFB">
            <w:pPr>
              <w:rPr>
                <w:sz w:val="18"/>
              </w:rPr>
            </w:pPr>
            <w:r>
              <w:rPr>
                <w:sz w:val="18"/>
              </w:rPr>
              <w:t>Грозненская</w:t>
            </w:r>
          </w:p>
        </w:tc>
        <w:tc>
          <w:tcPr>
            <w:tcW w:w="2495" w:type="dxa"/>
            <w:tcBorders>
              <w:top w:val="nil"/>
              <w:left w:val="single" w:sz="4" w:space="0" w:color="auto"/>
              <w:bottom w:val="nil"/>
              <w:right w:val="single" w:sz="4" w:space="0" w:color="auto"/>
            </w:tcBorders>
          </w:tcPr>
          <w:p w:rsidR="00CE5679" w:rsidRPr="003706CA" w:rsidRDefault="00CE5679" w:rsidP="00C24BFB">
            <w:pPr>
              <w:jc w:val="both"/>
              <w:rPr>
                <w:sz w:val="18"/>
              </w:rPr>
            </w:pPr>
            <w:r>
              <w:rPr>
                <w:sz w:val="18"/>
              </w:rPr>
              <w:t>Квант-</w:t>
            </w:r>
            <w:r>
              <w:rPr>
                <w:sz w:val="18"/>
                <w:lang w:val="en-US"/>
              </w:rPr>
              <w:t>Z</w:t>
            </w:r>
            <w:r>
              <w:rPr>
                <w:sz w:val="18"/>
              </w:rPr>
              <w:t>-ЭТА</w:t>
            </w:r>
          </w:p>
        </w:tc>
        <w:tc>
          <w:tcPr>
            <w:tcW w:w="1355" w:type="dxa"/>
            <w:tcBorders>
              <w:top w:val="nil"/>
              <w:left w:val="single" w:sz="4" w:space="0" w:color="auto"/>
              <w:bottom w:val="nil"/>
              <w:right w:val="single" w:sz="4" w:space="0" w:color="auto"/>
            </w:tcBorders>
          </w:tcPr>
          <w:p w:rsidR="00CE5679" w:rsidRDefault="00CE5679"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E5679" w:rsidRDefault="00CE5679" w:rsidP="00C24BFB">
            <w:pPr>
              <w:jc w:val="both"/>
              <w:rPr>
                <w:sz w:val="18"/>
              </w:rPr>
            </w:pPr>
            <w:r>
              <w:rPr>
                <w:sz w:val="18"/>
              </w:rPr>
              <w:t>Причина неизвестна</w:t>
            </w: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Default="009C6BF5" w:rsidP="00C24BFB">
            <w:pPr>
              <w:rPr>
                <w:sz w:val="18"/>
              </w:rPr>
            </w:pPr>
            <w:r>
              <w:rPr>
                <w:sz w:val="18"/>
              </w:rPr>
              <w:t>Махачкалинская</w:t>
            </w:r>
          </w:p>
        </w:tc>
        <w:tc>
          <w:tcPr>
            <w:tcW w:w="2495" w:type="dxa"/>
            <w:tcBorders>
              <w:top w:val="nil"/>
              <w:left w:val="single" w:sz="4" w:space="0" w:color="auto"/>
              <w:bottom w:val="nil"/>
              <w:right w:val="single" w:sz="4" w:space="0" w:color="auto"/>
            </w:tcBorders>
          </w:tcPr>
          <w:p w:rsidR="009C6BF5" w:rsidRPr="009C6BF5" w:rsidRDefault="009C6BF5" w:rsidP="00C24BFB">
            <w:pPr>
              <w:jc w:val="both"/>
              <w:rPr>
                <w:sz w:val="18"/>
              </w:rPr>
            </w:pPr>
            <w:r>
              <w:rPr>
                <w:sz w:val="18"/>
              </w:rPr>
              <w:t>Квант-</w:t>
            </w:r>
            <w:r>
              <w:rPr>
                <w:sz w:val="18"/>
                <w:lang w:val="en-US"/>
              </w:rPr>
              <w:t>Z</w:t>
            </w:r>
            <w:r>
              <w:rPr>
                <w:sz w:val="18"/>
              </w:rPr>
              <w:t>-ЭТА</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r>
              <w:rPr>
                <w:sz w:val="18"/>
              </w:rPr>
              <w:t>Неисправен</w:t>
            </w:r>
          </w:p>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r>
              <w:rPr>
                <w:sz w:val="18"/>
              </w:rPr>
              <w:t>41</w:t>
            </w:r>
          </w:p>
        </w:tc>
        <w:tc>
          <w:tcPr>
            <w:tcW w:w="3033" w:type="dxa"/>
            <w:tcBorders>
              <w:top w:val="nil"/>
              <w:left w:val="single" w:sz="4" w:space="0" w:color="auto"/>
              <w:bottom w:val="nil"/>
              <w:right w:val="single" w:sz="4" w:space="0" w:color="auto"/>
            </w:tcBorders>
          </w:tcPr>
          <w:p w:rsidR="009C6BF5" w:rsidRPr="00C24BFB" w:rsidRDefault="009C6BF5" w:rsidP="00735A2C">
            <w:pPr>
              <w:pStyle w:val="3"/>
              <w:spacing w:before="0" w:after="0"/>
              <w:rPr>
                <w:rFonts w:ascii="Times New Roman" w:hAnsi="Times New Roman" w:cs="Times New Roman"/>
                <w:i/>
                <w:sz w:val="18"/>
              </w:rPr>
            </w:pPr>
            <w:r>
              <w:rPr>
                <w:rFonts w:ascii="Times New Roman" w:hAnsi="Times New Roman" w:cs="Times New Roman"/>
                <w:i/>
                <w:sz w:val="18"/>
              </w:rPr>
              <w:t>Республики Татарстан</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p>
        </w:tc>
        <w:tc>
          <w:tcPr>
            <w:tcW w:w="3033" w:type="dxa"/>
            <w:tcBorders>
              <w:top w:val="nil"/>
              <w:left w:val="single" w:sz="4" w:space="0" w:color="auto"/>
              <w:bottom w:val="nil"/>
              <w:right w:val="single" w:sz="4" w:space="0" w:color="auto"/>
            </w:tcBorders>
          </w:tcPr>
          <w:p w:rsidR="009C6BF5" w:rsidRPr="00C24BFB" w:rsidRDefault="009C6BF5" w:rsidP="00735A2C">
            <w:pPr>
              <w:jc w:val="both"/>
              <w:rPr>
                <w:sz w:val="18"/>
              </w:rPr>
            </w:pPr>
            <w:r>
              <w:rPr>
                <w:sz w:val="18"/>
              </w:rPr>
              <w:t>Казанская</w:t>
            </w:r>
          </w:p>
        </w:tc>
        <w:tc>
          <w:tcPr>
            <w:tcW w:w="2495" w:type="dxa"/>
            <w:tcBorders>
              <w:top w:val="nil"/>
              <w:left w:val="single" w:sz="4" w:space="0" w:color="auto"/>
              <w:bottom w:val="nil"/>
              <w:right w:val="single" w:sz="4" w:space="0" w:color="auto"/>
            </w:tcBorders>
          </w:tcPr>
          <w:p w:rsidR="009C6BF5" w:rsidRPr="009C6BF5" w:rsidRDefault="009C6BF5" w:rsidP="00C24BFB">
            <w:pPr>
              <w:jc w:val="both"/>
              <w:rPr>
                <w:sz w:val="18"/>
              </w:rPr>
            </w:pPr>
            <w:r>
              <w:rPr>
                <w:sz w:val="18"/>
                <w:lang w:val="en-US"/>
              </w:rPr>
              <w:t>Analyst</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r>
              <w:rPr>
                <w:sz w:val="18"/>
              </w:rPr>
              <w:t>В резерве</w:t>
            </w:r>
          </w:p>
        </w:tc>
      </w:tr>
      <w:tr w:rsidR="009C6BF5">
        <w:trPr>
          <w:cantSplit/>
        </w:trPr>
        <w:tc>
          <w:tcPr>
            <w:tcW w:w="9625" w:type="dxa"/>
            <w:gridSpan w:val="5"/>
            <w:tcBorders>
              <w:top w:val="nil"/>
              <w:left w:val="single" w:sz="4" w:space="0" w:color="auto"/>
              <w:bottom w:val="nil"/>
              <w:right w:val="single" w:sz="4" w:space="0" w:color="auto"/>
            </w:tcBorders>
          </w:tcPr>
          <w:p w:rsidR="009C6BF5" w:rsidRPr="00FA1723" w:rsidRDefault="009C6BF5" w:rsidP="00C24BFB">
            <w:pPr>
              <w:pStyle w:val="5"/>
              <w:spacing w:before="0" w:after="0"/>
              <w:rPr>
                <w:sz w:val="12"/>
                <w:szCs w:val="12"/>
              </w:rPr>
            </w:pPr>
          </w:p>
          <w:p w:rsidR="009C6BF5" w:rsidRPr="00571792" w:rsidRDefault="009C6BF5" w:rsidP="00571792">
            <w:pPr>
              <w:pStyle w:val="5"/>
              <w:spacing w:before="0" w:after="0"/>
              <w:jc w:val="center"/>
              <w:rPr>
                <w:i w:val="0"/>
                <w:sz w:val="18"/>
              </w:rPr>
            </w:pPr>
            <w:r w:rsidRPr="00571792">
              <w:rPr>
                <w:i w:val="0"/>
                <w:sz w:val="18"/>
              </w:rPr>
              <w:t>рН-метры и иономеры</w:t>
            </w:r>
          </w:p>
          <w:p w:rsidR="009C6BF5" w:rsidRPr="00FA1723" w:rsidRDefault="009C6BF5" w:rsidP="00C24BFB">
            <w:pPr>
              <w:jc w:val="center"/>
              <w:rPr>
                <w:b/>
                <w:sz w:val="12"/>
                <w:szCs w:val="12"/>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r>
              <w:rPr>
                <w:sz w:val="18"/>
              </w:rPr>
              <w:t>15</w:t>
            </w:r>
          </w:p>
        </w:tc>
        <w:tc>
          <w:tcPr>
            <w:tcW w:w="3033" w:type="dxa"/>
            <w:tcBorders>
              <w:top w:val="nil"/>
              <w:left w:val="single" w:sz="4" w:space="0" w:color="auto"/>
              <w:bottom w:val="nil"/>
              <w:right w:val="single" w:sz="4" w:space="0" w:color="auto"/>
            </w:tcBorders>
          </w:tcPr>
          <w:p w:rsidR="009C6BF5" w:rsidRPr="00571792" w:rsidRDefault="009C6BF5" w:rsidP="00C24BFB">
            <w:pPr>
              <w:pStyle w:val="4"/>
              <w:spacing w:before="0" w:after="0"/>
              <w:rPr>
                <w:i/>
                <w:sz w:val="18"/>
              </w:rPr>
            </w:pPr>
            <w:r w:rsidRPr="00571792">
              <w:rPr>
                <w:i/>
                <w:sz w:val="18"/>
              </w:rPr>
              <w:t>Верхне-Волжское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Pr="00571792" w:rsidRDefault="009C6BF5" w:rsidP="00C24BFB">
            <w:pPr>
              <w:pStyle w:val="4"/>
              <w:spacing w:before="0" w:after="0"/>
              <w:rPr>
                <w:b w:val="0"/>
                <w:sz w:val="18"/>
              </w:rPr>
            </w:pPr>
            <w:r w:rsidRPr="00571792">
              <w:rPr>
                <w:b w:val="0"/>
                <w:sz w:val="18"/>
              </w:rPr>
              <w:t>Кировская</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r>
              <w:rPr>
                <w:sz w:val="18"/>
              </w:rPr>
              <w:t>рН-150</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r>
              <w:rPr>
                <w:sz w:val="18"/>
              </w:rPr>
              <w:t>В резерве</w:t>
            </w: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Pr="00571792" w:rsidRDefault="00BF6D37" w:rsidP="00BF6D37">
            <w:pPr>
              <w:pStyle w:val="4"/>
              <w:spacing w:before="0" w:after="0"/>
            </w:pPr>
            <w:r>
              <w:rPr>
                <w:b w:val="0"/>
                <w:sz w:val="18"/>
              </w:rPr>
              <w:t>Арзамас</w:t>
            </w:r>
            <w:r w:rsidR="00090CCA">
              <w:rPr>
                <w:b w:val="0"/>
                <w:sz w:val="18"/>
              </w:rPr>
              <w:t>ская</w:t>
            </w:r>
          </w:p>
        </w:tc>
        <w:tc>
          <w:tcPr>
            <w:tcW w:w="2495" w:type="dxa"/>
            <w:tcBorders>
              <w:top w:val="nil"/>
              <w:left w:val="single" w:sz="4" w:space="0" w:color="auto"/>
              <w:bottom w:val="nil"/>
              <w:right w:val="single" w:sz="4" w:space="0" w:color="auto"/>
            </w:tcBorders>
          </w:tcPr>
          <w:p w:rsidR="009C6BF5" w:rsidRPr="00BF6D37" w:rsidRDefault="00BF6D37" w:rsidP="00C24BFB">
            <w:pPr>
              <w:jc w:val="both"/>
              <w:rPr>
                <w:sz w:val="18"/>
              </w:rPr>
            </w:pPr>
            <w:r>
              <w:rPr>
                <w:sz w:val="18"/>
              </w:rPr>
              <w:t>рН "</w:t>
            </w:r>
            <w:r>
              <w:rPr>
                <w:sz w:val="18"/>
                <w:lang w:val="en-US"/>
              </w:rPr>
              <w:t>HI</w:t>
            </w:r>
            <w:r>
              <w:rPr>
                <w:sz w:val="18"/>
              </w:rPr>
              <w:t>-2211"</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BF6D37" w:rsidP="00C24BFB">
            <w:pPr>
              <w:jc w:val="both"/>
              <w:rPr>
                <w:sz w:val="18"/>
              </w:rPr>
            </w:pPr>
            <w:r>
              <w:rPr>
                <w:sz w:val="18"/>
              </w:rPr>
              <w:t>В резерве</w:t>
            </w:r>
          </w:p>
        </w:tc>
      </w:tr>
      <w:tr w:rsidR="00846184">
        <w:tc>
          <w:tcPr>
            <w:tcW w:w="817" w:type="dxa"/>
            <w:tcBorders>
              <w:top w:val="nil"/>
              <w:left w:val="single" w:sz="4" w:space="0" w:color="auto"/>
              <w:bottom w:val="nil"/>
              <w:right w:val="single" w:sz="4" w:space="0" w:color="auto"/>
            </w:tcBorders>
          </w:tcPr>
          <w:p w:rsidR="00846184" w:rsidRDefault="00846184" w:rsidP="00C24BFB">
            <w:pPr>
              <w:jc w:val="center"/>
              <w:rPr>
                <w:sz w:val="18"/>
              </w:rPr>
            </w:pPr>
          </w:p>
        </w:tc>
        <w:tc>
          <w:tcPr>
            <w:tcW w:w="3033" w:type="dxa"/>
            <w:tcBorders>
              <w:top w:val="nil"/>
              <w:left w:val="single" w:sz="4" w:space="0" w:color="auto"/>
              <w:bottom w:val="nil"/>
              <w:right w:val="single" w:sz="4" w:space="0" w:color="auto"/>
            </w:tcBorders>
          </w:tcPr>
          <w:p w:rsidR="00846184" w:rsidRPr="00571792" w:rsidRDefault="00846184" w:rsidP="00846184">
            <w:pPr>
              <w:pStyle w:val="4"/>
              <w:spacing w:before="0" w:after="0"/>
              <w:rPr>
                <w:b w:val="0"/>
                <w:sz w:val="18"/>
              </w:rPr>
            </w:pPr>
            <w:r>
              <w:rPr>
                <w:b w:val="0"/>
                <w:sz w:val="18"/>
              </w:rPr>
              <w:t>Ижевская</w:t>
            </w:r>
          </w:p>
        </w:tc>
        <w:tc>
          <w:tcPr>
            <w:tcW w:w="2495" w:type="dxa"/>
            <w:tcBorders>
              <w:top w:val="nil"/>
              <w:left w:val="single" w:sz="4" w:space="0" w:color="auto"/>
              <w:bottom w:val="nil"/>
              <w:right w:val="single" w:sz="4" w:space="0" w:color="auto"/>
            </w:tcBorders>
          </w:tcPr>
          <w:p w:rsidR="00846184" w:rsidRDefault="00846184" w:rsidP="00846184">
            <w:pPr>
              <w:jc w:val="both"/>
              <w:rPr>
                <w:sz w:val="18"/>
              </w:rPr>
            </w:pPr>
            <w:r>
              <w:rPr>
                <w:sz w:val="18"/>
              </w:rPr>
              <w:t>ИПЛ-301</w:t>
            </w:r>
          </w:p>
        </w:tc>
        <w:tc>
          <w:tcPr>
            <w:tcW w:w="1355" w:type="dxa"/>
            <w:tcBorders>
              <w:top w:val="nil"/>
              <w:left w:val="single" w:sz="4" w:space="0" w:color="auto"/>
              <w:bottom w:val="nil"/>
              <w:right w:val="single" w:sz="4" w:space="0" w:color="auto"/>
            </w:tcBorders>
          </w:tcPr>
          <w:p w:rsidR="00846184" w:rsidRDefault="00846184"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846184" w:rsidRDefault="00846184" w:rsidP="00C24BFB">
            <w:pPr>
              <w:jc w:val="both"/>
              <w:rPr>
                <w:sz w:val="18"/>
              </w:rPr>
            </w:pPr>
            <w:r>
              <w:rPr>
                <w:sz w:val="18"/>
              </w:rPr>
              <w:t>В резерве</w:t>
            </w: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r>
              <w:rPr>
                <w:sz w:val="18"/>
              </w:rPr>
              <w:t>16</w:t>
            </w:r>
          </w:p>
        </w:tc>
        <w:tc>
          <w:tcPr>
            <w:tcW w:w="3033" w:type="dxa"/>
            <w:tcBorders>
              <w:top w:val="nil"/>
              <w:left w:val="single" w:sz="4" w:space="0" w:color="auto"/>
              <w:bottom w:val="nil"/>
              <w:right w:val="single" w:sz="4" w:space="0" w:color="auto"/>
            </w:tcBorders>
          </w:tcPr>
          <w:p w:rsidR="009C6BF5" w:rsidRPr="00C24BFB" w:rsidRDefault="009C6BF5" w:rsidP="00735A2C">
            <w:pPr>
              <w:pStyle w:val="3"/>
              <w:spacing w:before="0" w:after="0"/>
              <w:rPr>
                <w:rFonts w:ascii="Times New Roman" w:hAnsi="Times New Roman" w:cs="Times New Roman"/>
                <w:i/>
                <w:sz w:val="18"/>
              </w:rPr>
            </w:pPr>
            <w:r>
              <w:rPr>
                <w:rFonts w:ascii="Times New Roman" w:hAnsi="Times New Roman" w:cs="Times New Roman"/>
                <w:i/>
                <w:sz w:val="18"/>
              </w:rPr>
              <w:t>Дальневосточное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p>
        </w:tc>
        <w:tc>
          <w:tcPr>
            <w:tcW w:w="3033" w:type="dxa"/>
            <w:tcBorders>
              <w:top w:val="nil"/>
              <w:left w:val="single" w:sz="4" w:space="0" w:color="auto"/>
              <w:bottom w:val="nil"/>
              <w:right w:val="single" w:sz="4" w:space="0" w:color="auto"/>
            </w:tcBorders>
          </w:tcPr>
          <w:p w:rsidR="009C6BF5" w:rsidRPr="00C24BFB" w:rsidRDefault="009C6BF5" w:rsidP="00735A2C">
            <w:pPr>
              <w:jc w:val="both"/>
              <w:rPr>
                <w:sz w:val="18"/>
              </w:rPr>
            </w:pPr>
            <w:r>
              <w:rPr>
                <w:sz w:val="18"/>
              </w:rPr>
              <w:t>Благовещенская</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r>
              <w:rPr>
                <w:sz w:val="18"/>
              </w:rPr>
              <w:t>рН-150</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4</w:t>
            </w: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r>
              <w:rPr>
                <w:sz w:val="18"/>
              </w:rPr>
              <w:t>В резерве</w:t>
            </w:r>
          </w:p>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BF6D37">
            <w:pPr>
              <w:jc w:val="center"/>
              <w:rPr>
                <w:sz w:val="18"/>
              </w:rPr>
            </w:pPr>
            <w:r>
              <w:rPr>
                <w:sz w:val="18"/>
              </w:rPr>
              <w:t>1</w:t>
            </w:r>
            <w:r w:rsidR="00BF6D37">
              <w:rPr>
                <w:sz w:val="18"/>
              </w:rPr>
              <w:t>8</w:t>
            </w:r>
          </w:p>
        </w:tc>
        <w:tc>
          <w:tcPr>
            <w:tcW w:w="3033" w:type="dxa"/>
            <w:tcBorders>
              <w:top w:val="nil"/>
              <w:left w:val="single" w:sz="4" w:space="0" w:color="auto"/>
              <w:bottom w:val="nil"/>
              <w:right w:val="single" w:sz="4" w:space="0" w:color="auto"/>
            </w:tcBorders>
          </w:tcPr>
          <w:p w:rsidR="009C6BF5" w:rsidRPr="00C24BFB" w:rsidRDefault="00BF6D37" w:rsidP="00735A2C">
            <w:pPr>
              <w:pStyle w:val="3"/>
              <w:spacing w:before="0" w:after="0"/>
              <w:rPr>
                <w:rFonts w:ascii="Times New Roman" w:hAnsi="Times New Roman" w:cs="Times New Roman"/>
                <w:i/>
                <w:sz w:val="18"/>
              </w:rPr>
            </w:pPr>
            <w:r>
              <w:rPr>
                <w:rFonts w:ascii="Times New Roman" w:hAnsi="Times New Roman" w:cs="Times New Roman"/>
                <w:i/>
                <w:sz w:val="18"/>
              </w:rPr>
              <w:t>Западно-Сибирское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p>
        </w:tc>
        <w:tc>
          <w:tcPr>
            <w:tcW w:w="3033" w:type="dxa"/>
            <w:tcBorders>
              <w:top w:val="nil"/>
              <w:left w:val="single" w:sz="4" w:space="0" w:color="auto"/>
              <w:bottom w:val="nil"/>
              <w:right w:val="single" w:sz="4" w:space="0" w:color="auto"/>
            </w:tcBorders>
          </w:tcPr>
          <w:p w:rsidR="009C6BF5" w:rsidRPr="00C24BFB" w:rsidRDefault="00BF6D37" w:rsidP="00735A2C">
            <w:pPr>
              <w:jc w:val="both"/>
              <w:rPr>
                <w:sz w:val="18"/>
              </w:rPr>
            </w:pPr>
            <w:r>
              <w:rPr>
                <w:sz w:val="18"/>
              </w:rPr>
              <w:t>Бийская</w:t>
            </w:r>
          </w:p>
        </w:tc>
        <w:tc>
          <w:tcPr>
            <w:tcW w:w="2495" w:type="dxa"/>
            <w:tcBorders>
              <w:top w:val="nil"/>
              <w:left w:val="single" w:sz="4" w:space="0" w:color="auto"/>
              <w:bottom w:val="nil"/>
              <w:right w:val="single" w:sz="4" w:space="0" w:color="auto"/>
            </w:tcBorders>
          </w:tcPr>
          <w:p w:rsidR="00846184" w:rsidRPr="00846184" w:rsidRDefault="009C6BF5" w:rsidP="00BF6D37">
            <w:pPr>
              <w:jc w:val="both"/>
              <w:rPr>
                <w:sz w:val="18"/>
              </w:rPr>
            </w:pPr>
            <w:r>
              <w:rPr>
                <w:sz w:val="18"/>
              </w:rPr>
              <w:t>рН-673</w:t>
            </w:r>
          </w:p>
        </w:tc>
        <w:tc>
          <w:tcPr>
            <w:tcW w:w="1355" w:type="dxa"/>
            <w:tcBorders>
              <w:top w:val="nil"/>
              <w:left w:val="single" w:sz="4" w:space="0" w:color="auto"/>
              <w:bottom w:val="nil"/>
              <w:right w:val="single" w:sz="4" w:space="0" w:color="auto"/>
            </w:tcBorders>
          </w:tcPr>
          <w:p w:rsidR="009C6BF5" w:rsidRDefault="00846184" w:rsidP="00BF6D37">
            <w:pPr>
              <w:jc w:val="center"/>
              <w:rPr>
                <w:sz w:val="18"/>
              </w:rPr>
            </w:pPr>
            <w:r>
              <w:rPr>
                <w:sz w:val="18"/>
              </w:rPr>
              <w:t>1</w:t>
            </w:r>
          </w:p>
        </w:tc>
        <w:tc>
          <w:tcPr>
            <w:tcW w:w="1925" w:type="dxa"/>
            <w:tcBorders>
              <w:top w:val="nil"/>
              <w:left w:val="single" w:sz="4" w:space="0" w:color="auto"/>
              <w:bottom w:val="nil"/>
              <w:right w:val="single" w:sz="4" w:space="0" w:color="auto"/>
            </w:tcBorders>
          </w:tcPr>
          <w:p w:rsidR="00846184" w:rsidRDefault="009C6BF5" w:rsidP="00C24BFB">
            <w:pPr>
              <w:jc w:val="both"/>
              <w:rPr>
                <w:sz w:val="18"/>
              </w:rPr>
            </w:pPr>
            <w:r>
              <w:rPr>
                <w:sz w:val="18"/>
              </w:rPr>
              <w:t>Неисправен</w:t>
            </w:r>
          </w:p>
          <w:p w:rsidR="00846184" w:rsidRDefault="00846184"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r>
              <w:rPr>
                <w:sz w:val="18"/>
              </w:rPr>
              <w:t>19</w:t>
            </w:r>
          </w:p>
        </w:tc>
        <w:tc>
          <w:tcPr>
            <w:tcW w:w="3033" w:type="dxa"/>
            <w:tcBorders>
              <w:top w:val="nil"/>
              <w:left w:val="single" w:sz="4" w:space="0" w:color="auto"/>
              <w:bottom w:val="nil"/>
              <w:right w:val="single" w:sz="4" w:space="0" w:color="auto"/>
            </w:tcBorders>
          </w:tcPr>
          <w:p w:rsidR="009C6BF5" w:rsidRPr="00C24BFB" w:rsidRDefault="009C6BF5" w:rsidP="00735A2C">
            <w:pPr>
              <w:pStyle w:val="3"/>
              <w:spacing w:before="0" w:after="0"/>
              <w:rPr>
                <w:rFonts w:ascii="Times New Roman" w:hAnsi="Times New Roman" w:cs="Times New Roman"/>
                <w:i/>
                <w:sz w:val="18"/>
              </w:rPr>
            </w:pPr>
            <w:r>
              <w:rPr>
                <w:rFonts w:ascii="Times New Roman" w:hAnsi="Times New Roman" w:cs="Times New Roman"/>
                <w:i/>
                <w:sz w:val="18"/>
              </w:rPr>
              <w:t>Иркутское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p>
        </w:tc>
        <w:tc>
          <w:tcPr>
            <w:tcW w:w="3033" w:type="dxa"/>
            <w:tcBorders>
              <w:top w:val="nil"/>
              <w:left w:val="single" w:sz="4" w:space="0" w:color="auto"/>
              <w:bottom w:val="nil"/>
              <w:right w:val="single" w:sz="4" w:space="0" w:color="auto"/>
            </w:tcBorders>
          </w:tcPr>
          <w:p w:rsidR="009C6BF5" w:rsidRPr="00C24BFB" w:rsidRDefault="009C6BF5" w:rsidP="00735A2C">
            <w:pPr>
              <w:jc w:val="both"/>
              <w:rPr>
                <w:sz w:val="18"/>
              </w:rPr>
            </w:pPr>
            <w:r>
              <w:rPr>
                <w:sz w:val="18"/>
              </w:rPr>
              <w:t>Байкальская</w:t>
            </w:r>
          </w:p>
        </w:tc>
        <w:tc>
          <w:tcPr>
            <w:tcW w:w="2495" w:type="dxa"/>
            <w:tcBorders>
              <w:top w:val="nil"/>
              <w:left w:val="single" w:sz="4" w:space="0" w:color="auto"/>
              <w:bottom w:val="nil"/>
              <w:right w:val="single" w:sz="4" w:space="0" w:color="auto"/>
            </w:tcBorders>
          </w:tcPr>
          <w:p w:rsidR="009C6BF5" w:rsidRDefault="00BF6D37" w:rsidP="00C24BFB">
            <w:pPr>
              <w:jc w:val="both"/>
              <w:rPr>
                <w:sz w:val="18"/>
              </w:rPr>
            </w:pPr>
            <w:r>
              <w:rPr>
                <w:sz w:val="18"/>
              </w:rPr>
              <w:t>рН-410</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9C6BF5" w:rsidP="00BF6D37">
            <w:pPr>
              <w:jc w:val="both"/>
              <w:rPr>
                <w:sz w:val="18"/>
              </w:rPr>
            </w:pPr>
            <w:r>
              <w:rPr>
                <w:sz w:val="18"/>
              </w:rPr>
              <w:t>Неисправен</w:t>
            </w:r>
          </w:p>
        </w:tc>
      </w:tr>
      <w:tr w:rsidR="00BF6D37">
        <w:tc>
          <w:tcPr>
            <w:tcW w:w="817" w:type="dxa"/>
            <w:tcBorders>
              <w:top w:val="nil"/>
              <w:left w:val="single" w:sz="4" w:space="0" w:color="auto"/>
              <w:bottom w:val="nil"/>
              <w:right w:val="single" w:sz="4" w:space="0" w:color="auto"/>
            </w:tcBorders>
          </w:tcPr>
          <w:p w:rsidR="00BF6D37" w:rsidRDefault="00BF6D37" w:rsidP="00735A2C">
            <w:pPr>
              <w:jc w:val="center"/>
              <w:rPr>
                <w:sz w:val="18"/>
              </w:rPr>
            </w:pPr>
          </w:p>
        </w:tc>
        <w:tc>
          <w:tcPr>
            <w:tcW w:w="3033" w:type="dxa"/>
            <w:tcBorders>
              <w:top w:val="nil"/>
              <w:left w:val="single" w:sz="4" w:space="0" w:color="auto"/>
              <w:bottom w:val="nil"/>
              <w:right w:val="single" w:sz="4" w:space="0" w:color="auto"/>
            </w:tcBorders>
          </w:tcPr>
          <w:p w:rsidR="00BF6D37" w:rsidRDefault="00BF6D37" w:rsidP="00735A2C">
            <w:pPr>
              <w:jc w:val="both"/>
              <w:rPr>
                <w:sz w:val="18"/>
              </w:rPr>
            </w:pPr>
            <w:r>
              <w:rPr>
                <w:sz w:val="18"/>
              </w:rPr>
              <w:t>Ангарская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И-500</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Неисправен</w:t>
            </w:r>
          </w:p>
          <w:p w:rsidR="00BF6D37" w:rsidRDefault="00BF6D37" w:rsidP="00BF6D37">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r>
              <w:rPr>
                <w:sz w:val="18"/>
              </w:rPr>
              <w:t>20</w:t>
            </w:r>
          </w:p>
        </w:tc>
        <w:tc>
          <w:tcPr>
            <w:tcW w:w="3033" w:type="dxa"/>
            <w:tcBorders>
              <w:top w:val="nil"/>
              <w:left w:val="single" w:sz="4" w:space="0" w:color="auto"/>
              <w:bottom w:val="nil"/>
              <w:right w:val="single" w:sz="4" w:space="0" w:color="auto"/>
            </w:tcBorders>
          </w:tcPr>
          <w:p w:rsidR="009C6BF5" w:rsidRPr="00C24BFB" w:rsidRDefault="009C6BF5" w:rsidP="00735A2C">
            <w:pPr>
              <w:pStyle w:val="3"/>
              <w:spacing w:before="0" w:after="0"/>
              <w:rPr>
                <w:rFonts w:ascii="Times New Roman" w:hAnsi="Times New Roman" w:cs="Times New Roman"/>
                <w:i/>
                <w:sz w:val="18"/>
              </w:rPr>
            </w:pPr>
            <w:r>
              <w:rPr>
                <w:rFonts w:ascii="Times New Roman" w:hAnsi="Times New Roman" w:cs="Times New Roman"/>
                <w:i/>
                <w:sz w:val="18"/>
              </w:rPr>
              <w:t>Камчатское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p>
        </w:tc>
        <w:tc>
          <w:tcPr>
            <w:tcW w:w="3033" w:type="dxa"/>
            <w:tcBorders>
              <w:top w:val="nil"/>
              <w:left w:val="single" w:sz="4" w:space="0" w:color="auto"/>
              <w:bottom w:val="nil"/>
              <w:right w:val="single" w:sz="4" w:space="0" w:color="auto"/>
            </w:tcBorders>
          </w:tcPr>
          <w:p w:rsidR="009C6BF5" w:rsidRPr="00C24BFB" w:rsidRDefault="009C6BF5" w:rsidP="00735A2C">
            <w:pPr>
              <w:jc w:val="both"/>
              <w:rPr>
                <w:sz w:val="18"/>
              </w:rPr>
            </w:pPr>
            <w:r>
              <w:rPr>
                <w:sz w:val="18"/>
              </w:rPr>
              <w:t>Петропавловск-Камчатская</w:t>
            </w:r>
          </w:p>
        </w:tc>
        <w:tc>
          <w:tcPr>
            <w:tcW w:w="2495" w:type="dxa"/>
            <w:tcBorders>
              <w:top w:val="nil"/>
              <w:left w:val="single" w:sz="4" w:space="0" w:color="auto"/>
              <w:bottom w:val="nil"/>
              <w:right w:val="single" w:sz="4" w:space="0" w:color="auto"/>
            </w:tcBorders>
          </w:tcPr>
          <w:p w:rsidR="00846184" w:rsidRDefault="00BF6D37" w:rsidP="00C24BFB">
            <w:pPr>
              <w:jc w:val="both"/>
              <w:rPr>
                <w:sz w:val="18"/>
              </w:rPr>
            </w:pPr>
            <w:r>
              <w:rPr>
                <w:sz w:val="18"/>
              </w:rPr>
              <w:t>Марк-903</w:t>
            </w:r>
          </w:p>
        </w:tc>
        <w:tc>
          <w:tcPr>
            <w:tcW w:w="1355" w:type="dxa"/>
            <w:tcBorders>
              <w:top w:val="nil"/>
              <w:left w:val="single" w:sz="4" w:space="0" w:color="auto"/>
              <w:bottom w:val="nil"/>
              <w:right w:val="single" w:sz="4" w:space="0" w:color="auto"/>
            </w:tcBorders>
          </w:tcPr>
          <w:p w:rsidR="00846184" w:rsidRDefault="00BF6D37"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9C6BF5" w:rsidRDefault="005142B7" w:rsidP="00C24BFB">
            <w:pPr>
              <w:jc w:val="both"/>
              <w:rPr>
                <w:sz w:val="18"/>
              </w:rPr>
            </w:pPr>
            <w:r>
              <w:rPr>
                <w:sz w:val="18"/>
              </w:rPr>
              <w:t>В резерве</w:t>
            </w:r>
          </w:p>
          <w:p w:rsidR="009C6BF5" w:rsidRDefault="009C6BF5" w:rsidP="00BF6D37">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735A2C">
            <w:pPr>
              <w:jc w:val="center"/>
              <w:rPr>
                <w:sz w:val="18"/>
              </w:rPr>
            </w:pPr>
            <w:r>
              <w:rPr>
                <w:sz w:val="18"/>
              </w:rPr>
              <w:t>21</w:t>
            </w:r>
          </w:p>
        </w:tc>
        <w:tc>
          <w:tcPr>
            <w:tcW w:w="3033" w:type="dxa"/>
            <w:tcBorders>
              <w:top w:val="nil"/>
              <w:left w:val="single" w:sz="4" w:space="0" w:color="auto"/>
              <w:bottom w:val="nil"/>
              <w:right w:val="single" w:sz="4" w:space="0" w:color="auto"/>
            </w:tcBorders>
          </w:tcPr>
          <w:p w:rsidR="00BF6D37" w:rsidRPr="00BF6D37" w:rsidRDefault="00BF6D37" w:rsidP="00735A2C">
            <w:pPr>
              <w:jc w:val="both"/>
              <w:rPr>
                <w:b/>
                <w:i/>
                <w:sz w:val="18"/>
              </w:rPr>
            </w:pPr>
            <w:r>
              <w:rPr>
                <w:b/>
                <w:i/>
                <w:sz w:val="18"/>
              </w:rPr>
              <w:t>Колымское</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p>
        </w:tc>
        <w:tc>
          <w:tcPr>
            <w:tcW w:w="1925" w:type="dxa"/>
            <w:tcBorders>
              <w:top w:val="nil"/>
              <w:left w:val="single" w:sz="4" w:space="0" w:color="auto"/>
              <w:bottom w:val="nil"/>
              <w:right w:val="single" w:sz="4" w:space="0" w:color="auto"/>
            </w:tcBorders>
          </w:tcPr>
          <w:p w:rsidR="00BF6D37" w:rsidRDefault="00BF6D37" w:rsidP="00C24BFB">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735A2C">
            <w:pPr>
              <w:jc w:val="center"/>
              <w:rPr>
                <w:sz w:val="18"/>
              </w:rPr>
            </w:pPr>
          </w:p>
        </w:tc>
        <w:tc>
          <w:tcPr>
            <w:tcW w:w="3033" w:type="dxa"/>
            <w:tcBorders>
              <w:top w:val="nil"/>
              <w:left w:val="single" w:sz="4" w:space="0" w:color="auto"/>
              <w:bottom w:val="nil"/>
              <w:right w:val="single" w:sz="4" w:space="0" w:color="auto"/>
            </w:tcBorders>
          </w:tcPr>
          <w:p w:rsidR="00BF6D37" w:rsidRDefault="00BF6D37" w:rsidP="00735A2C">
            <w:pPr>
              <w:jc w:val="both"/>
              <w:rPr>
                <w:sz w:val="18"/>
              </w:rPr>
            </w:pPr>
            <w:r>
              <w:rPr>
                <w:sz w:val="18"/>
              </w:rPr>
              <w:t>Магаданская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И-500</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C24BFB">
            <w:pPr>
              <w:jc w:val="both"/>
              <w:rPr>
                <w:sz w:val="18"/>
              </w:rPr>
            </w:pPr>
            <w:r>
              <w:rPr>
                <w:sz w:val="18"/>
              </w:rPr>
              <w:t>В резерве</w:t>
            </w:r>
          </w:p>
          <w:p w:rsidR="00BF6D37" w:rsidRDefault="00BF6D37"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735A2C">
            <w:pPr>
              <w:jc w:val="center"/>
              <w:rPr>
                <w:sz w:val="18"/>
              </w:rPr>
            </w:pPr>
            <w:r>
              <w:rPr>
                <w:sz w:val="18"/>
              </w:rPr>
              <w:t>24</w:t>
            </w:r>
          </w:p>
        </w:tc>
        <w:tc>
          <w:tcPr>
            <w:tcW w:w="3033" w:type="dxa"/>
            <w:tcBorders>
              <w:top w:val="nil"/>
              <w:left w:val="single" w:sz="4" w:space="0" w:color="auto"/>
              <w:bottom w:val="nil"/>
              <w:right w:val="single" w:sz="4" w:space="0" w:color="auto"/>
            </w:tcBorders>
          </w:tcPr>
          <w:p w:rsidR="009C6BF5" w:rsidRPr="00C24BFB" w:rsidRDefault="009C6BF5" w:rsidP="00735A2C">
            <w:pPr>
              <w:pStyle w:val="3"/>
              <w:spacing w:before="0" w:after="0"/>
              <w:rPr>
                <w:rFonts w:ascii="Times New Roman" w:hAnsi="Times New Roman" w:cs="Times New Roman"/>
                <w:i/>
                <w:sz w:val="18"/>
              </w:rPr>
            </w:pPr>
            <w:r>
              <w:rPr>
                <w:rFonts w:ascii="Times New Roman" w:hAnsi="Times New Roman" w:cs="Times New Roman"/>
                <w:i/>
                <w:sz w:val="18"/>
              </w:rPr>
              <w:t>Обь-Иртышское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Default="009C6BF5" w:rsidP="00C24BFB">
            <w:pPr>
              <w:rPr>
                <w:sz w:val="18"/>
              </w:rPr>
            </w:pPr>
            <w:r>
              <w:rPr>
                <w:sz w:val="18"/>
              </w:rPr>
              <w:t>Тюменская</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r>
              <w:rPr>
                <w:sz w:val="18"/>
              </w:rPr>
              <w:t>рН-метр</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r>
              <w:rPr>
                <w:sz w:val="18"/>
              </w:rPr>
              <w:t>Неисправен</w:t>
            </w:r>
          </w:p>
          <w:p w:rsidR="00BF6D37" w:rsidRDefault="00BF6D37"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r>
              <w:rPr>
                <w:sz w:val="18"/>
              </w:rPr>
              <w:t>25</w:t>
            </w:r>
          </w:p>
        </w:tc>
        <w:tc>
          <w:tcPr>
            <w:tcW w:w="3033" w:type="dxa"/>
            <w:tcBorders>
              <w:top w:val="nil"/>
              <w:left w:val="single" w:sz="4" w:space="0" w:color="auto"/>
              <w:bottom w:val="nil"/>
              <w:right w:val="single" w:sz="4" w:space="0" w:color="auto"/>
            </w:tcBorders>
          </w:tcPr>
          <w:p w:rsidR="009C6BF5" w:rsidRPr="00B65D23" w:rsidRDefault="009C6BF5" w:rsidP="00C24BFB">
            <w:pPr>
              <w:rPr>
                <w:b/>
                <w:i/>
                <w:sz w:val="18"/>
              </w:rPr>
            </w:pPr>
            <w:r>
              <w:rPr>
                <w:b/>
                <w:i/>
                <w:sz w:val="18"/>
              </w:rPr>
              <w:t>Приволжское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Default="00C93FAC" w:rsidP="00C24BFB">
            <w:pPr>
              <w:rPr>
                <w:sz w:val="18"/>
              </w:rPr>
            </w:pPr>
            <w:r>
              <w:rPr>
                <w:sz w:val="18"/>
              </w:rPr>
              <w:t>Оренбургская</w:t>
            </w:r>
          </w:p>
        </w:tc>
        <w:tc>
          <w:tcPr>
            <w:tcW w:w="2495" w:type="dxa"/>
            <w:tcBorders>
              <w:top w:val="nil"/>
              <w:left w:val="single" w:sz="4" w:space="0" w:color="auto"/>
              <w:bottom w:val="nil"/>
              <w:right w:val="single" w:sz="4" w:space="0" w:color="auto"/>
            </w:tcBorders>
          </w:tcPr>
          <w:p w:rsidR="00C93FAC" w:rsidRDefault="00C93FAC" w:rsidP="00BF6D37">
            <w:pPr>
              <w:jc w:val="both"/>
              <w:rPr>
                <w:sz w:val="18"/>
              </w:rPr>
            </w:pPr>
            <w:r>
              <w:rPr>
                <w:sz w:val="18"/>
              </w:rPr>
              <w:t>И</w:t>
            </w:r>
            <w:r w:rsidR="009C6BF5">
              <w:rPr>
                <w:sz w:val="18"/>
              </w:rPr>
              <w:t>-</w:t>
            </w:r>
            <w:r w:rsidR="00BF6D37">
              <w:rPr>
                <w:sz w:val="18"/>
              </w:rPr>
              <w:t>50</w:t>
            </w:r>
            <w:r>
              <w:rPr>
                <w:sz w:val="18"/>
              </w:rPr>
              <w:t>0</w:t>
            </w:r>
          </w:p>
        </w:tc>
        <w:tc>
          <w:tcPr>
            <w:tcW w:w="1355" w:type="dxa"/>
            <w:tcBorders>
              <w:top w:val="nil"/>
              <w:left w:val="single" w:sz="4" w:space="0" w:color="auto"/>
              <w:bottom w:val="nil"/>
              <w:right w:val="single" w:sz="4" w:space="0" w:color="auto"/>
            </w:tcBorders>
          </w:tcPr>
          <w:p w:rsidR="009C6BF5" w:rsidRDefault="00C93FAC" w:rsidP="00BF6D37">
            <w:pPr>
              <w:jc w:val="center"/>
              <w:rPr>
                <w:sz w:val="18"/>
              </w:rPr>
            </w:pPr>
            <w:r>
              <w:rPr>
                <w:sz w:val="18"/>
              </w:rPr>
              <w:t>1</w:t>
            </w:r>
          </w:p>
        </w:tc>
        <w:tc>
          <w:tcPr>
            <w:tcW w:w="1925" w:type="dxa"/>
            <w:tcBorders>
              <w:top w:val="nil"/>
              <w:left w:val="single" w:sz="4" w:space="0" w:color="auto"/>
              <w:bottom w:val="nil"/>
              <w:right w:val="single" w:sz="4" w:space="0" w:color="auto"/>
            </w:tcBorders>
          </w:tcPr>
          <w:p w:rsidR="00C93FAC" w:rsidRDefault="00C93FAC" w:rsidP="00BF6D37">
            <w:pPr>
              <w:jc w:val="both"/>
              <w:rPr>
                <w:sz w:val="18"/>
              </w:rPr>
            </w:pPr>
            <w:r>
              <w:rPr>
                <w:sz w:val="18"/>
              </w:rPr>
              <w:t>В резерве</w:t>
            </w: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Default="00BF6D37" w:rsidP="00C24BFB">
            <w:pPr>
              <w:rPr>
                <w:sz w:val="18"/>
              </w:rPr>
            </w:pPr>
            <w:r>
              <w:rPr>
                <w:sz w:val="18"/>
              </w:rPr>
              <w:t>Пензенская</w:t>
            </w:r>
          </w:p>
        </w:tc>
        <w:tc>
          <w:tcPr>
            <w:tcW w:w="2495" w:type="dxa"/>
            <w:tcBorders>
              <w:top w:val="nil"/>
              <w:left w:val="single" w:sz="4" w:space="0" w:color="auto"/>
              <w:bottom w:val="nil"/>
              <w:right w:val="single" w:sz="4" w:space="0" w:color="auto"/>
            </w:tcBorders>
          </w:tcPr>
          <w:p w:rsidR="00BF6D37" w:rsidRDefault="00BF6D37" w:rsidP="00BF6D37">
            <w:pPr>
              <w:jc w:val="both"/>
              <w:rPr>
                <w:sz w:val="18"/>
              </w:rPr>
            </w:pPr>
            <w:r>
              <w:rPr>
                <w:sz w:val="18"/>
              </w:rPr>
              <w:t>И-500</w:t>
            </w:r>
          </w:p>
        </w:tc>
        <w:tc>
          <w:tcPr>
            <w:tcW w:w="1355" w:type="dxa"/>
            <w:tcBorders>
              <w:top w:val="nil"/>
              <w:left w:val="single" w:sz="4" w:space="0" w:color="auto"/>
              <w:bottom w:val="nil"/>
              <w:right w:val="single" w:sz="4" w:space="0" w:color="auto"/>
            </w:tcBorders>
          </w:tcPr>
          <w:p w:rsidR="00BF6D37" w:rsidRDefault="00BF6D37" w:rsidP="00BF6D37">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В резерве</w:t>
            </w:r>
          </w:p>
          <w:p w:rsidR="00BF6D37" w:rsidRDefault="00BF6D37" w:rsidP="00BF6D37">
            <w:pPr>
              <w:jc w:val="both"/>
              <w:rPr>
                <w:sz w:val="18"/>
              </w:rPr>
            </w:pPr>
          </w:p>
        </w:tc>
      </w:tr>
    </w:tbl>
    <w:p w:rsidR="00090CCA" w:rsidRDefault="00090CCA" w:rsidP="00090CCA">
      <w:pPr>
        <w:jc w:val="right"/>
      </w:pPr>
      <w:r>
        <w:lastRenderedPageBreak/>
        <w:t>Продолжение приложения М</w:t>
      </w:r>
    </w:p>
    <w:p w:rsidR="005823C4" w:rsidRDefault="005823C4" w:rsidP="00090CC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33"/>
        <w:gridCol w:w="2495"/>
        <w:gridCol w:w="1355"/>
        <w:gridCol w:w="1925"/>
      </w:tblGrid>
      <w:tr w:rsidR="00090CCA" w:rsidTr="00A05962">
        <w:tc>
          <w:tcPr>
            <w:tcW w:w="817"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1</w:t>
            </w:r>
          </w:p>
        </w:tc>
        <w:tc>
          <w:tcPr>
            <w:tcW w:w="3033"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pStyle w:val="4"/>
              <w:spacing w:before="0" w:after="0"/>
              <w:jc w:val="center"/>
              <w:rPr>
                <w:b w:val="0"/>
                <w:sz w:val="18"/>
              </w:rPr>
            </w:pPr>
            <w:r w:rsidRPr="00C04454">
              <w:rPr>
                <w:b w:val="0"/>
                <w:sz w:val="18"/>
              </w:rPr>
              <w:t>2</w:t>
            </w:r>
          </w:p>
        </w:tc>
        <w:tc>
          <w:tcPr>
            <w:tcW w:w="249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lang w:val="en-US"/>
              </w:rPr>
            </w:pPr>
            <w:r w:rsidRPr="00C04454">
              <w:rPr>
                <w:sz w:val="18"/>
                <w:lang w:val="en-US"/>
              </w:rPr>
              <w:t>3</w:t>
            </w:r>
          </w:p>
        </w:tc>
        <w:tc>
          <w:tcPr>
            <w:tcW w:w="135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4</w:t>
            </w:r>
          </w:p>
        </w:tc>
        <w:tc>
          <w:tcPr>
            <w:tcW w:w="192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5</w:t>
            </w:r>
          </w:p>
        </w:tc>
      </w:tr>
      <w:tr w:rsidR="00090CCA" w:rsidTr="00A05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left w:val="single" w:sz="4" w:space="0" w:color="auto"/>
              <w:right w:val="single" w:sz="4" w:space="0" w:color="auto"/>
            </w:tcBorders>
          </w:tcPr>
          <w:p w:rsidR="00090CCA" w:rsidRDefault="00090CCA" w:rsidP="00A05962">
            <w:pPr>
              <w:jc w:val="center"/>
              <w:rPr>
                <w:sz w:val="18"/>
              </w:rPr>
            </w:pPr>
          </w:p>
        </w:tc>
        <w:tc>
          <w:tcPr>
            <w:tcW w:w="3033" w:type="dxa"/>
            <w:tcBorders>
              <w:left w:val="single" w:sz="4" w:space="0" w:color="auto"/>
              <w:right w:val="single" w:sz="4" w:space="0" w:color="auto"/>
            </w:tcBorders>
          </w:tcPr>
          <w:p w:rsidR="00090CCA" w:rsidRPr="00FB42B6" w:rsidRDefault="00090CCA" w:rsidP="00A05962">
            <w:pPr>
              <w:pStyle w:val="4"/>
              <w:spacing w:before="0" w:after="0"/>
              <w:rPr>
                <w:i/>
                <w:sz w:val="18"/>
              </w:rPr>
            </w:pPr>
          </w:p>
        </w:tc>
        <w:tc>
          <w:tcPr>
            <w:tcW w:w="2495" w:type="dxa"/>
            <w:tcBorders>
              <w:left w:val="single" w:sz="4" w:space="0" w:color="auto"/>
              <w:right w:val="single" w:sz="4" w:space="0" w:color="auto"/>
            </w:tcBorders>
          </w:tcPr>
          <w:p w:rsidR="00090CCA" w:rsidRDefault="00090CCA" w:rsidP="00A05962">
            <w:pPr>
              <w:jc w:val="both"/>
              <w:rPr>
                <w:sz w:val="18"/>
              </w:rPr>
            </w:pPr>
          </w:p>
        </w:tc>
        <w:tc>
          <w:tcPr>
            <w:tcW w:w="1355" w:type="dxa"/>
            <w:tcBorders>
              <w:left w:val="single" w:sz="4" w:space="0" w:color="auto"/>
              <w:right w:val="single" w:sz="4" w:space="0" w:color="auto"/>
            </w:tcBorders>
          </w:tcPr>
          <w:p w:rsidR="00090CCA" w:rsidRDefault="00090CCA" w:rsidP="00A05962">
            <w:pPr>
              <w:jc w:val="center"/>
              <w:rPr>
                <w:sz w:val="18"/>
              </w:rPr>
            </w:pPr>
          </w:p>
        </w:tc>
        <w:tc>
          <w:tcPr>
            <w:tcW w:w="1925" w:type="dxa"/>
            <w:tcBorders>
              <w:left w:val="single" w:sz="4" w:space="0" w:color="auto"/>
              <w:right w:val="single" w:sz="4" w:space="0" w:color="auto"/>
            </w:tcBorders>
          </w:tcPr>
          <w:p w:rsidR="00090CCA" w:rsidRDefault="00090CCA" w:rsidP="00A05962">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r>
              <w:rPr>
                <w:sz w:val="18"/>
              </w:rPr>
              <w:t>30</w:t>
            </w:r>
          </w:p>
        </w:tc>
        <w:tc>
          <w:tcPr>
            <w:tcW w:w="3033" w:type="dxa"/>
            <w:tcBorders>
              <w:top w:val="nil"/>
              <w:left w:val="single" w:sz="4" w:space="0" w:color="auto"/>
              <w:bottom w:val="nil"/>
              <w:right w:val="single" w:sz="4" w:space="0" w:color="auto"/>
            </w:tcBorders>
          </w:tcPr>
          <w:p w:rsidR="009C6BF5" w:rsidRPr="00571792" w:rsidRDefault="009C6BF5" w:rsidP="00C24BFB">
            <w:pPr>
              <w:pStyle w:val="4"/>
              <w:spacing w:before="0" w:after="0"/>
              <w:rPr>
                <w:i/>
                <w:sz w:val="18"/>
              </w:rPr>
            </w:pPr>
            <w:r w:rsidRPr="00571792">
              <w:rPr>
                <w:i/>
                <w:sz w:val="18"/>
              </w:rPr>
              <w:t>Северо-Кавказское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Pr="00571792" w:rsidRDefault="009C6BF5" w:rsidP="00C24BFB">
            <w:pPr>
              <w:pStyle w:val="4"/>
              <w:spacing w:before="0" w:after="0"/>
              <w:rPr>
                <w:b w:val="0"/>
                <w:sz w:val="18"/>
              </w:rPr>
            </w:pPr>
            <w:r>
              <w:rPr>
                <w:b w:val="0"/>
                <w:sz w:val="18"/>
              </w:rPr>
              <w:t>Астраханская</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r>
              <w:rPr>
                <w:sz w:val="18"/>
              </w:rPr>
              <w:t>Анион-410</w:t>
            </w: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9C6BF5" w:rsidRDefault="009C6BF5" w:rsidP="00846184">
            <w:pPr>
              <w:jc w:val="both"/>
              <w:rPr>
                <w:sz w:val="18"/>
              </w:rPr>
            </w:pPr>
            <w:r>
              <w:rPr>
                <w:sz w:val="18"/>
              </w:rPr>
              <w:t>Неисправен</w:t>
            </w:r>
          </w:p>
        </w:tc>
      </w:tr>
      <w:tr w:rsidR="00846184">
        <w:tc>
          <w:tcPr>
            <w:tcW w:w="817" w:type="dxa"/>
            <w:tcBorders>
              <w:top w:val="nil"/>
              <w:left w:val="single" w:sz="4" w:space="0" w:color="auto"/>
              <w:bottom w:val="nil"/>
              <w:right w:val="single" w:sz="4" w:space="0" w:color="auto"/>
            </w:tcBorders>
          </w:tcPr>
          <w:p w:rsidR="00846184" w:rsidRDefault="00846184" w:rsidP="00C24BFB">
            <w:pPr>
              <w:jc w:val="center"/>
              <w:rPr>
                <w:sz w:val="18"/>
              </w:rPr>
            </w:pPr>
          </w:p>
        </w:tc>
        <w:tc>
          <w:tcPr>
            <w:tcW w:w="3033" w:type="dxa"/>
            <w:tcBorders>
              <w:top w:val="nil"/>
              <w:left w:val="single" w:sz="4" w:space="0" w:color="auto"/>
              <w:bottom w:val="nil"/>
              <w:right w:val="single" w:sz="4" w:space="0" w:color="auto"/>
            </w:tcBorders>
          </w:tcPr>
          <w:p w:rsidR="00846184" w:rsidRDefault="00846184" w:rsidP="00C24BFB">
            <w:pPr>
              <w:pStyle w:val="4"/>
              <w:spacing w:before="0" w:after="0"/>
              <w:rPr>
                <w:b w:val="0"/>
                <w:sz w:val="18"/>
              </w:rPr>
            </w:pPr>
            <w:r>
              <w:rPr>
                <w:b w:val="0"/>
                <w:sz w:val="18"/>
              </w:rPr>
              <w:t>Махачкалинская</w:t>
            </w:r>
          </w:p>
        </w:tc>
        <w:tc>
          <w:tcPr>
            <w:tcW w:w="2495" w:type="dxa"/>
            <w:tcBorders>
              <w:top w:val="nil"/>
              <w:left w:val="single" w:sz="4" w:space="0" w:color="auto"/>
              <w:bottom w:val="nil"/>
              <w:right w:val="single" w:sz="4" w:space="0" w:color="auto"/>
            </w:tcBorders>
          </w:tcPr>
          <w:p w:rsidR="00846184" w:rsidRDefault="00846184" w:rsidP="00C24BFB">
            <w:pPr>
              <w:jc w:val="both"/>
              <w:rPr>
                <w:sz w:val="18"/>
              </w:rPr>
            </w:pPr>
            <w:r>
              <w:rPr>
                <w:sz w:val="18"/>
              </w:rPr>
              <w:t>рН-150МИ</w:t>
            </w:r>
          </w:p>
        </w:tc>
        <w:tc>
          <w:tcPr>
            <w:tcW w:w="1355" w:type="dxa"/>
            <w:tcBorders>
              <w:top w:val="nil"/>
              <w:left w:val="single" w:sz="4" w:space="0" w:color="auto"/>
              <w:bottom w:val="nil"/>
              <w:right w:val="single" w:sz="4" w:space="0" w:color="auto"/>
            </w:tcBorders>
          </w:tcPr>
          <w:p w:rsidR="00846184" w:rsidRDefault="00846184"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846184" w:rsidRDefault="00BF6D37" w:rsidP="00BF6D37">
            <w:pPr>
              <w:jc w:val="both"/>
              <w:rPr>
                <w:sz w:val="18"/>
              </w:rPr>
            </w:pPr>
            <w:r>
              <w:rPr>
                <w:sz w:val="18"/>
              </w:rPr>
              <w:t>Неисправен</w:t>
            </w:r>
          </w:p>
        </w:tc>
      </w:tr>
      <w:tr w:rsidR="00846184">
        <w:tc>
          <w:tcPr>
            <w:tcW w:w="817" w:type="dxa"/>
            <w:tcBorders>
              <w:top w:val="nil"/>
              <w:left w:val="single" w:sz="4" w:space="0" w:color="auto"/>
              <w:bottom w:val="nil"/>
              <w:right w:val="single" w:sz="4" w:space="0" w:color="auto"/>
            </w:tcBorders>
          </w:tcPr>
          <w:p w:rsidR="00846184" w:rsidRDefault="00846184" w:rsidP="00C24BFB">
            <w:pPr>
              <w:jc w:val="center"/>
              <w:rPr>
                <w:sz w:val="18"/>
              </w:rPr>
            </w:pPr>
          </w:p>
        </w:tc>
        <w:tc>
          <w:tcPr>
            <w:tcW w:w="3033" w:type="dxa"/>
            <w:tcBorders>
              <w:top w:val="nil"/>
              <w:left w:val="single" w:sz="4" w:space="0" w:color="auto"/>
              <w:bottom w:val="nil"/>
              <w:right w:val="single" w:sz="4" w:space="0" w:color="auto"/>
            </w:tcBorders>
          </w:tcPr>
          <w:p w:rsidR="00846184" w:rsidRDefault="00846184" w:rsidP="00C24BFB">
            <w:pPr>
              <w:pStyle w:val="4"/>
              <w:spacing w:before="0" w:after="0"/>
              <w:rPr>
                <w:b w:val="0"/>
                <w:sz w:val="18"/>
              </w:rPr>
            </w:pPr>
            <w:r>
              <w:rPr>
                <w:b w:val="0"/>
                <w:sz w:val="18"/>
              </w:rPr>
              <w:t>Краснодарская</w:t>
            </w:r>
          </w:p>
        </w:tc>
        <w:tc>
          <w:tcPr>
            <w:tcW w:w="2495" w:type="dxa"/>
            <w:tcBorders>
              <w:top w:val="nil"/>
              <w:left w:val="single" w:sz="4" w:space="0" w:color="auto"/>
              <w:bottom w:val="nil"/>
              <w:right w:val="single" w:sz="4" w:space="0" w:color="auto"/>
            </w:tcBorders>
          </w:tcPr>
          <w:p w:rsidR="00846184" w:rsidRPr="00846184" w:rsidRDefault="00846184" w:rsidP="00846184">
            <w:pPr>
              <w:jc w:val="both"/>
              <w:rPr>
                <w:sz w:val="18"/>
              </w:rPr>
            </w:pPr>
            <w:r>
              <w:rPr>
                <w:sz w:val="18"/>
              </w:rPr>
              <w:t xml:space="preserve">рН-метр </w:t>
            </w:r>
            <w:r>
              <w:rPr>
                <w:sz w:val="18"/>
                <w:lang w:val="en-US"/>
              </w:rPr>
              <w:t>Piccolo</w:t>
            </w:r>
          </w:p>
        </w:tc>
        <w:tc>
          <w:tcPr>
            <w:tcW w:w="1355" w:type="dxa"/>
            <w:tcBorders>
              <w:top w:val="nil"/>
              <w:left w:val="single" w:sz="4" w:space="0" w:color="auto"/>
              <w:bottom w:val="nil"/>
              <w:right w:val="single" w:sz="4" w:space="0" w:color="auto"/>
            </w:tcBorders>
          </w:tcPr>
          <w:p w:rsidR="00846184" w:rsidRDefault="00846184"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846184" w:rsidRDefault="00846184" w:rsidP="00846184">
            <w:pPr>
              <w:jc w:val="both"/>
              <w:rPr>
                <w:sz w:val="18"/>
              </w:rPr>
            </w:pPr>
            <w:r>
              <w:rPr>
                <w:sz w:val="18"/>
              </w:rPr>
              <w:t>Неисправен</w:t>
            </w:r>
          </w:p>
          <w:p w:rsidR="00846184" w:rsidRDefault="00846184" w:rsidP="00846184">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r>
              <w:rPr>
                <w:sz w:val="18"/>
              </w:rPr>
              <w:t>31</w:t>
            </w:r>
          </w:p>
        </w:tc>
        <w:tc>
          <w:tcPr>
            <w:tcW w:w="3033" w:type="dxa"/>
            <w:tcBorders>
              <w:top w:val="nil"/>
              <w:left w:val="single" w:sz="4" w:space="0" w:color="auto"/>
              <w:bottom w:val="nil"/>
              <w:right w:val="single" w:sz="4" w:space="0" w:color="auto"/>
            </w:tcBorders>
          </w:tcPr>
          <w:p w:rsidR="009C6BF5" w:rsidRPr="00571792" w:rsidRDefault="009C6BF5" w:rsidP="00C24BFB">
            <w:pPr>
              <w:pStyle w:val="4"/>
              <w:spacing w:before="0" w:after="0"/>
              <w:rPr>
                <w:i/>
                <w:sz w:val="18"/>
              </w:rPr>
            </w:pPr>
            <w:r w:rsidRPr="00571792">
              <w:rPr>
                <w:i/>
                <w:sz w:val="18"/>
              </w:rPr>
              <w:t>Уральское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p>
        </w:tc>
        <w:tc>
          <w:tcPr>
            <w:tcW w:w="3033" w:type="dxa"/>
            <w:tcBorders>
              <w:top w:val="nil"/>
              <w:left w:val="single" w:sz="4" w:space="0" w:color="auto"/>
              <w:bottom w:val="nil"/>
              <w:right w:val="single" w:sz="4" w:space="0" w:color="auto"/>
            </w:tcBorders>
          </w:tcPr>
          <w:p w:rsidR="009C6BF5" w:rsidRPr="0078591E" w:rsidRDefault="009C6BF5" w:rsidP="00C24BFB">
            <w:r w:rsidRPr="0078591E">
              <w:rPr>
                <w:sz w:val="18"/>
              </w:rPr>
              <w:t>Челябинская</w:t>
            </w:r>
          </w:p>
        </w:tc>
        <w:tc>
          <w:tcPr>
            <w:tcW w:w="2495" w:type="dxa"/>
            <w:tcBorders>
              <w:top w:val="nil"/>
              <w:left w:val="single" w:sz="4" w:space="0" w:color="auto"/>
              <w:bottom w:val="nil"/>
              <w:right w:val="single" w:sz="4" w:space="0" w:color="auto"/>
            </w:tcBorders>
          </w:tcPr>
          <w:p w:rsidR="009C6BF5" w:rsidRDefault="00E22214" w:rsidP="00C24BFB">
            <w:pPr>
              <w:jc w:val="both"/>
              <w:rPr>
                <w:sz w:val="18"/>
              </w:rPr>
            </w:pPr>
            <w:r>
              <w:rPr>
                <w:sz w:val="18"/>
              </w:rPr>
              <w:t>И</w:t>
            </w:r>
            <w:r w:rsidR="009C6BF5">
              <w:rPr>
                <w:sz w:val="18"/>
              </w:rPr>
              <w:t>-130</w:t>
            </w:r>
          </w:p>
        </w:tc>
        <w:tc>
          <w:tcPr>
            <w:tcW w:w="1355" w:type="dxa"/>
            <w:tcBorders>
              <w:top w:val="nil"/>
              <w:left w:val="single" w:sz="4" w:space="0" w:color="auto"/>
              <w:bottom w:val="nil"/>
              <w:right w:val="single" w:sz="4" w:space="0" w:color="auto"/>
            </w:tcBorders>
          </w:tcPr>
          <w:p w:rsidR="00E22214" w:rsidRDefault="00E22214"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E22214" w:rsidRDefault="009C6BF5" w:rsidP="00BF6D37">
            <w:pPr>
              <w:jc w:val="both"/>
              <w:rPr>
                <w:sz w:val="18"/>
              </w:rPr>
            </w:pPr>
            <w:r>
              <w:rPr>
                <w:sz w:val="18"/>
              </w:rPr>
              <w:t>В резерве</w:t>
            </w:r>
          </w:p>
        </w:tc>
      </w:tr>
      <w:tr w:rsidR="0078591E">
        <w:tc>
          <w:tcPr>
            <w:tcW w:w="817" w:type="dxa"/>
            <w:tcBorders>
              <w:top w:val="nil"/>
              <w:left w:val="single" w:sz="4" w:space="0" w:color="auto"/>
              <w:bottom w:val="nil"/>
              <w:right w:val="single" w:sz="4" w:space="0" w:color="auto"/>
            </w:tcBorders>
          </w:tcPr>
          <w:p w:rsidR="0078591E" w:rsidRDefault="0078591E" w:rsidP="00C24BFB">
            <w:pPr>
              <w:jc w:val="center"/>
              <w:rPr>
                <w:sz w:val="18"/>
              </w:rPr>
            </w:pPr>
          </w:p>
        </w:tc>
        <w:tc>
          <w:tcPr>
            <w:tcW w:w="3033" w:type="dxa"/>
            <w:tcBorders>
              <w:top w:val="nil"/>
              <w:left w:val="single" w:sz="4" w:space="0" w:color="auto"/>
              <w:bottom w:val="nil"/>
              <w:right w:val="single" w:sz="4" w:space="0" w:color="auto"/>
            </w:tcBorders>
          </w:tcPr>
          <w:p w:rsidR="0078591E" w:rsidRPr="0078591E" w:rsidRDefault="0078591E" w:rsidP="00C24BFB">
            <w:pPr>
              <w:rPr>
                <w:sz w:val="18"/>
              </w:rPr>
            </w:pPr>
            <w:r>
              <w:rPr>
                <w:sz w:val="18"/>
              </w:rPr>
              <w:t>Екатеринбургская</w:t>
            </w:r>
          </w:p>
        </w:tc>
        <w:tc>
          <w:tcPr>
            <w:tcW w:w="2495" w:type="dxa"/>
            <w:tcBorders>
              <w:top w:val="nil"/>
              <w:left w:val="single" w:sz="4" w:space="0" w:color="auto"/>
              <w:bottom w:val="nil"/>
              <w:right w:val="single" w:sz="4" w:space="0" w:color="auto"/>
            </w:tcBorders>
          </w:tcPr>
          <w:p w:rsidR="0078591E" w:rsidRDefault="0078591E" w:rsidP="00C24BFB">
            <w:pPr>
              <w:jc w:val="both"/>
              <w:rPr>
                <w:sz w:val="18"/>
              </w:rPr>
            </w:pPr>
            <w:r>
              <w:rPr>
                <w:sz w:val="18"/>
              </w:rPr>
              <w:t>Анион-7000</w:t>
            </w:r>
          </w:p>
        </w:tc>
        <w:tc>
          <w:tcPr>
            <w:tcW w:w="1355" w:type="dxa"/>
            <w:tcBorders>
              <w:top w:val="nil"/>
              <w:left w:val="single" w:sz="4" w:space="0" w:color="auto"/>
              <w:bottom w:val="nil"/>
              <w:right w:val="single" w:sz="4" w:space="0" w:color="auto"/>
            </w:tcBorders>
          </w:tcPr>
          <w:p w:rsidR="0078591E" w:rsidRDefault="0078591E"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78591E" w:rsidRDefault="0078591E" w:rsidP="00C24BFB">
            <w:pPr>
              <w:jc w:val="both"/>
              <w:rPr>
                <w:sz w:val="18"/>
              </w:rPr>
            </w:pPr>
            <w:r>
              <w:rPr>
                <w:sz w:val="18"/>
              </w:rPr>
              <w:t>В резерве</w:t>
            </w:r>
          </w:p>
          <w:p w:rsidR="005823C4" w:rsidRDefault="005823C4" w:rsidP="00C24BFB">
            <w:pPr>
              <w:jc w:val="both"/>
              <w:rPr>
                <w:sz w:val="18"/>
              </w:rPr>
            </w:pPr>
          </w:p>
        </w:tc>
      </w:tr>
      <w:tr w:rsidR="009C6BF5">
        <w:tc>
          <w:tcPr>
            <w:tcW w:w="817" w:type="dxa"/>
            <w:tcBorders>
              <w:top w:val="nil"/>
              <w:left w:val="single" w:sz="4" w:space="0" w:color="auto"/>
              <w:bottom w:val="nil"/>
              <w:right w:val="single" w:sz="4" w:space="0" w:color="auto"/>
            </w:tcBorders>
          </w:tcPr>
          <w:p w:rsidR="009C6BF5" w:rsidRDefault="009C6BF5" w:rsidP="00C24BFB">
            <w:pPr>
              <w:jc w:val="center"/>
              <w:rPr>
                <w:sz w:val="18"/>
              </w:rPr>
            </w:pPr>
            <w:r>
              <w:rPr>
                <w:sz w:val="18"/>
              </w:rPr>
              <w:t>33</w:t>
            </w:r>
          </w:p>
        </w:tc>
        <w:tc>
          <w:tcPr>
            <w:tcW w:w="3033" w:type="dxa"/>
            <w:tcBorders>
              <w:top w:val="nil"/>
              <w:left w:val="single" w:sz="4" w:space="0" w:color="auto"/>
              <w:bottom w:val="nil"/>
              <w:right w:val="single" w:sz="4" w:space="0" w:color="auto"/>
            </w:tcBorders>
          </w:tcPr>
          <w:p w:rsidR="009C6BF5" w:rsidRPr="00571792" w:rsidRDefault="009C6BF5" w:rsidP="00C24BFB">
            <w:pPr>
              <w:pStyle w:val="4"/>
              <w:spacing w:before="0" w:after="0"/>
              <w:rPr>
                <w:i/>
                <w:sz w:val="18"/>
              </w:rPr>
            </w:pPr>
            <w:r w:rsidRPr="00571792">
              <w:rPr>
                <w:i/>
                <w:sz w:val="18"/>
              </w:rPr>
              <w:t>Центрально-Черноземное</w:t>
            </w:r>
          </w:p>
        </w:tc>
        <w:tc>
          <w:tcPr>
            <w:tcW w:w="2495" w:type="dxa"/>
            <w:tcBorders>
              <w:top w:val="nil"/>
              <w:left w:val="single" w:sz="4" w:space="0" w:color="auto"/>
              <w:bottom w:val="nil"/>
              <w:right w:val="single" w:sz="4" w:space="0" w:color="auto"/>
            </w:tcBorders>
          </w:tcPr>
          <w:p w:rsidR="009C6BF5" w:rsidRDefault="009C6BF5" w:rsidP="00C24BFB">
            <w:pPr>
              <w:jc w:val="both"/>
              <w:rPr>
                <w:sz w:val="18"/>
              </w:rPr>
            </w:pPr>
          </w:p>
        </w:tc>
        <w:tc>
          <w:tcPr>
            <w:tcW w:w="1355" w:type="dxa"/>
            <w:tcBorders>
              <w:top w:val="nil"/>
              <w:left w:val="single" w:sz="4" w:space="0" w:color="auto"/>
              <w:bottom w:val="nil"/>
              <w:right w:val="single" w:sz="4" w:space="0" w:color="auto"/>
            </w:tcBorders>
          </w:tcPr>
          <w:p w:rsidR="009C6BF5" w:rsidRDefault="009C6BF5" w:rsidP="00C24BFB">
            <w:pPr>
              <w:jc w:val="center"/>
              <w:rPr>
                <w:sz w:val="18"/>
              </w:rPr>
            </w:pPr>
          </w:p>
        </w:tc>
        <w:tc>
          <w:tcPr>
            <w:tcW w:w="1925" w:type="dxa"/>
            <w:tcBorders>
              <w:top w:val="nil"/>
              <w:left w:val="single" w:sz="4" w:space="0" w:color="auto"/>
              <w:bottom w:val="nil"/>
              <w:right w:val="single" w:sz="4" w:space="0" w:color="auto"/>
            </w:tcBorders>
          </w:tcPr>
          <w:p w:rsidR="009C6BF5" w:rsidRDefault="009C6BF5"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78591E">
            <w:pPr>
              <w:rPr>
                <w:sz w:val="18"/>
              </w:rPr>
            </w:pPr>
          </w:p>
        </w:tc>
        <w:tc>
          <w:tcPr>
            <w:tcW w:w="3033" w:type="dxa"/>
            <w:tcBorders>
              <w:top w:val="nil"/>
              <w:left w:val="single" w:sz="4" w:space="0" w:color="auto"/>
              <w:bottom w:val="nil"/>
              <w:right w:val="single" w:sz="4" w:space="0" w:color="auto"/>
            </w:tcBorders>
          </w:tcPr>
          <w:p w:rsidR="00C24BFB" w:rsidRPr="00571792" w:rsidRDefault="00C24BFB" w:rsidP="00C24BFB">
            <w:pPr>
              <w:pStyle w:val="4"/>
              <w:spacing w:before="0" w:after="0"/>
              <w:rPr>
                <w:b w:val="0"/>
                <w:sz w:val="18"/>
              </w:rPr>
            </w:pPr>
            <w:r w:rsidRPr="00571792">
              <w:rPr>
                <w:b w:val="0"/>
                <w:sz w:val="18"/>
              </w:rPr>
              <w:t>Орловская</w:t>
            </w:r>
          </w:p>
        </w:tc>
        <w:tc>
          <w:tcPr>
            <w:tcW w:w="2495" w:type="dxa"/>
            <w:tcBorders>
              <w:top w:val="nil"/>
              <w:left w:val="single" w:sz="4" w:space="0" w:color="auto"/>
              <w:bottom w:val="nil"/>
              <w:right w:val="single" w:sz="4" w:space="0" w:color="auto"/>
            </w:tcBorders>
          </w:tcPr>
          <w:p w:rsidR="00E22214" w:rsidRDefault="00C24BFB" w:rsidP="00E22214">
            <w:pPr>
              <w:jc w:val="both"/>
              <w:rPr>
                <w:sz w:val="18"/>
              </w:rPr>
            </w:pPr>
            <w:r>
              <w:rPr>
                <w:sz w:val="18"/>
              </w:rPr>
              <w:t>ЭВ-74</w:t>
            </w:r>
          </w:p>
          <w:p w:rsidR="00BF6D37" w:rsidRDefault="00BF6D37" w:rsidP="00E22214">
            <w:pPr>
              <w:jc w:val="both"/>
              <w:rPr>
                <w:sz w:val="18"/>
              </w:rPr>
            </w:pPr>
            <w:r>
              <w:rPr>
                <w:sz w:val="18"/>
              </w:rPr>
              <w:t>Эксперт-001</w:t>
            </w:r>
          </w:p>
        </w:tc>
        <w:tc>
          <w:tcPr>
            <w:tcW w:w="1355" w:type="dxa"/>
            <w:tcBorders>
              <w:top w:val="nil"/>
              <w:left w:val="single" w:sz="4" w:space="0" w:color="auto"/>
              <w:bottom w:val="nil"/>
              <w:right w:val="single" w:sz="4" w:space="0" w:color="auto"/>
            </w:tcBorders>
          </w:tcPr>
          <w:p w:rsidR="00C24BFB" w:rsidRDefault="00BF6D37" w:rsidP="00C24BFB">
            <w:pPr>
              <w:jc w:val="center"/>
              <w:rPr>
                <w:sz w:val="18"/>
              </w:rPr>
            </w:pPr>
            <w:r>
              <w:rPr>
                <w:sz w:val="18"/>
              </w:rPr>
              <w:t>1</w:t>
            </w:r>
          </w:p>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r>
              <w:rPr>
                <w:sz w:val="18"/>
              </w:rPr>
              <w:t>Неисправен</w:t>
            </w:r>
          </w:p>
          <w:p w:rsidR="00E22214" w:rsidRDefault="00E22214" w:rsidP="00E22214">
            <w:pPr>
              <w:jc w:val="both"/>
              <w:rPr>
                <w:sz w:val="18"/>
              </w:rPr>
            </w:pPr>
            <w:r>
              <w:rPr>
                <w:sz w:val="18"/>
              </w:rPr>
              <w:t>В резерве</w:t>
            </w:r>
          </w:p>
        </w:tc>
      </w:tr>
      <w:tr w:rsidR="00E22214">
        <w:tc>
          <w:tcPr>
            <w:tcW w:w="817" w:type="dxa"/>
            <w:tcBorders>
              <w:top w:val="nil"/>
              <w:left w:val="single" w:sz="4" w:space="0" w:color="auto"/>
              <w:bottom w:val="nil"/>
              <w:right w:val="single" w:sz="4" w:space="0" w:color="auto"/>
            </w:tcBorders>
          </w:tcPr>
          <w:p w:rsidR="00E22214" w:rsidRDefault="00E22214" w:rsidP="0078591E">
            <w:pPr>
              <w:rPr>
                <w:sz w:val="18"/>
              </w:rPr>
            </w:pPr>
          </w:p>
        </w:tc>
        <w:tc>
          <w:tcPr>
            <w:tcW w:w="3033" w:type="dxa"/>
            <w:tcBorders>
              <w:top w:val="nil"/>
              <w:left w:val="single" w:sz="4" w:space="0" w:color="auto"/>
              <w:bottom w:val="nil"/>
              <w:right w:val="single" w:sz="4" w:space="0" w:color="auto"/>
            </w:tcBorders>
          </w:tcPr>
          <w:p w:rsidR="00E22214" w:rsidRPr="00571792" w:rsidRDefault="00E22214" w:rsidP="00C24BFB">
            <w:pPr>
              <w:pStyle w:val="4"/>
              <w:spacing w:before="0" w:after="0"/>
              <w:rPr>
                <w:b w:val="0"/>
                <w:sz w:val="18"/>
              </w:rPr>
            </w:pPr>
            <w:r>
              <w:rPr>
                <w:b w:val="0"/>
                <w:sz w:val="18"/>
              </w:rPr>
              <w:t>Тамбовская</w:t>
            </w:r>
          </w:p>
        </w:tc>
        <w:tc>
          <w:tcPr>
            <w:tcW w:w="2495" w:type="dxa"/>
            <w:tcBorders>
              <w:top w:val="nil"/>
              <w:left w:val="single" w:sz="4" w:space="0" w:color="auto"/>
              <w:bottom w:val="nil"/>
              <w:right w:val="single" w:sz="4" w:space="0" w:color="auto"/>
            </w:tcBorders>
          </w:tcPr>
          <w:p w:rsidR="00E22214" w:rsidRDefault="00E22214" w:rsidP="00E22214">
            <w:pPr>
              <w:jc w:val="both"/>
              <w:rPr>
                <w:sz w:val="18"/>
              </w:rPr>
            </w:pPr>
            <w:r>
              <w:rPr>
                <w:sz w:val="18"/>
              </w:rPr>
              <w:t>И-130, И-135</w:t>
            </w:r>
          </w:p>
        </w:tc>
        <w:tc>
          <w:tcPr>
            <w:tcW w:w="1355" w:type="dxa"/>
            <w:tcBorders>
              <w:top w:val="nil"/>
              <w:left w:val="single" w:sz="4" w:space="0" w:color="auto"/>
              <w:bottom w:val="nil"/>
              <w:right w:val="single" w:sz="4" w:space="0" w:color="auto"/>
            </w:tcBorders>
          </w:tcPr>
          <w:p w:rsidR="00E22214" w:rsidRDefault="00E22214"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E22214" w:rsidRDefault="00E22214" w:rsidP="00C24BFB">
            <w:pPr>
              <w:jc w:val="both"/>
              <w:rPr>
                <w:sz w:val="18"/>
              </w:rPr>
            </w:pPr>
            <w:r>
              <w:rPr>
                <w:sz w:val="18"/>
              </w:rPr>
              <w:t>В резерве</w:t>
            </w: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p>
        </w:tc>
        <w:tc>
          <w:tcPr>
            <w:tcW w:w="3033" w:type="dxa"/>
            <w:tcBorders>
              <w:top w:val="nil"/>
              <w:left w:val="single" w:sz="4" w:space="0" w:color="auto"/>
              <w:bottom w:val="nil"/>
              <w:right w:val="single" w:sz="4" w:space="0" w:color="auto"/>
            </w:tcBorders>
          </w:tcPr>
          <w:p w:rsidR="00C24BFB" w:rsidRPr="00571792" w:rsidRDefault="00E22214" w:rsidP="00C24BFB">
            <w:pPr>
              <w:pStyle w:val="4"/>
              <w:spacing w:before="0" w:after="0"/>
              <w:rPr>
                <w:b w:val="0"/>
                <w:sz w:val="18"/>
              </w:rPr>
            </w:pPr>
            <w:r>
              <w:rPr>
                <w:b w:val="0"/>
                <w:sz w:val="18"/>
              </w:rPr>
              <w:t>Воронежская</w:t>
            </w:r>
          </w:p>
        </w:tc>
        <w:tc>
          <w:tcPr>
            <w:tcW w:w="2495" w:type="dxa"/>
            <w:tcBorders>
              <w:top w:val="nil"/>
              <w:left w:val="single" w:sz="4" w:space="0" w:color="auto"/>
              <w:bottom w:val="nil"/>
              <w:right w:val="single" w:sz="4" w:space="0" w:color="auto"/>
            </w:tcBorders>
          </w:tcPr>
          <w:p w:rsidR="00C24BFB" w:rsidRDefault="00E22214" w:rsidP="00C24BFB">
            <w:pPr>
              <w:jc w:val="both"/>
              <w:rPr>
                <w:sz w:val="18"/>
              </w:rPr>
            </w:pPr>
            <w:r>
              <w:rPr>
                <w:sz w:val="18"/>
              </w:rPr>
              <w:t>ЭВ-74</w:t>
            </w: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24BFB" w:rsidRDefault="00C24BFB" w:rsidP="00BF6D37">
            <w:pPr>
              <w:jc w:val="both"/>
              <w:rPr>
                <w:sz w:val="18"/>
              </w:rPr>
            </w:pPr>
            <w:r>
              <w:rPr>
                <w:sz w:val="18"/>
              </w:rPr>
              <w:t>В резерве</w:t>
            </w: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Default="00BF6D37" w:rsidP="00C24BFB">
            <w:pPr>
              <w:pStyle w:val="4"/>
              <w:spacing w:before="0" w:after="0"/>
              <w:rPr>
                <w:b w:val="0"/>
                <w:sz w:val="18"/>
              </w:rPr>
            </w:pPr>
            <w:r>
              <w:rPr>
                <w:b w:val="0"/>
                <w:sz w:val="18"/>
              </w:rPr>
              <w:t>Курская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Эксперт-001</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В резерве</w:t>
            </w: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Default="00BF6D37" w:rsidP="00C24BFB">
            <w:pPr>
              <w:pStyle w:val="4"/>
              <w:spacing w:before="0" w:after="0"/>
              <w:rPr>
                <w:b w:val="0"/>
                <w:sz w:val="18"/>
              </w:rPr>
            </w:pPr>
            <w:r>
              <w:rPr>
                <w:b w:val="0"/>
                <w:sz w:val="18"/>
              </w:rPr>
              <w:t>Липецкая</w:t>
            </w:r>
          </w:p>
        </w:tc>
        <w:tc>
          <w:tcPr>
            <w:tcW w:w="2495" w:type="dxa"/>
            <w:tcBorders>
              <w:top w:val="nil"/>
              <w:left w:val="single" w:sz="4" w:space="0" w:color="auto"/>
              <w:bottom w:val="nil"/>
              <w:right w:val="single" w:sz="4" w:space="0" w:color="auto"/>
            </w:tcBorders>
          </w:tcPr>
          <w:p w:rsidR="00BF6D37" w:rsidRPr="00BF6D37" w:rsidRDefault="00BF6D37" w:rsidP="00C24BFB">
            <w:pPr>
              <w:jc w:val="both"/>
              <w:rPr>
                <w:sz w:val="18"/>
              </w:rPr>
            </w:pPr>
            <w:r>
              <w:rPr>
                <w:sz w:val="18"/>
              </w:rPr>
              <w:t xml:space="preserve">рН-150, рН </w:t>
            </w:r>
            <w:r>
              <w:rPr>
                <w:sz w:val="18"/>
                <w:lang w:val="en-US"/>
              </w:rPr>
              <w:t>HJ</w:t>
            </w:r>
            <w:r>
              <w:rPr>
                <w:sz w:val="18"/>
              </w:rPr>
              <w:t xml:space="preserve"> 98127</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В резерве</w:t>
            </w: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Default="00BF6D37" w:rsidP="00C24BFB">
            <w:pPr>
              <w:pStyle w:val="4"/>
              <w:spacing w:before="0" w:after="0"/>
              <w:rPr>
                <w:b w:val="0"/>
                <w:sz w:val="18"/>
              </w:rPr>
            </w:pPr>
            <w:r>
              <w:rPr>
                <w:b w:val="0"/>
                <w:sz w:val="18"/>
              </w:rPr>
              <w:t>Старооскольская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рН-Тесто 206</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В резерве</w:t>
            </w:r>
          </w:p>
          <w:p w:rsidR="00BF6D37" w:rsidRDefault="00BF6D37" w:rsidP="00BF6D37">
            <w:pPr>
              <w:jc w:val="both"/>
              <w:rPr>
                <w:sz w:val="18"/>
              </w:rPr>
            </w:pPr>
          </w:p>
        </w:tc>
      </w:tr>
      <w:tr w:rsidR="00C24BFB" w:rsidTr="00E22214">
        <w:tc>
          <w:tcPr>
            <w:tcW w:w="817" w:type="dxa"/>
            <w:tcBorders>
              <w:top w:val="nil"/>
              <w:left w:val="single" w:sz="4" w:space="0" w:color="auto"/>
              <w:bottom w:val="nil"/>
              <w:right w:val="single" w:sz="4" w:space="0" w:color="auto"/>
            </w:tcBorders>
          </w:tcPr>
          <w:p w:rsidR="00C24BFB" w:rsidRDefault="00C24BFB" w:rsidP="00C24BFB">
            <w:pPr>
              <w:jc w:val="center"/>
              <w:rPr>
                <w:sz w:val="18"/>
              </w:rPr>
            </w:pPr>
            <w:r>
              <w:rPr>
                <w:sz w:val="18"/>
              </w:rPr>
              <w:t>34</w:t>
            </w:r>
          </w:p>
        </w:tc>
        <w:tc>
          <w:tcPr>
            <w:tcW w:w="3033" w:type="dxa"/>
            <w:tcBorders>
              <w:top w:val="nil"/>
              <w:left w:val="single" w:sz="4" w:space="0" w:color="auto"/>
              <w:bottom w:val="nil"/>
              <w:right w:val="single" w:sz="4" w:space="0" w:color="auto"/>
            </w:tcBorders>
          </w:tcPr>
          <w:p w:rsidR="00C24BFB" w:rsidRPr="00571792" w:rsidRDefault="00C24BFB" w:rsidP="00C24BFB">
            <w:pPr>
              <w:pStyle w:val="4"/>
              <w:spacing w:before="0" w:after="0"/>
              <w:rPr>
                <w:i/>
                <w:sz w:val="18"/>
              </w:rPr>
            </w:pPr>
            <w:r w:rsidRPr="00571792">
              <w:rPr>
                <w:i/>
                <w:sz w:val="18"/>
              </w:rPr>
              <w:t>Якутское</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p>
        </w:tc>
        <w:tc>
          <w:tcPr>
            <w:tcW w:w="3033" w:type="dxa"/>
            <w:tcBorders>
              <w:top w:val="nil"/>
              <w:left w:val="single" w:sz="4" w:space="0" w:color="auto"/>
              <w:bottom w:val="nil"/>
              <w:right w:val="single" w:sz="4" w:space="0" w:color="auto"/>
            </w:tcBorders>
          </w:tcPr>
          <w:p w:rsidR="00C24BFB" w:rsidRPr="00571792" w:rsidRDefault="00C24BFB" w:rsidP="00C24BFB">
            <w:pPr>
              <w:pStyle w:val="4"/>
              <w:spacing w:before="0" w:after="0"/>
              <w:rPr>
                <w:b w:val="0"/>
                <w:sz w:val="18"/>
              </w:rPr>
            </w:pPr>
            <w:r w:rsidRPr="00571792">
              <w:rPr>
                <w:b w:val="0"/>
                <w:sz w:val="18"/>
              </w:rPr>
              <w:t>Тиксинская</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r>
              <w:rPr>
                <w:sz w:val="18"/>
              </w:rPr>
              <w:t>рН-135</w:t>
            </w: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r>
              <w:rPr>
                <w:sz w:val="18"/>
              </w:rPr>
              <w:t>2</w:t>
            </w: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r>
              <w:rPr>
                <w:sz w:val="18"/>
              </w:rPr>
              <w:t>В резерве</w:t>
            </w:r>
          </w:p>
          <w:p w:rsidR="0078591E" w:rsidRDefault="0078591E" w:rsidP="00C24BFB">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r>
              <w:rPr>
                <w:sz w:val="18"/>
              </w:rPr>
              <w:t>41</w:t>
            </w:r>
          </w:p>
        </w:tc>
        <w:tc>
          <w:tcPr>
            <w:tcW w:w="3033" w:type="dxa"/>
            <w:tcBorders>
              <w:top w:val="nil"/>
              <w:left w:val="single" w:sz="4" w:space="0" w:color="auto"/>
              <w:bottom w:val="nil"/>
              <w:right w:val="single" w:sz="4" w:space="0" w:color="auto"/>
            </w:tcBorders>
          </w:tcPr>
          <w:p w:rsidR="00BF6D37" w:rsidRPr="00BF6D37" w:rsidRDefault="00BF6D37" w:rsidP="00C24BFB">
            <w:pPr>
              <w:pStyle w:val="4"/>
              <w:spacing w:before="0" w:after="0"/>
              <w:rPr>
                <w:i/>
                <w:sz w:val="18"/>
              </w:rPr>
            </w:pPr>
            <w:r>
              <w:rPr>
                <w:i/>
                <w:sz w:val="18"/>
              </w:rPr>
              <w:t>Республики Татарстан</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p>
        </w:tc>
        <w:tc>
          <w:tcPr>
            <w:tcW w:w="1925" w:type="dxa"/>
            <w:tcBorders>
              <w:top w:val="nil"/>
              <w:left w:val="single" w:sz="4" w:space="0" w:color="auto"/>
              <w:bottom w:val="nil"/>
              <w:right w:val="single" w:sz="4" w:space="0" w:color="auto"/>
            </w:tcBorders>
          </w:tcPr>
          <w:p w:rsidR="00BF6D37" w:rsidRDefault="00BF6D37" w:rsidP="00C24BFB">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Pr="00571792" w:rsidRDefault="00BF6D37" w:rsidP="00C24BFB">
            <w:pPr>
              <w:pStyle w:val="4"/>
              <w:spacing w:before="0" w:after="0"/>
              <w:rPr>
                <w:b w:val="0"/>
                <w:sz w:val="18"/>
              </w:rPr>
            </w:pPr>
            <w:r>
              <w:rPr>
                <w:b w:val="0"/>
                <w:sz w:val="18"/>
              </w:rPr>
              <w:t>Казанская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Эксперт-001</w:t>
            </w:r>
          </w:p>
          <w:p w:rsidR="00BF6D37" w:rsidRPr="00BF6D37" w:rsidRDefault="00BF6D37" w:rsidP="00C24BFB">
            <w:pPr>
              <w:jc w:val="both"/>
              <w:rPr>
                <w:sz w:val="18"/>
              </w:rPr>
            </w:pPr>
            <w:r>
              <w:rPr>
                <w:sz w:val="18"/>
              </w:rPr>
              <w:t xml:space="preserve">Иономер </w:t>
            </w:r>
            <w:r>
              <w:rPr>
                <w:sz w:val="18"/>
                <w:lang w:val="en-US"/>
              </w:rPr>
              <w:t>Agilient</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C24BFB">
            <w:pPr>
              <w:jc w:val="both"/>
              <w:rPr>
                <w:sz w:val="18"/>
              </w:rPr>
            </w:pPr>
            <w:r>
              <w:rPr>
                <w:sz w:val="18"/>
              </w:rPr>
              <w:t>В резерве</w:t>
            </w:r>
          </w:p>
          <w:p w:rsidR="00BF6D37" w:rsidRDefault="00BF6D37" w:rsidP="00C24BFB">
            <w:pPr>
              <w:jc w:val="both"/>
              <w:rPr>
                <w:sz w:val="18"/>
              </w:rPr>
            </w:pPr>
            <w:r>
              <w:rPr>
                <w:sz w:val="18"/>
              </w:rPr>
              <w:t>Причина неизвестна</w:t>
            </w: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Pr="00571792" w:rsidRDefault="00BF6D37" w:rsidP="00C24BFB">
            <w:pPr>
              <w:pStyle w:val="4"/>
              <w:spacing w:before="0" w:after="0"/>
              <w:rPr>
                <w:b w:val="0"/>
                <w:sz w:val="18"/>
              </w:rPr>
            </w:pPr>
            <w:r>
              <w:rPr>
                <w:b w:val="0"/>
                <w:sz w:val="18"/>
              </w:rPr>
              <w:t>Набережные Челны</w:t>
            </w:r>
          </w:p>
        </w:tc>
        <w:tc>
          <w:tcPr>
            <w:tcW w:w="2495" w:type="dxa"/>
            <w:tcBorders>
              <w:top w:val="nil"/>
              <w:left w:val="single" w:sz="4" w:space="0" w:color="auto"/>
              <w:bottom w:val="nil"/>
              <w:right w:val="single" w:sz="4" w:space="0" w:color="auto"/>
            </w:tcBorders>
          </w:tcPr>
          <w:p w:rsidR="00BF6D37" w:rsidRDefault="00BF6D37" w:rsidP="00BF6D37">
            <w:pPr>
              <w:jc w:val="both"/>
              <w:rPr>
                <w:sz w:val="18"/>
              </w:rPr>
            </w:pPr>
            <w:r>
              <w:rPr>
                <w:sz w:val="18"/>
              </w:rPr>
              <w:t>Эксперт-001</w:t>
            </w:r>
          </w:p>
          <w:p w:rsidR="00BF6D37" w:rsidRDefault="00BF6D37" w:rsidP="00BF6D37">
            <w:pPr>
              <w:jc w:val="both"/>
              <w:rPr>
                <w:sz w:val="18"/>
              </w:rPr>
            </w:pPr>
            <w:r>
              <w:rPr>
                <w:sz w:val="18"/>
              </w:rPr>
              <w:t xml:space="preserve">Иономер </w:t>
            </w:r>
            <w:r>
              <w:rPr>
                <w:sz w:val="18"/>
                <w:lang w:val="en-US"/>
              </w:rPr>
              <w:t>Agilient</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C24BFB">
            <w:pPr>
              <w:jc w:val="both"/>
              <w:rPr>
                <w:sz w:val="18"/>
              </w:rPr>
            </w:pPr>
            <w:r>
              <w:rPr>
                <w:sz w:val="18"/>
              </w:rPr>
              <w:t>В резерве</w:t>
            </w:r>
          </w:p>
          <w:p w:rsidR="00BF6D37" w:rsidRDefault="00BF6D37" w:rsidP="00BF6D37">
            <w:pPr>
              <w:jc w:val="both"/>
              <w:rPr>
                <w:sz w:val="18"/>
              </w:rPr>
            </w:pPr>
            <w:r>
              <w:rPr>
                <w:sz w:val="18"/>
              </w:rPr>
              <w:t>Причина неизвестна</w:t>
            </w:r>
          </w:p>
          <w:p w:rsidR="00BF6D37" w:rsidRDefault="00BF6D37" w:rsidP="00C24BFB">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r>
              <w:rPr>
                <w:sz w:val="18"/>
              </w:rPr>
              <w:t>42</w:t>
            </w:r>
          </w:p>
        </w:tc>
        <w:tc>
          <w:tcPr>
            <w:tcW w:w="3033" w:type="dxa"/>
            <w:tcBorders>
              <w:top w:val="nil"/>
              <w:left w:val="single" w:sz="4" w:space="0" w:color="auto"/>
              <w:bottom w:val="nil"/>
              <w:right w:val="single" w:sz="4" w:space="0" w:color="auto"/>
            </w:tcBorders>
          </w:tcPr>
          <w:p w:rsidR="00BF6D37" w:rsidRPr="00BF6D37" w:rsidRDefault="00BF6D37" w:rsidP="00C24BFB">
            <w:pPr>
              <w:pStyle w:val="4"/>
              <w:spacing w:before="0" w:after="0"/>
              <w:rPr>
                <w:i/>
                <w:sz w:val="18"/>
              </w:rPr>
            </w:pPr>
            <w:r>
              <w:rPr>
                <w:i/>
                <w:sz w:val="18"/>
              </w:rPr>
              <w:t>Центральное</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p>
        </w:tc>
        <w:tc>
          <w:tcPr>
            <w:tcW w:w="1925" w:type="dxa"/>
            <w:tcBorders>
              <w:top w:val="nil"/>
              <w:left w:val="single" w:sz="4" w:space="0" w:color="auto"/>
              <w:bottom w:val="nil"/>
              <w:right w:val="single" w:sz="4" w:space="0" w:color="auto"/>
            </w:tcBorders>
          </w:tcPr>
          <w:p w:rsidR="00BF6D37" w:rsidRDefault="00BF6D37" w:rsidP="00C24BFB">
            <w:pPr>
              <w:jc w:val="both"/>
              <w:rPr>
                <w:sz w:val="18"/>
              </w:rPr>
            </w:pP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Pr="00571792" w:rsidRDefault="00BF6D37" w:rsidP="00C24BFB">
            <w:pPr>
              <w:pStyle w:val="4"/>
              <w:spacing w:before="0" w:after="0"/>
              <w:rPr>
                <w:b w:val="0"/>
                <w:sz w:val="18"/>
              </w:rPr>
            </w:pPr>
            <w:r>
              <w:rPr>
                <w:b w:val="0"/>
                <w:sz w:val="18"/>
              </w:rPr>
              <w:t>Тульская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Экотест 2000</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Неисправен</w:t>
            </w:r>
          </w:p>
        </w:tc>
      </w:tr>
      <w:tr w:rsidR="00BF6D37">
        <w:tc>
          <w:tcPr>
            <w:tcW w:w="817" w:type="dxa"/>
            <w:tcBorders>
              <w:top w:val="nil"/>
              <w:left w:val="single" w:sz="4" w:space="0" w:color="auto"/>
              <w:bottom w:val="nil"/>
              <w:right w:val="single" w:sz="4" w:space="0" w:color="auto"/>
            </w:tcBorders>
          </w:tcPr>
          <w:p w:rsidR="00BF6D37" w:rsidRDefault="00BF6D37" w:rsidP="00C24BFB">
            <w:pPr>
              <w:jc w:val="center"/>
              <w:rPr>
                <w:sz w:val="18"/>
              </w:rPr>
            </w:pPr>
          </w:p>
        </w:tc>
        <w:tc>
          <w:tcPr>
            <w:tcW w:w="3033" w:type="dxa"/>
            <w:tcBorders>
              <w:top w:val="nil"/>
              <w:left w:val="single" w:sz="4" w:space="0" w:color="auto"/>
              <w:bottom w:val="nil"/>
              <w:right w:val="single" w:sz="4" w:space="0" w:color="auto"/>
            </w:tcBorders>
          </w:tcPr>
          <w:p w:rsidR="00BF6D37" w:rsidRDefault="00BF6D37" w:rsidP="00C24BFB">
            <w:pPr>
              <w:pStyle w:val="4"/>
              <w:spacing w:before="0" w:after="0"/>
              <w:rPr>
                <w:b w:val="0"/>
                <w:sz w:val="18"/>
              </w:rPr>
            </w:pPr>
            <w:r>
              <w:rPr>
                <w:b w:val="0"/>
                <w:sz w:val="18"/>
              </w:rPr>
              <w:t>Смоленская</w:t>
            </w:r>
          </w:p>
        </w:tc>
        <w:tc>
          <w:tcPr>
            <w:tcW w:w="2495" w:type="dxa"/>
            <w:tcBorders>
              <w:top w:val="nil"/>
              <w:left w:val="single" w:sz="4" w:space="0" w:color="auto"/>
              <w:bottom w:val="nil"/>
              <w:right w:val="single" w:sz="4" w:space="0" w:color="auto"/>
            </w:tcBorders>
          </w:tcPr>
          <w:p w:rsidR="00BF6D37" w:rsidRDefault="00BF6D37" w:rsidP="00C24BFB">
            <w:pPr>
              <w:jc w:val="both"/>
              <w:rPr>
                <w:sz w:val="18"/>
              </w:rPr>
            </w:pPr>
            <w:r>
              <w:rPr>
                <w:sz w:val="18"/>
              </w:rPr>
              <w:t>рН-211</w:t>
            </w:r>
          </w:p>
        </w:tc>
        <w:tc>
          <w:tcPr>
            <w:tcW w:w="1355" w:type="dxa"/>
            <w:tcBorders>
              <w:top w:val="nil"/>
              <w:left w:val="single" w:sz="4" w:space="0" w:color="auto"/>
              <w:bottom w:val="nil"/>
              <w:right w:val="single" w:sz="4" w:space="0" w:color="auto"/>
            </w:tcBorders>
          </w:tcPr>
          <w:p w:rsidR="00BF6D37" w:rsidRDefault="00BF6D37"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BF6D37" w:rsidRDefault="00BF6D37" w:rsidP="00BF6D37">
            <w:pPr>
              <w:jc w:val="both"/>
              <w:rPr>
                <w:sz w:val="18"/>
              </w:rPr>
            </w:pPr>
            <w:r>
              <w:rPr>
                <w:sz w:val="18"/>
              </w:rPr>
              <w:t>Неисправен</w:t>
            </w:r>
          </w:p>
        </w:tc>
      </w:tr>
      <w:tr w:rsidR="00C24BFB">
        <w:trPr>
          <w:trHeight w:val="315"/>
        </w:trPr>
        <w:tc>
          <w:tcPr>
            <w:tcW w:w="9625" w:type="dxa"/>
            <w:gridSpan w:val="5"/>
            <w:tcBorders>
              <w:top w:val="nil"/>
              <w:left w:val="single" w:sz="4" w:space="0" w:color="auto"/>
              <w:bottom w:val="nil"/>
              <w:right w:val="single" w:sz="4" w:space="0" w:color="auto"/>
            </w:tcBorders>
          </w:tcPr>
          <w:p w:rsidR="00C24BFB" w:rsidRPr="00E22214" w:rsidRDefault="00C24BFB" w:rsidP="00C24BFB">
            <w:pPr>
              <w:pStyle w:val="5"/>
              <w:spacing w:before="0" w:after="0"/>
              <w:rPr>
                <w:sz w:val="12"/>
                <w:szCs w:val="12"/>
              </w:rPr>
            </w:pPr>
          </w:p>
          <w:p w:rsidR="00C24BFB" w:rsidRPr="0099113E" w:rsidRDefault="00C24BFB" w:rsidP="0099113E">
            <w:pPr>
              <w:pStyle w:val="5"/>
              <w:spacing w:before="0" w:after="0"/>
              <w:jc w:val="center"/>
              <w:rPr>
                <w:i w:val="0"/>
                <w:sz w:val="18"/>
                <w:szCs w:val="18"/>
              </w:rPr>
            </w:pPr>
            <w:r w:rsidRPr="0099113E">
              <w:rPr>
                <w:i w:val="0"/>
                <w:sz w:val="18"/>
                <w:szCs w:val="18"/>
              </w:rPr>
              <w:t>Анализаторы ртути</w:t>
            </w:r>
          </w:p>
          <w:p w:rsidR="00C24BFB" w:rsidRPr="00E22214" w:rsidRDefault="00C24BFB" w:rsidP="00C24BFB">
            <w:pPr>
              <w:rPr>
                <w:sz w:val="12"/>
                <w:szCs w:val="12"/>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r>
              <w:rPr>
                <w:sz w:val="18"/>
              </w:rPr>
              <w:t>15</w:t>
            </w:r>
          </w:p>
        </w:tc>
        <w:tc>
          <w:tcPr>
            <w:tcW w:w="3033" w:type="dxa"/>
            <w:tcBorders>
              <w:top w:val="nil"/>
              <w:left w:val="single" w:sz="4" w:space="0" w:color="auto"/>
              <w:bottom w:val="nil"/>
              <w:right w:val="single" w:sz="4" w:space="0" w:color="auto"/>
            </w:tcBorders>
          </w:tcPr>
          <w:p w:rsidR="00C24BFB" w:rsidRPr="0099113E" w:rsidRDefault="00C24BFB" w:rsidP="00C24BFB">
            <w:pPr>
              <w:pStyle w:val="4"/>
              <w:spacing w:before="0" w:after="0"/>
              <w:rPr>
                <w:i/>
                <w:sz w:val="18"/>
              </w:rPr>
            </w:pPr>
            <w:r w:rsidRPr="0099113E">
              <w:rPr>
                <w:i/>
                <w:sz w:val="18"/>
              </w:rPr>
              <w:t>Верхне-Волжское</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p>
        </w:tc>
        <w:tc>
          <w:tcPr>
            <w:tcW w:w="3033" w:type="dxa"/>
            <w:tcBorders>
              <w:top w:val="nil"/>
              <w:left w:val="single" w:sz="4" w:space="0" w:color="auto"/>
              <w:bottom w:val="nil"/>
              <w:right w:val="single" w:sz="4" w:space="0" w:color="auto"/>
            </w:tcBorders>
          </w:tcPr>
          <w:p w:rsidR="00C24BFB" w:rsidRPr="0099113E" w:rsidRDefault="00C24BFB" w:rsidP="00C24BFB">
            <w:pPr>
              <w:pStyle w:val="4"/>
              <w:spacing w:before="0" w:after="0"/>
              <w:rPr>
                <w:b w:val="0"/>
                <w:sz w:val="18"/>
              </w:rPr>
            </w:pPr>
            <w:r w:rsidRPr="0099113E">
              <w:rPr>
                <w:b w:val="0"/>
                <w:sz w:val="18"/>
              </w:rPr>
              <w:t>Нижегородская</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r>
              <w:rPr>
                <w:sz w:val="18"/>
              </w:rPr>
              <w:t>УКР-1МЦ</w:t>
            </w: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r>
              <w:rPr>
                <w:sz w:val="18"/>
              </w:rPr>
              <w:t>Причина неизвестна</w:t>
            </w:r>
          </w:p>
          <w:p w:rsidR="00C24BFB" w:rsidRDefault="00C24BFB" w:rsidP="00C24BFB">
            <w:pPr>
              <w:jc w:val="both"/>
              <w:rPr>
                <w:sz w:val="18"/>
              </w:rPr>
            </w:pPr>
          </w:p>
        </w:tc>
      </w:tr>
      <w:tr w:rsidR="00E22214">
        <w:tc>
          <w:tcPr>
            <w:tcW w:w="817" w:type="dxa"/>
            <w:tcBorders>
              <w:top w:val="nil"/>
              <w:left w:val="single" w:sz="4" w:space="0" w:color="auto"/>
              <w:bottom w:val="nil"/>
              <w:right w:val="single" w:sz="4" w:space="0" w:color="auto"/>
            </w:tcBorders>
          </w:tcPr>
          <w:p w:rsidR="00E22214" w:rsidRDefault="00E22214" w:rsidP="00C24BFB">
            <w:pPr>
              <w:jc w:val="center"/>
              <w:rPr>
                <w:sz w:val="18"/>
              </w:rPr>
            </w:pPr>
            <w:r>
              <w:rPr>
                <w:sz w:val="18"/>
              </w:rPr>
              <w:t>16</w:t>
            </w:r>
          </w:p>
        </w:tc>
        <w:tc>
          <w:tcPr>
            <w:tcW w:w="3033" w:type="dxa"/>
            <w:tcBorders>
              <w:top w:val="nil"/>
              <w:left w:val="single" w:sz="4" w:space="0" w:color="auto"/>
              <w:bottom w:val="nil"/>
              <w:right w:val="single" w:sz="4" w:space="0" w:color="auto"/>
            </w:tcBorders>
          </w:tcPr>
          <w:p w:rsidR="00E22214" w:rsidRPr="00E22214" w:rsidRDefault="00E22214" w:rsidP="00C24BFB">
            <w:pPr>
              <w:pStyle w:val="4"/>
              <w:spacing w:before="0" w:after="0"/>
              <w:rPr>
                <w:i/>
                <w:sz w:val="18"/>
              </w:rPr>
            </w:pPr>
            <w:r>
              <w:rPr>
                <w:i/>
                <w:sz w:val="18"/>
              </w:rPr>
              <w:t>Дальневосточное</w:t>
            </w:r>
          </w:p>
        </w:tc>
        <w:tc>
          <w:tcPr>
            <w:tcW w:w="2495" w:type="dxa"/>
            <w:tcBorders>
              <w:top w:val="nil"/>
              <w:left w:val="single" w:sz="4" w:space="0" w:color="auto"/>
              <w:bottom w:val="nil"/>
              <w:right w:val="single" w:sz="4" w:space="0" w:color="auto"/>
            </w:tcBorders>
          </w:tcPr>
          <w:p w:rsidR="00E22214" w:rsidRDefault="00E22214" w:rsidP="00C24BFB">
            <w:pPr>
              <w:jc w:val="both"/>
              <w:rPr>
                <w:sz w:val="18"/>
              </w:rPr>
            </w:pPr>
          </w:p>
        </w:tc>
        <w:tc>
          <w:tcPr>
            <w:tcW w:w="1355" w:type="dxa"/>
            <w:tcBorders>
              <w:top w:val="nil"/>
              <w:left w:val="single" w:sz="4" w:space="0" w:color="auto"/>
              <w:bottom w:val="nil"/>
              <w:right w:val="single" w:sz="4" w:space="0" w:color="auto"/>
            </w:tcBorders>
          </w:tcPr>
          <w:p w:rsidR="00E22214" w:rsidRDefault="00E22214" w:rsidP="00C24BFB">
            <w:pPr>
              <w:jc w:val="center"/>
              <w:rPr>
                <w:sz w:val="18"/>
              </w:rPr>
            </w:pPr>
          </w:p>
        </w:tc>
        <w:tc>
          <w:tcPr>
            <w:tcW w:w="1925" w:type="dxa"/>
            <w:tcBorders>
              <w:top w:val="nil"/>
              <w:left w:val="single" w:sz="4" w:space="0" w:color="auto"/>
              <w:bottom w:val="nil"/>
              <w:right w:val="single" w:sz="4" w:space="0" w:color="auto"/>
            </w:tcBorders>
          </w:tcPr>
          <w:p w:rsidR="00E22214" w:rsidRDefault="00E22214" w:rsidP="00C24BFB">
            <w:pPr>
              <w:jc w:val="both"/>
              <w:rPr>
                <w:sz w:val="18"/>
              </w:rPr>
            </w:pPr>
          </w:p>
        </w:tc>
      </w:tr>
      <w:tr w:rsidR="00E22214">
        <w:tc>
          <w:tcPr>
            <w:tcW w:w="817" w:type="dxa"/>
            <w:tcBorders>
              <w:top w:val="nil"/>
              <w:left w:val="single" w:sz="4" w:space="0" w:color="auto"/>
              <w:bottom w:val="nil"/>
              <w:right w:val="single" w:sz="4" w:space="0" w:color="auto"/>
            </w:tcBorders>
          </w:tcPr>
          <w:p w:rsidR="00E22214" w:rsidRDefault="00E22214" w:rsidP="00C24BFB">
            <w:pPr>
              <w:jc w:val="center"/>
              <w:rPr>
                <w:sz w:val="18"/>
              </w:rPr>
            </w:pPr>
          </w:p>
        </w:tc>
        <w:tc>
          <w:tcPr>
            <w:tcW w:w="3033" w:type="dxa"/>
            <w:tcBorders>
              <w:top w:val="nil"/>
              <w:left w:val="single" w:sz="4" w:space="0" w:color="auto"/>
              <w:bottom w:val="nil"/>
              <w:right w:val="single" w:sz="4" w:space="0" w:color="auto"/>
            </w:tcBorders>
          </w:tcPr>
          <w:p w:rsidR="00E22214" w:rsidRPr="0099113E" w:rsidRDefault="00E22214" w:rsidP="00C24BFB">
            <w:pPr>
              <w:pStyle w:val="4"/>
              <w:spacing w:before="0" w:after="0"/>
              <w:rPr>
                <w:b w:val="0"/>
                <w:sz w:val="18"/>
              </w:rPr>
            </w:pPr>
            <w:r>
              <w:rPr>
                <w:b w:val="0"/>
                <w:sz w:val="18"/>
              </w:rPr>
              <w:t>Хабаровская</w:t>
            </w:r>
          </w:p>
        </w:tc>
        <w:tc>
          <w:tcPr>
            <w:tcW w:w="2495" w:type="dxa"/>
            <w:tcBorders>
              <w:top w:val="nil"/>
              <w:left w:val="single" w:sz="4" w:space="0" w:color="auto"/>
              <w:bottom w:val="nil"/>
              <w:right w:val="single" w:sz="4" w:space="0" w:color="auto"/>
            </w:tcBorders>
          </w:tcPr>
          <w:p w:rsidR="00E22214" w:rsidRDefault="00E22214" w:rsidP="00C24BFB">
            <w:pPr>
              <w:jc w:val="both"/>
              <w:rPr>
                <w:sz w:val="18"/>
              </w:rPr>
            </w:pPr>
            <w:r>
              <w:rPr>
                <w:sz w:val="18"/>
              </w:rPr>
              <w:t>УКР-1МЦ</w:t>
            </w:r>
          </w:p>
        </w:tc>
        <w:tc>
          <w:tcPr>
            <w:tcW w:w="1355" w:type="dxa"/>
            <w:tcBorders>
              <w:top w:val="nil"/>
              <w:left w:val="single" w:sz="4" w:space="0" w:color="auto"/>
              <w:bottom w:val="nil"/>
              <w:right w:val="single" w:sz="4" w:space="0" w:color="auto"/>
            </w:tcBorders>
          </w:tcPr>
          <w:p w:rsidR="00E22214" w:rsidRDefault="00E22214"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E22214" w:rsidRDefault="00E22214" w:rsidP="00C24BFB">
            <w:pPr>
              <w:jc w:val="both"/>
              <w:rPr>
                <w:sz w:val="18"/>
              </w:rPr>
            </w:pPr>
            <w:r>
              <w:rPr>
                <w:sz w:val="18"/>
              </w:rPr>
              <w:t>В резерве</w:t>
            </w:r>
          </w:p>
        </w:tc>
      </w:tr>
      <w:tr w:rsidR="00E22214">
        <w:tc>
          <w:tcPr>
            <w:tcW w:w="817" w:type="dxa"/>
            <w:tcBorders>
              <w:top w:val="nil"/>
              <w:left w:val="single" w:sz="4" w:space="0" w:color="auto"/>
              <w:bottom w:val="nil"/>
              <w:right w:val="single" w:sz="4" w:space="0" w:color="auto"/>
            </w:tcBorders>
          </w:tcPr>
          <w:p w:rsidR="00E22214" w:rsidRDefault="00E22214" w:rsidP="00C24BFB">
            <w:pPr>
              <w:jc w:val="center"/>
              <w:rPr>
                <w:sz w:val="18"/>
              </w:rPr>
            </w:pPr>
          </w:p>
        </w:tc>
        <w:tc>
          <w:tcPr>
            <w:tcW w:w="3033" w:type="dxa"/>
            <w:tcBorders>
              <w:top w:val="nil"/>
              <w:left w:val="single" w:sz="4" w:space="0" w:color="auto"/>
              <w:bottom w:val="nil"/>
              <w:right w:val="single" w:sz="4" w:space="0" w:color="auto"/>
            </w:tcBorders>
          </w:tcPr>
          <w:p w:rsidR="00E22214" w:rsidRDefault="00E22214" w:rsidP="00C24BFB">
            <w:pPr>
              <w:pStyle w:val="4"/>
              <w:spacing w:before="0" w:after="0"/>
              <w:rPr>
                <w:b w:val="0"/>
                <w:sz w:val="18"/>
              </w:rPr>
            </w:pPr>
          </w:p>
        </w:tc>
        <w:tc>
          <w:tcPr>
            <w:tcW w:w="2495" w:type="dxa"/>
            <w:tcBorders>
              <w:top w:val="nil"/>
              <w:left w:val="single" w:sz="4" w:space="0" w:color="auto"/>
              <w:bottom w:val="nil"/>
              <w:right w:val="single" w:sz="4" w:space="0" w:color="auto"/>
            </w:tcBorders>
          </w:tcPr>
          <w:p w:rsidR="00E22214" w:rsidRDefault="00E22214" w:rsidP="00C24BFB">
            <w:pPr>
              <w:jc w:val="both"/>
              <w:rPr>
                <w:sz w:val="18"/>
              </w:rPr>
            </w:pPr>
          </w:p>
        </w:tc>
        <w:tc>
          <w:tcPr>
            <w:tcW w:w="1355" w:type="dxa"/>
            <w:tcBorders>
              <w:top w:val="nil"/>
              <w:left w:val="single" w:sz="4" w:space="0" w:color="auto"/>
              <w:bottom w:val="nil"/>
              <w:right w:val="single" w:sz="4" w:space="0" w:color="auto"/>
            </w:tcBorders>
          </w:tcPr>
          <w:p w:rsidR="00E22214" w:rsidRDefault="00E22214" w:rsidP="00C24BFB">
            <w:pPr>
              <w:jc w:val="center"/>
              <w:rPr>
                <w:sz w:val="18"/>
              </w:rPr>
            </w:pPr>
          </w:p>
        </w:tc>
        <w:tc>
          <w:tcPr>
            <w:tcW w:w="1925" w:type="dxa"/>
            <w:tcBorders>
              <w:top w:val="nil"/>
              <w:left w:val="single" w:sz="4" w:space="0" w:color="auto"/>
              <w:bottom w:val="nil"/>
              <w:right w:val="single" w:sz="4" w:space="0" w:color="auto"/>
            </w:tcBorders>
          </w:tcPr>
          <w:p w:rsidR="00E22214" w:rsidRDefault="00E22214"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r>
              <w:rPr>
                <w:sz w:val="18"/>
              </w:rPr>
              <w:t>29</w:t>
            </w:r>
          </w:p>
        </w:tc>
        <w:tc>
          <w:tcPr>
            <w:tcW w:w="3033" w:type="dxa"/>
            <w:tcBorders>
              <w:top w:val="nil"/>
              <w:left w:val="single" w:sz="4" w:space="0" w:color="auto"/>
              <w:bottom w:val="nil"/>
              <w:right w:val="single" w:sz="4" w:space="0" w:color="auto"/>
            </w:tcBorders>
          </w:tcPr>
          <w:p w:rsidR="00C24BFB" w:rsidRPr="0099113E" w:rsidRDefault="00C24BFB" w:rsidP="00C24BFB">
            <w:pPr>
              <w:pStyle w:val="4"/>
              <w:spacing w:before="0" w:after="0"/>
              <w:rPr>
                <w:i/>
                <w:sz w:val="18"/>
              </w:rPr>
            </w:pPr>
            <w:r w:rsidRPr="0099113E">
              <w:rPr>
                <w:i/>
                <w:sz w:val="18"/>
              </w:rPr>
              <w:t>Северо-Западное</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p>
        </w:tc>
        <w:tc>
          <w:tcPr>
            <w:tcW w:w="3033" w:type="dxa"/>
            <w:tcBorders>
              <w:top w:val="nil"/>
              <w:left w:val="single" w:sz="4" w:space="0" w:color="auto"/>
              <w:bottom w:val="nil"/>
              <w:right w:val="single" w:sz="4" w:space="0" w:color="auto"/>
            </w:tcBorders>
          </w:tcPr>
          <w:p w:rsidR="00C24BFB" w:rsidRPr="0099113E" w:rsidRDefault="00C24BFB" w:rsidP="00C24BFB">
            <w:r w:rsidRPr="0099113E">
              <w:rPr>
                <w:sz w:val="18"/>
              </w:rPr>
              <w:t>Новгородская</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r>
              <w:rPr>
                <w:sz w:val="18"/>
              </w:rPr>
              <w:t>Юлия-2К</w:t>
            </w: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r>
              <w:rPr>
                <w:sz w:val="18"/>
              </w:rPr>
              <w:t>Неисправен</w:t>
            </w:r>
          </w:p>
          <w:p w:rsidR="0078591E" w:rsidRDefault="0078591E"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r>
              <w:rPr>
                <w:sz w:val="18"/>
              </w:rPr>
              <w:t>34</w:t>
            </w:r>
          </w:p>
        </w:tc>
        <w:tc>
          <w:tcPr>
            <w:tcW w:w="3033" w:type="dxa"/>
            <w:tcBorders>
              <w:top w:val="nil"/>
              <w:left w:val="single" w:sz="4" w:space="0" w:color="auto"/>
              <w:bottom w:val="nil"/>
              <w:right w:val="single" w:sz="4" w:space="0" w:color="auto"/>
            </w:tcBorders>
          </w:tcPr>
          <w:p w:rsidR="00C24BFB" w:rsidRPr="0099113E" w:rsidRDefault="00C24BFB" w:rsidP="00C24BFB">
            <w:pPr>
              <w:pStyle w:val="4"/>
              <w:spacing w:before="0" w:after="0"/>
              <w:rPr>
                <w:i/>
                <w:sz w:val="18"/>
              </w:rPr>
            </w:pPr>
            <w:r w:rsidRPr="0099113E">
              <w:rPr>
                <w:i/>
                <w:sz w:val="18"/>
              </w:rPr>
              <w:t>Якутское</w:t>
            </w:r>
          </w:p>
        </w:tc>
        <w:tc>
          <w:tcPr>
            <w:tcW w:w="2495" w:type="dxa"/>
            <w:tcBorders>
              <w:top w:val="nil"/>
              <w:left w:val="single" w:sz="4" w:space="0" w:color="auto"/>
              <w:bottom w:val="nil"/>
              <w:right w:val="single" w:sz="4" w:space="0" w:color="auto"/>
            </w:tcBorders>
          </w:tcPr>
          <w:p w:rsidR="00C24BFB" w:rsidRDefault="00C24BFB" w:rsidP="00C24BFB">
            <w:pPr>
              <w:jc w:val="both"/>
              <w:rPr>
                <w:sz w:val="18"/>
              </w:rPr>
            </w:pP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p>
        </w:tc>
      </w:tr>
      <w:tr w:rsidR="00C24BFB">
        <w:tc>
          <w:tcPr>
            <w:tcW w:w="817" w:type="dxa"/>
            <w:tcBorders>
              <w:top w:val="nil"/>
              <w:left w:val="single" w:sz="4" w:space="0" w:color="auto"/>
              <w:bottom w:val="nil"/>
              <w:right w:val="single" w:sz="4" w:space="0" w:color="auto"/>
            </w:tcBorders>
          </w:tcPr>
          <w:p w:rsidR="00C24BFB" w:rsidRDefault="00C24BFB" w:rsidP="00C24BFB">
            <w:pPr>
              <w:jc w:val="center"/>
              <w:rPr>
                <w:sz w:val="18"/>
              </w:rPr>
            </w:pPr>
          </w:p>
        </w:tc>
        <w:tc>
          <w:tcPr>
            <w:tcW w:w="3033" w:type="dxa"/>
            <w:tcBorders>
              <w:top w:val="nil"/>
              <w:left w:val="single" w:sz="4" w:space="0" w:color="auto"/>
              <w:bottom w:val="nil"/>
              <w:right w:val="single" w:sz="4" w:space="0" w:color="auto"/>
            </w:tcBorders>
          </w:tcPr>
          <w:p w:rsidR="00C24BFB" w:rsidRPr="0099113E" w:rsidRDefault="00C24BFB" w:rsidP="00C24BFB">
            <w:pPr>
              <w:pStyle w:val="4"/>
              <w:spacing w:before="0" w:after="0"/>
              <w:rPr>
                <w:b w:val="0"/>
                <w:sz w:val="18"/>
              </w:rPr>
            </w:pPr>
            <w:r w:rsidRPr="0099113E">
              <w:rPr>
                <w:b w:val="0"/>
                <w:sz w:val="18"/>
              </w:rPr>
              <w:t>Якутская</w:t>
            </w:r>
          </w:p>
        </w:tc>
        <w:tc>
          <w:tcPr>
            <w:tcW w:w="2495" w:type="dxa"/>
            <w:tcBorders>
              <w:top w:val="nil"/>
              <w:left w:val="single" w:sz="4" w:space="0" w:color="auto"/>
              <w:bottom w:val="nil"/>
              <w:right w:val="single" w:sz="4" w:space="0" w:color="auto"/>
            </w:tcBorders>
          </w:tcPr>
          <w:p w:rsidR="00C24BFB" w:rsidRDefault="006F0EA8" w:rsidP="00C24BFB">
            <w:pPr>
              <w:jc w:val="both"/>
              <w:rPr>
                <w:sz w:val="18"/>
              </w:rPr>
            </w:pPr>
            <w:r>
              <w:rPr>
                <w:sz w:val="18"/>
              </w:rPr>
              <w:t>Юлия-5К</w:t>
            </w:r>
          </w:p>
        </w:tc>
        <w:tc>
          <w:tcPr>
            <w:tcW w:w="1355" w:type="dxa"/>
            <w:tcBorders>
              <w:top w:val="nil"/>
              <w:left w:val="single" w:sz="4" w:space="0" w:color="auto"/>
              <w:bottom w:val="nil"/>
              <w:right w:val="single" w:sz="4" w:space="0" w:color="auto"/>
            </w:tcBorders>
          </w:tcPr>
          <w:p w:rsidR="00C24BFB" w:rsidRDefault="00C24BFB"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C24BFB" w:rsidRDefault="00C24BFB" w:rsidP="00C24BFB">
            <w:pPr>
              <w:jc w:val="both"/>
              <w:rPr>
                <w:sz w:val="18"/>
              </w:rPr>
            </w:pPr>
            <w:r>
              <w:rPr>
                <w:sz w:val="18"/>
              </w:rPr>
              <w:t>В резерве</w:t>
            </w:r>
          </w:p>
          <w:p w:rsidR="0078591E" w:rsidRDefault="0078591E" w:rsidP="00C24BFB">
            <w:pPr>
              <w:jc w:val="both"/>
              <w:rPr>
                <w:sz w:val="18"/>
              </w:rPr>
            </w:pPr>
          </w:p>
        </w:tc>
      </w:tr>
      <w:tr w:rsidR="0078591E">
        <w:tc>
          <w:tcPr>
            <w:tcW w:w="817" w:type="dxa"/>
            <w:tcBorders>
              <w:top w:val="nil"/>
              <w:left w:val="single" w:sz="4" w:space="0" w:color="auto"/>
              <w:bottom w:val="nil"/>
              <w:right w:val="single" w:sz="4" w:space="0" w:color="auto"/>
            </w:tcBorders>
          </w:tcPr>
          <w:p w:rsidR="0078591E" w:rsidRDefault="0078591E" w:rsidP="00735A2C">
            <w:pPr>
              <w:jc w:val="center"/>
              <w:rPr>
                <w:sz w:val="18"/>
              </w:rPr>
            </w:pPr>
            <w:r>
              <w:rPr>
                <w:sz w:val="18"/>
              </w:rPr>
              <w:t>41</w:t>
            </w:r>
          </w:p>
        </w:tc>
        <w:tc>
          <w:tcPr>
            <w:tcW w:w="3033" w:type="dxa"/>
            <w:tcBorders>
              <w:top w:val="nil"/>
              <w:left w:val="single" w:sz="4" w:space="0" w:color="auto"/>
              <w:bottom w:val="nil"/>
              <w:right w:val="single" w:sz="4" w:space="0" w:color="auto"/>
            </w:tcBorders>
          </w:tcPr>
          <w:p w:rsidR="0078591E" w:rsidRPr="00C24BFB" w:rsidRDefault="0078591E" w:rsidP="00735A2C">
            <w:pPr>
              <w:pStyle w:val="3"/>
              <w:spacing w:before="0" w:after="0"/>
              <w:rPr>
                <w:rFonts w:ascii="Times New Roman" w:hAnsi="Times New Roman" w:cs="Times New Roman"/>
                <w:i/>
                <w:sz w:val="18"/>
              </w:rPr>
            </w:pPr>
            <w:r>
              <w:rPr>
                <w:rFonts w:ascii="Times New Roman" w:hAnsi="Times New Roman" w:cs="Times New Roman"/>
                <w:i/>
                <w:sz w:val="18"/>
              </w:rPr>
              <w:t>Республики Татарстан</w:t>
            </w:r>
          </w:p>
        </w:tc>
        <w:tc>
          <w:tcPr>
            <w:tcW w:w="2495" w:type="dxa"/>
            <w:tcBorders>
              <w:top w:val="nil"/>
              <w:left w:val="single" w:sz="4" w:space="0" w:color="auto"/>
              <w:bottom w:val="nil"/>
              <w:right w:val="single" w:sz="4" w:space="0" w:color="auto"/>
            </w:tcBorders>
          </w:tcPr>
          <w:p w:rsidR="0078591E" w:rsidRDefault="0078591E" w:rsidP="00C24BFB">
            <w:pPr>
              <w:jc w:val="both"/>
              <w:rPr>
                <w:sz w:val="18"/>
              </w:rPr>
            </w:pPr>
          </w:p>
        </w:tc>
        <w:tc>
          <w:tcPr>
            <w:tcW w:w="1355" w:type="dxa"/>
            <w:tcBorders>
              <w:top w:val="nil"/>
              <w:left w:val="single" w:sz="4" w:space="0" w:color="auto"/>
              <w:bottom w:val="nil"/>
              <w:right w:val="single" w:sz="4" w:space="0" w:color="auto"/>
            </w:tcBorders>
          </w:tcPr>
          <w:p w:rsidR="0078591E" w:rsidRDefault="0078591E" w:rsidP="00C24BFB">
            <w:pPr>
              <w:jc w:val="center"/>
              <w:rPr>
                <w:sz w:val="18"/>
              </w:rPr>
            </w:pPr>
          </w:p>
        </w:tc>
        <w:tc>
          <w:tcPr>
            <w:tcW w:w="1925" w:type="dxa"/>
            <w:tcBorders>
              <w:top w:val="nil"/>
              <w:left w:val="single" w:sz="4" w:space="0" w:color="auto"/>
              <w:bottom w:val="nil"/>
              <w:right w:val="single" w:sz="4" w:space="0" w:color="auto"/>
            </w:tcBorders>
          </w:tcPr>
          <w:p w:rsidR="0078591E" w:rsidRDefault="0078591E" w:rsidP="00C24BFB">
            <w:pPr>
              <w:jc w:val="both"/>
              <w:rPr>
                <w:sz w:val="18"/>
              </w:rPr>
            </w:pPr>
          </w:p>
        </w:tc>
      </w:tr>
      <w:tr w:rsidR="0078591E">
        <w:tc>
          <w:tcPr>
            <w:tcW w:w="817" w:type="dxa"/>
            <w:tcBorders>
              <w:top w:val="nil"/>
              <w:left w:val="single" w:sz="4" w:space="0" w:color="auto"/>
              <w:bottom w:val="nil"/>
              <w:right w:val="single" w:sz="4" w:space="0" w:color="auto"/>
            </w:tcBorders>
          </w:tcPr>
          <w:p w:rsidR="0078591E" w:rsidRDefault="0078591E" w:rsidP="00C24BFB">
            <w:pPr>
              <w:jc w:val="center"/>
              <w:rPr>
                <w:sz w:val="18"/>
              </w:rPr>
            </w:pPr>
          </w:p>
        </w:tc>
        <w:tc>
          <w:tcPr>
            <w:tcW w:w="3033" w:type="dxa"/>
            <w:tcBorders>
              <w:top w:val="nil"/>
              <w:left w:val="single" w:sz="4" w:space="0" w:color="auto"/>
              <w:bottom w:val="nil"/>
              <w:right w:val="single" w:sz="4" w:space="0" w:color="auto"/>
            </w:tcBorders>
          </w:tcPr>
          <w:p w:rsidR="0078591E" w:rsidRPr="0099113E" w:rsidRDefault="0078591E" w:rsidP="00C24BFB">
            <w:pPr>
              <w:pStyle w:val="4"/>
              <w:spacing w:before="0" w:after="0"/>
              <w:rPr>
                <w:b w:val="0"/>
                <w:sz w:val="18"/>
              </w:rPr>
            </w:pPr>
            <w:r>
              <w:rPr>
                <w:b w:val="0"/>
                <w:sz w:val="18"/>
              </w:rPr>
              <w:t>Казанская</w:t>
            </w:r>
          </w:p>
        </w:tc>
        <w:tc>
          <w:tcPr>
            <w:tcW w:w="2495" w:type="dxa"/>
            <w:tcBorders>
              <w:top w:val="nil"/>
              <w:left w:val="single" w:sz="4" w:space="0" w:color="auto"/>
              <w:bottom w:val="nil"/>
              <w:right w:val="single" w:sz="4" w:space="0" w:color="auto"/>
            </w:tcBorders>
          </w:tcPr>
          <w:p w:rsidR="0078591E" w:rsidRDefault="0078591E" w:rsidP="00C24BFB">
            <w:pPr>
              <w:jc w:val="both"/>
              <w:rPr>
                <w:sz w:val="18"/>
              </w:rPr>
            </w:pPr>
            <w:r>
              <w:rPr>
                <w:sz w:val="18"/>
              </w:rPr>
              <w:t>РА-915</w:t>
            </w:r>
          </w:p>
        </w:tc>
        <w:tc>
          <w:tcPr>
            <w:tcW w:w="1355" w:type="dxa"/>
            <w:tcBorders>
              <w:top w:val="nil"/>
              <w:left w:val="single" w:sz="4" w:space="0" w:color="auto"/>
              <w:bottom w:val="nil"/>
              <w:right w:val="single" w:sz="4" w:space="0" w:color="auto"/>
            </w:tcBorders>
          </w:tcPr>
          <w:p w:rsidR="0078591E" w:rsidRDefault="0078591E" w:rsidP="00C24BFB">
            <w:pPr>
              <w:jc w:val="center"/>
              <w:rPr>
                <w:sz w:val="18"/>
              </w:rPr>
            </w:pPr>
            <w:r>
              <w:rPr>
                <w:sz w:val="18"/>
              </w:rPr>
              <w:t>1</w:t>
            </w:r>
          </w:p>
        </w:tc>
        <w:tc>
          <w:tcPr>
            <w:tcW w:w="1925" w:type="dxa"/>
            <w:tcBorders>
              <w:top w:val="nil"/>
              <w:left w:val="single" w:sz="4" w:space="0" w:color="auto"/>
              <w:bottom w:val="nil"/>
              <w:right w:val="single" w:sz="4" w:space="0" w:color="auto"/>
            </w:tcBorders>
          </w:tcPr>
          <w:p w:rsidR="0078591E" w:rsidRDefault="0078591E" w:rsidP="00C24BFB">
            <w:pPr>
              <w:jc w:val="both"/>
              <w:rPr>
                <w:sz w:val="18"/>
              </w:rPr>
            </w:pPr>
            <w:r>
              <w:rPr>
                <w:sz w:val="18"/>
              </w:rPr>
              <w:t>Причина неизвестна</w:t>
            </w:r>
          </w:p>
        </w:tc>
      </w:tr>
      <w:tr w:rsidR="0078591E">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625" w:type="dxa"/>
            <w:gridSpan w:val="5"/>
            <w:tcBorders>
              <w:left w:val="single" w:sz="4" w:space="0" w:color="auto"/>
              <w:bottom w:val="nil"/>
              <w:right w:val="single" w:sz="4" w:space="0" w:color="auto"/>
            </w:tcBorders>
          </w:tcPr>
          <w:p w:rsidR="0078591E" w:rsidRPr="00E22214" w:rsidRDefault="0078591E" w:rsidP="00C24BFB">
            <w:pPr>
              <w:pStyle w:val="5"/>
              <w:spacing w:before="0" w:after="0"/>
              <w:rPr>
                <w:sz w:val="12"/>
                <w:szCs w:val="12"/>
              </w:rPr>
            </w:pPr>
          </w:p>
          <w:p w:rsidR="0078591E" w:rsidRPr="0099113E" w:rsidRDefault="0078591E" w:rsidP="0099113E">
            <w:pPr>
              <w:pStyle w:val="5"/>
              <w:spacing w:before="0" w:after="0"/>
              <w:jc w:val="center"/>
              <w:rPr>
                <w:i w:val="0"/>
                <w:sz w:val="18"/>
              </w:rPr>
            </w:pPr>
            <w:r w:rsidRPr="0099113E">
              <w:rPr>
                <w:i w:val="0"/>
                <w:sz w:val="18"/>
              </w:rPr>
              <w:t>Полярографы, вольтамперометрические приборы</w:t>
            </w:r>
          </w:p>
          <w:p w:rsidR="0078591E" w:rsidRPr="00E22214" w:rsidRDefault="0078591E" w:rsidP="00C24BFB">
            <w:pPr>
              <w:jc w:val="center"/>
              <w:rPr>
                <w:b/>
                <w:sz w:val="12"/>
                <w:szCs w:val="12"/>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right w:val="single" w:sz="4" w:space="0" w:color="auto"/>
            </w:tcBorders>
          </w:tcPr>
          <w:p w:rsidR="00E22214" w:rsidRDefault="00E22214" w:rsidP="00C24BFB">
            <w:pPr>
              <w:jc w:val="center"/>
              <w:rPr>
                <w:sz w:val="18"/>
              </w:rPr>
            </w:pPr>
            <w:r>
              <w:rPr>
                <w:sz w:val="18"/>
              </w:rPr>
              <w:t>16</w:t>
            </w:r>
          </w:p>
        </w:tc>
        <w:tc>
          <w:tcPr>
            <w:tcW w:w="3033" w:type="dxa"/>
            <w:tcBorders>
              <w:left w:val="single" w:sz="4" w:space="0" w:color="auto"/>
              <w:right w:val="single" w:sz="4" w:space="0" w:color="auto"/>
            </w:tcBorders>
          </w:tcPr>
          <w:p w:rsidR="00E22214" w:rsidRPr="00E22214" w:rsidRDefault="00E22214" w:rsidP="00C24BFB">
            <w:pPr>
              <w:pStyle w:val="4"/>
              <w:spacing w:before="0" w:after="0"/>
              <w:rPr>
                <w:i/>
                <w:sz w:val="18"/>
              </w:rPr>
            </w:pPr>
            <w:r>
              <w:rPr>
                <w:i/>
                <w:sz w:val="18"/>
              </w:rPr>
              <w:t>Дальневосточное</w:t>
            </w:r>
          </w:p>
        </w:tc>
        <w:tc>
          <w:tcPr>
            <w:tcW w:w="2495" w:type="dxa"/>
            <w:tcBorders>
              <w:left w:val="single" w:sz="4" w:space="0" w:color="auto"/>
              <w:right w:val="single" w:sz="4" w:space="0" w:color="auto"/>
            </w:tcBorders>
          </w:tcPr>
          <w:p w:rsidR="00E22214" w:rsidRDefault="00E22214" w:rsidP="00C24BFB">
            <w:pPr>
              <w:jc w:val="both"/>
              <w:rPr>
                <w:sz w:val="18"/>
              </w:rPr>
            </w:pPr>
          </w:p>
        </w:tc>
        <w:tc>
          <w:tcPr>
            <w:tcW w:w="1355" w:type="dxa"/>
            <w:tcBorders>
              <w:left w:val="single" w:sz="4" w:space="0" w:color="auto"/>
              <w:right w:val="single" w:sz="4" w:space="0" w:color="auto"/>
            </w:tcBorders>
          </w:tcPr>
          <w:p w:rsidR="00E22214" w:rsidRDefault="00E22214" w:rsidP="00C24BFB">
            <w:pPr>
              <w:jc w:val="center"/>
              <w:rPr>
                <w:sz w:val="18"/>
              </w:rPr>
            </w:pPr>
          </w:p>
        </w:tc>
        <w:tc>
          <w:tcPr>
            <w:tcW w:w="1925" w:type="dxa"/>
            <w:tcBorders>
              <w:left w:val="single" w:sz="4" w:space="0" w:color="auto"/>
              <w:right w:val="single" w:sz="4" w:space="0" w:color="auto"/>
            </w:tcBorders>
          </w:tcPr>
          <w:p w:rsidR="00E22214" w:rsidRDefault="00E22214" w:rsidP="00C24BFB">
            <w:pPr>
              <w:jc w:val="both"/>
              <w:rPr>
                <w:sz w:val="18"/>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right w:val="single" w:sz="4" w:space="0" w:color="auto"/>
            </w:tcBorders>
          </w:tcPr>
          <w:p w:rsidR="00E22214" w:rsidRDefault="00E22214" w:rsidP="00C24BFB">
            <w:pPr>
              <w:jc w:val="center"/>
              <w:rPr>
                <w:sz w:val="18"/>
              </w:rPr>
            </w:pPr>
          </w:p>
        </w:tc>
        <w:tc>
          <w:tcPr>
            <w:tcW w:w="3033" w:type="dxa"/>
            <w:tcBorders>
              <w:left w:val="single" w:sz="4" w:space="0" w:color="auto"/>
              <w:right w:val="single" w:sz="4" w:space="0" w:color="auto"/>
            </w:tcBorders>
          </w:tcPr>
          <w:p w:rsidR="00E22214" w:rsidRDefault="00E22214" w:rsidP="00E22214">
            <w:pPr>
              <w:pStyle w:val="4"/>
              <w:spacing w:before="0" w:after="0"/>
              <w:rPr>
                <w:b w:val="0"/>
                <w:sz w:val="18"/>
              </w:rPr>
            </w:pPr>
            <w:r>
              <w:rPr>
                <w:b w:val="0"/>
                <w:sz w:val="18"/>
              </w:rPr>
              <w:t>Хабаровская</w:t>
            </w:r>
          </w:p>
        </w:tc>
        <w:tc>
          <w:tcPr>
            <w:tcW w:w="2495" w:type="dxa"/>
            <w:tcBorders>
              <w:left w:val="single" w:sz="4" w:space="0" w:color="auto"/>
              <w:right w:val="single" w:sz="4" w:space="0" w:color="auto"/>
            </w:tcBorders>
          </w:tcPr>
          <w:p w:rsidR="00E22214" w:rsidRDefault="00E22214" w:rsidP="00C24BFB">
            <w:pPr>
              <w:jc w:val="both"/>
              <w:rPr>
                <w:sz w:val="18"/>
              </w:rPr>
            </w:pPr>
            <w:r>
              <w:rPr>
                <w:sz w:val="18"/>
              </w:rPr>
              <w:t>КВА СТА</w:t>
            </w:r>
          </w:p>
        </w:tc>
        <w:tc>
          <w:tcPr>
            <w:tcW w:w="1355" w:type="dxa"/>
            <w:tcBorders>
              <w:left w:val="single" w:sz="4" w:space="0" w:color="auto"/>
              <w:right w:val="single" w:sz="4" w:space="0" w:color="auto"/>
            </w:tcBorders>
          </w:tcPr>
          <w:p w:rsidR="00E22214" w:rsidRDefault="005823C4" w:rsidP="00C24BFB">
            <w:pPr>
              <w:jc w:val="center"/>
              <w:rPr>
                <w:sz w:val="18"/>
              </w:rPr>
            </w:pPr>
            <w:r>
              <w:rPr>
                <w:sz w:val="18"/>
              </w:rPr>
              <w:t>2</w:t>
            </w:r>
          </w:p>
        </w:tc>
        <w:tc>
          <w:tcPr>
            <w:tcW w:w="1925" w:type="dxa"/>
            <w:tcBorders>
              <w:left w:val="single" w:sz="4" w:space="0" w:color="auto"/>
              <w:right w:val="single" w:sz="4" w:space="0" w:color="auto"/>
            </w:tcBorders>
          </w:tcPr>
          <w:p w:rsidR="00E22214" w:rsidRDefault="00E22214" w:rsidP="00C24BFB">
            <w:pPr>
              <w:jc w:val="both"/>
              <w:rPr>
                <w:sz w:val="18"/>
              </w:rPr>
            </w:pPr>
            <w:r>
              <w:rPr>
                <w:sz w:val="18"/>
              </w:rPr>
              <w:t>В резерве</w:t>
            </w:r>
          </w:p>
          <w:p w:rsidR="00E22214" w:rsidRDefault="00E22214"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right w:val="single" w:sz="4" w:space="0" w:color="auto"/>
            </w:tcBorders>
          </w:tcPr>
          <w:p w:rsidR="0078591E" w:rsidRDefault="0078591E" w:rsidP="00735A2C">
            <w:pPr>
              <w:jc w:val="center"/>
              <w:rPr>
                <w:sz w:val="18"/>
              </w:rPr>
            </w:pPr>
            <w:r>
              <w:rPr>
                <w:sz w:val="18"/>
              </w:rPr>
              <w:t>18</w:t>
            </w:r>
          </w:p>
        </w:tc>
        <w:tc>
          <w:tcPr>
            <w:tcW w:w="3033" w:type="dxa"/>
            <w:tcBorders>
              <w:left w:val="single" w:sz="4" w:space="0" w:color="auto"/>
              <w:right w:val="single" w:sz="4" w:space="0" w:color="auto"/>
            </w:tcBorders>
          </w:tcPr>
          <w:p w:rsidR="0078591E" w:rsidRPr="0099113E" w:rsidRDefault="0078591E" w:rsidP="00735A2C">
            <w:pPr>
              <w:pStyle w:val="4"/>
              <w:spacing w:before="0" w:after="0"/>
              <w:rPr>
                <w:i/>
                <w:sz w:val="18"/>
              </w:rPr>
            </w:pPr>
            <w:r>
              <w:rPr>
                <w:i/>
                <w:sz w:val="18"/>
              </w:rPr>
              <w:t>Западно-Сибирское</w:t>
            </w:r>
          </w:p>
        </w:tc>
        <w:tc>
          <w:tcPr>
            <w:tcW w:w="2495" w:type="dxa"/>
            <w:tcBorders>
              <w:left w:val="single" w:sz="4" w:space="0" w:color="auto"/>
              <w:right w:val="single" w:sz="4" w:space="0" w:color="auto"/>
            </w:tcBorders>
          </w:tcPr>
          <w:p w:rsidR="0078591E" w:rsidRDefault="0078591E" w:rsidP="00C24BFB">
            <w:pPr>
              <w:jc w:val="both"/>
              <w:rPr>
                <w:sz w:val="18"/>
              </w:rPr>
            </w:pPr>
          </w:p>
        </w:tc>
        <w:tc>
          <w:tcPr>
            <w:tcW w:w="1355" w:type="dxa"/>
            <w:tcBorders>
              <w:left w:val="single" w:sz="4" w:space="0" w:color="auto"/>
              <w:right w:val="single" w:sz="4" w:space="0" w:color="auto"/>
            </w:tcBorders>
          </w:tcPr>
          <w:p w:rsidR="0078591E" w:rsidRDefault="0078591E" w:rsidP="00C24BFB">
            <w:pPr>
              <w:jc w:val="center"/>
              <w:rPr>
                <w:sz w:val="18"/>
              </w:rPr>
            </w:pPr>
          </w:p>
        </w:tc>
        <w:tc>
          <w:tcPr>
            <w:tcW w:w="1925" w:type="dxa"/>
            <w:tcBorders>
              <w:left w:val="single" w:sz="4" w:space="0" w:color="auto"/>
              <w:right w:val="single" w:sz="4" w:space="0" w:color="auto"/>
            </w:tcBorders>
          </w:tcPr>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right w:val="single" w:sz="4" w:space="0" w:color="auto"/>
            </w:tcBorders>
          </w:tcPr>
          <w:p w:rsidR="0078591E" w:rsidRDefault="0078591E" w:rsidP="00735A2C">
            <w:pPr>
              <w:jc w:val="center"/>
              <w:rPr>
                <w:sz w:val="18"/>
              </w:rPr>
            </w:pPr>
          </w:p>
        </w:tc>
        <w:tc>
          <w:tcPr>
            <w:tcW w:w="3033" w:type="dxa"/>
            <w:tcBorders>
              <w:left w:val="single" w:sz="4" w:space="0" w:color="auto"/>
              <w:right w:val="single" w:sz="4" w:space="0" w:color="auto"/>
            </w:tcBorders>
          </w:tcPr>
          <w:p w:rsidR="0078591E" w:rsidRPr="0099113E" w:rsidRDefault="0078591E" w:rsidP="00735A2C">
            <w:pPr>
              <w:pStyle w:val="4"/>
              <w:spacing w:before="0" w:after="0"/>
              <w:rPr>
                <w:b w:val="0"/>
                <w:sz w:val="18"/>
              </w:rPr>
            </w:pPr>
            <w:r>
              <w:rPr>
                <w:b w:val="0"/>
                <w:sz w:val="18"/>
              </w:rPr>
              <w:t>Кемеровская</w:t>
            </w:r>
          </w:p>
        </w:tc>
        <w:tc>
          <w:tcPr>
            <w:tcW w:w="2495" w:type="dxa"/>
            <w:tcBorders>
              <w:left w:val="single" w:sz="4" w:space="0" w:color="auto"/>
              <w:right w:val="single" w:sz="4" w:space="0" w:color="auto"/>
            </w:tcBorders>
          </w:tcPr>
          <w:p w:rsidR="0078591E" w:rsidRDefault="0078591E" w:rsidP="00C24BFB">
            <w:pPr>
              <w:jc w:val="both"/>
              <w:rPr>
                <w:sz w:val="18"/>
              </w:rPr>
            </w:pPr>
            <w:r>
              <w:rPr>
                <w:sz w:val="18"/>
              </w:rPr>
              <w:t>ТА-2</w:t>
            </w:r>
          </w:p>
        </w:tc>
        <w:tc>
          <w:tcPr>
            <w:tcW w:w="1355" w:type="dxa"/>
            <w:tcBorders>
              <w:left w:val="single" w:sz="4" w:space="0" w:color="auto"/>
              <w:right w:val="single" w:sz="4" w:space="0" w:color="auto"/>
            </w:tcBorders>
          </w:tcPr>
          <w:p w:rsidR="0078591E" w:rsidRDefault="0078591E" w:rsidP="00C24BFB">
            <w:pPr>
              <w:jc w:val="center"/>
              <w:rPr>
                <w:sz w:val="18"/>
              </w:rPr>
            </w:pPr>
            <w:r>
              <w:rPr>
                <w:sz w:val="18"/>
              </w:rPr>
              <w:t>1</w:t>
            </w:r>
          </w:p>
        </w:tc>
        <w:tc>
          <w:tcPr>
            <w:tcW w:w="1925" w:type="dxa"/>
            <w:tcBorders>
              <w:left w:val="single" w:sz="4" w:space="0" w:color="auto"/>
              <w:right w:val="single" w:sz="4" w:space="0" w:color="auto"/>
            </w:tcBorders>
          </w:tcPr>
          <w:p w:rsidR="0078591E" w:rsidRDefault="0078591E" w:rsidP="00C24BFB">
            <w:pPr>
              <w:jc w:val="both"/>
              <w:rPr>
                <w:sz w:val="18"/>
              </w:rPr>
            </w:pPr>
            <w:r>
              <w:rPr>
                <w:sz w:val="18"/>
              </w:rPr>
              <w:t>В резерве</w:t>
            </w:r>
          </w:p>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top w:val="nil"/>
              <w:left w:val="single" w:sz="4" w:space="0" w:color="auto"/>
            </w:tcBorders>
          </w:tcPr>
          <w:p w:rsidR="0078591E" w:rsidRDefault="0078591E" w:rsidP="00C24BFB">
            <w:pPr>
              <w:jc w:val="center"/>
              <w:rPr>
                <w:sz w:val="18"/>
              </w:rPr>
            </w:pPr>
            <w:r>
              <w:rPr>
                <w:sz w:val="18"/>
              </w:rPr>
              <w:t>30</w:t>
            </w:r>
          </w:p>
        </w:tc>
        <w:tc>
          <w:tcPr>
            <w:tcW w:w="3033" w:type="dxa"/>
            <w:tcBorders>
              <w:top w:val="nil"/>
            </w:tcBorders>
          </w:tcPr>
          <w:p w:rsidR="0078591E" w:rsidRPr="006F0EA8" w:rsidRDefault="0078591E" w:rsidP="00C24BFB">
            <w:pPr>
              <w:pStyle w:val="4"/>
              <w:spacing w:before="0" w:after="0"/>
              <w:rPr>
                <w:i/>
                <w:sz w:val="18"/>
              </w:rPr>
            </w:pPr>
            <w:r w:rsidRPr="006F0EA8">
              <w:rPr>
                <w:i/>
                <w:sz w:val="18"/>
              </w:rPr>
              <w:t>Северо-Кавказское</w:t>
            </w:r>
          </w:p>
        </w:tc>
        <w:tc>
          <w:tcPr>
            <w:tcW w:w="2495" w:type="dxa"/>
            <w:tcBorders>
              <w:top w:val="nil"/>
            </w:tcBorders>
          </w:tcPr>
          <w:p w:rsidR="0078591E" w:rsidRDefault="0078591E" w:rsidP="00C24BFB">
            <w:pPr>
              <w:pStyle w:val="4"/>
              <w:spacing w:before="0" w:after="0"/>
              <w:rPr>
                <w:sz w:val="18"/>
              </w:rPr>
            </w:pPr>
          </w:p>
        </w:tc>
        <w:tc>
          <w:tcPr>
            <w:tcW w:w="1355" w:type="dxa"/>
            <w:tcBorders>
              <w:top w:val="nil"/>
            </w:tcBorders>
          </w:tcPr>
          <w:p w:rsidR="0078591E" w:rsidRDefault="0078591E" w:rsidP="00C24BFB">
            <w:pPr>
              <w:jc w:val="center"/>
              <w:rPr>
                <w:sz w:val="18"/>
              </w:rPr>
            </w:pPr>
          </w:p>
        </w:tc>
        <w:tc>
          <w:tcPr>
            <w:tcW w:w="1925" w:type="dxa"/>
            <w:tcBorders>
              <w:top w:val="nil"/>
              <w:right w:val="single" w:sz="4" w:space="0" w:color="auto"/>
            </w:tcBorders>
          </w:tcPr>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C24BFB">
            <w:pPr>
              <w:jc w:val="center"/>
              <w:rPr>
                <w:sz w:val="18"/>
              </w:rPr>
            </w:pPr>
          </w:p>
        </w:tc>
        <w:tc>
          <w:tcPr>
            <w:tcW w:w="3033" w:type="dxa"/>
          </w:tcPr>
          <w:p w:rsidR="0078591E" w:rsidRPr="00FB6731" w:rsidRDefault="0078591E" w:rsidP="00C24BFB">
            <w:r>
              <w:rPr>
                <w:sz w:val="18"/>
              </w:rPr>
              <w:t>Астраханская</w:t>
            </w:r>
          </w:p>
        </w:tc>
        <w:tc>
          <w:tcPr>
            <w:tcW w:w="2495" w:type="dxa"/>
          </w:tcPr>
          <w:p w:rsidR="0078591E" w:rsidRPr="006F0EA8" w:rsidRDefault="0078591E" w:rsidP="00C24BFB">
            <w:pPr>
              <w:pStyle w:val="4"/>
              <w:spacing w:before="0" w:after="0"/>
              <w:rPr>
                <w:b w:val="0"/>
                <w:sz w:val="18"/>
              </w:rPr>
            </w:pPr>
            <w:r w:rsidRPr="006F0EA8">
              <w:rPr>
                <w:b w:val="0"/>
                <w:sz w:val="18"/>
              </w:rPr>
              <w:t>ПУ-1</w:t>
            </w:r>
          </w:p>
        </w:tc>
        <w:tc>
          <w:tcPr>
            <w:tcW w:w="1355" w:type="dxa"/>
          </w:tcPr>
          <w:p w:rsidR="0078591E" w:rsidRDefault="0078591E" w:rsidP="00C24BFB">
            <w:pPr>
              <w:jc w:val="center"/>
              <w:rPr>
                <w:sz w:val="18"/>
              </w:rPr>
            </w:pPr>
            <w:r>
              <w:rPr>
                <w:sz w:val="18"/>
              </w:rPr>
              <w:t>1</w:t>
            </w:r>
          </w:p>
        </w:tc>
        <w:tc>
          <w:tcPr>
            <w:tcW w:w="1925" w:type="dxa"/>
            <w:tcBorders>
              <w:right w:val="single" w:sz="4" w:space="0" w:color="auto"/>
            </w:tcBorders>
          </w:tcPr>
          <w:p w:rsidR="0078591E" w:rsidRDefault="00E22214" w:rsidP="00C24BFB">
            <w:pPr>
              <w:jc w:val="both"/>
              <w:rPr>
                <w:sz w:val="18"/>
              </w:rPr>
            </w:pPr>
            <w:r>
              <w:rPr>
                <w:sz w:val="18"/>
              </w:rPr>
              <w:t>Неисправен</w:t>
            </w: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bottom w:val="nil"/>
            </w:tcBorders>
          </w:tcPr>
          <w:p w:rsidR="0078591E" w:rsidRDefault="0078591E" w:rsidP="00C24BFB">
            <w:pPr>
              <w:jc w:val="center"/>
              <w:rPr>
                <w:sz w:val="18"/>
              </w:rPr>
            </w:pPr>
          </w:p>
        </w:tc>
        <w:tc>
          <w:tcPr>
            <w:tcW w:w="3033" w:type="dxa"/>
            <w:tcBorders>
              <w:bottom w:val="nil"/>
            </w:tcBorders>
          </w:tcPr>
          <w:p w:rsidR="0078591E" w:rsidRDefault="0078591E" w:rsidP="00C24BFB">
            <w:pPr>
              <w:rPr>
                <w:sz w:val="18"/>
              </w:rPr>
            </w:pPr>
            <w:r>
              <w:rPr>
                <w:sz w:val="18"/>
              </w:rPr>
              <w:t>Владикавказская</w:t>
            </w:r>
          </w:p>
        </w:tc>
        <w:tc>
          <w:tcPr>
            <w:tcW w:w="2495" w:type="dxa"/>
            <w:tcBorders>
              <w:bottom w:val="nil"/>
            </w:tcBorders>
          </w:tcPr>
          <w:p w:rsidR="0078591E" w:rsidRPr="006F0EA8" w:rsidRDefault="0078591E" w:rsidP="00C24BFB">
            <w:pPr>
              <w:pStyle w:val="4"/>
              <w:spacing w:before="0" w:after="0"/>
              <w:rPr>
                <w:b w:val="0"/>
                <w:sz w:val="18"/>
              </w:rPr>
            </w:pPr>
            <w:r w:rsidRPr="006F0EA8">
              <w:rPr>
                <w:b w:val="0"/>
                <w:sz w:val="18"/>
              </w:rPr>
              <w:t>СТА-1</w:t>
            </w:r>
          </w:p>
        </w:tc>
        <w:tc>
          <w:tcPr>
            <w:tcW w:w="1355" w:type="dxa"/>
            <w:tcBorders>
              <w:bottom w:val="nil"/>
            </w:tcBorders>
          </w:tcPr>
          <w:p w:rsidR="0078591E" w:rsidRDefault="0078591E" w:rsidP="00C24BFB">
            <w:pPr>
              <w:jc w:val="center"/>
              <w:rPr>
                <w:sz w:val="18"/>
              </w:rPr>
            </w:pPr>
            <w:r>
              <w:rPr>
                <w:sz w:val="18"/>
              </w:rPr>
              <w:t>1</w:t>
            </w:r>
          </w:p>
        </w:tc>
        <w:tc>
          <w:tcPr>
            <w:tcW w:w="1925" w:type="dxa"/>
            <w:tcBorders>
              <w:bottom w:val="nil"/>
              <w:right w:val="single" w:sz="4" w:space="0" w:color="auto"/>
            </w:tcBorders>
          </w:tcPr>
          <w:p w:rsidR="0078591E" w:rsidRDefault="0078591E" w:rsidP="00C24BFB">
            <w:pPr>
              <w:jc w:val="both"/>
              <w:rPr>
                <w:sz w:val="18"/>
              </w:rPr>
            </w:pPr>
            <w:r>
              <w:rPr>
                <w:sz w:val="18"/>
              </w:rPr>
              <w:t xml:space="preserve">Причина неизвестна </w:t>
            </w: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C24BFB">
            <w:pPr>
              <w:jc w:val="center"/>
              <w:rPr>
                <w:sz w:val="18"/>
              </w:rPr>
            </w:pPr>
          </w:p>
        </w:tc>
        <w:tc>
          <w:tcPr>
            <w:tcW w:w="3033" w:type="dxa"/>
          </w:tcPr>
          <w:p w:rsidR="0078591E" w:rsidRDefault="0078591E" w:rsidP="00C24BFB">
            <w:pPr>
              <w:rPr>
                <w:sz w:val="18"/>
              </w:rPr>
            </w:pPr>
            <w:r>
              <w:rPr>
                <w:sz w:val="18"/>
              </w:rPr>
              <w:t>Краснодарская</w:t>
            </w:r>
          </w:p>
        </w:tc>
        <w:tc>
          <w:tcPr>
            <w:tcW w:w="2495" w:type="dxa"/>
          </w:tcPr>
          <w:p w:rsidR="0078591E" w:rsidRPr="006F0EA8" w:rsidRDefault="0078591E" w:rsidP="00C24BFB">
            <w:pPr>
              <w:pStyle w:val="4"/>
              <w:spacing w:before="0" w:after="0"/>
              <w:rPr>
                <w:b w:val="0"/>
                <w:sz w:val="18"/>
              </w:rPr>
            </w:pPr>
            <w:r>
              <w:rPr>
                <w:b w:val="0"/>
                <w:sz w:val="18"/>
              </w:rPr>
              <w:t>ТА-</w:t>
            </w:r>
            <w:r>
              <w:rPr>
                <w:b w:val="0"/>
                <w:sz w:val="18"/>
                <w:lang w:val="en-US"/>
              </w:rPr>
              <w:t>lab</w:t>
            </w:r>
          </w:p>
        </w:tc>
        <w:tc>
          <w:tcPr>
            <w:tcW w:w="1355" w:type="dxa"/>
          </w:tcPr>
          <w:p w:rsidR="0078591E" w:rsidRDefault="0078591E" w:rsidP="00C24BFB">
            <w:pPr>
              <w:jc w:val="center"/>
              <w:rPr>
                <w:sz w:val="18"/>
              </w:rPr>
            </w:pPr>
            <w:r>
              <w:rPr>
                <w:sz w:val="18"/>
              </w:rPr>
              <w:t>1</w:t>
            </w:r>
          </w:p>
        </w:tc>
        <w:tc>
          <w:tcPr>
            <w:tcW w:w="1925" w:type="dxa"/>
            <w:tcBorders>
              <w:right w:val="single" w:sz="4" w:space="0" w:color="auto"/>
            </w:tcBorders>
          </w:tcPr>
          <w:p w:rsidR="0078591E" w:rsidRDefault="0078591E" w:rsidP="00C24BFB">
            <w:pPr>
              <w:jc w:val="both"/>
              <w:rPr>
                <w:sz w:val="18"/>
              </w:rPr>
            </w:pPr>
            <w:r>
              <w:rPr>
                <w:sz w:val="18"/>
              </w:rPr>
              <w:t>Причина неизвестна</w:t>
            </w:r>
          </w:p>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735A2C">
            <w:pPr>
              <w:jc w:val="center"/>
              <w:rPr>
                <w:sz w:val="18"/>
              </w:rPr>
            </w:pPr>
            <w:r>
              <w:rPr>
                <w:sz w:val="18"/>
              </w:rPr>
              <w:t>31</w:t>
            </w:r>
          </w:p>
        </w:tc>
        <w:tc>
          <w:tcPr>
            <w:tcW w:w="3033" w:type="dxa"/>
          </w:tcPr>
          <w:p w:rsidR="0078591E" w:rsidRPr="0099113E" w:rsidRDefault="0078591E" w:rsidP="00735A2C">
            <w:pPr>
              <w:pStyle w:val="4"/>
              <w:spacing w:before="0" w:after="0"/>
              <w:rPr>
                <w:i/>
                <w:sz w:val="18"/>
              </w:rPr>
            </w:pPr>
            <w:r>
              <w:rPr>
                <w:i/>
                <w:sz w:val="18"/>
              </w:rPr>
              <w:t>Уральское</w:t>
            </w:r>
          </w:p>
        </w:tc>
        <w:tc>
          <w:tcPr>
            <w:tcW w:w="2495" w:type="dxa"/>
          </w:tcPr>
          <w:p w:rsidR="0078591E" w:rsidRDefault="0078591E" w:rsidP="00C24BFB">
            <w:pPr>
              <w:pStyle w:val="4"/>
              <w:spacing w:before="0" w:after="0"/>
              <w:rPr>
                <w:b w:val="0"/>
                <w:sz w:val="18"/>
              </w:rPr>
            </w:pPr>
          </w:p>
        </w:tc>
        <w:tc>
          <w:tcPr>
            <w:tcW w:w="1355" w:type="dxa"/>
          </w:tcPr>
          <w:p w:rsidR="0078591E" w:rsidRDefault="0078591E" w:rsidP="00C24BFB">
            <w:pPr>
              <w:jc w:val="center"/>
              <w:rPr>
                <w:sz w:val="18"/>
              </w:rPr>
            </w:pPr>
          </w:p>
        </w:tc>
        <w:tc>
          <w:tcPr>
            <w:tcW w:w="1925" w:type="dxa"/>
            <w:tcBorders>
              <w:right w:val="single" w:sz="4" w:space="0" w:color="auto"/>
            </w:tcBorders>
          </w:tcPr>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735A2C">
            <w:pPr>
              <w:jc w:val="center"/>
              <w:rPr>
                <w:sz w:val="18"/>
              </w:rPr>
            </w:pPr>
          </w:p>
        </w:tc>
        <w:tc>
          <w:tcPr>
            <w:tcW w:w="3033" w:type="dxa"/>
          </w:tcPr>
          <w:p w:rsidR="0078591E" w:rsidRPr="0099113E" w:rsidRDefault="0078591E" w:rsidP="00735A2C">
            <w:pPr>
              <w:pStyle w:val="4"/>
              <w:spacing w:before="0" w:after="0"/>
              <w:rPr>
                <w:b w:val="0"/>
                <w:sz w:val="18"/>
              </w:rPr>
            </w:pPr>
            <w:r>
              <w:rPr>
                <w:b w:val="0"/>
                <w:sz w:val="18"/>
              </w:rPr>
              <w:t>Курганская</w:t>
            </w:r>
          </w:p>
        </w:tc>
        <w:tc>
          <w:tcPr>
            <w:tcW w:w="2495" w:type="dxa"/>
          </w:tcPr>
          <w:p w:rsidR="0078591E" w:rsidRDefault="0078591E" w:rsidP="00C24BFB">
            <w:pPr>
              <w:pStyle w:val="4"/>
              <w:spacing w:before="0" w:after="0"/>
              <w:rPr>
                <w:b w:val="0"/>
                <w:sz w:val="18"/>
              </w:rPr>
            </w:pPr>
            <w:r>
              <w:rPr>
                <w:b w:val="0"/>
                <w:sz w:val="18"/>
              </w:rPr>
              <w:t>АВС-1.1</w:t>
            </w:r>
          </w:p>
        </w:tc>
        <w:tc>
          <w:tcPr>
            <w:tcW w:w="1355" w:type="dxa"/>
          </w:tcPr>
          <w:p w:rsidR="0078591E" w:rsidRDefault="0078591E" w:rsidP="00C24BFB">
            <w:pPr>
              <w:jc w:val="center"/>
              <w:rPr>
                <w:sz w:val="18"/>
              </w:rPr>
            </w:pPr>
            <w:r>
              <w:rPr>
                <w:sz w:val="18"/>
              </w:rPr>
              <w:t>1</w:t>
            </w:r>
          </w:p>
        </w:tc>
        <w:tc>
          <w:tcPr>
            <w:tcW w:w="1925" w:type="dxa"/>
            <w:tcBorders>
              <w:right w:val="single" w:sz="4" w:space="0" w:color="auto"/>
            </w:tcBorders>
          </w:tcPr>
          <w:p w:rsidR="0078591E" w:rsidRDefault="0078591E" w:rsidP="00E22214">
            <w:pPr>
              <w:jc w:val="both"/>
              <w:rPr>
                <w:sz w:val="18"/>
              </w:rPr>
            </w:pPr>
            <w:r>
              <w:rPr>
                <w:sz w:val="18"/>
              </w:rPr>
              <w:t>Причина неизвестна</w:t>
            </w: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E22214" w:rsidRDefault="00E22214" w:rsidP="00735A2C">
            <w:pPr>
              <w:jc w:val="center"/>
              <w:rPr>
                <w:sz w:val="18"/>
              </w:rPr>
            </w:pPr>
          </w:p>
        </w:tc>
        <w:tc>
          <w:tcPr>
            <w:tcW w:w="3033" w:type="dxa"/>
          </w:tcPr>
          <w:p w:rsidR="00E22214" w:rsidRDefault="00E22214" w:rsidP="00735A2C">
            <w:pPr>
              <w:pStyle w:val="4"/>
              <w:spacing w:before="0" w:after="0"/>
              <w:rPr>
                <w:b w:val="0"/>
                <w:sz w:val="18"/>
              </w:rPr>
            </w:pPr>
            <w:r>
              <w:rPr>
                <w:b w:val="0"/>
                <w:sz w:val="18"/>
              </w:rPr>
              <w:t>Челябинская</w:t>
            </w:r>
          </w:p>
        </w:tc>
        <w:tc>
          <w:tcPr>
            <w:tcW w:w="2495" w:type="dxa"/>
          </w:tcPr>
          <w:p w:rsidR="00E22214" w:rsidRDefault="00E22214" w:rsidP="00C24BFB">
            <w:pPr>
              <w:pStyle w:val="4"/>
              <w:spacing w:before="0" w:after="0"/>
              <w:rPr>
                <w:b w:val="0"/>
                <w:sz w:val="18"/>
              </w:rPr>
            </w:pPr>
            <w:r>
              <w:rPr>
                <w:b w:val="0"/>
                <w:sz w:val="18"/>
              </w:rPr>
              <w:t>АВС-1.1</w:t>
            </w:r>
          </w:p>
        </w:tc>
        <w:tc>
          <w:tcPr>
            <w:tcW w:w="1355" w:type="dxa"/>
          </w:tcPr>
          <w:p w:rsidR="00E22214" w:rsidRDefault="00E22214" w:rsidP="00C24BFB">
            <w:pPr>
              <w:jc w:val="center"/>
              <w:rPr>
                <w:sz w:val="18"/>
              </w:rPr>
            </w:pPr>
            <w:r>
              <w:rPr>
                <w:sz w:val="18"/>
              </w:rPr>
              <w:t>1</w:t>
            </w:r>
          </w:p>
        </w:tc>
        <w:tc>
          <w:tcPr>
            <w:tcW w:w="1925" w:type="dxa"/>
            <w:tcBorders>
              <w:right w:val="single" w:sz="4" w:space="0" w:color="auto"/>
            </w:tcBorders>
          </w:tcPr>
          <w:p w:rsidR="00E22214" w:rsidRDefault="00E22214" w:rsidP="00090CCA">
            <w:pPr>
              <w:jc w:val="both"/>
              <w:rPr>
                <w:sz w:val="18"/>
              </w:rPr>
            </w:pPr>
            <w:r>
              <w:rPr>
                <w:sz w:val="18"/>
              </w:rPr>
              <w:t>Неисправен</w:t>
            </w:r>
          </w:p>
        </w:tc>
      </w:tr>
    </w:tbl>
    <w:p w:rsidR="00090CCA" w:rsidRDefault="00090CCA" w:rsidP="00090CCA">
      <w:pPr>
        <w:jc w:val="right"/>
      </w:pPr>
      <w:r>
        <w:lastRenderedPageBreak/>
        <w:t>Окончание приложения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33"/>
        <w:gridCol w:w="2495"/>
        <w:gridCol w:w="1355"/>
        <w:gridCol w:w="1925"/>
      </w:tblGrid>
      <w:tr w:rsidR="00090CCA" w:rsidTr="00A05962">
        <w:tc>
          <w:tcPr>
            <w:tcW w:w="817"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1</w:t>
            </w:r>
          </w:p>
        </w:tc>
        <w:tc>
          <w:tcPr>
            <w:tcW w:w="3033"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pStyle w:val="4"/>
              <w:spacing w:before="0" w:after="0"/>
              <w:jc w:val="center"/>
              <w:rPr>
                <w:b w:val="0"/>
                <w:sz w:val="18"/>
              </w:rPr>
            </w:pPr>
            <w:r w:rsidRPr="00C04454">
              <w:rPr>
                <w:b w:val="0"/>
                <w:sz w:val="18"/>
              </w:rPr>
              <w:t>2</w:t>
            </w:r>
          </w:p>
        </w:tc>
        <w:tc>
          <w:tcPr>
            <w:tcW w:w="249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lang w:val="en-US"/>
              </w:rPr>
            </w:pPr>
            <w:r w:rsidRPr="00C04454">
              <w:rPr>
                <w:sz w:val="18"/>
                <w:lang w:val="en-US"/>
              </w:rPr>
              <w:t>3</w:t>
            </w:r>
          </w:p>
        </w:tc>
        <w:tc>
          <w:tcPr>
            <w:tcW w:w="135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4</w:t>
            </w:r>
          </w:p>
        </w:tc>
        <w:tc>
          <w:tcPr>
            <w:tcW w:w="1925" w:type="dxa"/>
            <w:tcBorders>
              <w:top w:val="single" w:sz="4" w:space="0" w:color="auto"/>
              <w:left w:val="single" w:sz="4" w:space="0" w:color="auto"/>
              <w:bottom w:val="single" w:sz="4" w:space="0" w:color="auto"/>
              <w:right w:val="single" w:sz="4" w:space="0" w:color="auto"/>
            </w:tcBorders>
          </w:tcPr>
          <w:p w:rsidR="00090CCA" w:rsidRPr="00C04454" w:rsidRDefault="00090CCA" w:rsidP="00A05962">
            <w:pPr>
              <w:jc w:val="center"/>
              <w:rPr>
                <w:sz w:val="18"/>
              </w:rPr>
            </w:pPr>
            <w:r w:rsidRPr="00C04454">
              <w:rPr>
                <w:sz w:val="18"/>
              </w:rPr>
              <w:t>5</w:t>
            </w:r>
          </w:p>
        </w:tc>
      </w:tr>
      <w:tr w:rsidR="00090CCA" w:rsidTr="00A05962">
        <w:tc>
          <w:tcPr>
            <w:tcW w:w="817" w:type="dxa"/>
            <w:tcBorders>
              <w:top w:val="single" w:sz="4" w:space="0" w:color="auto"/>
              <w:left w:val="single" w:sz="4" w:space="0" w:color="auto"/>
              <w:bottom w:val="nil"/>
              <w:right w:val="single" w:sz="4" w:space="0" w:color="auto"/>
            </w:tcBorders>
          </w:tcPr>
          <w:p w:rsidR="00090CCA" w:rsidRPr="00C04454" w:rsidRDefault="00090CCA" w:rsidP="00A05962">
            <w:pPr>
              <w:jc w:val="center"/>
              <w:rPr>
                <w:sz w:val="18"/>
              </w:rPr>
            </w:pPr>
          </w:p>
        </w:tc>
        <w:tc>
          <w:tcPr>
            <w:tcW w:w="3033" w:type="dxa"/>
            <w:tcBorders>
              <w:top w:val="single" w:sz="4" w:space="0" w:color="auto"/>
              <w:left w:val="single" w:sz="4" w:space="0" w:color="auto"/>
              <w:bottom w:val="nil"/>
              <w:right w:val="single" w:sz="4" w:space="0" w:color="auto"/>
            </w:tcBorders>
          </w:tcPr>
          <w:p w:rsidR="00090CCA" w:rsidRPr="00C04454" w:rsidRDefault="00090CCA" w:rsidP="00A05962">
            <w:pPr>
              <w:pStyle w:val="4"/>
              <w:spacing w:before="0" w:after="0"/>
              <w:jc w:val="center"/>
              <w:rPr>
                <w:b w:val="0"/>
                <w:sz w:val="18"/>
              </w:rPr>
            </w:pPr>
          </w:p>
        </w:tc>
        <w:tc>
          <w:tcPr>
            <w:tcW w:w="2495" w:type="dxa"/>
            <w:tcBorders>
              <w:top w:val="single" w:sz="4" w:space="0" w:color="auto"/>
              <w:left w:val="single" w:sz="4" w:space="0" w:color="auto"/>
              <w:bottom w:val="nil"/>
              <w:right w:val="single" w:sz="4" w:space="0" w:color="auto"/>
            </w:tcBorders>
          </w:tcPr>
          <w:p w:rsidR="00090CCA" w:rsidRPr="00C04454" w:rsidRDefault="00090CCA" w:rsidP="00A05962">
            <w:pPr>
              <w:jc w:val="center"/>
              <w:rPr>
                <w:sz w:val="18"/>
                <w:lang w:val="en-US"/>
              </w:rPr>
            </w:pPr>
          </w:p>
        </w:tc>
        <w:tc>
          <w:tcPr>
            <w:tcW w:w="1355" w:type="dxa"/>
            <w:tcBorders>
              <w:top w:val="single" w:sz="4" w:space="0" w:color="auto"/>
              <w:left w:val="single" w:sz="4" w:space="0" w:color="auto"/>
              <w:bottom w:val="nil"/>
              <w:right w:val="single" w:sz="4" w:space="0" w:color="auto"/>
            </w:tcBorders>
          </w:tcPr>
          <w:p w:rsidR="00090CCA" w:rsidRPr="00C04454" w:rsidRDefault="00090CCA" w:rsidP="00A05962">
            <w:pPr>
              <w:jc w:val="center"/>
              <w:rPr>
                <w:sz w:val="18"/>
              </w:rPr>
            </w:pPr>
          </w:p>
        </w:tc>
        <w:tc>
          <w:tcPr>
            <w:tcW w:w="1925" w:type="dxa"/>
            <w:tcBorders>
              <w:top w:val="single" w:sz="4" w:space="0" w:color="auto"/>
              <w:left w:val="single" w:sz="4" w:space="0" w:color="auto"/>
              <w:bottom w:val="nil"/>
              <w:right w:val="single" w:sz="4" w:space="0" w:color="auto"/>
            </w:tcBorders>
          </w:tcPr>
          <w:p w:rsidR="00090CCA" w:rsidRPr="00C04454" w:rsidRDefault="00090CCA" w:rsidP="00A05962">
            <w:pPr>
              <w:jc w:val="center"/>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735A2C">
            <w:pPr>
              <w:jc w:val="center"/>
              <w:rPr>
                <w:sz w:val="18"/>
              </w:rPr>
            </w:pPr>
            <w:r>
              <w:rPr>
                <w:sz w:val="18"/>
              </w:rPr>
              <w:t>34</w:t>
            </w:r>
          </w:p>
        </w:tc>
        <w:tc>
          <w:tcPr>
            <w:tcW w:w="3033" w:type="dxa"/>
          </w:tcPr>
          <w:p w:rsidR="0078591E" w:rsidRPr="0099113E" w:rsidRDefault="0078591E" w:rsidP="00735A2C">
            <w:pPr>
              <w:pStyle w:val="4"/>
              <w:spacing w:before="0" w:after="0"/>
              <w:rPr>
                <w:i/>
                <w:sz w:val="18"/>
              </w:rPr>
            </w:pPr>
            <w:r>
              <w:rPr>
                <w:i/>
                <w:sz w:val="18"/>
              </w:rPr>
              <w:t>Якутское</w:t>
            </w:r>
          </w:p>
        </w:tc>
        <w:tc>
          <w:tcPr>
            <w:tcW w:w="2495" w:type="dxa"/>
          </w:tcPr>
          <w:p w:rsidR="0078591E" w:rsidRDefault="0078591E" w:rsidP="00C24BFB">
            <w:pPr>
              <w:pStyle w:val="4"/>
              <w:spacing w:before="0" w:after="0"/>
              <w:rPr>
                <w:b w:val="0"/>
                <w:sz w:val="18"/>
              </w:rPr>
            </w:pPr>
          </w:p>
        </w:tc>
        <w:tc>
          <w:tcPr>
            <w:tcW w:w="1355" w:type="dxa"/>
          </w:tcPr>
          <w:p w:rsidR="0078591E" w:rsidRDefault="0078591E" w:rsidP="00C24BFB">
            <w:pPr>
              <w:jc w:val="center"/>
              <w:rPr>
                <w:sz w:val="18"/>
              </w:rPr>
            </w:pPr>
          </w:p>
        </w:tc>
        <w:tc>
          <w:tcPr>
            <w:tcW w:w="1925" w:type="dxa"/>
            <w:tcBorders>
              <w:right w:val="single" w:sz="4" w:space="0" w:color="auto"/>
            </w:tcBorders>
          </w:tcPr>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735A2C">
            <w:pPr>
              <w:jc w:val="center"/>
              <w:rPr>
                <w:sz w:val="18"/>
              </w:rPr>
            </w:pPr>
          </w:p>
        </w:tc>
        <w:tc>
          <w:tcPr>
            <w:tcW w:w="3033" w:type="dxa"/>
          </w:tcPr>
          <w:p w:rsidR="0078591E" w:rsidRPr="0099113E" w:rsidRDefault="0078591E" w:rsidP="00735A2C">
            <w:pPr>
              <w:pStyle w:val="4"/>
              <w:spacing w:before="0" w:after="0"/>
              <w:rPr>
                <w:b w:val="0"/>
                <w:sz w:val="18"/>
              </w:rPr>
            </w:pPr>
            <w:r>
              <w:rPr>
                <w:b w:val="0"/>
                <w:sz w:val="18"/>
              </w:rPr>
              <w:t>Тиксинская</w:t>
            </w:r>
          </w:p>
        </w:tc>
        <w:tc>
          <w:tcPr>
            <w:tcW w:w="2495" w:type="dxa"/>
          </w:tcPr>
          <w:p w:rsidR="0078591E" w:rsidRDefault="0078591E" w:rsidP="00C24BFB">
            <w:pPr>
              <w:pStyle w:val="4"/>
              <w:spacing w:before="0" w:after="0"/>
              <w:rPr>
                <w:b w:val="0"/>
                <w:sz w:val="18"/>
              </w:rPr>
            </w:pPr>
            <w:r>
              <w:rPr>
                <w:b w:val="0"/>
                <w:sz w:val="18"/>
              </w:rPr>
              <w:t>АВС-1.1</w:t>
            </w:r>
          </w:p>
        </w:tc>
        <w:tc>
          <w:tcPr>
            <w:tcW w:w="1355" w:type="dxa"/>
          </w:tcPr>
          <w:p w:rsidR="0078591E" w:rsidRDefault="0078591E" w:rsidP="00C24BFB">
            <w:pPr>
              <w:jc w:val="center"/>
              <w:rPr>
                <w:sz w:val="18"/>
              </w:rPr>
            </w:pPr>
            <w:r>
              <w:rPr>
                <w:sz w:val="18"/>
              </w:rPr>
              <w:t>1</w:t>
            </w:r>
          </w:p>
        </w:tc>
        <w:tc>
          <w:tcPr>
            <w:tcW w:w="1925" w:type="dxa"/>
            <w:tcBorders>
              <w:right w:val="single" w:sz="4" w:space="0" w:color="auto"/>
            </w:tcBorders>
          </w:tcPr>
          <w:p w:rsidR="0078591E" w:rsidRDefault="0078591E" w:rsidP="00C24BFB">
            <w:pPr>
              <w:jc w:val="both"/>
              <w:rPr>
                <w:sz w:val="18"/>
              </w:rPr>
            </w:pPr>
            <w:r>
              <w:rPr>
                <w:sz w:val="18"/>
              </w:rPr>
              <w:t>Причина неизвестна</w:t>
            </w:r>
          </w:p>
          <w:p w:rsidR="00E22214" w:rsidRDefault="00E22214" w:rsidP="00C24BFB">
            <w:pPr>
              <w:jc w:val="both"/>
              <w:rPr>
                <w:sz w:val="18"/>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E22214" w:rsidRDefault="00E22214" w:rsidP="00735A2C">
            <w:pPr>
              <w:jc w:val="center"/>
              <w:rPr>
                <w:sz w:val="18"/>
              </w:rPr>
            </w:pPr>
            <w:r>
              <w:rPr>
                <w:sz w:val="18"/>
              </w:rPr>
              <w:t>42</w:t>
            </w:r>
          </w:p>
        </w:tc>
        <w:tc>
          <w:tcPr>
            <w:tcW w:w="3033" w:type="dxa"/>
          </w:tcPr>
          <w:p w:rsidR="00E22214" w:rsidRPr="00E22214" w:rsidRDefault="00E22214" w:rsidP="00735A2C">
            <w:pPr>
              <w:pStyle w:val="4"/>
              <w:spacing w:before="0" w:after="0"/>
              <w:rPr>
                <w:i/>
                <w:sz w:val="18"/>
              </w:rPr>
            </w:pPr>
            <w:r>
              <w:rPr>
                <w:i/>
                <w:sz w:val="18"/>
              </w:rPr>
              <w:t>Центральное</w:t>
            </w:r>
          </w:p>
        </w:tc>
        <w:tc>
          <w:tcPr>
            <w:tcW w:w="2495" w:type="dxa"/>
          </w:tcPr>
          <w:p w:rsidR="00E22214" w:rsidRDefault="00E22214" w:rsidP="00C24BFB">
            <w:pPr>
              <w:pStyle w:val="4"/>
              <w:spacing w:before="0" w:after="0"/>
              <w:rPr>
                <w:b w:val="0"/>
                <w:sz w:val="18"/>
              </w:rPr>
            </w:pPr>
          </w:p>
        </w:tc>
        <w:tc>
          <w:tcPr>
            <w:tcW w:w="1355" w:type="dxa"/>
          </w:tcPr>
          <w:p w:rsidR="00E22214" w:rsidRDefault="00E22214" w:rsidP="00C24BFB">
            <w:pPr>
              <w:jc w:val="center"/>
              <w:rPr>
                <w:sz w:val="18"/>
              </w:rPr>
            </w:pPr>
          </w:p>
        </w:tc>
        <w:tc>
          <w:tcPr>
            <w:tcW w:w="1925" w:type="dxa"/>
            <w:tcBorders>
              <w:right w:val="single" w:sz="4" w:space="0" w:color="auto"/>
            </w:tcBorders>
          </w:tcPr>
          <w:p w:rsidR="00E22214" w:rsidRDefault="00E22214" w:rsidP="00C24BFB">
            <w:pPr>
              <w:jc w:val="both"/>
              <w:rPr>
                <w:sz w:val="18"/>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E22214" w:rsidRDefault="00E22214" w:rsidP="00735A2C">
            <w:pPr>
              <w:jc w:val="center"/>
              <w:rPr>
                <w:sz w:val="18"/>
              </w:rPr>
            </w:pPr>
          </w:p>
        </w:tc>
        <w:tc>
          <w:tcPr>
            <w:tcW w:w="3033" w:type="dxa"/>
          </w:tcPr>
          <w:p w:rsidR="00E22214" w:rsidRDefault="00E22214" w:rsidP="00735A2C">
            <w:pPr>
              <w:pStyle w:val="4"/>
              <w:spacing w:before="0" w:after="0"/>
              <w:rPr>
                <w:b w:val="0"/>
                <w:sz w:val="18"/>
              </w:rPr>
            </w:pPr>
            <w:r>
              <w:rPr>
                <w:b w:val="0"/>
                <w:sz w:val="18"/>
              </w:rPr>
              <w:t>Владимирская</w:t>
            </w:r>
          </w:p>
        </w:tc>
        <w:tc>
          <w:tcPr>
            <w:tcW w:w="2495" w:type="dxa"/>
          </w:tcPr>
          <w:p w:rsidR="00E22214" w:rsidRDefault="00E22214" w:rsidP="00C24BFB">
            <w:pPr>
              <w:pStyle w:val="4"/>
              <w:spacing w:before="0" w:after="0"/>
              <w:rPr>
                <w:b w:val="0"/>
                <w:sz w:val="18"/>
              </w:rPr>
            </w:pPr>
            <w:r>
              <w:rPr>
                <w:b w:val="0"/>
                <w:sz w:val="18"/>
              </w:rPr>
              <w:t>ВА-анализатор</w:t>
            </w:r>
          </w:p>
        </w:tc>
        <w:tc>
          <w:tcPr>
            <w:tcW w:w="1355" w:type="dxa"/>
          </w:tcPr>
          <w:p w:rsidR="00E22214" w:rsidRDefault="00E22214" w:rsidP="00C24BFB">
            <w:pPr>
              <w:jc w:val="center"/>
              <w:rPr>
                <w:sz w:val="18"/>
              </w:rPr>
            </w:pPr>
            <w:r>
              <w:rPr>
                <w:sz w:val="18"/>
              </w:rPr>
              <w:t>1</w:t>
            </w:r>
          </w:p>
        </w:tc>
        <w:tc>
          <w:tcPr>
            <w:tcW w:w="1925" w:type="dxa"/>
            <w:tcBorders>
              <w:right w:val="single" w:sz="4" w:space="0" w:color="auto"/>
            </w:tcBorders>
          </w:tcPr>
          <w:p w:rsidR="00E22214" w:rsidRDefault="00E22214" w:rsidP="00C24BFB">
            <w:pPr>
              <w:jc w:val="both"/>
              <w:rPr>
                <w:sz w:val="18"/>
              </w:rPr>
            </w:pPr>
            <w:r>
              <w:rPr>
                <w:sz w:val="18"/>
              </w:rPr>
              <w:t>Причина незивестна</w:t>
            </w:r>
          </w:p>
        </w:tc>
      </w:tr>
      <w:tr w:rsidR="0078591E">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625" w:type="dxa"/>
            <w:gridSpan w:val="5"/>
            <w:tcBorders>
              <w:left w:val="single" w:sz="4" w:space="0" w:color="auto"/>
              <w:bottom w:val="nil"/>
              <w:right w:val="single" w:sz="4" w:space="0" w:color="auto"/>
            </w:tcBorders>
          </w:tcPr>
          <w:p w:rsidR="0078591E" w:rsidRPr="00E22214" w:rsidRDefault="0078591E" w:rsidP="00735A2C">
            <w:pPr>
              <w:pStyle w:val="5"/>
              <w:spacing w:before="0" w:after="0"/>
              <w:rPr>
                <w:sz w:val="12"/>
                <w:szCs w:val="12"/>
              </w:rPr>
            </w:pPr>
          </w:p>
          <w:p w:rsidR="0078591E" w:rsidRPr="0099113E" w:rsidRDefault="0078591E" w:rsidP="00735A2C">
            <w:pPr>
              <w:pStyle w:val="5"/>
              <w:spacing w:before="0" w:after="0"/>
              <w:jc w:val="center"/>
              <w:rPr>
                <w:i w:val="0"/>
                <w:sz w:val="18"/>
              </w:rPr>
            </w:pPr>
            <w:r>
              <w:rPr>
                <w:i w:val="0"/>
                <w:sz w:val="18"/>
              </w:rPr>
              <w:t>Жидкостные</w:t>
            </w:r>
            <w:r w:rsidR="00E22214">
              <w:rPr>
                <w:i w:val="0"/>
                <w:sz w:val="18"/>
              </w:rPr>
              <w:t xml:space="preserve"> и ионные</w:t>
            </w:r>
            <w:r>
              <w:rPr>
                <w:i w:val="0"/>
                <w:sz w:val="18"/>
              </w:rPr>
              <w:t xml:space="preserve"> хроматографы</w:t>
            </w:r>
          </w:p>
          <w:p w:rsidR="0078591E" w:rsidRPr="00E22214" w:rsidRDefault="0078591E" w:rsidP="00735A2C">
            <w:pPr>
              <w:jc w:val="center"/>
              <w:rPr>
                <w:b/>
                <w:sz w:val="12"/>
                <w:szCs w:val="12"/>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5B572C">
            <w:pPr>
              <w:jc w:val="center"/>
              <w:rPr>
                <w:sz w:val="18"/>
              </w:rPr>
            </w:pPr>
            <w:r>
              <w:rPr>
                <w:sz w:val="18"/>
              </w:rPr>
              <w:t>1</w:t>
            </w:r>
            <w:r w:rsidR="005B572C">
              <w:rPr>
                <w:sz w:val="18"/>
              </w:rPr>
              <w:t>9</w:t>
            </w:r>
          </w:p>
        </w:tc>
        <w:tc>
          <w:tcPr>
            <w:tcW w:w="3033" w:type="dxa"/>
          </w:tcPr>
          <w:p w:rsidR="0078591E" w:rsidRPr="0099113E" w:rsidRDefault="005B572C" w:rsidP="00735A2C">
            <w:pPr>
              <w:pStyle w:val="4"/>
              <w:spacing w:before="0" w:after="0"/>
              <w:rPr>
                <w:i/>
                <w:sz w:val="18"/>
              </w:rPr>
            </w:pPr>
            <w:r>
              <w:rPr>
                <w:i/>
                <w:sz w:val="18"/>
              </w:rPr>
              <w:t>Иркутское</w:t>
            </w:r>
          </w:p>
        </w:tc>
        <w:tc>
          <w:tcPr>
            <w:tcW w:w="2495" w:type="dxa"/>
          </w:tcPr>
          <w:p w:rsidR="0078591E" w:rsidRDefault="0078591E" w:rsidP="00C24BFB">
            <w:pPr>
              <w:pStyle w:val="4"/>
              <w:spacing w:before="0" w:after="0"/>
              <w:rPr>
                <w:b w:val="0"/>
                <w:sz w:val="18"/>
              </w:rPr>
            </w:pPr>
          </w:p>
        </w:tc>
        <w:tc>
          <w:tcPr>
            <w:tcW w:w="1355" w:type="dxa"/>
          </w:tcPr>
          <w:p w:rsidR="0078591E" w:rsidRDefault="0078591E" w:rsidP="00C24BFB">
            <w:pPr>
              <w:jc w:val="center"/>
              <w:rPr>
                <w:sz w:val="18"/>
              </w:rPr>
            </w:pPr>
          </w:p>
        </w:tc>
        <w:tc>
          <w:tcPr>
            <w:tcW w:w="1925" w:type="dxa"/>
            <w:tcBorders>
              <w:right w:val="single" w:sz="4" w:space="0" w:color="auto"/>
            </w:tcBorders>
          </w:tcPr>
          <w:p w:rsidR="0078591E" w:rsidRDefault="0078591E" w:rsidP="00C24BFB">
            <w:pPr>
              <w:jc w:val="both"/>
              <w:rPr>
                <w:sz w:val="18"/>
              </w:rPr>
            </w:pPr>
          </w:p>
        </w:tc>
      </w:tr>
      <w:tr w:rsidR="0078591E">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78591E" w:rsidRDefault="0078591E" w:rsidP="00735A2C">
            <w:pPr>
              <w:jc w:val="center"/>
              <w:rPr>
                <w:sz w:val="18"/>
              </w:rPr>
            </w:pPr>
          </w:p>
        </w:tc>
        <w:tc>
          <w:tcPr>
            <w:tcW w:w="3033" w:type="dxa"/>
          </w:tcPr>
          <w:p w:rsidR="0078591E" w:rsidRPr="0099113E" w:rsidRDefault="005B572C" w:rsidP="00735A2C">
            <w:pPr>
              <w:pStyle w:val="4"/>
              <w:spacing w:before="0" w:after="0"/>
              <w:rPr>
                <w:b w:val="0"/>
                <w:sz w:val="18"/>
              </w:rPr>
            </w:pPr>
            <w:r>
              <w:rPr>
                <w:b w:val="0"/>
                <w:sz w:val="18"/>
              </w:rPr>
              <w:t>Иркутская</w:t>
            </w:r>
          </w:p>
        </w:tc>
        <w:tc>
          <w:tcPr>
            <w:tcW w:w="2495" w:type="dxa"/>
          </w:tcPr>
          <w:p w:rsidR="0078591E" w:rsidRPr="005B572C" w:rsidRDefault="005B572C" w:rsidP="005B572C">
            <w:pPr>
              <w:pStyle w:val="4"/>
              <w:spacing w:before="0" w:after="0"/>
              <w:rPr>
                <w:b w:val="0"/>
                <w:sz w:val="18"/>
              </w:rPr>
            </w:pPr>
            <w:r>
              <w:rPr>
                <w:b w:val="0"/>
                <w:sz w:val="18"/>
                <w:lang w:val="en-US"/>
              </w:rPr>
              <w:t>LC</w:t>
            </w:r>
            <w:r>
              <w:rPr>
                <w:b w:val="0"/>
                <w:sz w:val="18"/>
              </w:rPr>
              <w:t xml:space="preserve"> 20АД</w:t>
            </w:r>
          </w:p>
        </w:tc>
        <w:tc>
          <w:tcPr>
            <w:tcW w:w="1355" w:type="dxa"/>
          </w:tcPr>
          <w:p w:rsidR="0078591E" w:rsidRDefault="005B572C" w:rsidP="00C24BFB">
            <w:pPr>
              <w:jc w:val="center"/>
              <w:rPr>
                <w:sz w:val="18"/>
              </w:rPr>
            </w:pPr>
            <w:r>
              <w:rPr>
                <w:sz w:val="18"/>
              </w:rPr>
              <w:t>2</w:t>
            </w:r>
          </w:p>
        </w:tc>
        <w:tc>
          <w:tcPr>
            <w:tcW w:w="1925" w:type="dxa"/>
            <w:tcBorders>
              <w:right w:val="single" w:sz="4" w:space="0" w:color="auto"/>
            </w:tcBorders>
          </w:tcPr>
          <w:p w:rsidR="0078591E" w:rsidRDefault="005B572C" w:rsidP="005B572C">
            <w:pPr>
              <w:jc w:val="both"/>
              <w:rPr>
                <w:sz w:val="18"/>
              </w:rPr>
            </w:pPr>
            <w:r>
              <w:rPr>
                <w:sz w:val="18"/>
              </w:rPr>
              <w:t xml:space="preserve">Причина неизвестна </w:t>
            </w:r>
          </w:p>
        </w:tc>
      </w:tr>
      <w:tr w:rsid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Ангарская</w:t>
            </w:r>
          </w:p>
        </w:tc>
        <w:tc>
          <w:tcPr>
            <w:tcW w:w="2495" w:type="dxa"/>
          </w:tcPr>
          <w:p w:rsidR="005B572C" w:rsidRPr="005B572C" w:rsidRDefault="005B572C" w:rsidP="00C24BFB">
            <w:pPr>
              <w:pStyle w:val="4"/>
              <w:spacing w:before="0" w:after="0"/>
              <w:rPr>
                <w:b w:val="0"/>
                <w:sz w:val="18"/>
              </w:rPr>
            </w:pPr>
            <w:r>
              <w:rPr>
                <w:b w:val="0"/>
                <w:sz w:val="18"/>
                <w:lang w:val="en-US"/>
              </w:rPr>
              <w:t>LC</w:t>
            </w:r>
            <w:r>
              <w:rPr>
                <w:b w:val="0"/>
                <w:sz w:val="18"/>
              </w:rPr>
              <w:t xml:space="preserve"> 20 АД</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5B572C">
            <w:pPr>
              <w:jc w:val="both"/>
              <w:rPr>
                <w:sz w:val="18"/>
              </w:rPr>
            </w:pPr>
            <w:r>
              <w:rPr>
                <w:sz w:val="18"/>
              </w:rPr>
              <w:t>Причина неизвестна</w:t>
            </w:r>
          </w:p>
        </w:tc>
      </w:tr>
      <w:tr w:rsid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Байкальская</w:t>
            </w:r>
          </w:p>
        </w:tc>
        <w:tc>
          <w:tcPr>
            <w:tcW w:w="2495" w:type="dxa"/>
          </w:tcPr>
          <w:p w:rsidR="005B572C" w:rsidRPr="005B572C" w:rsidRDefault="005B572C" w:rsidP="00C24BFB">
            <w:pPr>
              <w:pStyle w:val="4"/>
              <w:spacing w:before="0" w:after="0"/>
              <w:rPr>
                <w:b w:val="0"/>
                <w:sz w:val="18"/>
              </w:rPr>
            </w:pPr>
            <w:r>
              <w:rPr>
                <w:b w:val="0"/>
                <w:sz w:val="18"/>
                <w:lang w:val="en-US"/>
              </w:rPr>
              <w:t>LC</w:t>
            </w:r>
            <w:r>
              <w:rPr>
                <w:b w:val="0"/>
                <w:sz w:val="18"/>
              </w:rPr>
              <w:t xml:space="preserve"> 20 АД</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5B572C">
            <w:pPr>
              <w:jc w:val="both"/>
              <w:rPr>
                <w:sz w:val="18"/>
              </w:rPr>
            </w:pPr>
            <w:r>
              <w:rPr>
                <w:sz w:val="18"/>
              </w:rPr>
              <w:t>Причина неизвестна</w:t>
            </w:r>
          </w:p>
          <w:p w:rsidR="005B572C" w:rsidRDefault="005B572C" w:rsidP="005B572C">
            <w:pPr>
              <w:jc w:val="both"/>
              <w:rPr>
                <w:sz w:val="18"/>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E22214" w:rsidRDefault="00E22214" w:rsidP="00735A2C">
            <w:pPr>
              <w:jc w:val="center"/>
              <w:rPr>
                <w:sz w:val="18"/>
              </w:rPr>
            </w:pPr>
            <w:r>
              <w:rPr>
                <w:sz w:val="18"/>
              </w:rPr>
              <w:t>28</w:t>
            </w:r>
          </w:p>
        </w:tc>
        <w:tc>
          <w:tcPr>
            <w:tcW w:w="3033" w:type="dxa"/>
          </w:tcPr>
          <w:p w:rsidR="00E22214" w:rsidRPr="00E22214" w:rsidRDefault="00E22214" w:rsidP="00735A2C">
            <w:pPr>
              <w:pStyle w:val="4"/>
              <w:spacing w:before="0" w:after="0"/>
              <w:rPr>
                <w:i/>
                <w:sz w:val="18"/>
              </w:rPr>
            </w:pPr>
            <w:r>
              <w:rPr>
                <w:i/>
                <w:sz w:val="18"/>
              </w:rPr>
              <w:t>Северное</w:t>
            </w:r>
          </w:p>
        </w:tc>
        <w:tc>
          <w:tcPr>
            <w:tcW w:w="2495" w:type="dxa"/>
          </w:tcPr>
          <w:p w:rsidR="00E22214" w:rsidRDefault="00E22214" w:rsidP="00C24BFB">
            <w:pPr>
              <w:pStyle w:val="4"/>
              <w:spacing w:before="0" w:after="0"/>
              <w:rPr>
                <w:b w:val="0"/>
                <w:sz w:val="18"/>
              </w:rPr>
            </w:pPr>
          </w:p>
        </w:tc>
        <w:tc>
          <w:tcPr>
            <w:tcW w:w="1355" w:type="dxa"/>
          </w:tcPr>
          <w:p w:rsidR="00E22214" w:rsidRDefault="00E22214" w:rsidP="00C24BFB">
            <w:pPr>
              <w:jc w:val="center"/>
              <w:rPr>
                <w:sz w:val="18"/>
              </w:rPr>
            </w:pPr>
          </w:p>
        </w:tc>
        <w:tc>
          <w:tcPr>
            <w:tcW w:w="1925" w:type="dxa"/>
            <w:tcBorders>
              <w:right w:val="single" w:sz="4" w:space="0" w:color="auto"/>
            </w:tcBorders>
          </w:tcPr>
          <w:p w:rsidR="00E22214" w:rsidRDefault="00E22214" w:rsidP="00C24BFB">
            <w:pPr>
              <w:jc w:val="both"/>
              <w:rPr>
                <w:sz w:val="18"/>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E22214" w:rsidRDefault="00E22214" w:rsidP="00735A2C">
            <w:pPr>
              <w:jc w:val="center"/>
              <w:rPr>
                <w:sz w:val="18"/>
              </w:rPr>
            </w:pPr>
          </w:p>
        </w:tc>
        <w:tc>
          <w:tcPr>
            <w:tcW w:w="3033" w:type="dxa"/>
          </w:tcPr>
          <w:p w:rsidR="00E22214" w:rsidRDefault="00E22214" w:rsidP="00735A2C">
            <w:pPr>
              <w:pStyle w:val="4"/>
              <w:spacing w:before="0" w:after="0"/>
              <w:rPr>
                <w:b w:val="0"/>
                <w:sz w:val="18"/>
              </w:rPr>
            </w:pPr>
            <w:r>
              <w:rPr>
                <w:b w:val="0"/>
                <w:sz w:val="18"/>
              </w:rPr>
              <w:t>Архангельская</w:t>
            </w:r>
          </w:p>
        </w:tc>
        <w:tc>
          <w:tcPr>
            <w:tcW w:w="2495" w:type="dxa"/>
          </w:tcPr>
          <w:p w:rsidR="00E22214" w:rsidRPr="00E22214" w:rsidRDefault="005823C4" w:rsidP="00C24BFB">
            <w:pPr>
              <w:pStyle w:val="4"/>
              <w:spacing w:before="0" w:after="0"/>
              <w:rPr>
                <w:b w:val="0"/>
                <w:sz w:val="18"/>
              </w:rPr>
            </w:pPr>
            <w:r>
              <w:rPr>
                <w:b w:val="0"/>
                <w:sz w:val="18"/>
                <w:lang w:val="en-US"/>
              </w:rPr>
              <w:t>I</w:t>
            </w:r>
            <w:r w:rsidR="00E22214">
              <w:rPr>
                <w:b w:val="0"/>
                <w:sz w:val="18"/>
                <w:lang w:val="en-US"/>
              </w:rPr>
              <w:t>CS</w:t>
            </w:r>
            <w:r w:rsidR="00E22214">
              <w:rPr>
                <w:b w:val="0"/>
                <w:sz w:val="18"/>
              </w:rPr>
              <w:t>-900</w:t>
            </w:r>
          </w:p>
        </w:tc>
        <w:tc>
          <w:tcPr>
            <w:tcW w:w="1355" w:type="dxa"/>
          </w:tcPr>
          <w:p w:rsidR="00E22214" w:rsidRDefault="00E22214" w:rsidP="00C24BFB">
            <w:pPr>
              <w:jc w:val="center"/>
              <w:rPr>
                <w:sz w:val="18"/>
              </w:rPr>
            </w:pPr>
            <w:r>
              <w:rPr>
                <w:sz w:val="18"/>
              </w:rPr>
              <w:t>2</w:t>
            </w:r>
          </w:p>
        </w:tc>
        <w:tc>
          <w:tcPr>
            <w:tcW w:w="1925" w:type="dxa"/>
            <w:tcBorders>
              <w:right w:val="single" w:sz="4" w:space="0" w:color="auto"/>
            </w:tcBorders>
          </w:tcPr>
          <w:p w:rsidR="00E22214" w:rsidRDefault="00E22214" w:rsidP="00C24BFB">
            <w:pPr>
              <w:jc w:val="both"/>
              <w:rPr>
                <w:sz w:val="18"/>
              </w:rPr>
            </w:pPr>
            <w:r>
              <w:rPr>
                <w:sz w:val="18"/>
              </w:rPr>
              <w:t>Причина неизвестна</w:t>
            </w:r>
          </w:p>
          <w:p w:rsidR="00E22214" w:rsidRDefault="00E22214" w:rsidP="00C24BFB">
            <w:pPr>
              <w:jc w:val="both"/>
              <w:rPr>
                <w:sz w:val="18"/>
              </w:rPr>
            </w:pPr>
          </w:p>
        </w:tc>
      </w:tr>
      <w:tr w:rsidR="00E22214">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E22214" w:rsidRDefault="00E22214" w:rsidP="00735A2C">
            <w:pPr>
              <w:jc w:val="center"/>
              <w:rPr>
                <w:sz w:val="18"/>
              </w:rPr>
            </w:pPr>
            <w:r>
              <w:rPr>
                <w:sz w:val="18"/>
              </w:rPr>
              <w:t>29</w:t>
            </w:r>
          </w:p>
        </w:tc>
        <w:tc>
          <w:tcPr>
            <w:tcW w:w="3033" w:type="dxa"/>
          </w:tcPr>
          <w:p w:rsidR="00E22214" w:rsidRPr="00E22214" w:rsidRDefault="00E22214" w:rsidP="00735A2C">
            <w:pPr>
              <w:pStyle w:val="4"/>
              <w:spacing w:before="0" w:after="0"/>
              <w:rPr>
                <w:i/>
                <w:sz w:val="18"/>
              </w:rPr>
            </w:pPr>
            <w:r>
              <w:rPr>
                <w:i/>
                <w:sz w:val="18"/>
              </w:rPr>
              <w:t>Северо-Западное</w:t>
            </w:r>
          </w:p>
        </w:tc>
        <w:tc>
          <w:tcPr>
            <w:tcW w:w="2495" w:type="dxa"/>
          </w:tcPr>
          <w:p w:rsidR="00E22214" w:rsidRDefault="00E22214" w:rsidP="00C24BFB">
            <w:pPr>
              <w:pStyle w:val="4"/>
              <w:spacing w:before="0" w:after="0"/>
              <w:rPr>
                <w:b w:val="0"/>
                <w:sz w:val="18"/>
                <w:lang w:val="en-US"/>
              </w:rPr>
            </w:pPr>
          </w:p>
        </w:tc>
        <w:tc>
          <w:tcPr>
            <w:tcW w:w="1355" w:type="dxa"/>
          </w:tcPr>
          <w:p w:rsidR="00E22214" w:rsidRDefault="00E22214" w:rsidP="00C24BFB">
            <w:pPr>
              <w:jc w:val="center"/>
              <w:rPr>
                <w:sz w:val="18"/>
              </w:rPr>
            </w:pPr>
          </w:p>
        </w:tc>
        <w:tc>
          <w:tcPr>
            <w:tcW w:w="1925" w:type="dxa"/>
            <w:tcBorders>
              <w:right w:val="single" w:sz="4" w:space="0" w:color="auto"/>
            </w:tcBorders>
          </w:tcPr>
          <w:p w:rsidR="00E22214" w:rsidRDefault="00E22214" w:rsidP="00C24BFB">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Default="00C60B72" w:rsidP="00735A2C">
            <w:pPr>
              <w:pStyle w:val="4"/>
              <w:spacing w:before="0" w:after="0"/>
              <w:rPr>
                <w:b w:val="0"/>
                <w:sz w:val="18"/>
              </w:rPr>
            </w:pPr>
            <w:r>
              <w:rPr>
                <w:b w:val="0"/>
                <w:sz w:val="18"/>
              </w:rPr>
              <w:t>Санкт-Петербургская</w:t>
            </w:r>
          </w:p>
        </w:tc>
        <w:tc>
          <w:tcPr>
            <w:tcW w:w="2495" w:type="dxa"/>
          </w:tcPr>
          <w:p w:rsidR="00C60B72" w:rsidRPr="00C60B72" w:rsidRDefault="00C60B72" w:rsidP="00C24BFB">
            <w:pPr>
              <w:pStyle w:val="4"/>
              <w:spacing w:before="0" w:after="0"/>
              <w:rPr>
                <w:b w:val="0"/>
                <w:sz w:val="18"/>
              </w:rPr>
            </w:pPr>
            <w:r>
              <w:rPr>
                <w:b w:val="0"/>
                <w:sz w:val="18"/>
                <w:lang w:val="en-US"/>
              </w:rPr>
              <w:t>Dionex</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C60B72">
            <w:pPr>
              <w:jc w:val="both"/>
              <w:rPr>
                <w:sz w:val="18"/>
              </w:rPr>
            </w:pPr>
            <w:r>
              <w:rPr>
                <w:sz w:val="18"/>
              </w:rPr>
              <w:t>Причина неизвестна</w:t>
            </w: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Default="00C60B72" w:rsidP="00C60B72">
            <w:pPr>
              <w:pStyle w:val="4"/>
              <w:spacing w:before="0" w:after="0"/>
              <w:rPr>
                <w:b w:val="0"/>
                <w:sz w:val="18"/>
              </w:rPr>
            </w:pPr>
            <w:r>
              <w:rPr>
                <w:b w:val="0"/>
                <w:sz w:val="18"/>
              </w:rPr>
              <w:t>Псковская</w:t>
            </w:r>
          </w:p>
        </w:tc>
        <w:tc>
          <w:tcPr>
            <w:tcW w:w="2495" w:type="dxa"/>
          </w:tcPr>
          <w:p w:rsidR="00C60B72" w:rsidRPr="00C60B72" w:rsidRDefault="00C60B72" w:rsidP="00C24BFB">
            <w:pPr>
              <w:pStyle w:val="4"/>
              <w:spacing w:before="0" w:after="0"/>
              <w:rPr>
                <w:b w:val="0"/>
                <w:sz w:val="18"/>
              </w:rPr>
            </w:pPr>
            <w:r>
              <w:rPr>
                <w:b w:val="0"/>
                <w:sz w:val="18"/>
                <w:lang w:val="en-US"/>
              </w:rPr>
              <w:t>Dionex</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9F5616">
            <w:pPr>
              <w:jc w:val="both"/>
              <w:rPr>
                <w:sz w:val="18"/>
              </w:rPr>
            </w:pPr>
            <w:r>
              <w:rPr>
                <w:sz w:val="18"/>
              </w:rPr>
              <w:t>Причина неизвестна</w:t>
            </w:r>
          </w:p>
          <w:p w:rsidR="00C60B72" w:rsidRDefault="00C60B72" w:rsidP="009F5616">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r>
              <w:rPr>
                <w:sz w:val="18"/>
              </w:rPr>
              <w:t>30</w:t>
            </w:r>
          </w:p>
        </w:tc>
        <w:tc>
          <w:tcPr>
            <w:tcW w:w="3033" w:type="dxa"/>
          </w:tcPr>
          <w:p w:rsidR="00C60B72" w:rsidRPr="00C60B72" w:rsidRDefault="00C60B72" w:rsidP="00C60B72">
            <w:pPr>
              <w:pStyle w:val="4"/>
              <w:spacing w:before="0" w:after="0"/>
              <w:rPr>
                <w:i/>
                <w:sz w:val="18"/>
              </w:rPr>
            </w:pPr>
            <w:r>
              <w:rPr>
                <w:i/>
                <w:sz w:val="18"/>
              </w:rPr>
              <w:t>Северо-Кавказское</w:t>
            </w:r>
          </w:p>
        </w:tc>
        <w:tc>
          <w:tcPr>
            <w:tcW w:w="2495" w:type="dxa"/>
          </w:tcPr>
          <w:p w:rsidR="00C60B72" w:rsidRDefault="00C60B72" w:rsidP="00C24BFB">
            <w:pPr>
              <w:pStyle w:val="4"/>
              <w:spacing w:before="0" w:after="0"/>
              <w:rPr>
                <w:b w:val="0"/>
                <w:sz w:val="18"/>
                <w:lang w:val="en-US"/>
              </w:rPr>
            </w:pPr>
          </w:p>
        </w:tc>
        <w:tc>
          <w:tcPr>
            <w:tcW w:w="1355" w:type="dxa"/>
          </w:tcPr>
          <w:p w:rsidR="00C60B72" w:rsidRDefault="00C60B72" w:rsidP="00C24BFB">
            <w:pPr>
              <w:jc w:val="center"/>
              <w:rPr>
                <w:sz w:val="18"/>
              </w:rPr>
            </w:pPr>
          </w:p>
        </w:tc>
        <w:tc>
          <w:tcPr>
            <w:tcW w:w="1925" w:type="dxa"/>
            <w:tcBorders>
              <w:right w:val="single" w:sz="4" w:space="0" w:color="auto"/>
            </w:tcBorders>
          </w:tcPr>
          <w:p w:rsidR="00C60B72" w:rsidRDefault="00C60B72" w:rsidP="009F5616">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Default="00C60B72" w:rsidP="00C60B72">
            <w:pPr>
              <w:pStyle w:val="4"/>
              <w:spacing w:before="0" w:after="0"/>
              <w:rPr>
                <w:b w:val="0"/>
                <w:sz w:val="18"/>
              </w:rPr>
            </w:pPr>
            <w:r>
              <w:rPr>
                <w:b w:val="0"/>
                <w:sz w:val="18"/>
              </w:rPr>
              <w:t>Сочинская</w:t>
            </w:r>
          </w:p>
        </w:tc>
        <w:tc>
          <w:tcPr>
            <w:tcW w:w="2495" w:type="dxa"/>
          </w:tcPr>
          <w:p w:rsidR="00C60B72" w:rsidRPr="00C60B72" w:rsidRDefault="00C60B72" w:rsidP="00C24BFB">
            <w:pPr>
              <w:pStyle w:val="4"/>
              <w:spacing w:before="0" w:after="0"/>
              <w:rPr>
                <w:b w:val="0"/>
                <w:sz w:val="18"/>
              </w:rPr>
            </w:pPr>
            <w:r>
              <w:rPr>
                <w:b w:val="0"/>
                <w:sz w:val="18"/>
                <w:lang w:val="en-US"/>
              </w:rPr>
              <w:t>PIA</w:t>
            </w:r>
            <w:r>
              <w:rPr>
                <w:b w:val="0"/>
                <w:sz w:val="18"/>
              </w:rPr>
              <w:t xml:space="preserve"> 1000</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5B572C">
            <w:pPr>
              <w:jc w:val="both"/>
              <w:rPr>
                <w:sz w:val="18"/>
              </w:rPr>
            </w:pPr>
            <w:r>
              <w:rPr>
                <w:sz w:val="18"/>
              </w:rPr>
              <w:t>Причина неизвестна</w:t>
            </w:r>
          </w:p>
        </w:tc>
      </w:tr>
      <w:tr w:rsid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C60B72">
            <w:pPr>
              <w:pStyle w:val="4"/>
              <w:spacing w:before="0" w:after="0"/>
              <w:rPr>
                <w:b w:val="0"/>
                <w:sz w:val="18"/>
              </w:rPr>
            </w:pPr>
            <w:r>
              <w:rPr>
                <w:b w:val="0"/>
                <w:sz w:val="18"/>
              </w:rPr>
              <w:t>Астраханская</w:t>
            </w:r>
          </w:p>
        </w:tc>
        <w:tc>
          <w:tcPr>
            <w:tcW w:w="2495" w:type="dxa"/>
          </w:tcPr>
          <w:p w:rsidR="005B572C" w:rsidRPr="005B572C" w:rsidRDefault="005B572C" w:rsidP="00C24BFB">
            <w:pPr>
              <w:pStyle w:val="4"/>
              <w:spacing w:before="0" w:after="0"/>
              <w:rPr>
                <w:b w:val="0"/>
                <w:sz w:val="18"/>
              </w:rPr>
            </w:pPr>
            <w:r>
              <w:rPr>
                <w:b w:val="0"/>
                <w:sz w:val="18"/>
                <w:lang w:val="en-US"/>
              </w:rPr>
              <w:t>Perkin Elmer</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5B572C">
            <w:pPr>
              <w:jc w:val="both"/>
              <w:rPr>
                <w:sz w:val="18"/>
              </w:rPr>
            </w:pPr>
            <w:r>
              <w:rPr>
                <w:sz w:val="18"/>
              </w:rPr>
              <w:t>Причина неизвестна</w:t>
            </w:r>
          </w:p>
          <w:p w:rsidR="005B572C" w:rsidRDefault="005B572C" w:rsidP="005B572C">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r>
              <w:rPr>
                <w:sz w:val="18"/>
              </w:rPr>
              <w:t>41</w:t>
            </w:r>
          </w:p>
        </w:tc>
        <w:tc>
          <w:tcPr>
            <w:tcW w:w="3033" w:type="dxa"/>
          </w:tcPr>
          <w:p w:rsidR="00C60B72" w:rsidRPr="00C24BFB" w:rsidRDefault="00C60B72" w:rsidP="00735A2C">
            <w:pPr>
              <w:pStyle w:val="3"/>
              <w:spacing w:before="0" w:after="0"/>
              <w:rPr>
                <w:rFonts w:ascii="Times New Roman" w:hAnsi="Times New Roman" w:cs="Times New Roman"/>
                <w:i/>
                <w:sz w:val="18"/>
              </w:rPr>
            </w:pPr>
            <w:r>
              <w:rPr>
                <w:rFonts w:ascii="Times New Roman" w:hAnsi="Times New Roman" w:cs="Times New Roman"/>
                <w:i/>
                <w:sz w:val="18"/>
              </w:rPr>
              <w:t>Республики Татарстан</w:t>
            </w:r>
          </w:p>
        </w:tc>
        <w:tc>
          <w:tcPr>
            <w:tcW w:w="2495" w:type="dxa"/>
          </w:tcPr>
          <w:p w:rsidR="00C60B72" w:rsidRDefault="00C60B72" w:rsidP="00C24BFB">
            <w:pPr>
              <w:pStyle w:val="4"/>
              <w:spacing w:before="0" w:after="0"/>
              <w:rPr>
                <w:b w:val="0"/>
                <w:sz w:val="18"/>
              </w:rPr>
            </w:pPr>
          </w:p>
        </w:tc>
        <w:tc>
          <w:tcPr>
            <w:tcW w:w="1355" w:type="dxa"/>
          </w:tcPr>
          <w:p w:rsidR="00C60B72" w:rsidRDefault="00C60B72" w:rsidP="00C24BFB">
            <w:pPr>
              <w:jc w:val="center"/>
              <w:rPr>
                <w:sz w:val="18"/>
              </w:rPr>
            </w:pPr>
          </w:p>
        </w:tc>
        <w:tc>
          <w:tcPr>
            <w:tcW w:w="1925" w:type="dxa"/>
            <w:tcBorders>
              <w:right w:val="single" w:sz="4" w:space="0" w:color="auto"/>
            </w:tcBorders>
          </w:tcPr>
          <w:p w:rsidR="00C60B72" w:rsidRDefault="00C60B72" w:rsidP="00C24BFB">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Pr="0099113E" w:rsidRDefault="00C60B72" w:rsidP="00735A2C">
            <w:pPr>
              <w:pStyle w:val="4"/>
              <w:spacing w:before="0" w:after="0"/>
              <w:rPr>
                <w:b w:val="0"/>
                <w:sz w:val="18"/>
              </w:rPr>
            </w:pPr>
            <w:r>
              <w:rPr>
                <w:b w:val="0"/>
                <w:sz w:val="18"/>
              </w:rPr>
              <w:t>Казанская</w:t>
            </w:r>
          </w:p>
        </w:tc>
        <w:tc>
          <w:tcPr>
            <w:tcW w:w="2495" w:type="dxa"/>
          </w:tcPr>
          <w:p w:rsidR="00C60B72" w:rsidRPr="006B5AD1" w:rsidRDefault="00C60B72" w:rsidP="00C24BFB">
            <w:pPr>
              <w:pStyle w:val="4"/>
              <w:spacing w:before="0" w:after="0"/>
              <w:rPr>
                <w:b w:val="0"/>
                <w:sz w:val="18"/>
              </w:rPr>
            </w:pPr>
            <w:r>
              <w:rPr>
                <w:b w:val="0"/>
                <w:sz w:val="18"/>
                <w:lang w:val="en-US"/>
              </w:rPr>
              <w:t>LC</w:t>
            </w:r>
            <w:r>
              <w:rPr>
                <w:b w:val="0"/>
                <w:sz w:val="18"/>
              </w:rPr>
              <w:t>-20</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C24BFB">
            <w:pPr>
              <w:jc w:val="both"/>
              <w:rPr>
                <w:sz w:val="18"/>
              </w:rPr>
            </w:pPr>
            <w:r>
              <w:rPr>
                <w:sz w:val="18"/>
              </w:rPr>
              <w:t>Причина неизвестна</w:t>
            </w:r>
          </w:p>
          <w:p w:rsidR="005B572C" w:rsidRDefault="005B572C" w:rsidP="00C24BFB">
            <w:pPr>
              <w:jc w:val="both"/>
              <w:rPr>
                <w:sz w:val="18"/>
              </w:rPr>
            </w:pPr>
          </w:p>
        </w:tc>
      </w:tr>
      <w:tr w:rsid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42</w:t>
            </w:r>
          </w:p>
        </w:tc>
        <w:tc>
          <w:tcPr>
            <w:tcW w:w="3033" w:type="dxa"/>
          </w:tcPr>
          <w:p w:rsidR="005B572C" w:rsidRPr="005B572C" w:rsidRDefault="005B572C" w:rsidP="00735A2C">
            <w:pPr>
              <w:pStyle w:val="4"/>
              <w:spacing w:before="0" w:after="0"/>
              <w:rPr>
                <w:i/>
                <w:sz w:val="18"/>
              </w:rPr>
            </w:pPr>
            <w:r>
              <w:rPr>
                <w:i/>
                <w:sz w:val="18"/>
              </w:rPr>
              <w:t>Центральное</w:t>
            </w:r>
          </w:p>
        </w:tc>
        <w:tc>
          <w:tcPr>
            <w:tcW w:w="2495" w:type="dxa"/>
          </w:tcPr>
          <w:p w:rsidR="005B572C" w:rsidRDefault="005B572C" w:rsidP="00C24BFB">
            <w:pPr>
              <w:pStyle w:val="4"/>
              <w:spacing w:before="0" w:after="0"/>
              <w:rPr>
                <w:b w:val="0"/>
                <w:sz w:val="18"/>
                <w:lang w:val="en-US"/>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Ивановская</w:t>
            </w:r>
          </w:p>
        </w:tc>
        <w:tc>
          <w:tcPr>
            <w:tcW w:w="2495" w:type="dxa"/>
          </w:tcPr>
          <w:p w:rsidR="005B572C" w:rsidRPr="005B572C" w:rsidRDefault="005B572C" w:rsidP="00C24BFB">
            <w:pPr>
              <w:pStyle w:val="4"/>
              <w:spacing w:before="0" w:after="0"/>
              <w:rPr>
                <w:b w:val="0"/>
                <w:sz w:val="18"/>
              </w:rPr>
            </w:pPr>
            <w:r>
              <w:rPr>
                <w:b w:val="0"/>
                <w:sz w:val="18"/>
                <w:lang w:val="en-US"/>
              </w:rPr>
              <w:t>ICS</w:t>
            </w:r>
            <w:r>
              <w:rPr>
                <w:b w:val="0"/>
                <w:sz w:val="18"/>
              </w:rPr>
              <w:t>-900</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5B572C">
            <w:pPr>
              <w:jc w:val="both"/>
              <w:rPr>
                <w:sz w:val="18"/>
              </w:rPr>
            </w:pPr>
            <w:r>
              <w:rPr>
                <w:sz w:val="18"/>
              </w:rPr>
              <w:t>Причина неизвестна</w:t>
            </w:r>
          </w:p>
          <w:p w:rsidR="005B572C" w:rsidRDefault="005B572C" w:rsidP="00C24BFB">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9625" w:type="dxa"/>
            <w:gridSpan w:val="5"/>
            <w:tcBorders>
              <w:left w:val="single" w:sz="4" w:space="0" w:color="auto"/>
              <w:bottom w:val="nil"/>
              <w:right w:val="single" w:sz="4" w:space="0" w:color="auto"/>
            </w:tcBorders>
          </w:tcPr>
          <w:p w:rsidR="00C60B72" w:rsidRPr="00C60B72" w:rsidRDefault="00C60B72" w:rsidP="00735A2C">
            <w:pPr>
              <w:pStyle w:val="5"/>
              <w:spacing w:before="0" w:after="0"/>
              <w:rPr>
                <w:sz w:val="12"/>
                <w:szCs w:val="12"/>
              </w:rPr>
            </w:pPr>
          </w:p>
          <w:p w:rsidR="00C60B72" w:rsidRPr="0099113E" w:rsidRDefault="00C60B72" w:rsidP="00735A2C">
            <w:pPr>
              <w:pStyle w:val="5"/>
              <w:spacing w:before="0" w:after="0"/>
              <w:jc w:val="center"/>
              <w:rPr>
                <w:i w:val="0"/>
                <w:sz w:val="18"/>
              </w:rPr>
            </w:pPr>
            <w:r>
              <w:rPr>
                <w:i w:val="0"/>
                <w:sz w:val="18"/>
              </w:rPr>
              <w:t>Система капиллярного электрофореза</w:t>
            </w:r>
          </w:p>
          <w:p w:rsidR="00C60B72" w:rsidRPr="00C60B72" w:rsidRDefault="00C60B72" w:rsidP="00735A2C">
            <w:pPr>
              <w:jc w:val="center"/>
              <w:rPr>
                <w:b/>
                <w:sz w:val="12"/>
                <w:szCs w:val="12"/>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r>
              <w:rPr>
                <w:sz w:val="18"/>
              </w:rPr>
              <w:t>15</w:t>
            </w:r>
          </w:p>
        </w:tc>
        <w:tc>
          <w:tcPr>
            <w:tcW w:w="3033" w:type="dxa"/>
          </w:tcPr>
          <w:p w:rsidR="00C60B72" w:rsidRPr="0099113E" w:rsidRDefault="00C60B72" w:rsidP="00735A2C">
            <w:pPr>
              <w:pStyle w:val="4"/>
              <w:spacing w:before="0" w:after="0"/>
              <w:rPr>
                <w:i/>
                <w:sz w:val="18"/>
              </w:rPr>
            </w:pPr>
            <w:r>
              <w:rPr>
                <w:i/>
                <w:sz w:val="18"/>
              </w:rPr>
              <w:t>Верхне-Волжское</w:t>
            </w:r>
          </w:p>
        </w:tc>
        <w:tc>
          <w:tcPr>
            <w:tcW w:w="2495" w:type="dxa"/>
          </w:tcPr>
          <w:p w:rsidR="00C60B72" w:rsidRDefault="00C60B72" w:rsidP="00C24BFB">
            <w:pPr>
              <w:pStyle w:val="4"/>
              <w:spacing w:before="0" w:after="0"/>
              <w:rPr>
                <w:b w:val="0"/>
                <w:sz w:val="18"/>
              </w:rPr>
            </w:pPr>
          </w:p>
        </w:tc>
        <w:tc>
          <w:tcPr>
            <w:tcW w:w="1355" w:type="dxa"/>
          </w:tcPr>
          <w:p w:rsidR="00C60B72" w:rsidRDefault="00C60B72" w:rsidP="00C24BFB">
            <w:pPr>
              <w:jc w:val="center"/>
              <w:rPr>
                <w:sz w:val="18"/>
              </w:rPr>
            </w:pPr>
          </w:p>
        </w:tc>
        <w:tc>
          <w:tcPr>
            <w:tcW w:w="1925" w:type="dxa"/>
            <w:tcBorders>
              <w:right w:val="single" w:sz="4" w:space="0" w:color="auto"/>
            </w:tcBorders>
          </w:tcPr>
          <w:p w:rsidR="00C60B72" w:rsidRDefault="00C60B72" w:rsidP="00C24BFB">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Pr="00C60B72" w:rsidRDefault="00C60B72" w:rsidP="00735A2C">
            <w:pPr>
              <w:pStyle w:val="4"/>
              <w:spacing w:before="0" w:after="0"/>
              <w:rPr>
                <w:b w:val="0"/>
                <w:sz w:val="18"/>
              </w:rPr>
            </w:pPr>
            <w:r>
              <w:rPr>
                <w:b w:val="0"/>
                <w:sz w:val="18"/>
              </w:rPr>
              <w:t>Нижегородская</w:t>
            </w:r>
          </w:p>
        </w:tc>
        <w:tc>
          <w:tcPr>
            <w:tcW w:w="2495" w:type="dxa"/>
          </w:tcPr>
          <w:p w:rsidR="00C60B72" w:rsidRDefault="00C60B72" w:rsidP="00C24BFB">
            <w:pPr>
              <w:pStyle w:val="4"/>
              <w:spacing w:before="0" w:after="0"/>
              <w:rPr>
                <w:b w:val="0"/>
                <w:sz w:val="18"/>
              </w:rPr>
            </w:pPr>
            <w:r>
              <w:rPr>
                <w:b w:val="0"/>
                <w:sz w:val="18"/>
              </w:rPr>
              <w:t>Капель-105</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C24BFB">
            <w:pPr>
              <w:jc w:val="both"/>
              <w:rPr>
                <w:sz w:val="18"/>
              </w:rPr>
            </w:pPr>
            <w:r>
              <w:rPr>
                <w:sz w:val="18"/>
              </w:rPr>
              <w:t>Причина неизвестна</w:t>
            </w:r>
          </w:p>
          <w:p w:rsidR="00C60B72" w:rsidRDefault="00C60B72" w:rsidP="00C24BFB">
            <w:pPr>
              <w:jc w:val="both"/>
              <w:rPr>
                <w:sz w:val="18"/>
              </w:rPr>
            </w:pPr>
          </w:p>
        </w:tc>
      </w:tr>
      <w:tr w:rsid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9F5616">
            <w:pPr>
              <w:jc w:val="center"/>
              <w:rPr>
                <w:sz w:val="18"/>
              </w:rPr>
            </w:pPr>
            <w:r>
              <w:rPr>
                <w:sz w:val="18"/>
              </w:rPr>
              <w:t>29</w:t>
            </w:r>
          </w:p>
        </w:tc>
        <w:tc>
          <w:tcPr>
            <w:tcW w:w="3033" w:type="dxa"/>
          </w:tcPr>
          <w:p w:rsidR="00C60B72" w:rsidRPr="0099113E" w:rsidRDefault="00C60B72" w:rsidP="009F5616">
            <w:pPr>
              <w:pStyle w:val="4"/>
              <w:spacing w:before="0" w:after="0"/>
              <w:rPr>
                <w:i/>
                <w:sz w:val="18"/>
              </w:rPr>
            </w:pPr>
            <w:r>
              <w:rPr>
                <w:i/>
                <w:sz w:val="18"/>
              </w:rPr>
              <w:t>Северо-Западное</w:t>
            </w:r>
          </w:p>
        </w:tc>
        <w:tc>
          <w:tcPr>
            <w:tcW w:w="2495" w:type="dxa"/>
          </w:tcPr>
          <w:p w:rsidR="00C60B72" w:rsidRDefault="00C60B72" w:rsidP="00C24BFB">
            <w:pPr>
              <w:pStyle w:val="4"/>
              <w:spacing w:before="0" w:after="0"/>
              <w:rPr>
                <w:b w:val="0"/>
                <w:sz w:val="18"/>
              </w:rPr>
            </w:pPr>
          </w:p>
        </w:tc>
        <w:tc>
          <w:tcPr>
            <w:tcW w:w="1355" w:type="dxa"/>
          </w:tcPr>
          <w:p w:rsidR="00C60B72" w:rsidRDefault="00C60B72" w:rsidP="00C24BFB">
            <w:pPr>
              <w:jc w:val="center"/>
              <w:rPr>
                <w:sz w:val="18"/>
              </w:rPr>
            </w:pPr>
          </w:p>
        </w:tc>
        <w:tc>
          <w:tcPr>
            <w:tcW w:w="1925" w:type="dxa"/>
            <w:tcBorders>
              <w:right w:val="single" w:sz="4" w:space="0" w:color="auto"/>
            </w:tcBorders>
          </w:tcPr>
          <w:p w:rsidR="00C60B72" w:rsidRDefault="00C60B72" w:rsidP="00C24BFB">
            <w:pPr>
              <w:jc w:val="both"/>
              <w:rPr>
                <w:sz w:val="18"/>
              </w:rPr>
            </w:pPr>
          </w:p>
        </w:tc>
      </w:tr>
      <w:tr w:rsidR="00C60B72" w:rsidT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Pr="0099113E" w:rsidRDefault="00C60B72" w:rsidP="00735A2C">
            <w:pPr>
              <w:pStyle w:val="4"/>
              <w:spacing w:before="0" w:after="0"/>
              <w:rPr>
                <w:b w:val="0"/>
                <w:sz w:val="18"/>
              </w:rPr>
            </w:pPr>
            <w:r>
              <w:rPr>
                <w:b w:val="0"/>
                <w:sz w:val="18"/>
              </w:rPr>
              <w:t>Псковская</w:t>
            </w:r>
          </w:p>
        </w:tc>
        <w:tc>
          <w:tcPr>
            <w:tcW w:w="2495" w:type="dxa"/>
          </w:tcPr>
          <w:p w:rsidR="00C60B72" w:rsidRDefault="00C60B72" w:rsidP="00C24BFB">
            <w:pPr>
              <w:pStyle w:val="4"/>
              <w:spacing w:before="0" w:after="0"/>
              <w:rPr>
                <w:b w:val="0"/>
                <w:sz w:val="18"/>
              </w:rPr>
            </w:pPr>
            <w:r>
              <w:rPr>
                <w:b w:val="0"/>
                <w:sz w:val="18"/>
              </w:rPr>
              <w:t>Капель-103</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2D35DA">
            <w:pPr>
              <w:jc w:val="both"/>
              <w:rPr>
                <w:sz w:val="18"/>
              </w:rPr>
            </w:pPr>
            <w:r>
              <w:rPr>
                <w:sz w:val="18"/>
              </w:rPr>
              <w:t>Причина неизвестна</w:t>
            </w:r>
          </w:p>
          <w:p w:rsidR="005B572C" w:rsidRDefault="005B572C" w:rsidP="002D35DA">
            <w:pPr>
              <w:jc w:val="both"/>
              <w:rPr>
                <w:sz w:val="18"/>
              </w:rPr>
            </w:pPr>
          </w:p>
        </w:tc>
      </w:tr>
      <w:tr w:rsidR="00C60B72" w:rsidTr="00C60B72">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9F5616">
            <w:pPr>
              <w:jc w:val="center"/>
              <w:rPr>
                <w:sz w:val="18"/>
              </w:rPr>
            </w:pPr>
            <w:r>
              <w:rPr>
                <w:sz w:val="18"/>
              </w:rPr>
              <w:t>30</w:t>
            </w:r>
          </w:p>
        </w:tc>
        <w:tc>
          <w:tcPr>
            <w:tcW w:w="3033" w:type="dxa"/>
          </w:tcPr>
          <w:p w:rsidR="00C60B72" w:rsidRPr="00C60B72" w:rsidRDefault="00C60B72" w:rsidP="009F5616">
            <w:pPr>
              <w:pStyle w:val="4"/>
              <w:spacing w:before="0" w:after="0"/>
              <w:rPr>
                <w:i/>
                <w:sz w:val="18"/>
              </w:rPr>
            </w:pPr>
            <w:r>
              <w:rPr>
                <w:i/>
                <w:sz w:val="18"/>
              </w:rPr>
              <w:t>Северо-Кавказское</w:t>
            </w:r>
          </w:p>
        </w:tc>
        <w:tc>
          <w:tcPr>
            <w:tcW w:w="2495" w:type="dxa"/>
          </w:tcPr>
          <w:p w:rsidR="00C60B72" w:rsidRDefault="00C60B72" w:rsidP="00C24BFB">
            <w:pPr>
              <w:pStyle w:val="4"/>
              <w:spacing w:before="0" w:after="0"/>
              <w:rPr>
                <w:b w:val="0"/>
                <w:sz w:val="18"/>
              </w:rPr>
            </w:pPr>
          </w:p>
        </w:tc>
        <w:tc>
          <w:tcPr>
            <w:tcW w:w="1355" w:type="dxa"/>
          </w:tcPr>
          <w:p w:rsidR="00C60B72" w:rsidRDefault="00C60B72" w:rsidP="00C24BFB">
            <w:pPr>
              <w:jc w:val="center"/>
              <w:rPr>
                <w:sz w:val="18"/>
              </w:rPr>
            </w:pPr>
          </w:p>
        </w:tc>
        <w:tc>
          <w:tcPr>
            <w:tcW w:w="1925" w:type="dxa"/>
            <w:tcBorders>
              <w:right w:val="single" w:sz="4" w:space="0" w:color="auto"/>
            </w:tcBorders>
          </w:tcPr>
          <w:p w:rsidR="00C60B72" w:rsidRDefault="00C60B72" w:rsidP="00C24BFB">
            <w:pPr>
              <w:jc w:val="both"/>
              <w:rPr>
                <w:sz w:val="18"/>
              </w:rPr>
            </w:pPr>
          </w:p>
        </w:tc>
      </w:tr>
      <w:tr w:rsidR="00C60B72"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C60B72" w:rsidRDefault="00C60B72" w:rsidP="00735A2C">
            <w:pPr>
              <w:jc w:val="center"/>
              <w:rPr>
                <w:sz w:val="18"/>
              </w:rPr>
            </w:pPr>
          </w:p>
        </w:tc>
        <w:tc>
          <w:tcPr>
            <w:tcW w:w="3033" w:type="dxa"/>
          </w:tcPr>
          <w:p w:rsidR="00C60B72" w:rsidRDefault="00C60B72" w:rsidP="00735A2C">
            <w:pPr>
              <w:pStyle w:val="4"/>
              <w:spacing w:before="0" w:after="0"/>
              <w:rPr>
                <w:b w:val="0"/>
                <w:sz w:val="18"/>
              </w:rPr>
            </w:pPr>
            <w:r>
              <w:rPr>
                <w:b w:val="0"/>
                <w:sz w:val="18"/>
              </w:rPr>
              <w:t>Ростовская</w:t>
            </w:r>
          </w:p>
        </w:tc>
        <w:tc>
          <w:tcPr>
            <w:tcW w:w="2495" w:type="dxa"/>
          </w:tcPr>
          <w:p w:rsidR="00C60B72" w:rsidRDefault="00C60B72" w:rsidP="00C24BFB">
            <w:pPr>
              <w:pStyle w:val="4"/>
              <w:spacing w:before="0" w:after="0"/>
              <w:rPr>
                <w:b w:val="0"/>
                <w:sz w:val="18"/>
              </w:rPr>
            </w:pPr>
            <w:r>
              <w:rPr>
                <w:b w:val="0"/>
                <w:sz w:val="18"/>
              </w:rPr>
              <w:t>Капель 104</w:t>
            </w:r>
          </w:p>
        </w:tc>
        <w:tc>
          <w:tcPr>
            <w:tcW w:w="1355" w:type="dxa"/>
          </w:tcPr>
          <w:p w:rsidR="00C60B72" w:rsidRDefault="00C60B72" w:rsidP="00C24BFB">
            <w:pPr>
              <w:jc w:val="center"/>
              <w:rPr>
                <w:sz w:val="18"/>
              </w:rPr>
            </w:pPr>
            <w:r>
              <w:rPr>
                <w:sz w:val="18"/>
              </w:rPr>
              <w:t>1</w:t>
            </w:r>
          </w:p>
        </w:tc>
        <w:tc>
          <w:tcPr>
            <w:tcW w:w="1925" w:type="dxa"/>
            <w:tcBorders>
              <w:right w:val="single" w:sz="4" w:space="0" w:color="auto"/>
            </w:tcBorders>
          </w:tcPr>
          <w:p w:rsidR="00C60B72" w:rsidRDefault="00C60B72" w:rsidP="00C24BFB">
            <w:pPr>
              <w:jc w:val="both"/>
              <w:rPr>
                <w:sz w:val="18"/>
              </w:rPr>
            </w:pPr>
            <w:r>
              <w:rPr>
                <w:sz w:val="18"/>
              </w:rPr>
              <w:t>Причина неизвестна</w:t>
            </w:r>
          </w:p>
        </w:tc>
      </w:tr>
      <w:tr w:rsidR="005B572C" w:rsidTr="00A05962">
        <w:tblPrEx>
          <w:tblBorders>
            <w:top w:val="none" w:sz="0" w:space="0" w:color="auto"/>
            <w:left w:val="none" w:sz="0" w:space="0" w:color="auto"/>
            <w:bottom w:val="none" w:sz="0" w:space="0" w:color="auto"/>
            <w:right w:val="none" w:sz="0" w:space="0" w:color="auto"/>
            <w:insideH w:val="none" w:sz="0" w:space="0" w:color="auto"/>
          </w:tblBorders>
        </w:tblPrEx>
        <w:tc>
          <w:tcPr>
            <w:tcW w:w="9625" w:type="dxa"/>
            <w:gridSpan w:val="5"/>
            <w:tcBorders>
              <w:left w:val="single" w:sz="4" w:space="0" w:color="auto"/>
              <w:right w:val="single" w:sz="4" w:space="0" w:color="auto"/>
            </w:tcBorders>
          </w:tcPr>
          <w:p w:rsidR="005B572C" w:rsidRPr="005B572C" w:rsidRDefault="005B572C" w:rsidP="005B572C">
            <w:pPr>
              <w:spacing w:before="120" w:after="120"/>
              <w:jc w:val="center"/>
              <w:rPr>
                <w:b/>
                <w:sz w:val="18"/>
              </w:rPr>
            </w:pPr>
            <w:r>
              <w:rPr>
                <w:b/>
                <w:sz w:val="18"/>
              </w:rPr>
              <w:t>Кислородомеры</w:t>
            </w: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42</w:t>
            </w:r>
          </w:p>
        </w:tc>
        <w:tc>
          <w:tcPr>
            <w:tcW w:w="3033" w:type="dxa"/>
          </w:tcPr>
          <w:p w:rsidR="005B572C" w:rsidRPr="005B572C" w:rsidRDefault="005B572C" w:rsidP="00735A2C">
            <w:pPr>
              <w:pStyle w:val="4"/>
              <w:spacing w:before="0" w:after="0"/>
              <w:rPr>
                <w:i/>
                <w:sz w:val="18"/>
              </w:rPr>
            </w:pPr>
            <w:r>
              <w:rPr>
                <w:i/>
                <w:sz w:val="18"/>
              </w:rPr>
              <w:t>Центральное</w:t>
            </w:r>
          </w:p>
        </w:tc>
        <w:tc>
          <w:tcPr>
            <w:tcW w:w="2495" w:type="dxa"/>
          </w:tcPr>
          <w:p w:rsidR="005B572C" w:rsidRDefault="005B572C" w:rsidP="00C24BFB">
            <w:pPr>
              <w:pStyle w:val="4"/>
              <w:spacing w:before="0" w:after="0"/>
              <w:rPr>
                <w:b w:val="0"/>
                <w:sz w:val="18"/>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Смоленская</w:t>
            </w:r>
          </w:p>
        </w:tc>
        <w:tc>
          <w:tcPr>
            <w:tcW w:w="2495" w:type="dxa"/>
          </w:tcPr>
          <w:p w:rsidR="005B572C" w:rsidRDefault="005B572C" w:rsidP="00C24BFB">
            <w:pPr>
              <w:pStyle w:val="4"/>
              <w:spacing w:before="0" w:after="0"/>
              <w:rPr>
                <w:b w:val="0"/>
                <w:sz w:val="18"/>
              </w:rPr>
            </w:pPr>
            <w:r>
              <w:rPr>
                <w:b w:val="0"/>
                <w:sz w:val="18"/>
              </w:rPr>
              <w:t>Анион-7040</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5B572C">
            <w:pPr>
              <w:jc w:val="both"/>
              <w:rPr>
                <w:sz w:val="18"/>
              </w:rPr>
            </w:pPr>
            <w:r>
              <w:rPr>
                <w:sz w:val="18"/>
              </w:rPr>
              <w:t>Неисправен</w:t>
            </w:r>
          </w:p>
        </w:tc>
      </w:tr>
      <w:tr w:rsidR="005B572C" w:rsidTr="00A05962">
        <w:tblPrEx>
          <w:tblBorders>
            <w:top w:val="none" w:sz="0" w:space="0" w:color="auto"/>
            <w:left w:val="none" w:sz="0" w:space="0" w:color="auto"/>
            <w:bottom w:val="none" w:sz="0" w:space="0" w:color="auto"/>
            <w:right w:val="none" w:sz="0" w:space="0" w:color="auto"/>
            <w:insideH w:val="none" w:sz="0" w:space="0" w:color="auto"/>
          </w:tblBorders>
        </w:tblPrEx>
        <w:tc>
          <w:tcPr>
            <w:tcW w:w="9625" w:type="dxa"/>
            <w:gridSpan w:val="5"/>
            <w:tcBorders>
              <w:left w:val="single" w:sz="4" w:space="0" w:color="auto"/>
              <w:right w:val="single" w:sz="4" w:space="0" w:color="auto"/>
            </w:tcBorders>
          </w:tcPr>
          <w:p w:rsidR="005B572C" w:rsidRPr="005B572C" w:rsidRDefault="005B572C" w:rsidP="005B572C">
            <w:pPr>
              <w:spacing w:before="120" w:after="120"/>
              <w:jc w:val="center"/>
              <w:rPr>
                <w:b/>
                <w:sz w:val="18"/>
              </w:rPr>
            </w:pPr>
            <w:r>
              <w:rPr>
                <w:b/>
                <w:sz w:val="18"/>
              </w:rPr>
              <w:t>Кондуктометры</w:t>
            </w: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25</w:t>
            </w:r>
          </w:p>
        </w:tc>
        <w:tc>
          <w:tcPr>
            <w:tcW w:w="3033" w:type="dxa"/>
          </w:tcPr>
          <w:p w:rsidR="005B572C" w:rsidRPr="005B572C" w:rsidRDefault="005B572C" w:rsidP="00735A2C">
            <w:pPr>
              <w:pStyle w:val="4"/>
              <w:spacing w:before="0" w:after="0"/>
              <w:rPr>
                <w:i/>
                <w:sz w:val="18"/>
              </w:rPr>
            </w:pPr>
            <w:r>
              <w:rPr>
                <w:i/>
                <w:sz w:val="18"/>
              </w:rPr>
              <w:t>Приволжское</w:t>
            </w:r>
          </w:p>
        </w:tc>
        <w:tc>
          <w:tcPr>
            <w:tcW w:w="2495" w:type="dxa"/>
          </w:tcPr>
          <w:p w:rsidR="005B572C" w:rsidRDefault="005B572C" w:rsidP="00C24BFB">
            <w:pPr>
              <w:pStyle w:val="4"/>
              <w:spacing w:before="0" w:after="0"/>
              <w:rPr>
                <w:b w:val="0"/>
                <w:sz w:val="18"/>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Самарская</w:t>
            </w:r>
          </w:p>
        </w:tc>
        <w:tc>
          <w:tcPr>
            <w:tcW w:w="2495" w:type="dxa"/>
          </w:tcPr>
          <w:p w:rsidR="005B572C" w:rsidRDefault="005B572C" w:rsidP="00C24BFB">
            <w:pPr>
              <w:pStyle w:val="4"/>
              <w:spacing w:before="0" w:after="0"/>
              <w:rPr>
                <w:b w:val="0"/>
                <w:sz w:val="18"/>
              </w:rPr>
            </w:pPr>
            <w:r>
              <w:rPr>
                <w:b w:val="0"/>
                <w:sz w:val="18"/>
              </w:rPr>
              <w:t>Эксперт-002</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C24BFB">
            <w:pPr>
              <w:jc w:val="both"/>
              <w:rPr>
                <w:sz w:val="18"/>
              </w:rPr>
            </w:pPr>
            <w:r>
              <w:rPr>
                <w:sz w:val="18"/>
              </w:rPr>
              <w:t>В резерве</w:t>
            </w: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Оренбургская</w:t>
            </w:r>
          </w:p>
        </w:tc>
        <w:tc>
          <w:tcPr>
            <w:tcW w:w="2495" w:type="dxa"/>
          </w:tcPr>
          <w:p w:rsidR="005B572C" w:rsidRDefault="005B572C" w:rsidP="00C24BFB">
            <w:pPr>
              <w:pStyle w:val="4"/>
              <w:spacing w:before="0" w:after="0"/>
              <w:rPr>
                <w:b w:val="0"/>
                <w:sz w:val="18"/>
              </w:rPr>
            </w:pPr>
            <w:r>
              <w:rPr>
                <w:b w:val="0"/>
                <w:sz w:val="18"/>
              </w:rPr>
              <w:t>Анион</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C24BFB">
            <w:pPr>
              <w:jc w:val="both"/>
              <w:rPr>
                <w:sz w:val="18"/>
              </w:rPr>
            </w:pPr>
            <w:r>
              <w:rPr>
                <w:sz w:val="18"/>
              </w:rPr>
              <w:t>В резерве</w:t>
            </w:r>
          </w:p>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28</w:t>
            </w:r>
          </w:p>
        </w:tc>
        <w:tc>
          <w:tcPr>
            <w:tcW w:w="3033" w:type="dxa"/>
          </w:tcPr>
          <w:p w:rsidR="005B572C" w:rsidRPr="005B572C" w:rsidRDefault="005B572C" w:rsidP="00735A2C">
            <w:pPr>
              <w:pStyle w:val="4"/>
              <w:spacing w:before="0" w:after="0"/>
              <w:rPr>
                <w:i/>
                <w:sz w:val="18"/>
              </w:rPr>
            </w:pPr>
            <w:r>
              <w:rPr>
                <w:i/>
                <w:sz w:val="18"/>
              </w:rPr>
              <w:t>Северное</w:t>
            </w:r>
          </w:p>
        </w:tc>
        <w:tc>
          <w:tcPr>
            <w:tcW w:w="2495" w:type="dxa"/>
          </w:tcPr>
          <w:p w:rsidR="005B572C" w:rsidRDefault="005B572C" w:rsidP="00C24BFB">
            <w:pPr>
              <w:pStyle w:val="4"/>
              <w:spacing w:before="0" w:after="0"/>
              <w:rPr>
                <w:b w:val="0"/>
                <w:sz w:val="18"/>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Вологодская</w:t>
            </w:r>
          </w:p>
        </w:tc>
        <w:tc>
          <w:tcPr>
            <w:tcW w:w="2495" w:type="dxa"/>
          </w:tcPr>
          <w:p w:rsidR="005B572C" w:rsidRPr="005B572C" w:rsidRDefault="005B572C" w:rsidP="00C24BFB">
            <w:pPr>
              <w:pStyle w:val="4"/>
              <w:spacing w:before="0" w:after="0"/>
              <w:rPr>
                <w:b w:val="0"/>
                <w:sz w:val="18"/>
              </w:rPr>
            </w:pPr>
            <w:r>
              <w:rPr>
                <w:b w:val="0"/>
                <w:sz w:val="18"/>
                <w:lang w:val="en-US"/>
              </w:rPr>
              <w:t>LEKI CON 307</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C24BFB">
            <w:pPr>
              <w:jc w:val="both"/>
              <w:rPr>
                <w:sz w:val="18"/>
              </w:rPr>
            </w:pPr>
            <w:r>
              <w:rPr>
                <w:sz w:val="18"/>
              </w:rPr>
              <w:t>В резерве</w:t>
            </w:r>
          </w:p>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33</w:t>
            </w:r>
          </w:p>
        </w:tc>
        <w:tc>
          <w:tcPr>
            <w:tcW w:w="3033" w:type="dxa"/>
          </w:tcPr>
          <w:p w:rsidR="005B572C" w:rsidRPr="005B572C" w:rsidRDefault="005B572C" w:rsidP="005823C4">
            <w:pPr>
              <w:pStyle w:val="4"/>
              <w:spacing w:before="0" w:after="0"/>
              <w:rPr>
                <w:i/>
                <w:sz w:val="18"/>
              </w:rPr>
            </w:pPr>
            <w:r>
              <w:rPr>
                <w:i/>
                <w:sz w:val="18"/>
              </w:rPr>
              <w:t>Ц</w:t>
            </w:r>
            <w:r w:rsidR="005823C4">
              <w:rPr>
                <w:i/>
                <w:sz w:val="18"/>
              </w:rPr>
              <w:t>ентрально-Черноземное</w:t>
            </w:r>
          </w:p>
        </w:tc>
        <w:tc>
          <w:tcPr>
            <w:tcW w:w="2495" w:type="dxa"/>
          </w:tcPr>
          <w:p w:rsidR="005B572C" w:rsidRDefault="005B572C" w:rsidP="00C24BFB">
            <w:pPr>
              <w:pStyle w:val="4"/>
              <w:spacing w:before="0" w:after="0"/>
              <w:rPr>
                <w:b w:val="0"/>
                <w:sz w:val="18"/>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Тамбовская</w:t>
            </w:r>
          </w:p>
        </w:tc>
        <w:tc>
          <w:tcPr>
            <w:tcW w:w="2495" w:type="dxa"/>
          </w:tcPr>
          <w:p w:rsidR="005B572C" w:rsidRDefault="005B572C" w:rsidP="00C24BFB">
            <w:pPr>
              <w:pStyle w:val="4"/>
              <w:spacing w:before="0" w:after="0"/>
              <w:rPr>
                <w:b w:val="0"/>
                <w:sz w:val="18"/>
              </w:rPr>
            </w:pPr>
            <w:r>
              <w:rPr>
                <w:b w:val="0"/>
                <w:sz w:val="18"/>
              </w:rPr>
              <w:t>КВ-101</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C24BFB">
            <w:pPr>
              <w:jc w:val="both"/>
              <w:rPr>
                <w:sz w:val="18"/>
              </w:rPr>
            </w:pPr>
            <w:r>
              <w:rPr>
                <w:sz w:val="18"/>
              </w:rPr>
              <w:t>В резерве</w:t>
            </w:r>
          </w:p>
        </w:tc>
      </w:tr>
      <w:tr w:rsidR="005B572C" w:rsidTr="00A05962">
        <w:tblPrEx>
          <w:tblBorders>
            <w:top w:val="none" w:sz="0" w:space="0" w:color="auto"/>
            <w:left w:val="none" w:sz="0" w:space="0" w:color="auto"/>
            <w:bottom w:val="none" w:sz="0" w:space="0" w:color="auto"/>
            <w:right w:val="none" w:sz="0" w:space="0" w:color="auto"/>
            <w:insideH w:val="none" w:sz="0" w:space="0" w:color="auto"/>
          </w:tblBorders>
        </w:tblPrEx>
        <w:tc>
          <w:tcPr>
            <w:tcW w:w="9625" w:type="dxa"/>
            <w:gridSpan w:val="5"/>
            <w:tcBorders>
              <w:left w:val="single" w:sz="4" w:space="0" w:color="auto"/>
              <w:right w:val="single" w:sz="4" w:space="0" w:color="auto"/>
            </w:tcBorders>
          </w:tcPr>
          <w:p w:rsidR="005B572C" w:rsidRPr="005B572C" w:rsidRDefault="005B572C" w:rsidP="005B572C">
            <w:pPr>
              <w:spacing w:before="120" w:after="120"/>
              <w:jc w:val="center"/>
              <w:rPr>
                <w:b/>
                <w:sz w:val="18"/>
              </w:rPr>
            </w:pPr>
            <w:r>
              <w:rPr>
                <w:b/>
                <w:sz w:val="18"/>
              </w:rPr>
              <w:t>Атомно-эмиссионные спектрометры с ИСП</w:t>
            </w: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18</w:t>
            </w:r>
          </w:p>
        </w:tc>
        <w:tc>
          <w:tcPr>
            <w:tcW w:w="3033" w:type="dxa"/>
          </w:tcPr>
          <w:p w:rsidR="005B572C" w:rsidRPr="005B572C" w:rsidRDefault="005B572C" w:rsidP="00735A2C">
            <w:pPr>
              <w:pStyle w:val="4"/>
              <w:spacing w:before="0" w:after="0"/>
              <w:rPr>
                <w:i/>
                <w:sz w:val="18"/>
              </w:rPr>
            </w:pPr>
            <w:r>
              <w:rPr>
                <w:i/>
                <w:sz w:val="18"/>
              </w:rPr>
              <w:t>Западно-Сибирское</w:t>
            </w:r>
          </w:p>
        </w:tc>
        <w:tc>
          <w:tcPr>
            <w:tcW w:w="2495" w:type="dxa"/>
          </w:tcPr>
          <w:p w:rsidR="005B572C" w:rsidRDefault="005B572C" w:rsidP="00C24BFB">
            <w:pPr>
              <w:pStyle w:val="4"/>
              <w:spacing w:before="0" w:after="0"/>
              <w:rPr>
                <w:b w:val="0"/>
                <w:sz w:val="18"/>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Новосибирская</w:t>
            </w:r>
          </w:p>
        </w:tc>
        <w:tc>
          <w:tcPr>
            <w:tcW w:w="2495" w:type="dxa"/>
          </w:tcPr>
          <w:p w:rsidR="005B572C" w:rsidRPr="005B572C" w:rsidRDefault="005B572C" w:rsidP="00C24BFB">
            <w:pPr>
              <w:pStyle w:val="4"/>
              <w:spacing w:before="0" w:after="0"/>
              <w:rPr>
                <w:b w:val="0"/>
                <w:sz w:val="18"/>
              </w:rPr>
            </w:pPr>
            <w:r>
              <w:rPr>
                <w:b w:val="0"/>
                <w:sz w:val="18"/>
                <w:lang w:val="en-US"/>
              </w:rPr>
              <w:t>iCAP</w:t>
            </w:r>
            <w:r>
              <w:rPr>
                <w:b w:val="0"/>
                <w:sz w:val="18"/>
              </w:rPr>
              <w:t xml:space="preserve"> 6000</w:t>
            </w:r>
          </w:p>
        </w:tc>
        <w:tc>
          <w:tcPr>
            <w:tcW w:w="1355" w:type="dxa"/>
          </w:tcPr>
          <w:p w:rsidR="005B572C" w:rsidRDefault="005B572C" w:rsidP="00C24BFB">
            <w:pPr>
              <w:jc w:val="center"/>
              <w:rPr>
                <w:sz w:val="18"/>
              </w:rPr>
            </w:pPr>
            <w:r>
              <w:rPr>
                <w:sz w:val="18"/>
              </w:rPr>
              <w:t>1</w:t>
            </w:r>
          </w:p>
        </w:tc>
        <w:tc>
          <w:tcPr>
            <w:tcW w:w="1925" w:type="dxa"/>
            <w:tcBorders>
              <w:right w:val="single" w:sz="4" w:space="0" w:color="auto"/>
            </w:tcBorders>
          </w:tcPr>
          <w:p w:rsidR="005B572C" w:rsidRDefault="005B572C" w:rsidP="005B572C">
            <w:pPr>
              <w:jc w:val="both"/>
              <w:rPr>
                <w:sz w:val="18"/>
              </w:rPr>
            </w:pPr>
            <w:r>
              <w:rPr>
                <w:sz w:val="18"/>
              </w:rPr>
              <w:t>Причина неизвестна</w:t>
            </w:r>
          </w:p>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r>
              <w:rPr>
                <w:sz w:val="18"/>
              </w:rPr>
              <w:t>29</w:t>
            </w:r>
          </w:p>
        </w:tc>
        <w:tc>
          <w:tcPr>
            <w:tcW w:w="3033" w:type="dxa"/>
          </w:tcPr>
          <w:p w:rsidR="005B572C" w:rsidRPr="005B572C" w:rsidRDefault="005B572C" w:rsidP="00735A2C">
            <w:pPr>
              <w:pStyle w:val="4"/>
              <w:spacing w:before="0" w:after="0"/>
              <w:rPr>
                <w:i/>
                <w:sz w:val="18"/>
              </w:rPr>
            </w:pPr>
            <w:r>
              <w:rPr>
                <w:i/>
                <w:sz w:val="18"/>
              </w:rPr>
              <w:t>Северо-Западное</w:t>
            </w:r>
          </w:p>
        </w:tc>
        <w:tc>
          <w:tcPr>
            <w:tcW w:w="2495" w:type="dxa"/>
          </w:tcPr>
          <w:p w:rsidR="005B572C" w:rsidRDefault="005B572C" w:rsidP="00C24BFB">
            <w:pPr>
              <w:pStyle w:val="4"/>
              <w:spacing w:before="0" w:after="0"/>
              <w:rPr>
                <w:b w:val="0"/>
                <w:sz w:val="18"/>
              </w:rPr>
            </w:pPr>
          </w:p>
        </w:tc>
        <w:tc>
          <w:tcPr>
            <w:tcW w:w="1355" w:type="dxa"/>
          </w:tcPr>
          <w:p w:rsidR="005B572C" w:rsidRDefault="005B572C" w:rsidP="00C24BFB">
            <w:pPr>
              <w:jc w:val="center"/>
              <w:rPr>
                <w:sz w:val="18"/>
              </w:rPr>
            </w:pPr>
          </w:p>
        </w:tc>
        <w:tc>
          <w:tcPr>
            <w:tcW w:w="1925" w:type="dxa"/>
            <w:tcBorders>
              <w:right w:val="single" w:sz="4" w:space="0" w:color="auto"/>
            </w:tcBorders>
          </w:tcPr>
          <w:p w:rsidR="005B572C" w:rsidRDefault="005B572C" w:rsidP="00C24BFB">
            <w:pPr>
              <w:jc w:val="both"/>
              <w:rPr>
                <w:sz w:val="18"/>
              </w:rPr>
            </w:pPr>
          </w:p>
        </w:tc>
      </w:tr>
      <w:tr w:rsidR="005B572C" w:rsidT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tcBorders>
          </w:tcPr>
          <w:p w:rsidR="005B572C" w:rsidRDefault="005B572C" w:rsidP="00735A2C">
            <w:pPr>
              <w:jc w:val="center"/>
              <w:rPr>
                <w:sz w:val="18"/>
              </w:rPr>
            </w:pPr>
          </w:p>
        </w:tc>
        <w:tc>
          <w:tcPr>
            <w:tcW w:w="3033" w:type="dxa"/>
          </w:tcPr>
          <w:p w:rsidR="005B572C" w:rsidRDefault="005B572C" w:rsidP="00735A2C">
            <w:pPr>
              <w:pStyle w:val="4"/>
              <w:spacing w:before="0" w:after="0"/>
              <w:rPr>
                <w:b w:val="0"/>
                <w:sz w:val="18"/>
              </w:rPr>
            </w:pPr>
            <w:r>
              <w:rPr>
                <w:b w:val="0"/>
                <w:sz w:val="18"/>
              </w:rPr>
              <w:t>Санкт-Петербургская</w:t>
            </w:r>
          </w:p>
        </w:tc>
        <w:tc>
          <w:tcPr>
            <w:tcW w:w="2495" w:type="dxa"/>
          </w:tcPr>
          <w:p w:rsidR="005B572C" w:rsidRPr="005B572C" w:rsidRDefault="005B572C" w:rsidP="00C24BFB">
            <w:pPr>
              <w:pStyle w:val="4"/>
              <w:spacing w:before="0" w:after="0"/>
              <w:rPr>
                <w:b w:val="0"/>
                <w:sz w:val="18"/>
                <w:lang w:val="en-US"/>
              </w:rPr>
            </w:pPr>
            <w:r>
              <w:rPr>
                <w:b w:val="0"/>
                <w:sz w:val="18"/>
                <w:lang w:val="en-US"/>
              </w:rPr>
              <w:t>JCP OES 7000</w:t>
            </w:r>
          </w:p>
        </w:tc>
        <w:tc>
          <w:tcPr>
            <w:tcW w:w="1355" w:type="dxa"/>
          </w:tcPr>
          <w:p w:rsidR="005B572C" w:rsidRPr="005B572C" w:rsidRDefault="005B572C" w:rsidP="00C24BFB">
            <w:pPr>
              <w:jc w:val="center"/>
              <w:rPr>
                <w:sz w:val="18"/>
                <w:lang w:val="en-US"/>
              </w:rPr>
            </w:pPr>
            <w:r>
              <w:rPr>
                <w:sz w:val="18"/>
                <w:lang w:val="en-US"/>
              </w:rPr>
              <w:t>1</w:t>
            </w:r>
          </w:p>
        </w:tc>
        <w:tc>
          <w:tcPr>
            <w:tcW w:w="1925" w:type="dxa"/>
            <w:tcBorders>
              <w:right w:val="single" w:sz="4" w:space="0" w:color="auto"/>
            </w:tcBorders>
          </w:tcPr>
          <w:p w:rsidR="005B572C" w:rsidRDefault="005B572C" w:rsidP="005B572C">
            <w:pPr>
              <w:jc w:val="both"/>
              <w:rPr>
                <w:sz w:val="18"/>
              </w:rPr>
            </w:pPr>
            <w:r>
              <w:rPr>
                <w:sz w:val="18"/>
              </w:rPr>
              <w:t>Причина неизвестна</w:t>
            </w:r>
          </w:p>
        </w:tc>
      </w:tr>
      <w:tr w:rsidR="005B572C">
        <w:tblPrEx>
          <w:tblBorders>
            <w:top w:val="none" w:sz="0" w:space="0" w:color="auto"/>
            <w:left w:val="none" w:sz="0" w:space="0" w:color="auto"/>
            <w:bottom w:val="none" w:sz="0" w:space="0" w:color="auto"/>
            <w:right w:val="none" w:sz="0" w:space="0" w:color="auto"/>
            <w:insideH w:val="none" w:sz="0" w:space="0" w:color="auto"/>
          </w:tblBorders>
        </w:tblPrEx>
        <w:tc>
          <w:tcPr>
            <w:tcW w:w="817" w:type="dxa"/>
            <w:tcBorders>
              <w:left w:val="single" w:sz="4" w:space="0" w:color="auto"/>
              <w:bottom w:val="single" w:sz="4" w:space="0" w:color="auto"/>
            </w:tcBorders>
          </w:tcPr>
          <w:p w:rsidR="005B572C" w:rsidRDefault="005B572C" w:rsidP="00735A2C">
            <w:pPr>
              <w:jc w:val="center"/>
              <w:rPr>
                <w:sz w:val="18"/>
              </w:rPr>
            </w:pPr>
          </w:p>
        </w:tc>
        <w:tc>
          <w:tcPr>
            <w:tcW w:w="3033" w:type="dxa"/>
            <w:tcBorders>
              <w:bottom w:val="single" w:sz="4" w:space="0" w:color="auto"/>
            </w:tcBorders>
          </w:tcPr>
          <w:p w:rsidR="005B572C" w:rsidRDefault="005823C4" w:rsidP="00735A2C">
            <w:pPr>
              <w:pStyle w:val="4"/>
              <w:spacing w:before="0" w:after="0"/>
              <w:rPr>
                <w:b w:val="0"/>
                <w:sz w:val="18"/>
              </w:rPr>
            </w:pPr>
            <w:r>
              <w:rPr>
                <w:b w:val="0"/>
                <w:sz w:val="18"/>
              </w:rPr>
              <w:t>Новгородская</w:t>
            </w:r>
          </w:p>
        </w:tc>
        <w:tc>
          <w:tcPr>
            <w:tcW w:w="2495" w:type="dxa"/>
            <w:tcBorders>
              <w:bottom w:val="single" w:sz="4" w:space="0" w:color="auto"/>
            </w:tcBorders>
          </w:tcPr>
          <w:p w:rsidR="005B572C" w:rsidRPr="005B572C" w:rsidRDefault="005B572C" w:rsidP="00C24BFB">
            <w:pPr>
              <w:pStyle w:val="4"/>
              <w:spacing w:before="0" w:after="0"/>
              <w:rPr>
                <w:b w:val="0"/>
                <w:sz w:val="18"/>
                <w:lang w:val="en-US"/>
              </w:rPr>
            </w:pPr>
            <w:r>
              <w:rPr>
                <w:b w:val="0"/>
                <w:sz w:val="18"/>
                <w:lang w:val="en-US"/>
              </w:rPr>
              <w:t>JCP OES 7000</w:t>
            </w:r>
          </w:p>
        </w:tc>
        <w:tc>
          <w:tcPr>
            <w:tcW w:w="1355" w:type="dxa"/>
            <w:tcBorders>
              <w:bottom w:val="single" w:sz="4" w:space="0" w:color="auto"/>
            </w:tcBorders>
          </w:tcPr>
          <w:p w:rsidR="005B572C" w:rsidRPr="005B572C" w:rsidRDefault="005B572C" w:rsidP="00C24BFB">
            <w:pPr>
              <w:jc w:val="center"/>
              <w:rPr>
                <w:sz w:val="18"/>
                <w:lang w:val="en-US"/>
              </w:rPr>
            </w:pPr>
            <w:r>
              <w:rPr>
                <w:sz w:val="18"/>
                <w:lang w:val="en-US"/>
              </w:rPr>
              <w:t>1</w:t>
            </w:r>
          </w:p>
        </w:tc>
        <w:tc>
          <w:tcPr>
            <w:tcW w:w="1925" w:type="dxa"/>
            <w:tcBorders>
              <w:bottom w:val="single" w:sz="4" w:space="0" w:color="auto"/>
              <w:right w:val="single" w:sz="4" w:space="0" w:color="auto"/>
            </w:tcBorders>
          </w:tcPr>
          <w:p w:rsidR="005B572C" w:rsidRPr="005B572C" w:rsidRDefault="005B572C" w:rsidP="00C24BFB">
            <w:pPr>
              <w:jc w:val="both"/>
              <w:rPr>
                <w:sz w:val="18"/>
                <w:lang w:val="en-US"/>
              </w:rPr>
            </w:pPr>
            <w:r>
              <w:rPr>
                <w:sz w:val="18"/>
              </w:rPr>
              <w:t>Причина неизвестна</w:t>
            </w:r>
          </w:p>
        </w:tc>
      </w:tr>
    </w:tbl>
    <w:p w:rsidR="00892543" w:rsidRDefault="00892543" w:rsidP="005B5C0B">
      <w:pPr>
        <w:pStyle w:val="a7"/>
        <w:jc w:val="center"/>
        <w:sectPr w:rsidR="00892543" w:rsidSect="00C24BFB">
          <w:headerReference w:type="default" r:id="rId37"/>
          <w:footerReference w:type="default" r:id="rId38"/>
          <w:pgSz w:w="11906" w:h="16838" w:code="9"/>
          <w:pgMar w:top="1418" w:right="964" w:bottom="1418" w:left="1531" w:header="720" w:footer="851" w:gutter="0"/>
          <w:cols w:space="720"/>
        </w:sectPr>
      </w:pPr>
    </w:p>
    <w:p w:rsidR="00892543" w:rsidRDefault="00892543" w:rsidP="005B5C0B">
      <w:pPr>
        <w:pStyle w:val="a7"/>
        <w:jc w:val="center"/>
      </w:pPr>
    </w:p>
    <w:p w:rsidR="00DD4198" w:rsidRPr="005B5C0B" w:rsidRDefault="00DD4198" w:rsidP="005B5C0B">
      <w:pPr>
        <w:pStyle w:val="a7"/>
        <w:jc w:val="center"/>
        <w:rPr>
          <w:rFonts w:ascii="Times New Roman" w:hAnsi="Times New Roman"/>
          <w:b/>
          <w:sz w:val="24"/>
          <w:szCs w:val="24"/>
        </w:rPr>
      </w:pPr>
      <w:r w:rsidRPr="005B5C0B">
        <w:rPr>
          <w:rFonts w:ascii="Times New Roman" w:hAnsi="Times New Roman"/>
          <w:b/>
          <w:sz w:val="24"/>
          <w:szCs w:val="24"/>
        </w:rPr>
        <w:t>Приложение Н</w:t>
      </w:r>
    </w:p>
    <w:p w:rsidR="00892543" w:rsidRPr="00D95BF7" w:rsidRDefault="00892543" w:rsidP="00F378D1">
      <w:pPr>
        <w:pStyle w:val="5"/>
        <w:jc w:val="center"/>
        <w:rPr>
          <w:i w:val="0"/>
          <w:sz w:val="24"/>
          <w:szCs w:val="24"/>
        </w:rPr>
      </w:pPr>
      <w:r w:rsidRPr="00D95BF7">
        <w:rPr>
          <w:i w:val="0"/>
          <w:sz w:val="24"/>
          <w:szCs w:val="24"/>
        </w:rPr>
        <w:t>Оценка работ по  выполнению внутрилабораторного контроля  качества аналитических определений в 2015</w:t>
      </w:r>
      <w:r w:rsidR="00D95BF7" w:rsidRPr="00D95BF7">
        <w:rPr>
          <w:i w:val="0"/>
          <w:sz w:val="24"/>
          <w:szCs w:val="24"/>
        </w:rPr>
        <w:t xml:space="preserve"> </w:t>
      </w:r>
      <w:r w:rsidRPr="00D95BF7">
        <w:rPr>
          <w:i w:val="0"/>
          <w:sz w:val="24"/>
          <w:szCs w:val="24"/>
        </w:rPr>
        <w:t>г.,  баллы</w:t>
      </w:r>
    </w:p>
    <w:p w:rsidR="00892543" w:rsidRPr="001F17EC" w:rsidRDefault="00892543" w:rsidP="00892543">
      <w:pPr>
        <w:rPr>
          <w:b/>
          <w:sz w:val="22"/>
          <w:szCs w:val="2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567"/>
        <w:gridCol w:w="1275"/>
        <w:gridCol w:w="993"/>
        <w:gridCol w:w="1559"/>
        <w:gridCol w:w="1276"/>
        <w:gridCol w:w="1275"/>
        <w:gridCol w:w="1418"/>
        <w:gridCol w:w="1173"/>
        <w:gridCol w:w="1193"/>
        <w:gridCol w:w="1319"/>
      </w:tblGrid>
      <w:tr w:rsidR="00892543" w:rsidRPr="001F17EC" w:rsidTr="00892543">
        <w:trPr>
          <w:cantSplit/>
          <w:tblHeader/>
        </w:trPr>
        <w:tc>
          <w:tcPr>
            <w:tcW w:w="978" w:type="dxa"/>
            <w:vMerge w:val="restart"/>
            <w:tcBorders>
              <w:top w:val="single" w:sz="4" w:space="0" w:color="auto"/>
              <w:left w:val="single" w:sz="4" w:space="0" w:color="auto"/>
            </w:tcBorders>
          </w:tcPr>
          <w:p w:rsidR="00892543" w:rsidRPr="00F378D1" w:rsidRDefault="00892543" w:rsidP="00892543">
            <w:pPr>
              <w:jc w:val="center"/>
              <w:rPr>
                <w:sz w:val="22"/>
                <w:szCs w:val="22"/>
              </w:rPr>
            </w:pPr>
          </w:p>
          <w:p w:rsidR="00892543" w:rsidRPr="00F378D1" w:rsidRDefault="00892543" w:rsidP="00892543">
            <w:pPr>
              <w:jc w:val="center"/>
              <w:rPr>
                <w:sz w:val="22"/>
                <w:szCs w:val="22"/>
              </w:rPr>
            </w:pPr>
            <w:r w:rsidRPr="00F378D1">
              <w:rPr>
                <w:sz w:val="22"/>
                <w:szCs w:val="22"/>
              </w:rPr>
              <w:t>Номер  УГМС</w:t>
            </w:r>
          </w:p>
          <w:p w:rsidR="00892543" w:rsidRPr="00F378D1" w:rsidRDefault="00892543" w:rsidP="00892543">
            <w:pPr>
              <w:jc w:val="center"/>
              <w:rPr>
                <w:sz w:val="22"/>
                <w:szCs w:val="22"/>
              </w:rPr>
            </w:pPr>
          </w:p>
        </w:tc>
        <w:tc>
          <w:tcPr>
            <w:tcW w:w="2567" w:type="dxa"/>
            <w:vMerge w:val="restart"/>
            <w:tcBorders>
              <w:top w:val="single" w:sz="4" w:space="0" w:color="auto"/>
            </w:tcBorders>
          </w:tcPr>
          <w:p w:rsidR="00892543" w:rsidRPr="00F378D1" w:rsidRDefault="00892543" w:rsidP="00892543">
            <w:pPr>
              <w:jc w:val="center"/>
              <w:rPr>
                <w:sz w:val="22"/>
                <w:szCs w:val="22"/>
              </w:rPr>
            </w:pPr>
          </w:p>
          <w:p w:rsidR="00892543" w:rsidRPr="00F378D1" w:rsidRDefault="00892543" w:rsidP="00892543">
            <w:pPr>
              <w:jc w:val="center"/>
              <w:rPr>
                <w:sz w:val="22"/>
                <w:szCs w:val="22"/>
              </w:rPr>
            </w:pPr>
            <w:r w:rsidRPr="00F378D1">
              <w:rPr>
                <w:sz w:val="22"/>
                <w:szCs w:val="22"/>
              </w:rPr>
              <w:t xml:space="preserve">УГМС, </w:t>
            </w:r>
          </w:p>
          <w:p w:rsidR="00892543" w:rsidRPr="00F378D1" w:rsidRDefault="00892543" w:rsidP="00892543">
            <w:pPr>
              <w:jc w:val="center"/>
              <w:rPr>
                <w:sz w:val="22"/>
                <w:szCs w:val="22"/>
              </w:rPr>
            </w:pPr>
            <w:r w:rsidRPr="00F378D1">
              <w:rPr>
                <w:sz w:val="22"/>
                <w:szCs w:val="22"/>
              </w:rPr>
              <w:t>лаборатория</w:t>
            </w:r>
          </w:p>
        </w:tc>
        <w:tc>
          <w:tcPr>
            <w:tcW w:w="10162" w:type="dxa"/>
            <w:gridSpan w:val="8"/>
            <w:tcBorders>
              <w:top w:val="single" w:sz="4" w:space="0" w:color="auto"/>
            </w:tcBorders>
          </w:tcPr>
          <w:p w:rsidR="00892543" w:rsidRPr="00F378D1" w:rsidRDefault="00892543" w:rsidP="00892543">
            <w:pPr>
              <w:jc w:val="center"/>
              <w:rPr>
                <w:sz w:val="22"/>
                <w:szCs w:val="22"/>
              </w:rPr>
            </w:pPr>
            <w:r w:rsidRPr="00F378D1">
              <w:rPr>
                <w:sz w:val="22"/>
                <w:szCs w:val="22"/>
              </w:rPr>
              <w:t>Оценка работы лабораторий</w:t>
            </w:r>
          </w:p>
        </w:tc>
        <w:tc>
          <w:tcPr>
            <w:tcW w:w="1319" w:type="dxa"/>
            <w:vMerge w:val="restart"/>
            <w:tcBorders>
              <w:top w:val="single" w:sz="4" w:space="0" w:color="auto"/>
              <w:right w:val="single" w:sz="4" w:space="0" w:color="auto"/>
            </w:tcBorders>
          </w:tcPr>
          <w:p w:rsidR="00892543" w:rsidRPr="00F378D1" w:rsidRDefault="00892543" w:rsidP="00892543">
            <w:pPr>
              <w:jc w:val="center"/>
              <w:rPr>
                <w:sz w:val="22"/>
                <w:szCs w:val="22"/>
              </w:rPr>
            </w:pPr>
            <w:r w:rsidRPr="00F378D1">
              <w:rPr>
                <w:sz w:val="22"/>
                <w:szCs w:val="22"/>
              </w:rPr>
              <w:t xml:space="preserve">Оценка </w:t>
            </w:r>
          </w:p>
          <w:p w:rsidR="00892543" w:rsidRPr="00F378D1" w:rsidRDefault="00892543" w:rsidP="00892543">
            <w:pPr>
              <w:jc w:val="center"/>
              <w:rPr>
                <w:sz w:val="22"/>
                <w:szCs w:val="22"/>
              </w:rPr>
            </w:pPr>
            <w:r w:rsidRPr="00F378D1">
              <w:rPr>
                <w:sz w:val="22"/>
                <w:szCs w:val="22"/>
              </w:rPr>
              <w:t>работы УГМС</w:t>
            </w:r>
          </w:p>
        </w:tc>
      </w:tr>
      <w:tr w:rsidR="00892543" w:rsidRPr="001F17EC" w:rsidTr="00892543">
        <w:trPr>
          <w:cantSplit/>
          <w:tblHeader/>
        </w:trPr>
        <w:tc>
          <w:tcPr>
            <w:tcW w:w="978" w:type="dxa"/>
            <w:vMerge/>
            <w:tcBorders>
              <w:left w:val="single" w:sz="4" w:space="0" w:color="auto"/>
            </w:tcBorders>
          </w:tcPr>
          <w:p w:rsidR="00892543" w:rsidRPr="00F378D1" w:rsidRDefault="00892543" w:rsidP="00892543">
            <w:pPr>
              <w:jc w:val="center"/>
              <w:rPr>
                <w:sz w:val="22"/>
                <w:szCs w:val="22"/>
              </w:rPr>
            </w:pPr>
          </w:p>
        </w:tc>
        <w:tc>
          <w:tcPr>
            <w:tcW w:w="2567" w:type="dxa"/>
            <w:vMerge/>
          </w:tcPr>
          <w:p w:rsidR="00892543" w:rsidRPr="00F378D1" w:rsidRDefault="00892543" w:rsidP="00892543">
            <w:pPr>
              <w:jc w:val="center"/>
              <w:rPr>
                <w:sz w:val="22"/>
                <w:szCs w:val="22"/>
              </w:rPr>
            </w:pPr>
          </w:p>
        </w:tc>
        <w:tc>
          <w:tcPr>
            <w:tcW w:w="1275" w:type="dxa"/>
            <w:vMerge w:val="restart"/>
          </w:tcPr>
          <w:p w:rsidR="00892543" w:rsidRPr="00F378D1" w:rsidRDefault="00892543" w:rsidP="00892543">
            <w:pPr>
              <w:jc w:val="center"/>
              <w:rPr>
                <w:sz w:val="22"/>
                <w:szCs w:val="22"/>
              </w:rPr>
            </w:pPr>
            <w:r w:rsidRPr="00F378D1">
              <w:rPr>
                <w:sz w:val="22"/>
                <w:szCs w:val="22"/>
              </w:rPr>
              <w:t>за сво</w:t>
            </w:r>
            <w:r w:rsidRPr="00F378D1">
              <w:rPr>
                <w:sz w:val="22"/>
                <w:szCs w:val="22"/>
              </w:rPr>
              <w:t>е</w:t>
            </w:r>
            <w:r w:rsidRPr="00F378D1">
              <w:rPr>
                <w:sz w:val="22"/>
                <w:szCs w:val="22"/>
              </w:rPr>
              <w:t>време</w:t>
            </w:r>
            <w:r w:rsidRPr="00F378D1">
              <w:rPr>
                <w:sz w:val="22"/>
                <w:szCs w:val="22"/>
              </w:rPr>
              <w:t>н</w:t>
            </w:r>
            <w:r w:rsidRPr="00F378D1">
              <w:rPr>
                <w:sz w:val="22"/>
                <w:szCs w:val="22"/>
              </w:rPr>
              <w:t>ность предста</w:t>
            </w:r>
            <w:r w:rsidRPr="00F378D1">
              <w:rPr>
                <w:sz w:val="22"/>
                <w:szCs w:val="22"/>
              </w:rPr>
              <w:t>в</w:t>
            </w:r>
            <w:r w:rsidRPr="00F378D1">
              <w:rPr>
                <w:sz w:val="22"/>
                <w:szCs w:val="22"/>
              </w:rPr>
              <w:t>ления м</w:t>
            </w:r>
            <w:r w:rsidRPr="00F378D1">
              <w:rPr>
                <w:sz w:val="22"/>
                <w:szCs w:val="22"/>
              </w:rPr>
              <w:t>а</w:t>
            </w:r>
            <w:r w:rsidRPr="00F378D1">
              <w:rPr>
                <w:sz w:val="22"/>
                <w:szCs w:val="22"/>
              </w:rPr>
              <w:t>териалов</w:t>
            </w:r>
          </w:p>
        </w:tc>
        <w:tc>
          <w:tcPr>
            <w:tcW w:w="993" w:type="dxa"/>
            <w:vMerge w:val="restart"/>
          </w:tcPr>
          <w:p w:rsidR="00892543" w:rsidRPr="00F378D1" w:rsidRDefault="00892543" w:rsidP="00892543">
            <w:pPr>
              <w:jc w:val="center"/>
              <w:rPr>
                <w:sz w:val="22"/>
                <w:szCs w:val="22"/>
              </w:rPr>
            </w:pPr>
            <w:r w:rsidRPr="00F378D1">
              <w:rPr>
                <w:sz w:val="22"/>
                <w:szCs w:val="22"/>
              </w:rPr>
              <w:t xml:space="preserve">за оформ-ление </w:t>
            </w:r>
          </w:p>
          <w:p w:rsidR="00892543" w:rsidRPr="00F378D1" w:rsidRDefault="00892543" w:rsidP="00892543">
            <w:pPr>
              <w:jc w:val="center"/>
              <w:rPr>
                <w:sz w:val="22"/>
                <w:szCs w:val="22"/>
              </w:rPr>
            </w:pPr>
            <w:r w:rsidRPr="00F378D1">
              <w:rPr>
                <w:sz w:val="22"/>
                <w:szCs w:val="22"/>
              </w:rPr>
              <w:t>отчета 2015 г.</w:t>
            </w:r>
          </w:p>
        </w:tc>
        <w:tc>
          <w:tcPr>
            <w:tcW w:w="6701" w:type="dxa"/>
            <w:gridSpan w:val="5"/>
          </w:tcPr>
          <w:p w:rsidR="00892543" w:rsidRPr="00F378D1" w:rsidRDefault="00892543" w:rsidP="00892543">
            <w:pPr>
              <w:jc w:val="center"/>
              <w:rPr>
                <w:sz w:val="22"/>
                <w:szCs w:val="22"/>
              </w:rPr>
            </w:pPr>
            <w:r w:rsidRPr="00F378D1">
              <w:rPr>
                <w:sz w:val="22"/>
                <w:szCs w:val="22"/>
              </w:rPr>
              <w:t>за качество проведения контроля</w:t>
            </w:r>
          </w:p>
        </w:tc>
        <w:tc>
          <w:tcPr>
            <w:tcW w:w="1193" w:type="dxa"/>
            <w:vMerge w:val="restart"/>
          </w:tcPr>
          <w:p w:rsidR="00892543" w:rsidRPr="00F378D1" w:rsidRDefault="00892543" w:rsidP="00892543">
            <w:pPr>
              <w:jc w:val="center"/>
              <w:rPr>
                <w:sz w:val="22"/>
                <w:szCs w:val="22"/>
              </w:rPr>
            </w:pPr>
          </w:p>
          <w:p w:rsidR="00892543" w:rsidRPr="00F378D1" w:rsidRDefault="00892543" w:rsidP="00892543">
            <w:pPr>
              <w:jc w:val="center"/>
              <w:rPr>
                <w:sz w:val="22"/>
                <w:szCs w:val="22"/>
              </w:rPr>
            </w:pPr>
            <w:r w:rsidRPr="00F378D1">
              <w:rPr>
                <w:sz w:val="22"/>
                <w:szCs w:val="22"/>
              </w:rPr>
              <w:t xml:space="preserve">общая  </w:t>
            </w:r>
          </w:p>
        </w:tc>
        <w:tc>
          <w:tcPr>
            <w:tcW w:w="1319" w:type="dxa"/>
            <w:vMerge/>
            <w:tcBorders>
              <w:right w:val="single" w:sz="4" w:space="0" w:color="auto"/>
            </w:tcBorders>
          </w:tcPr>
          <w:p w:rsidR="00892543" w:rsidRPr="00F378D1" w:rsidRDefault="00892543" w:rsidP="00892543">
            <w:pPr>
              <w:jc w:val="center"/>
              <w:rPr>
                <w:sz w:val="22"/>
                <w:szCs w:val="22"/>
              </w:rPr>
            </w:pPr>
          </w:p>
        </w:tc>
      </w:tr>
      <w:tr w:rsidR="00892543" w:rsidRPr="001F17EC" w:rsidTr="00892543">
        <w:trPr>
          <w:cantSplit/>
          <w:tblHeader/>
        </w:trPr>
        <w:tc>
          <w:tcPr>
            <w:tcW w:w="978" w:type="dxa"/>
            <w:vMerge/>
            <w:tcBorders>
              <w:left w:val="single" w:sz="4" w:space="0" w:color="auto"/>
              <w:bottom w:val="nil"/>
            </w:tcBorders>
          </w:tcPr>
          <w:p w:rsidR="00892543" w:rsidRPr="00F378D1" w:rsidRDefault="00892543" w:rsidP="00892543">
            <w:pPr>
              <w:jc w:val="center"/>
              <w:rPr>
                <w:sz w:val="22"/>
                <w:szCs w:val="22"/>
              </w:rPr>
            </w:pPr>
          </w:p>
        </w:tc>
        <w:tc>
          <w:tcPr>
            <w:tcW w:w="2567" w:type="dxa"/>
            <w:vMerge/>
            <w:tcBorders>
              <w:bottom w:val="nil"/>
            </w:tcBorders>
          </w:tcPr>
          <w:p w:rsidR="00892543" w:rsidRPr="00F378D1" w:rsidRDefault="00892543" w:rsidP="00892543">
            <w:pPr>
              <w:jc w:val="center"/>
              <w:rPr>
                <w:sz w:val="22"/>
                <w:szCs w:val="22"/>
              </w:rPr>
            </w:pPr>
          </w:p>
        </w:tc>
        <w:tc>
          <w:tcPr>
            <w:tcW w:w="1275" w:type="dxa"/>
            <w:vMerge/>
            <w:tcBorders>
              <w:bottom w:val="nil"/>
            </w:tcBorders>
          </w:tcPr>
          <w:p w:rsidR="00892543" w:rsidRPr="00F378D1" w:rsidRDefault="00892543" w:rsidP="00892543">
            <w:pPr>
              <w:jc w:val="center"/>
              <w:rPr>
                <w:sz w:val="22"/>
                <w:szCs w:val="22"/>
              </w:rPr>
            </w:pPr>
          </w:p>
        </w:tc>
        <w:tc>
          <w:tcPr>
            <w:tcW w:w="993" w:type="dxa"/>
            <w:vMerge/>
            <w:tcBorders>
              <w:bottom w:val="nil"/>
            </w:tcBorders>
          </w:tcPr>
          <w:p w:rsidR="00892543" w:rsidRPr="00F378D1" w:rsidRDefault="00892543" w:rsidP="00892543">
            <w:pPr>
              <w:jc w:val="center"/>
              <w:rPr>
                <w:sz w:val="22"/>
                <w:szCs w:val="22"/>
              </w:rPr>
            </w:pPr>
          </w:p>
        </w:tc>
        <w:tc>
          <w:tcPr>
            <w:tcW w:w="1559" w:type="dxa"/>
            <w:tcBorders>
              <w:bottom w:val="nil"/>
            </w:tcBorders>
          </w:tcPr>
          <w:p w:rsidR="00892543" w:rsidRPr="00F378D1" w:rsidRDefault="00892543" w:rsidP="00892543">
            <w:pPr>
              <w:jc w:val="center"/>
              <w:rPr>
                <w:sz w:val="22"/>
                <w:szCs w:val="22"/>
              </w:rPr>
            </w:pPr>
            <w:r w:rsidRPr="00F378D1">
              <w:rPr>
                <w:sz w:val="22"/>
                <w:szCs w:val="22"/>
              </w:rPr>
              <w:t>стабильности градуирово</w:t>
            </w:r>
            <w:r w:rsidRPr="00F378D1">
              <w:rPr>
                <w:sz w:val="22"/>
                <w:szCs w:val="22"/>
              </w:rPr>
              <w:t>ч</w:t>
            </w:r>
            <w:r w:rsidRPr="00F378D1">
              <w:rPr>
                <w:sz w:val="22"/>
                <w:szCs w:val="22"/>
              </w:rPr>
              <w:t>ных графиков</w:t>
            </w:r>
          </w:p>
        </w:tc>
        <w:tc>
          <w:tcPr>
            <w:tcW w:w="1276" w:type="dxa"/>
            <w:tcBorders>
              <w:bottom w:val="nil"/>
            </w:tcBorders>
          </w:tcPr>
          <w:p w:rsidR="00892543" w:rsidRPr="00F378D1" w:rsidRDefault="00892543" w:rsidP="00892543">
            <w:pPr>
              <w:jc w:val="center"/>
              <w:rPr>
                <w:sz w:val="22"/>
                <w:szCs w:val="22"/>
              </w:rPr>
            </w:pPr>
            <w:r w:rsidRPr="00F378D1">
              <w:rPr>
                <w:sz w:val="22"/>
                <w:szCs w:val="22"/>
              </w:rPr>
              <w:t>операти</w:t>
            </w:r>
            <w:r w:rsidRPr="00F378D1">
              <w:rPr>
                <w:sz w:val="22"/>
                <w:szCs w:val="22"/>
              </w:rPr>
              <w:t>в</w:t>
            </w:r>
            <w:r w:rsidRPr="00F378D1">
              <w:rPr>
                <w:sz w:val="22"/>
                <w:szCs w:val="22"/>
              </w:rPr>
              <w:t xml:space="preserve">ного </w:t>
            </w:r>
          </w:p>
        </w:tc>
        <w:tc>
          <w:tcPr>
            <w:tcW w:w="1275" w:type="dxa"/>
            <w:tcBorders>
              <w:bottom w:val="single" w:sz="4" w:space="0" w:color="auto"/>
            </w:tcBorders>
          </w:tcPr>
          <w:p w:rsidR="00892543" w:rsidRPr="00F378D1" w:rsidRDefault="00892543" w:rsidP="00892543">
            <w:pPr>
              <w:jc w:val="center"/>
              <w:rPr>
                <w:sz w:val="22"/>
                <w:szCs w:val="22"/>
              </w:rPr>
            </w:pPr>
            <w:r w:rsidRPr="00F378D1">
              <w:rPr>
                <w:sz w:val="22"/>
                <w:szCs w:val="22"/>
              </w:rPr>
              <w:t>холостых</w:t>
            </w:r>
          </w:p>
          <w:p w:rsidR="00892543" w:rsidRPr="00F378D1" w:rsidRDefault="00892543" w:rsidP="00892543">
            <w:pPr>
              <w:jc w:val="center"/>
              <w:rPr>
                <w:sz w:val="22"/>
                <w:szCs w:val="22"/>
              </w:rPr>
            </w:pPr>
            <w:r w:rsidRPr="00F378D1">
              <w:rPr>
                <w:sz w:val="22"/>
                <w:szCs w:val="22"/>
              </w:rPr>
              <w:t xml:space="preserve">полевых проб </w:t>
            </w:r>
          </w:p>
          <w:p w:rsidR="00892543" w:rsidRPr="00F378D1" w:rsidRDefault="00892543" w:rsidP="00892543">
            <w:pPr>
              <w:jc w:val="center"/>
              <w:rPr>
                <w:sz w:val="22"/>
                <w:szCs w:val="22"/>
              </w:rPr>
            </w:pPr>
          </w:p>
        </w:tc>
        <w:tc>
          <w:tcPr>
            <w:tcW w:w="1418" w:type="dxa"/>
            <w:tcBorders>
              <w:bottom w:val="single" w:sz="4" w:space="0" w:color="auto"/>
            </w:tcBorders>
          </w:tcPr>
          <w:p w:rsidR="00892543" w:rsidRPr="00F378D1" w:rsidRDefault="00892543" w:rsidP="00892543">
            <w:pPr>
              <w:jc w:val="center"/>
              <w:rPr>
                <w:sz w:val="22"/>
                <w:szCs w:val="22"/>
              </w:rPr>
            </w:pPr>
            <w:r w:rsidRPr="00F378D1">
              <w:rPr>
                <w:sz w:val="22"/>
                <w:szCs w:val="22"/>
              </w:rPr>
              <w:t>холостых лаборато</w:t>
            </w:r>
            <w:r w:rsidRPr="00F378D1">
              <w:rPr>
                <w:sz w:val="22"/>
                <w:szCs w:val="22"/>
              </w:rPr>
              <w:t>р</w:t>
            </w:r>
            <w:r w:rsidRPr="00F378D1">
              <w:rPr>
                <w:sz w:val="22"/>
                <w:szCs w:val="22"/>
              </w:rPr>
              <w:t>ных проб</w:t>
            </w:r>
          </w:p>
        </w:tc>
        <w:tc>
          <w:tcPr>
            <w:tcW w:w="1173" w:type="dxa"/>
            <w:tcBorders>
              <w:bottom w:val="nil"/>
            </w:tcBorders>
          </w:tcPr>
          <w:p w:rsidR="00892543" w:rsidRPr="00F378D1" w:rsidRDefault="00892543" w:rsidP="00892543">
            <w:pPr>
              <w:jc w:val="center"/>
              <w:rPr>
                <w:sz w:val="22"/>
                <w:szCs w:val="22"/>
              </w:rPr>
            </w:pPr>
            <w:r w:rsidRPr="00F378D1">
              <w:rPr>
                <w:sz w:val="22"/>
                <w:szCs w:val="22"/>
              </w:rPr>
              <w:t>статист</w:t>
            </w:r>
            <w:r w:rsidRPr="00F378D1">
              <w:rPr>
                <w:sz w:val="22"/>
                <w:szCs w:val="22"/>
              </w:rPr>
              <w:t>и</w:t>
            </w:r>
            <w:r w:rsidRPr="00F378D1">
              <w:rPr>
                <w:sz w:val="22"/>
                <w:szCs w:val="22"/>
              </w:rPr>
              <w:t xml:space="preserve">ческого </w:t>
            </w:r>
          </w:p>
        </w:tc>
        <w:tc>
          <w:tcPr>
            <w:tcW w:w="1193" w:type="dxa"/>
            <w:vMerge/>
            <w:tcBorders>
              <w:bottom w:val="nil"/>
            </w:tcBorders>
          </w:tcPr>
          <w:p w:rsidR="00892543" w:rsidRPr="00F378D1" w:rsidRDefault="00892543" w:rsidP="00892543">
            <w:pPr>
              <w:jc w:val="center"/>
              <w:rPr>
                <w:sz w:val="22"/>
                <w:szCs w:val="22"/>
              </w:rPr>
            </w:pPr>
          </w:p>
        </w:tc>
        <w:tc>
          <w:tcPr>
            <w:tcW w:w="1319" w:type="dxa"/>
            <w:vMerge/>
            <w:tcBorders>
              <w:bottom w:val="nil"/>
              <w:right w:val="single" w:sz="4" w:space="0" w:color="auto"/>
            </w:tcBorders>
          </w:tcPr>
          <w:p w:rsidR="00892543" w:rsidRPr="00F378D1" w:rsidRDefault="00892543" w:rsidP="00892543">
            <w:pPr>
              <w:jc w:val="center"/>
              <w:rPr>
                <w:sz w:val="22"/>
                <w:szCs w:val="22"/>
              </w:rPr>
            </w:pPr>
          </w:p>
        </w:tc>
      </w:tr>
      <w:tr w:rsidR="00892543" w:rsidRPr="001F17EC" w:rsidTr="00D41912">
        <w:trPr>
          <w:cantSplit/>
          <w:trHeight w:val="211"/>
          <w:tblHeader/>
        </w:trPr>
        <w:tc>
          <w:tcPr>
            <w:tcW w:w="978" w:type="dxa"/>
            <w:tcBorders>
              <w:top w:val="single" w:sz="4" w:space="0" w:color="auto"/>
              <w:left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1</w:t>
            </w:r>
          </w:p>
        </w:tc>
        <w:tc>
          <w:tcPr>
            <w:tcW w:w="2567" w:type="dxa"/>
            <w:tcBorders>
              <w:top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2</w:t>
            </w:r>
          </w:p>
        </w:tc>
        <w:tc>
          <w:tcPr>
            <w:tcW w:w="1275" w:type="dxa"/>
            <w:tcBorders>
              <w:top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3</w:t>
            </w:r>
          </w:p>
        </w:tc>
        <w:tc>
          <w:tcPr>
            <w:tcW w:w="993" w:type="dxa"/>
            <w:tcBorders>
              <w:top w:val="single" w:sz="4" w:space="0" w:color="auto"/>
              <w:bottom w:val="single" w:sz="4" w:space="0" w:color="auto"/>
            </w:tcBorders>
          </w:tcPr>
          <w:p w:rsidR="00892543" w:rsidRPr="00F378D1" w:rsidRDefault="00892543" w:rsidP="00892543">
            <w:pPr>
              <w:jc w:val="center"/>
              <w:rPr>
                <w:bCs/>
                <w:sz w:val="22"/>
                <w:szCs w:val="22"/>
              </w:rPr>
            </w:pPr>
          </w:p>
        </w:tc>
        <w:tc>
          <w:tcPr>
            <w:tcW w:w="1559" w:type="dxa"/>
            <w:tcBorders>
              <w:top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4</w:t>
            </w:r>
          </w:p>
        </w:tc>
        <w:tc>
          <w:tcPr>
            <w:tcW w:w="1276" w:type="dxa"/>
            <w:tcBorders>
              <w:top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5</w:t>
            </w:r>
          </w:p>
        </w:tc>
        <w:tc>
          <w:tcPr>
            <w:tcW w:w="1275" w:type="dxa"/>
            <w:tcBorders>
              <w:top w:val="single" w:sz="4" w:space="0" w:color="auto"/>
              <w:bottom w:val="single" w:sz="4" w:space="0" w:color="auto"/>
              <w:right w:val="single" w:sz="4" w:space="0" w:color="auto"/>
            </w:tcBorders>
          </w:tcPr>
          <w:p w:rsidR="00892543" w:rsidRPr="00F378D1" w:rsidRDefault="00892543" w:rsidP="00892543">
            <w:pPr>
              <w:jc w:val="center"/>
              <w:rPr>
                <w:bCs/>
                <w:sz w:val="22"/>
                <w:szCs w:val="22"/>
              </w:rPr>
            </w:pPr>
            <w:r w:rsidRPr="00F378D1">
              <w:rPr>
                <w:bCs/>
                <w:sz w:val="22"/>
                <w:szCs w:val="22"/>
              </w:rPr>
              <w:t>6</w:t>
            </w:r>
          </w:p>
        </w:tc>
        <w:tc>
          <w:tcPr>
            <w:tcW w:w="1418" w:type="dxa"/>
            <w:tcBorders>
              <w:top w:val="single" w:sz="4" w:space="0" w:color="auto"/>
              <w:left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7</w:t>
            </w:r>
          </w:p>
        </w:tc>
        <w:tc>
          <w:tcPr>
            <w:tcW w:w="1173" w:type="dxa"/>
            <w:tcBorders>
              <w:top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8</w:t>
            </w:r>
          </w:p>
        </w:tc>
        <w:tc>
          <w:tcPr>
            <w:tcW w:w="1193" w:type="dxa"/>
            <w:tcBorders>
              <w:top w:val="single" w:sz="4" w:space="0" w:color="auto"/>
              <w:bottom w:val="single" w:sz="4" w:space="0" w:color="auto"/>
            </w:tcBorders>
          </w:tcPr>
          <w:p w:rsidR="00892543" w:rsidRPr="00F378D1" w:rsidRDefault="00892543" w:rsidP="00892543">
            <w:pPr>
              <w:jc w:val="center"/>
              <w:rPr>
                <w:bCs/>
                <w:sz w:val="22"/>
                <w:szCs w:val="22"/>
              </w:rPr>
            </w:pPr>
            <w:r w:rsidRPr="00F378D1">
              <w:rPr>
                <w:bCs/>
                <w:sz w:val="22"/>
                <w:szCs w:val="22"/>
              </w:rPr>
              <w:t>9</w:t>
            </w:r>
          </w:p>
        </w:tc>
        <w:tc>
          <w:tcPr>
            <w:tcW w:w="1319" w:type="dxa"/>
            <w:tcBorders>
              <w:top w:val="single" w:sz="4" w:space="0" w:color="auto"/>
              <w:bottom w:val="single" w:sz="4" w:space="0" w:color="auto"/>
              <w:right w:val="single" w:sz="4" w:space="0" w:color="auto"/>
            </w:tcBorders>
          </w:tcPr>
          <w:p w:rsidR="00892543" w:rsidRPr="00F378D1" w:rsidRDefault="00892543" w:rsidP="00892543">
            <w:pPr>
              <w:jc w:val="center"/>
              <w:rPr>
                <w:bCs/>
                <w:sz w:val="22"/>
                <w:szCs w:val="22"/>
              </w:rPr>
            </w:pPr>
            <w:r w:rsidRPr="00F378D1">
              <w:rPr>
                <w:bCs/>
                <w:sz w:val="22"/>
                <w:szCs w:val="22"/>
              </w:rPr>
              <w:t>10</w:t>
            </w:r>
          </w:p>
        </w:tc>
      </w:tr>
      <w:tr w:rsidR="00892543" w:rsidRPr="00F378D1" w:rsidTr="00D41912">
        <w:trPr>
          <w:cantSplit/>
          <w:trHeight w:val="57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15</w:t>
            </w:r>
          </w:p>
        </w:tc>
        <w:tc>
          <w:tcPr>
            <w:tcW w:w="2567" w:type="dxa"/>
            <w:tcBorders>
              <w:top w:val="single" w:sz="4" w:space="0" w:color="auto"/>
              <w:left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pacing w:val="-4"/>
                <w:sz w:val="24"/>
                <w:szCs w:val="24"/>
              </w:rPr>
            </w:pPr>
            <w:r w:rsidRPr="00D41912">
              <w:rPr>
                <w:rFonts w:ascii="Times New Roman" w:hAnsi="Times New Roman" w:cs="Times New Roman"/>
                <w:spacing w:val="-4"/>
                <w:sz w:val="24"/>
                <w:szCs w:val="24"/>
              </w:rPr>
              <w:t xml:space="preserve">Верхне-Волжское </w:t>
            </w:r>
          </w:p>
        </w:tc>
        <w:tc>
          <w:tcPr>
            <w:tcW w:w="1275"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jc w:val="center"/>
              <w:rPr>
                <w:sz w:val="24"/>
                <w:szCs w:val="24"/>
              </w:rPr>
            </w:pPr>
          </w:p>
        </w:tc>
        <w:tc>
          <w:tcPr>
            <w:tcW w:w="993" w:type="dxa"/>
            <w:tcBorders>
              <w:top w:val="single" w:sz="4" w:space="0" w:color="auto"/>
              <w:left w:val="single" w:sz="4" w:space="0" w:color="auto"/>
              <w:right w:val="single" w:sz="4" w:space="0" w:color="auto"/>
            </w:tcBorders>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275"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418"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173"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193" w:type="dxa"/>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sz w:val="24"/>
                <w:szCs w:val="24"/>
              </w:rPr>
            </w:pPr>
          </w:p>
        </w:tc>
        <w:tc>
          <w:tcPr>
            <w:tcW w:w="1319" w:type="dxa"/>
            <w:vMerge w:val="restart"/>
            <w:tcBorders>
              <w:top w:val="single" w:sz="4" w:space="0" w:color="auto"/>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sz w:val="24"/>
                <w:szCs w:val="24"/>
              </w:rPr>
            </w:pPr>
            <w:r w:rsidRPr="00DF1F59">
              <w:rPr>
                <w:rFonts w:ascii="Times New Roman" w:hAnsi="Times New Roman" w:cs="Times New Roman"/>
                <w:sz w:val="24"/>
                <w:szCs w:val="24"/>
              </w:rPr>
              <w:t>4</w:t>
            </w:r>
          </w:p>
        </w:tc>
      </w:tr>
      <w:tr w:rsidR="00892543" w:rsidRPr="00F378D1"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Нижегородская ЛМПВ</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5</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right="-108"/>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RPr="00F378D1"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411A80" w:rsidP="00DF1F59">
            <w:pPr>
              <w:jc w:val="center"/>
              <w:rPr>
                <w:sz w:val="24"/>
                <w:szCs w:val="24"/>
              </w:rPr>
            </w:pPr>
            <w:r>
              <w:rPr>
                <w:noProof/>
                <w:sz w:val="24"/>
                <w:szCs w:val="24"/>
              </w:rPr>
              <w:pict>
                <v:shape id="_x0000_s1345" type="#_x0000_t202" style="position:absolute;left:0;text-align:left;margin-left:-43.35pt;margin-top:5.9pt;width:27pt;height:63pt;z-index:251666944;mso-position-horizontal-relative:text;mso-position-vertical-relative:text" stroked="f">
                  <v:textbox style="layout-flow:vertical;mso-next-textbox:#_x0000_s1345">
                    <w:txbxContent>
                      <w:p w:rsidR="00CD0E87" w:rsidRDefault="00CD0E87">
                        <w:r>
                          <w:t>163</w:t>
                        </w:r>
                      </w:p>
                    </w:txbxContent>
                  </v:textbox>
                </v:shape>
              </w:pic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ind w:right="-108"/>
              <w:rPr>
                <w:spacing w:val="-4"/>
                <w:sz w:val="24"/>
                <w:szCs w:val="24"/>
              </w:rPr>
            </w:pPr>
            <w:r w:rsidRPr="00DF1F59">
              <w:rPr>
                <w:spacing w:val="-4"/>
                <w:sz w:val="24"/>
                <w:szCs w:val="24"/>
              </w:rPr>
              <w:t>Нижегородская ЛФХМА</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5</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left="34"/>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5</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left="34"/>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4</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left="34"/>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RPr="00F378D1"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Городецкая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left="34"/>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left="34"/>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5</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ind w:left="34"/>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ind w:right="-122"/>
              <w:jc w:val="center"/>
              <w:rPr>
                <w:b/>
                <w:sz w:val="24"/>
                <w:szCs w:val="24"/>
              </w:rPr>
            </w:pPr>
          </w:p>
        </w:tc>
      </w:tr>
      <w:tr w:rsidR="00892543" w:rsidRPr="00F378D1"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Кировская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Новочебоксарская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2"/>
              <w:ind w:firstLine="0"/>
              <w:jc w:val="left"/>
              <w:rPr>
                <w:b w:val="0"/>
                <w:sz w:val="24"/>
                <w:szCs w:val="24"/>
              </w:rPr>
            </w:pPr>
            <w:r w:rsidRPr="00DF1F59">
              <w:rPr>
                <w:b w:val="0"/>
                <w:sz w:val="24"/>
                <w:szCs w:val="24"/>
              </w:rPr>
              <w:t>Ижевская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2"/>
              <w:ind w:firstLine="0"/>
              <w:jc w:val="left"/>
              <w:rPr>
                <w:b w:val="0"/>
                <w:sz w:val="24"/>
                <w:szCs w:val="24"/>
              </w:rPr>
            </w:pPr>
            <w:r w:rsidRPr="00DF1F59">
              <w:rPr>
                <w:b w:val="0"/>
                <w:sz w:val="24"/>
                <w:szCs w:val="24"/>
              </w:rPr>
              <w:t>Йошкар-Олинская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2</w:t>
            </w:r>
          </w:p>
        </w:tc>
        <w:tc>
          <w:tcPr>
            <w:tcW w:w="1193" w:type="dxa"/>
            <w:tcBorders>
              <w:left w:val="single" w:sz="4" w:space="0" w:color="auto"/>
              <w:right w:val="single" w:sz="4" w:space="0" w:color="auto"/>
            </w:tcBorders>
            <w:shd w:val="clear" w:color="auto" w:fill="auto"/>
            <w:vAlign w:val="center"/>
          </w:tcPr>
          <w:p w:rsidR="00892543" w:rsidRPr="00D41912" w:rsidRDefault="00892543" w:rsidP="00DF1F59">
            <w:pPr>
              <w:ind w:left="34"/>
              <w:jc w:val="center"/>
              <w:rPr>
                <w:b/>
                <w:sz w:val="24"/>
                <w:szCs w:val="24"/>
              </w:rPr>
            </w:pPr>
            <w:r w:rsidRPr="00D41912">
              <w:rPr>
                <w:b/>
                <w:sz w:val="24"/>
                <w:szCs w:val="24"/>
              </w:rPr>
              <w:t>3</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29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Саранская </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ind w:left="34"/>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vAlign w:val="center"/>
          </w:tcPr>
          <w:p w:rsidR="00892543" w:rsidRPr="00D41912" w:rsidRDefault="00892543" w:rsidP="00DF1F59">
            <w:pPr>
              <w:ind w:left="34"/>
              <w:jc w:val="center"/>
              <w:rPr>
                <w:b/>
                <w:sz w:val="24"/>
                <w:szCs w:val="24"/>
              </w:rPr>
            </w:pPr>
            <w:r w:rsidRPr="00D41912">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55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16</w:t>
            </w:r>
          </w:p>
        </w:tc>
        <w:tc>
          <w:tcPr>
            <w:tcW w:w="2567" w:type="dxa"/>
            <w:tcBorders>
              <w:top w:val="single" w:sz="4" w:space="0" w:color="auto"/>
              <w:left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z w:val="24"/>
                <w:szCs w:val="24"/>
              </w:rPr>
            </w:pPr>
            <w:r w:rsidRPr="00D41912">
              <w:rPr>
                <w:rFonts w:ascii="Times New Roman" w:hAnsi="Times New Roman" w:cs="Times New Roman"/>
                <w:spacing w:val="-4"/>
                <w:sz w:val="24"/>
                <w:szCs w:val="24"/>
              </w:rPr>
              <w:t xml:space="preserve">Дальневосточное </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p>
        </w:tc>
        <w:tc>
          <w:tcPr>
            <w:tcW w:w="1193"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sz w:val="24"/>
                <w:szCs w:val="24"/>
              </w:rPr>
            </w:pPr>
            <w:r w:rsidRPr="00DF1F59">
              <w:rPr>
                <w:rFonts w:ascii="Times New Roman" w:hAnsi="Times New Roman" w:cs="Times New Roman"/>
                <w:sz w:val="24"/>
                <w:szCs w:val="24"/>
              </w:rPr>
              <w:t>3</w:t>
            </w:r>
          </w:p>
        </w:tc>
      </w:tr>
      <w:tr w:rsidR="00892543" w:rsidTr="00892543">
        <w:trPr>
          <w:cantSplit/>
          <w:trHeight w:val="34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Хабаровская ЛМЗПВ</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3</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 w:val="0"/>
                <w:bCs w:val="0"/>
                <w:sz w:val="24"/>
                <w:szCs w:val="24"/>
              </w:rPr>
            </w:pPr>
            <w:r w:rsidRPr="00DF1F59">
              <w:rPr>
                <w:rFonts w:ascii="Times New Roman" w:hAnsi="Times New Roman" w:cs="Times New Roman"/>
                <w:b w:val="0"/>
                <w:bCs w:val="0"/>
                <w:sz w:val="24"/>
                <w:szCs w:val="24"/>
              </w:rPr>
              <w:t>3</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34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Хабаровская ЛФХМА</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34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Благовещенская </w:t>
            </w:r>
          </w:p>
        </w:tc>
        <w:tc>
          <w:tcPr>
            <w:tcW w:w="1275" w:type="dxa"/>
            <w:tcBorders>
              <w:left w:val="single" w:sz="4" w:space="0" w:color="auto"/>
              <w:bottom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r w:rsidR="00892543" w:rsidTr="00892543">
        <w:trPr>
          <w:cantSplit/>
          <w:trHeight w:val="467"/>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Комсомольская-на-Амуре</w:t>
            </w:r>
          </w:p>
        </w:tc>
        <w:tc>
          <w:tcPr>
            <w:tcW w:w="1275" w:type="dxa"/>
            <w:tcBorders>
              <w:top w:val="single" w:sz="4" w:space="0" w:color="auto"/>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2</w:t>
            </w:r>
          </w:p>
        </w:tc>
        <w:tc>
          <w:tcPr>
            <w:tcW w:w="1319" w:type="dxa"/>
            <w:vMerge/>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p>
        </w:tc>
      </w:tr>
    </w:tbl>
    <w:p w:rsidR="00D41912" w:rsidRDefault="00D41912" w:rsidP="00D41912">
      <w:pPr>
        <w:jc w:val="right"/>
        <w:rPr>
          <w:sz w:val="24"/>
          <w:szCs w:val="24"/>
        </w:rPr>
      </w:pPr>
      <w:r w:rsidRPr="00D41912">
        <w:rPr>
          <w:sz w:val="24"/>
          <w:szCs w:val="24"/>
        </w:rPr>
        <w:lastRenderedPageBreak/>
        <w:t>Продолжение приложения 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567"/>
        <w:gridCol w:w="1275"/>
        <w:gridCol w:w="993"/>
        <w:gridCol w:w="1559"/>
        <w:gridCol w:w="1276"/>
        <w:gridCol w:w="1275"/>
        <w:gridCol w:w="1418"/>
        <w:gridCol w:w="1173"/>
        <w:gridCol w:w="1193"/>
        <w:gridCol w:w="1319"/>
      </w:tblGrid>
      <w:tr w:rsidR="00D41912" w:rsidRPr="00F378D1" w:rsidTr="00D41912">
        <w:trPr>
          <w:cantSplit/>
          <w:trHeight w:val="284"/>
        </w:trPr>
        <w:tc>
          <w:tcPr>
            <w:tcW w:w="978"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D41912">
            <w:pPr>
              <w:jc w:val="center"/>
              <w:rPr>
                <w:sz w:val="22"/>
                <w:szCs w:val="22"/>
              </w:rPr>
            </w:pPr>
            <w:r w:rsidRPr="00D41912">
              <w:rPr>
                <w:sz w:val="22"/>
                <w:szCs w:val="22"/>
              </w:rPr>
              <w:t>1</w:t>
            </w:r>
          </w:p>
        </w:tc>
        <w:tc>
          <w:tcPr>
            <w:tcW w:w="2567"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D41912">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jc w:val="center"/>
              <w:rPr>
                <w:bCs/>
                <w:sz w:val="22"/>
                <w:szCs w:val="22"/>
              </w:rPr>
            </w:pPr>
            <w:r w:rsidRPr="00D41912">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D41912">
            <w:pPr>
              <w:pStyle w:val="1"/>
              <w:spacing w:before="0" w:after="0"/>
              <w:jc w:val="center"/>
              <w:rPr>
                <w:rFonts w:ascii="Times New Roman" w:hAnsi="Times New Roman" w:cs="Times New Roman"/>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9</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D41912">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10</w:t>
            </w:r>
          </w:p>
        </w:tc>
      </w:tr>
      <w:tr w:rsidR="00892543" w:rsidTr="00892543">
        <w:trPr>
          <w:cantSplit/>
          <w:trHeight w:val="463"/>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17</w:t>
            </w:r>
          </w:p>
        </w:tc>
        <w:tc>
          <w:tcPr>
            <w:tcW w:w="2567" w:type="dxa"/>
            <w:tcBorders>
              <w:top w:val="single" w:sz="4" w:space="0" w:color="auto"/>
              <w:left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z w:val="24"/>
                <w:szCs w:val="24"/>
              </w:rPr>
            </w:pPr>
            <w:r w:rsidRPr="00D41912">
              <w:rPr>
                <w:rFonts w:ascii="Times New Roman" w:hAnsi="Times New Roman" w:cs="Times New Roman"/>
                <w:sz w:val="24"/>
                <w:szCs w:val="24"/>
              </w:rPr>
              <w:t>Забайкальское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sz w:val="24"/>
                <w:szCs w:val="24"/>
              </w:rPr>
            </w:pPr>
            <w:r w:rsidRPr="00DF1F59">
              <w:rPr>
                <w:rFonts w:ascii="Times New Roman" w:hAnsi="Times New Roman" w:cs="Times New Roman"/>
                <w:sz w:val="24"/>
                <w:szCs w:val="24"/>
              </w:rPr>
              <w:t>4</w:t>
            </w:r>
          </w:p>
        </w:tc>
      </w:tr>
      <w:tr w:rsidR="00892543" w:rsidTr="00892543">
        <w:trPr>
          <w:cantSplit/>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b w:val="0"/>
                <w:sz w:val="24"/>
                <w:szCs w:val="24"/>
              </w:rPr>
            </w:pPr>
            <w:r w:rsidRPr="00D41912">
              <w:rPr>
                <w:rFonts w:ascii="Times New Roman" w:hAnsi="Times New Roman" w:cs="Times New Roman"/>
                <w:b w:val="0"/>
                <w:sz w:val="24"/>
                <w:szCs w:val="24"/>
              </w:rPr>
              <w:t xml:space="preserve">Читинская </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Улан-Удэнская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4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18</w:t>
            </w:r>
          </w:p>
        </w:tc>
        <w:tc>
          <w:tcPr>
            <w:tcW w:w="2567" w:type="dxa"/>
            <w:tcBorders>
              <w:top w:val="single" w:sz="4" w:space="0" w:color="auto"/>
              <w:left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z w:val="24"/>
                <w:szCs w:val="24"/>
              </w:rPr>
            </w:pPr>
            <w:r w:rsidRPr="00D41912">
              <w:rPr>
                <w:rFonts w:ascii="Times New Roman" w:hAnsi="Times New Roman" w:cs="Times New Roman"/>
                <w:spacing w:val="-4"/>
                <w:sz w:val="24"/>
                <w:szCs w:val="24"/>
              </w:rPr>
              <w:t>Западно-Сибирское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sz w:val="24"/>
                <w:szCs w:val="24"/>
              </w:rPr>
            </w:pPr>
            <w:r w:rsidRPr="00DF1F59">
              <w:rPr>
                <w:rFonts w:ascii="Times New Roman" w:hAnsi="Times New Roman" w:cs="Times New Roman"/>
                <w:sz w:val="24"/>
                <w:szCs w:val="24"/>
              </w:rPr>
              <w:t>4</w:t>
            </w:r>
          </w:p>
        </w:tc>
      </w:tr>
      <w:tr w:rsidR="00892543" w:rsidTr="00892543">
        <w:trPr>
          <w:cantSplit/>
          <w:trHeight w:val="3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Новосибирская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Кемеровская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Новокузнецкая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Томская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411A80" w:rsidP="00DF1F59">
            <w:pPr>
              <w:jc w:val="center"/>
              <w:rPr>
                <w:sz w:val="24"/>
                <w:szCs w:val="24"/>
              </w:rPr>
            </w:pPr>
            <w:r>
              <w:rPr>
                <w:noProof/>
                <w:sz w:val="24"/>
                <w:szCs w:val="24"/>
              </w:rPr>
              <w:pict>
                <v:shape id="_x0000_s1346" type="#_x0000_t202" style="position:absolute;left:0;text-align:left;margin-left:-41.1pt;margin-top:14pt;width:27pt;height:63pt;z-index:251667968;mso-position-horizontal-relative:text;mso-position-vertical-relative:text" stroked="f">
                  <v:textbox style="layout-flow:vertical;mso-next-textbox:#_x0000_s1346">
                    <w:txbxContent>
                      <w:p w:rsidR="00CD0E87" w:rsidRDefault="00CD0E87" w:rsidP="005B0DCF">
                        <w:r>
                          <w:t xml:space="preserve">        164</w:t>
                        </w:r>
                      </w:p>
                    </w:txbxContent>
                  </v:textbox>
                </v:shape>
              </w:pic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Барнаульская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Бийская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2</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23"/>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19</w:t>
            </w:r>
          </w:p>
        </w:tc>
        <w:tc>
          <w:tcPr>
            <w:tcW w:w="2567" w:type="dxa"/>
            <w:tcBorders>
              <w:top w:val="single" w:sz="4" w:space="0" w:color="auto"/>
              <w:left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z w:val="24"/>
                <w:szCs w:val="24"/>
              </w:rPr>
            </w:pPr>
            <w:r w:rsidRPr="00D41912">
              <w:rPr>
                <w:rFonts w:ascii="Times New Roman" w:hAnsi="Times New Roman" w:cs="Times New Roman"/>
                <w:sz w:val="24"/>
                <w:szCs w:val="24"/>
              </w:rPr>
              <w:t>Иркутское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sz w:val="24"/>
                <w:szCs w:val="24"/>
              </w:rPr>
            </w:pPr>
            <w:r w:rsidRPr="00DF1F59">
              <w:rPr>
                <w:rFonts w:ascii="Times New Roman" w:hAnsi="Times New Roman" w:cs="Times New Roman"/>
                <w:sz w:val="24"/>
                <w:szCs w:val="24"/>
              </w:rPr>
              <w:t>4</w:t>
            </w: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Pr>
                <w:sz w:val="24"/>
                <w:szCs w:val="24"/>
              </w:rPr>
              <w:t>Иркутская ЛМПВ</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Иркутская</w:t>
            </w:r>
            <w:r>
              <w:rPr>
                <w:sz w:val="24"/>
                <w:szCs w:val="24"/>
              </w:rPr>
              <w:t xml:space="preserve"> ЛФХМА</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3</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Ангарская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3</w:t>
            </w:r>
          </w:p>
        </w:tc>
        <w:tc>
          <w:tcPr>
            <w:tcW w:w="1193" w:type="dxa"/>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Байкальская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rPr>
            </w:pPr>
            <w:r w:rsidRPr="003064A1">
              <w:rPr>
                <w:bCs/>
                <w:sz w:val="24"/>
                <w:szCs w:val="24"/>
              </w:rPr>
              <w:t>5</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r>
              <w:rPr>
                <w:b/>
                <w:sz w:val="24"/>
                <w:szCs w:val="24"/>
              </w:rPr>
              <w:t>5</w:t>
            </w:r>
          </w:p>
        </w:tc>
        <w:tc>
          <w:tcPr>
            <w:tcW w:w="1319" w:type="dxa"/>
            <w:vMerge/>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Братская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3</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3</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3</w:t>
            </w:r>
          </w:p>
        </w:tc>
        <w:tc>
          <w:tcPr>
            <w:tcW w:w="1193" w:type="dxa"/>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E16E1" w:rsidRDefault="00892543" w:rsidP="00892543">
            <w:pPr>
              <w:jc w:val="center"/>
              <w:rPr>
                <w:b/>
                <w:sz w:val="24"/>
                <w:szCs w:val="24"/>
              </w:rPr>
            </w:pP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Бирюсинская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3</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3</w:t>
            </w:r>
          </w:p>
        </w:tc>
        <w:tc>
          <w:tcPr>
            <w:tcW w:w="1193" w:type="dxa"/>
            <w:tcBorders>
              <w:left w:val="single" w:sz="4" w:space="0" w:color="auto"/>
              <w:right w:val="single" w:sz="4" w:space="0" w:color="auto"/>
            </w:tcBorders>
            <w:shd w:val="clear" w:color="auto" w:fill="auto"/>
          </w:tcPr>
          <w:p w:rsidR="00892543" w:rsidRPr="00310974"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310974" w:rsidRDefault="00892543" w:rsidP="00892543">
            <w:pPr>
              <w:jc w:val="center"/>
              <w:rPr>
                <w:b/>
                <w:sz w:val="24"/>
                <w:szCs w:val="24"/>
              </w:rPr>
            </w:pPr>
          </w:p>
        </w:tc>
      </w:tr>
      <w:tr w:rsidR="00892543" w:rsidTr="00892543">
        <w:trPr>
          <w:cantSplit/>
          <w:trHeight w:val="303"/>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Саянская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sz w:val="24"/>
                <w:szCs w:val="24"/>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418" w:type="dxa"/>
            <w:tcBorders>
              <w:left w:val="single" w:sz="4" w:space="0" w:color="auto"/>
              <w:right w:val="single" w:sz="4" w:space="0" w:color="auto"/>
            </w:tcBorders>
            <w:shd w:val="clear" w:color="auto" w:fill="auto"/>
            <w:vAlign w:val="center"/>
          </w:tcPr>
          <w:p w:rsidR="00892543" w:rsidRPr="003064A1" w:rsidRDefault="00892543" w:rsidP="00892543">
            <w:pPr>
              <w:jc w:val="center"/>
              <w:rPr>
                <w:bCs/>
                <w:sz w:val="24"/>
                <w:szCs w:val="24"/>
              </w:rPr>
            </w:pPr>
            <w:r w:rsidRPr="003064A1">
              <w:rPr>
                <w:bCs/>
                <w:sz w:val="24"/>
                <w:szCs w:val="24"/>
              </w:rPr>
              <w:t>5</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Pr="00310974" w:rsidRDefault="00892543" w:rsidP="00892543">
            <w:pPr>
              <w:jc w:val="center"/>
              <w:rPr>
                <w:b/>
                <w:sz w:val="24"/>
                <w:szCs w:val="24"/>
              </w:rPr>
            </w:pPr>
            <w:r>
              <w:rPr>
                <w:b/>
                <w:sz w:val="24"/>
                <w:szCs w:val="24"/>
              </w:rPr>
              <w:t>5</w:t>
            </w:r>
          </w:p>
        </w:tc>
        <w:tc>
          <w:tcPr>
            <w:tcW w:w="1319" w:type="dxa"/>
            <w:vMerge/>
            <w:tcBorders>
              <w:left w:val="single" w:sz="4" w:space="0" w:color="auto"/>
              <w:right w:val="single" w:sz="4" w:space="0" w:color="auto"/>
            </w:tcBorders>
            <w:shd w:val="clear" w:color="auto" w:fill="auto"/>
          </w:tcPr>
          <w:p w:rsidR="00892543" w:rsidRPr="00310974" w:rsidRDefault="00892543" w:rsidP="00892543">
            <w:pPr>
              <w:jc w:val="center"/>
              <w:rPr>
                <w:b/>
                <w:sz w:val="24"/>
                <w:szCs w:val="24"/>
              </w:rPr>
            </w:pPr>
          </w:p>
        </w:tc>
      </w:tr>
      <w:tr w:rsidR="00892543" w:rsidTr="00892543">
        <w:trPr>
          <w:cantSplit/>
          <w:trHeight w:val="391"/>
        </w:trPr>
        <w:tc>
          <w:tcPr>
            <w:tcW w:w="978" w:type="dxa"/>
            <w:tcBorders>
              <w:top w:val="single" w:sz="4" w:space="0" w:color="auto"/>
              <w:left w:val="single" w:sz="4" w:space="0" w:color="auto"/>
              <w:bottom w:val="single" w:sz="4" w:space="0" w:color="auto"/>
            </w:tcBorders>
          </w:tcPr>
          <w:p w:rsidR="00892543" w:rsidRPr="00DF1F59" w:rsidRDefault="00892543" w:rsidP="00DF1F59">
            <w:pPr>
              <w:jc w:val="center"/>
              <w:rPr>
                <w:sz w:val="24"/>
                <w:szCs w:val="24"/>
              </w:rPr>
            </w:pPr>
            <w:r w:rsidRPr="00DF1F59">
              <w:rPr>
                <w:sz w:val="24"/>
                <w:szCs w:val="24"/>
              </w:rPr>
              <w:t>20</w:t>
            </w:r>
          </w:p>
        </w:tc>
        <w:tc>
          <w:tcPr>
            <w:tcW w:w="2567" w:type="dxa"/>
            <w:tcBorders>
              <w:top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z w:val="24"/>
                <w:szCs w:val="24"/>
              </w:rPr>
            </w:pPr>
            <w:r w:rsidRPr="00D41912">
              <w:rPr>
                <w:rFonts w:ascii="Times New Roman" w:hAnsi="Times New Roman" w:cs="Times New Roman"/>
                <w:sz w:val="24"/>
                <w:szCs w:val="24"/>
              </w:rPr>
              <w:t>Камчатское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4</w:t>
            </w:r>
          </w:p>
        </w:tc>
      </w:tr>
      <w:tr w:rsidR="00892543" w:rsidTr="00892543">
        <w:trPr>
          <w:cantSplit/>
          <w:trHeight w:val="763"/>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Петропавловск-Камчатская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15"/>
        </w:trPr>
        <w:tc>
          <w:tcPr>
            <w:tcW w:w="978" w:type="dxa"/>
            <w:tcBorders>
              <w:top w:val="single" w:sz="4" w:space="0" w:color="auto"/>
              <w:left w:val="single" w:sz="4" w:space="0" w:color="auto"/>
              <w:bottom w:val="single" w:sz="4" w:space="0" w:color="auto"/>
            </w:tcBorders>
          </w:tcPr>
          <w:p w:rsidR="00892543" w:rsidRPr="00DF1F59" w:rsidRDefault="00892543" w:rsidP="00DF1F59">
            <w:pPr>
              <w:jc w:val="center"/>
              <w:rPr>
                <w:sz w:val="24"/>
                <w:szCs w:val="24"/>
              </w:rPr>
            </w:pPr>
            <w:r w:rsidRPr="00DF1F59">
              <w:rPr>
                <w:sz w:val="24"/>
                <w:szCs w:val="24"/>
              </w:rPr>
              <w:t>21</w:t>
            </w:r>
          </w:p>
        </w:tc>
        <w:tc>
          <w:tcPr>
            <w:tcW w:w="2567" w:type="dxa"/>
            <w:tcBorders>
              <w:top w:val="single" w:sz="4" w:space="0" w:color="auto"/>
              <w:bottom w:val="single" w:sz="4" w:space="0" w:color="auto"/>
              <w:right w:val="single" w:sz="4" w:space="0" w:color="auto"/>
            </w:tcBorders>
          </w:tcPr>
          <w:p w:rsidR="00892543" w:rsidRPr="00D41912" w:rsidRDefault="00892543" w:rsidP="00DF1F59">
            <w:pPr>
              <w:pStyle w:val="1"/>
              <w:spacing w:before="0" w:after="0"/>
              <w:rPr>
                <w:rFonts w:ascii="Times New Roman" w:hAnsi="Times New Roman" w:cs="Times New Roman"/>
                <w:sz w:val="24"/>
                <w:szCs w:val="24"/>
              </w:rPr>
            </w:pPr>
            <w:r w:rsidRPr="00D41912">
              <w:rPr>
                <w:rFonts w:ascii="Times New Roman" w:hAnsi="Times New Roman" w:cs="Times New Roman"/>
                <w:sz w:val="24"/>
                <w:szCs w:val="24"/>
              </w:rPr>
              <w:t>Колымское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4</w:t>
            </w:r>
          </w:p>
        </w:tc>
      </w:tr>
      <w:tr w:rsidR="00892543" w:rsidTr="00892543">
        <w:trPr>
          <w:cantSplit/>
          <w:trHeight w:val="408"/>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41912">
            <w:pPr>
              <w:rPr>
                <w:sz w:val="24"/>
                <w:szCs w:val="24"/>
              </w:rPr>
            </w:pPr>
            <w:r w:rsidRPr="00DF1F59">
              <w:rPr>
                <w:sz w:val="24"/>
                <w:szCs w:val="24"/>
              </w:rPr>
              <w:t>Магаданская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bl>
    <w:p w:rsidR="00D41912" w:rsidRDefault="00D41912"/>
    <w:p w:rsidR="00D41912" w:rsidRDefault="00D41912" w:rsidP="00D41912">
      <w:pPr>
        <w:jc w:val="right"/>
        <w:rPr>
          <w:sz w:val="24"/>
          <w:szCs w:val="24"/>
        </w:rPr>
      </w:pPr>
      <w:r w:rsidRPr="00D41912">
        <w:rPr>
          <w:sz w:val="24"/>
          <w:szCs w:val="24"/>
        </w:rPr>
        <w:lastRenderedPageBreak/>
        <w:t>Продолжение приложения 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567"/>
        <w:gridCol w:w="1275"/>
        <w:gridCol w:w="993"/>
        <w:gridCol w:w="1559"/>
        <w:gridCol w:w="1276"/>
        <w:gridCol w:w="1275"/>
        <w:gridCol w:w="1418"/>
        <w:gridCol w:w="1173"/>
        <w:gridCol w:w="1193"/>
        <w:gridCol w:w="1319"/>
      </w:tblGrid>
      <w:tr w:rsidR="00D41912" w:rsidRPr="00F378D1" w:rsidTr="00D41912">
        <w:trPr>
          <w:cantSplit/>
          <w:trHeight w:val="284"/>
        </w:trPr>
        <w:tc>
          <w:tcPr>
            <w:tcW w:w="978"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jc w:val="center"/>
              <w:rPr>
                <w:sz w:val="22"/>
                <w:szCs w:val="22"/>
              </w:rPr>
            </w:pPr>
            <w:r w:rsidRPr="00D41912">
              <w:rPr>
                <w:sz w:val="22"/>
                <w:szCs w:val="22"/>
              </w:rPr>
              <w:t>1</w:t>
            </w:r>
          </w:p>
        </w:tc>
        <w:tc>
          <w:tcPr>
            <w:tcW w:w="2567"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jc w:val="center"/>
              <w:rPr>
                <w:bCs/>
                <w:sz w:val="22"/>
                <w:szCs w:val="22"/>
              </w:rPr>
            </w:pPr>
            <w:r w:rsidRPr="00D41912">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10</w:t>
            </w:r>
          </w:p>
        </w:tc>
      </w:tr>
      <w:tr w:rsidR="00D41912" w:rsidRPr="00D41912" w:rsidTr="00D41912">
        <w:trPr>
          <w:cantSplit/>
          <w:trHeight w:val="133"/>
        </w:trPr>
        <w:tc>
          <w:tcPr>
            <w:tcW w:w="978" w:type="dxa"/>
            <w:tcBorders>
              <w:top w:val="single" w:sz="4" w:space="0" w:color="auto"/>
              <w:left w:val="single" w:sz="4" w:space="0" w:color="auto"/>
              <w:bottom w:val="nil"/>
              <w:right w:val="single" w:sz="4" w:space="0" w:color="auto"/>
            </w:tcBorders>
            <w:vAlign w:val="center"/>
          </w:tcPr>
          <w:p w:rsidR="00D41912" w:rsidRPr="00D41912" w:rsidRDefault="00D41912" w:rsidP="00E92E8B">
            <w:pPr>
              <w:jc w:val="center"/>
              <w:rPr>
                <w:sz w:val="16"/>
                <w:szCs w:val="16"/>
              </w:rPr>
            </w:pPr>
          </w:p>
        </w:tc>
        <w:tc>
          <w:tcPr>
            <w:tcW w:w="2567" w:type="dxa"/>
            <w:tcBorders>
              <w:top w:val="single" w:sz="4" w:space="0" w:color="auto"/>
              <w:left w:val="single" w:sz="4" w:space="0" w:color="auto"/>
              <w:bottom w:val="nil"/>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c>
          <w:tcPr>
            <w:tcW w:w="1275"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jc w:val="center"/>
              <w:rPr>
                <w:bCs/>
                <w:sz w:val="16"/>
                <w:szCs w:val="16"/>
              </w:rPr>
            </w:pPr>
          </w:p>
        </w:tc>
        <w:tc>
          <w:tcPr>
            <w:tcW w:w="993" w:type="dxa"/>
            <w:tcBorders>
              <w:top w:val="single" w:sz="4" w:space="0" w:color="auto"/>
              <w:left w:val="single" w:sz="4" w:space="0" w:color="auto"/>
              <w:bottom w:val="nil"/>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275"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418"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173"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193"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c>
          <w:tcPr>
            <w:tcW w:w="1319"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r>
      <w:tr w:rsidR="00892543" w:rsidTr="00D41912">
        <w:trPr>
          <w:cantSplit/>
          <w:trHeight w:val="414"/>
        </w:trPr>
        <w:tc>
          <w:tcPr>
            <w:tcW w:w="978" w:type="dxa"/>
            <w:tcBorders>
              <w:top w:val="nil"/>
              <w:left w:val="single" w:sz="4" w:space="0" w:color="auto"/>
              <w:bottom w:val="single" w:sz="4" w:space="0" w:color="auto"/>
            </w:tcBorders>
          </w:tcPr>
          <w:p w:rsidR="00892543" w:rsidRPr="00DF1F59" w:rsidRDefault="00892543" w:rsidP="00DF1F59">
            <w:pPr>
              <w:jc w:val="center"/>
              <w:rPr>
                <w:sz w:val="24"/>
                <w:szCs w:val="24"/>
              </w:rPr>
            </w:pPr>
            <w:r w:rsidRPr="00DF1F59">
              <w:rPr>
                <w:sz w:val="24"/>
                <w:szCs w:val="24"/>
              </w:rPr>
              <w:t>22</w:t>
            </w:r>
          </w:p>
        </w:tc>
        <w:tc>
          <w:tcPr>
            <w:tcW w:w="2567" w:type="dxa"/>
            <w:tcBorders>
              <w:top w:val="nil"/>
              <w:bottom w:val="single" w:sz="4" w:space="0" w:color="auto"/>
              <w:right w:val="single" w:sz="4" w:space="0" w:color="auto"/>
            </w:tcBorders>
          </w:tcPr>
          <w:p w:rsidR="00892543" w:rsidRPr="00DF1F59" w:rsidRDefault="00892543" w:rsidP="00DF1F59">
            <w:pPr>
              <w:pStyle w:val="6"/>
              <w:spacing w:before="0" w:after="0"/>
              <w:rPr>
                <w:sz w:val="24"/>
                <w:szCs w:val="24"/>
              </w:rPr>
            </w:pPr>
            <w:r w:rsidRPr="00DF1F59">
              <w:rPr>
                <w:sz w:val="24"/>
                <w:szCs w:val="24"/>
              </w:rPr>
              <w:t>Среднесибирское</w:t>
            </w:r>
          </w:p>
        </w:tc>
        <w:tc>
          <w:tcPr>
            <w:tcW w:w="1275"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993" w:type="dxa"/>
            <w:tcBorders>
              <w:top w:val="nil"/>
              <w:left w:val="single" w:sz="4" w:space="0" w:color="auto"/>
              <w:right w:val="single" w:sz="4" w:space="0" w:color="auto"/>
            </w:tcBorders>
          </w:tcPr>
          <w:p w:rsidR="00892543" w:rsidRPr="00DF1F59" w:rsidRDefault="00892543" w:rsidP="00DF1F59">
            <w:pPr>
              <w:pStyle w:val="4"/>
              <w:spacing w:before="0" w:after="0"/>
              <w:jc w:val="center"/>
              <w:rPr>
                <w:sz w:val="24"/>
                <w:szCs w:val="24"/>
              </w:rPr>
            </w:pPr>
          </w:p>
        </w:tc>
        <w:tc>
          <w:tcPr>
            <w:tcW w:w="1559" w:type="dxa"/>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p>
        </w:tc>
        <w:tc>
          <w:tcPr>
            <w:tcW w:w="1276" w:type="dxa"/>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p>
        </w:tc>
        <w:tc>
          <w:tcPr>
            <w:tcW w:w="1275" w:type="dxa"/>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p>
        </w:tc>
        <w:tc>
          <w:tcPr>
            <w:tcW w:w="1418" w:type="dxa"/>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p>
        </w:tc>
        <w:tc>
          <w:tcPr>
            <w:tcW w:w="1173" w:type="dxa"/>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p>
        </w:tc>
        <w:tc>
          <w:tcPr>
            <w:tcW w:w="1193" w:type="dxa"/>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p>
        </w:tc>
        <w:tc>
          <w:tcPr>
            <w:tcW w:w="1319" w:type="dxa"/>
            <w:vMerge w:val="restart"/>
            <w:tcBorders>
              <w:top w:val="nil"/>
              <w:left w:val="single" w:sz="4" w:space="0" w:color="auto"/>
              <w:right w:val="single" w:sz="4" w:space="0" w:color="auto"/>
            </w:tcBorders>
            <w:shd w:val="clear" w:color="auto" w:fill="auto"/>
          </w:tcPr>
          <w:p w:rsidR="00892543" w:rsidRPr="00DF1F59" w:rsidRDefault="00892543" w:rsidP="00DF1F59">
            <w:pPr>
              <w:pStyle w:val="4"/>
              <w:spacing w:before="0" w:after="0"/>
              <w:jc w:val="center"/>
              <w:rPr>
                <w:sz w:val="24"/>
                <w:szCs w:val="24"/>
              </w:rPr>
            </w:pPr>
            <w:r w:rsidRPr="00DF1F59">
              <w:rPr>
                <w:sz w:val="24"/>
                <w:szCs w:val="24"/>
              </w:rPr>
              <w:t>5</w:t>
            </w:r>
          </w:p>
        </w:tc>
      </w:tr>
      <w:tr w:rsidR="00892543" w:rsidTr="00892543">
        <w:trPr>
          <w:cantSplit/>
          <w:trHeight w:val="322"/>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Красноярская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2"/>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Назаровская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2"/>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Абаканская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08"/>
        </w:trPr>
        <w:tc>
          <w:tcPr>
            <w:tcW w:w="978" w:type="dxa"/>
            <w:tcBorders>
              <w:top w:val="single" w:sz="4" w:space="0" w:color="auto"/>
              <w:left w:val="single" w:sz="4" w:space="0" w:color="auto"/>
              <w:bottom w:val="single" w:sz="4" w:space="0" w:color="auto"/>
            </w:tcBorders>
          </w:tcPr>
          <w:p w:rsidR="00892543" w:rsidRPr="00DF1F59" w:rsidRDefault="00892543" w:rsidP="00DF1F59">
            <w:pPr>
              <w:jc w:val="center"/>
              <w:rPr>
                <w:sz w:val="24"/>
                <w:szCs w:val="24"/>
              </w:rPr>
            </w:pPr>
            <w:r w:rsidRPr="00DF1F59">
              <w:rPr>
                <w:sz w:val="24"/>
                <w:szCs w:val="24"/>
              </w:rPr>
              <w:t>23</w:t>
            </w:r>
          </w:p>
        </w:tc>
        <w:tc>
          <w:tcPr>
            <w:tcW w:w="2567" w:type="dxa"/>
            <w:tcBorders>
              <w:top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z w:val="24"/>
                <w:szCs w:val="24"/>
              </w:rPr>
              <w:t>Мурманское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4</w:t>
            </w:r>
          </w:p>
        </w:tc>
      </w:tr>
      <w:tr w:rsidR="00892543"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Мурманская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Никельская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Мончегорская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Апатитская </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459"/>
        </w:trPr>
        <w:tc>
          <w:tcPr>
            <w:tcW w:w="978" w:type="dxa"/>
            <w:tcBorders>
              <w:top w:val="single" w:sz="4" w:space="0" w:color="auto"/>
              <w:left w:val="single" w:sz="4" w:space="0" w:color="auto"/>
              <w:bottom w:val="single" w:sz="4" w:space="0" w:color="auto"/>
            </w:tcBorders>
          </w:tcPr>
          <w:p w:rsidR="00892543" w:rsidRPr="00DF1F59" w:rsidRDefault="00411A80" w:rsidP="00DF1F59">
            <w:pPr>
              <w:jc w:val="center"/>
              <w:rPr>
                <w:sz w:val="24"/>
                <w:szCs w:val="24"/>
              </w:rPr>
            </w:pPr>
            <w:r>
              <w:rPr>
                <w:noProof/>
                <w:sz w:val="24"/>
                <w:szCs w:val="24"/>
              </w:rPr>
              <w:pict>
                <v:shape id="_x0000_s1347" type="#_x0000_t202" style="position:absolute;left:0;text-align:left;margin-left:-38.85pt;margin-top:1.4pt;width:27pt;height:63pt;z-index:251668992;mso-position-horizontal-relative:text;mso-position-vertical-relative:text" stroked="f">
                  <v:textbox style="layout-flow:vertical;mso-next-textbox:#_x0000_s1347">
                    <w:txbxContent>
                      <w:p w:rsidR="00CD0E87" w:rsidRDefault="00CD0E87" w:rsidP="005B0DCF">
                        <w:pPr>
                          <w:jc w:val="center"/>
                        </w:pPr>
                        <w:r>
                          <w:t>165</w:t>
                        </w:r>
                      </w:p>
                    </w:txbxContent>
                  </v:textbox>
                </v:shape>
              </w:pict>
            </w:r>
            <w:r w:rsidR="00892543" w:rsidRPr="00DF1F59">
              <w:rPr>
                <w:sz w:val="24"/>
                <w:szCs w:val="24"/>
              </w:rPr>
              <w:t>24</w:t>
            </w:r>
          </w:p>
        </w:tc>
        <w:tc>
          <w:tcPr>
            <w:tcW w:w="2567" w:type="dxa"/>
            <w:tcBorders>
              <w:top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z w:val="24"/>
                <w:szCs w:val="24"/>
              </w:rPr>
              <w:t>Обь-Иртышское</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vAlign w:val="center"/>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3</w:t>
            </w:r>
          </w:p>
        </w:tc>
      </w:tr>
      <w:tr w:rsidR="00892543" w:rsidTr="00892543">
        <w:trPr>
          <w:cantSplit/>
          <w:trHeight w:val="308"/>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Омская ЛМЗПВ</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41912" w:rsidRDefault="00892543" w:rsidP="00DF1F59">
            <w:pPr>
              <w:pStyle w:val="1"/>
              <w:spacing w:before="0" w:after="0"/>
              <w:jc w:val="center"/>
              <w:rPr>
                <w:rFonts w:ascii="Times New Roman" w:hAnsi="Times New Roman" w:cs="Times New Roman"/>
                <w:b w:val="0"/>
                <w:bCs w:val="0"/>
                <w:sz w:val="24"/>
                <w:szCs w:val="24"/>
              </w:rPr>
            </w:pPr>
            <w:r w:rsidRPr="00D41912">
              <w:rPr>
                <w:rFonts w:ascii="Times New Roman" w:hAnsi="Times New Roman" w:cs="Times New Roman"/>
                <w:b w:val="0"/>
                <w:bCs w:val="0"/>
                <w:sz w:val="24"/>
                <w:szCs w:val="24"/>
              </w:rPr>
              <w:t>4</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Cs w:val="0"/>
                <w:sz w:val="24"/>
                <w:szCs w:val="24"/>
              </w:rPr>
            </w:pPr>
            <w:r w:rsidRPr="00DF1F59">
              <w:rPr>
                <w:rFonts w:ascii="Times New Roman" w:hAnsi="Times New Roman" w:cs="Times New Roman"/>
                <w:bCs w:val="0"/>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08"/>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Омская ЛФХМА</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41912" w:rsidRDefault="00892543" w:rsidP="00DF1F59">
            <w:pPr>
              <w:pStyle w:val="1"/>
              <w:spacing w:before="0" w:after="0"/>
              <w:jc w:val="center"/>
              <w:rPr>
                <w:rFonts w:ascii="Times New Roman" w:hAnsi="Times New Roman" w:cs="Times New Roman"/>
                <w:b w:val="0"/>
                <w:bCs w:val="0"/>
                <w:sz w:val="24"/>
                <w:szCs w:val="24"/>
              </w:rPr>
            </w:pPr>
            <w:r w:rsidRPr="00D41912">
              <w:rPr>
                <w:rFonts w:ascii="Times New Roman" w:hAnsi="Times New Roman" w:cs="Times New Roman"/>
                <w:b w:val="0"/>
                <w:bCs w:val="0"/>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pStyle w:val="1"/>
              <w:spacing w:before="0" w:after="0"/>
              <w:jc w:val="center"/>
              <w:rPr>
                <w:rFonts w:ascii="Times New Roman" w:hAnsi="Times New Roman" w:cs="Times New Roman"/>
                <w:bCs w:val="0"/>
                <w:sz w:val="24"/>
                <w:szCs w:val="24"/>
              </w:rPr>
            </w:pPr>
            <w:r w:rsidRPr="00DF1F59">
              <w:rPr>
                <w:rFonts w:ascii="Times New Roman" w:hAnsi="Times New Roman" w:cs="Times New Roman"/>
                <w:bCs w:val="0"/>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08"/>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Салехардская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2</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08"/>
        </w:trPr>
        <w:tc>
          <w:tcPr>
            <w:tcW w:w="978" w:type="dxa"/>
            <w:tcBorders>
              <w:top w:val="single" w:sz="4" w:space="0" w:color="auto"/>
              <w:left w:val="single" w:sz="4" w:space="0" w:color="auto"/>
              <w:bottom w:val="single" w:sz="4" w:space="0" w:color="auto"/>
            </w:tcBorders>
          </w:tcPr>
          <w:p w:rsidR="00892543" w:rsidRPr="00DF1F59" w:rsidRDefault="00892543" w:rsidP="00DF1F59">
            <w:pPr>
              <w:jc w:val="center"/>
              <w:rPr>
                <w:sz w:val="24"/>
                <w:szCs w:val="24"/>
              </w:rPr>
            </w:pPr>
          </w:p>
        </w:tc>
        <w:tc>
          <w:tcPr>
            <w:tcW w:w="2567" w:type="dxa"/>
            <w:tcBorders>
              <w:top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Тюменская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08"/>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Ханты-Мансийская</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93"/>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25</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z w:val="24"/>
                <w:szCs w:val="24"/>
              </w:rPr>
              <w:t>Приволжское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4</w:t>
            </w:r>
          </w:p>
        </w:tc>
      </w:tr>
      <w:tr w:rsidR="00892543" w:rsidTr="00892543">
        <w:trPr>
          <w:cantSplit/>
          <w:trHeight w:val="287"/>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Самарская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287"/>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nil"/>
            </w:tcBorders>
          </w:tcPr>
          <w:p w:rsidR="00892543" w:rsidRPr="00DF1F59" w:rsidRDefault="00892543" w:rsidP="00DF1F59">
            <w:pPr>
              <w:rPr>
                <w:sz w:val="24"/>
                <w:szCs w:val="24"/>
              </w:rPr>
            </w:pPr>
            <w:r w:rsidRPr="00DF1F59">
              <w:rPr>
                <w:sz w:val="24"/>
                <w:szCs w:val="24"/>
              </w:rPr>
              <w:t>Пензенская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287"/>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nil"/>
            </w:tcBorders>
          </w:tcPr>
          <w:p w:rsidR="00892543" w:rsidRPr="00DF1F59" w:rsidRDefault="00892543" w:rsidP="00DF1F59">
            <w:pPr>
              <w:rPr>
                <w:sz w:val="24"/>
                <w:szCs w:val="24"/>
              </w:rPr>
            </w:pPr>
            <w:r w:rsidRPr="00DF1F59">
              <w:rPr>
                <w:sz w:val="24"/>
                <w:szCs w:val="24"/>
              </w:rPr>
              <w:t>Саратовская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287"/>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nil"/>
            </w:tcBorders>
          </w:tcPr>
          <w:p w:rsidR="00892543" w:rsidRPr="00DF1F59" w:rsidRDefault="00892543" w:rsidP="00DF1F59">
            <w:pPr>
              <w:rPr>
                <w:sz w:val="24"/>
                <w:szCs w:val="24"/>
              </w:rPr>
            </w:pPr>
            <w:r w:rsidRPr="00DF1F59">
              <w:rPr>
                <w:sz w:val="24"/>
                <w:szCs w:val="24"/>
              </w:rPr>
              <w:t>Оренбургская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287"/>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nil"/>
            </w:tcBorders>
          </w:tcPr>
          <w:p w:rsidR="00892543" w:rsidRPr="00DF1F59" w:rsidRDefault="00892543" w:rsidP="00DF1F59">
            <w:pPr>
              <w:rPr>
                <w:sz w:val="24"/>
                <w:szCs w:val="24"/>
              </w:rPr>
            </w:pPr>
            <w:r w:rsidRPr="00DF1F59">
              <w:rPr>
                <w:sz w:val="24"/>
                <w:szCs w:val="24"/>
              </w:rPr>
              <w:t>Тольяттинская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287"/>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nil"/>
            </w:tcBorders>
          </w:tcPr>
          <w:p w:rsidR="00892543" w:rsidRPr="00DF1F59" w:rsidRDefault="00892543" w:rsidP="00DF1F59">
            <w:pPr>
              <w:rPr>
                <w:sz w:val="24"/>
                <w:szCs w:val="24"/>
              </w:rPr>
            </w:pPr>
            <w:r w:rsidRPr="00DF1F59">
              <w:rPr>
                <w:sz w:val="24"/>
                <w:szCs w:val="24"/>
              </w:rPr>
              <w:t>Ульяновская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398"/>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26</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z w:val="24"/>
                <w:szCs w:val="24"/>
              </w:rPr>
              <w:t>Приморское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tcBorders>
              <w:left w:val="single" w:sz="4" w:space="0" w:color="auto"/>
              <w:right w:val="single" w:sz="4" w:space="0" w:color="auto"/>
            </w:tcBorders>
            <w:shd w:val="clear" w:color="auto" w:fill="auto"/>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4</w:t>
            </w:r>
          </w:p>
        </w:tc>
      </w:tr>
      <w:tr w:rsidR="00892543" w:rsidTr="00892543">
        <w:trPr>
          <w:cantSplit/>
          <w:trHeight w:val="183"/>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Владивостокская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bl>
    <w:p w:rsidR="00D41912" w:rsidRDefault="00D41912"/>
    <w:p w:rsidR="00D41912" w:rsidRDefault="00D41912" w:rsidP="00D41912">
      <w:pPr>
        <w:jc w:val="right"/>
        <w:rPr>
          <w:sz w:val="24"/>
          <w:szCs w:val="24"/>
        </w:rPr>
      </w:pPr>
      <w:r w:rsidRPr="00D41912">
        <w:rPr>
          <w:sz w:val="24"/>
          <w:szCs w:val="24"/>
        </w:rPr>
        <w:lastRenderedPageBreak/>
        <w:t>Продолжение приложения 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567"/>
        <w:gridCol w:w="1275"/>
        <w:gridCol w:w="993"/>
        <w:gridCol w:w="1559"/>
        <w:gridCol w:w="1276"/>
        <w:gridCol w:w="1275"/>
        <w:gridCol w:w="1418"/>
        <w:gridCol w:w="1173"/>
        <w:gridCol w:w="1193"/>
        <w:gridCol w:w="1319"/>
      </w:tblGrid>
      <w:tr w:rsidR="00D41912" w:rsidRPr="00F378D1" w:rsidTr="00D41912">
        <w:trPr>
          <w:cantSplit/>
          <w:trHeight w:val="284"/>
        </w:trPr>
        <w:tc>
          <w:tcPr>
            <w:tcW w:w="978"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jc w:val="center"/>
              <w:rPr>
                <w:sz w:val="22"/>
                <w:szCs w:val="22"/>
              </w:rPr>
            </w:pPr>
            <w:r w:rsidRPr="00D41912">
              <w:rPr>
                <w:sz w:val="22"/>
                <w:szCs w:val="22"/>
              </w:rPr>
              <w:t>1</w:t>
            </w:r>
          </w:p>
        </w:tc>
        <w:tc>
          <w:tcPr>
            <w:tcW w:w="2567"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jc w:val="center"/>
              <w:rPr>
                <w:bCs/>
                <w:sz w:val="22"/>
                <w:szCs w:val="22"/>
              </w:rPr>
            </w:pPr>
            <w:r w:rsidRPr="00D41912">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10</w:t>
            </w:r>
          </w:p>
        </w:tc>
      </w:tr>
      <w:tr w:rsidR="00D41912" w:rsidRPr="00D41912" w:rsidTr="00D41912">
        <w:trPr>
          <w:cantSplit/>
          <w:trHeight w:val="133"/>
        </w:trPr>
        <w:tc>
          <w:tcPr>
            <w:tcW w:w="978" w:type="dxa"/>
            <w:tcBorders>
              <w:top w:val="single" w:sz="4" w:space="0" w:color="auto"/>
              <w:left w:val="single" w:sz="4" w:space="0" w:color="auto"/>
              <w:bottom w:val="nil"/>
              <w:right w:val="single" w:sz="4" w:space="0" w:color="auto"/>
            </w:tcBorders>
            <w:vAlign w:val="center"/>
          </w:tcPr>
          <w:p w:rsidR="00D41912" w:rsidRPr="00D41912" w:rsidRDefault="00D41912" w:rsidP="00E92E8B">
            <w:pPr>
              <w:jc w:val="center"/>
              <w:rPr>
                <w:sz w:val="16"/>
                <w:szCs w:val="16"/>
              </w:rPr>
            </w:pPr>
          </w:p>
        </w:tc>
        <w:tc>
          <w:tcPr>
            <w:tcW w:w="2567" w:type="dxa"/>
            <w:tcBorders>
              <w:top w:val="single" w:sz="4" w:space="0" w:color="auto"/>
              <w:left w:val="single" w:sz="4" w:space="0" w:color="auto"/>
              <w:bottom w:val="nil"/>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c>
          <w:tcPr>
            <w:tcW w:w="1275"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jc w:val="center"/>
              <w:rPr>
                <w:bCs/>
                <w:sz w:val="16"/>
                <w:szCs w:val="16"/>
              </w:rPr>
            </w:pPr>
          </w:p>
        </w:tc>
        <w:tc>
          <w:tcPr>
            <w:tcW w:w="993" w:type="dxa"/>
            <w:tcBorders>
              <w:top w:val="single" w:sz="4" w:space="0" w:color="auto"/>
              <w:left w:val="single" w:sz="4" w:space="0" w:color="auto"/>
              <w:bottom w:val="nil"/>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275"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418"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173"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193"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c>
          <w:tcPr>
            <w:tcW w:w="1319"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r>
      <w:tr w:rsidR="00892543" w:rsidTr="00D41912">
        <w:trPr>
          <w:cantSplit/>
          <w:trHeight w:val="421"/>
        </w:trPr>
        <w:tc>
          <w:tcPr>
            <w:tcW w:w="978" w:type="dxa"/>
            <w:tcBorders>
              <w:top w:val="nil"/>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27</w:t>
            </w:r>
          </w:p>
        </w:tc>
        <w:tc>
          <w:tcPr>
            <w:tcW w:w="2567" w:type="dxa"/>
            <w:tcBorders>
              <w:top w:val="nil"/>
              <w:left w:val="single" w:sz="4" w:space="0" w:color="auto"/>
              <w:bottom w:val="single" w:sz="4" w:space="0" w:color="auto"/>
              <w:right w:val="single" w:sz="4" w:space="0" w:color="auto"/>
            </w:tcBorders>
          </w:tcPr>
          <w:p w:rsidR="00892543" w:rsidRPr="00DF1F59" w:rsidRDefault="00892543" w:rsidP="00DF1F59">
            <w:pPr>
              <w:pStyle w:val="4"/>
              <w:spacing w:before="0" w:after="0"/>
              <w:rPr>
                <w:sz w:val="24"/>
                <w:szCs w:val="24"/>
              </w:rPr>
            </w:pPr>
            <w:r w:rsidRPr="00DF1F59">
              <w:rPr>
                <w:sz w:val="24"/>
                <w:szCs w:val="24"/>
              </w:rPr>
              <w:t>Сахалинское</w:t>
            </w:r>
          </w:p>
        </w:tc>
        <w:tc>
          <w:tcPr>
            <w:tcW w:w="1275" w:type="dxa"/>
            <w:tcBorders>
              <w:top w:val="nil"/>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top w:val="nil"/>
              <w:left w:val="single" w:sz="4" w:space="0" w:color="auto"/>
              <w:right w:val="single" w:sz="4" w:space="0" w:color="auto"/>
            </w:tcBorders>
          </w:tcPr>
          <w:p w:rsidR="00892543" w:rsidRPr="00DF1F59" w:rsidRDefault="00892543" w:rsidP="00DF1F59">
            <w:pPr>
              <w:jc w:val="center"/>
              <w:rPr>
                <w:bCs/>
                <w:sz w:val="24"/>
                <w:szCs w:val="24"/>
              </w:rPr>
            </w:pPr>
          </w:p>
        </w:tc>
        <w:tc>
          <w:tcPr>
            <w:tcW w:w="1559" w:type="dxa"/>
            <w:tcBorders>
              <w:top w:val="nil"/>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6" w:type="dxa"/>
            <w:tcBorders>
              <w:top w:val="nil"/>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5" w:type="dxa"/>
            <w:tcBorders>
              <w:top w:val="nil"/>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418" w:type="dxa"/>
            <w:tcBorders>
              <w:top w:val="nil"/>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73" w:type="dxa"/>
            <w:tcBorders>
              <w:top w:val="nil"/>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93"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319" w:type="dxa"/>
            <w:vMerge w:val="restart"/>
            <w:tcBorders>
              <w:top w:val="nil"/>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r>
      <w:tr w:rsidR="00892543" w:rsidTr="00892543">
        <w:trPr>
          <w:cantSplit/>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b/>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Южно-Сахалинская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1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b/>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Александровская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1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b/>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Поронайская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94"/>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28</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z w:val="24"/>
                <w:szCs w:val="24"/>
              </w:rPr>
              <w:t>Северное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 w:val="0"/>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4</w:t>
            </w:r>
          </w:p>
        </w:tc>
      </w:tr>
      <w:tr w:rsidR="00892543" w:rsidTr="00892543">
        <w:trPr>
          <w:cantSplit/>
          <w:trHeight w:val="335"/>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Архангельская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335"/>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Вологодская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335"/>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Сыктывкарская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p>
        </w:tc>
      </w:tr>
      <w:tr w:rsidR="00892543" w:rsidTr="00892543">
        <w:trPr>
          <w:cantSplit/>
          <w:trHeight w:val="445"/>
        </w:trPr>
        <w:tc>
          <w:tcPr>
            <w:tcW w:w="978" w:type="dxa"/>
            <w:tcBorders>
              <w:top w:val="single" w:sz="4" w:space="0" w:color="auto"/>
              <w:left w:val="single" w:sz="4" w:space="0" w:color="auto"/>
              <w:bottom w:val="single" w:sz="4" w:space="0" w:color="auto"/>
              <w:right w:val="nil"/>
            </w:tcBorders>
          </w:tcPr>
          <w:p w:rsidR="00892543" w:rsidRPr="00DF1F59" w:rsidRDefault="00411A80" w:rsidP="00DF1F59">
            <w:pPr>
              <w:jc w:val="center"/>
              <w:rPr>
                <w:sz w:val="24"/>
                <w:szCs w:val="24"/>
              </w:rPr>
            </w:pPr>
            <w:r>
              <w:rPr>
                <w:noProof/>
                <w:sz w:val="24"/>
                <w:szCs w:val="24"/>
              </w:rPr>
              <w:pict>
                <v:shape id="_x0000_s1348" type="#_x0000_t202" style="position:absolute;left:0;text-align:left;margin-left:-41.85pt;margin-top:10.8pt;width:27pt;height:63pt;z-index:251670016;mso-position-horizontal-relative:text;mso-position-vertical-relative:text" stroked="f">
                  <v:textbox style="layout-flow:vertical;mso-next-textbox:#_x0000_s1348">
                    <w:txbxContent>
                      <w:p w:rsidR="00CD0E87" w:rsidRDefault="00CD0E87" w:rsidP="005B0DCF">
                        <w:pPr>
                          <w:jc w:val="center"/>
                        </w:pPr>
                        <w:r>
                          <w:t>167</w:t>
                        </w:r>
                      </w:p>
                    </w:txbxContent>
                  </v:textbox>
                </v:shape>
              </w:pict>
            </w:r>
            <w:r w:rsidR="00892543" w:rsidRPr="00DF1F59">
              <w:rPr>
                <w:sz w:val="24"/>
                <w:szCs w:val="24"/>
              </w:rPr>
              <w:t>29</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pacing w:val="-4"/>
                <w:sz w:val="24"/>
                <w:szCs w:val="24"/>
              </w:rPr>
              <w:t>Северо-Западное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bCs w:val="0"/>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1"/>
              <w:spacing w:before="0" w:after="0"/>
              <w:jc w:val="center"/>
              <w:rPr>
                <w:rFonts w:ascii="Times New Roman" w:hAnsi="Times New Roman" w:cs="Times New Roman"/>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41912" w:rsidRDefault="00892543" w:rsidP="00DF1F59">
            <w:pPr>
              <w:pStyle w:val="1"/>
              <w:spacing w:before="0" w:after="0"/>
              <w:jc w:val="center"/>
              <w:rPr>
                <w:rFonts w:ascii="Times New Roman" w:hAnsi="Times New Roman" w:cs="Times New Roman"/>
                <w:sz w:val="24"/>
                <w:szCs w:val="24"/>
              </w:rPr>
            </w:pPr>
            <w:r w:rsidRPr="00D41912">
              <w:rPr>
                <w:rFonts w:ascii="Times New Roman" w:hAnsi="Times New Roman" w:cs="Times New Roman"/>
                <w:sz w:val="24"/>
                <w:szCs w:val="24"/>
              </w:rPr>
              <w:t>3</w:t>
            </w:r>
          </w:p>
          <w:p w:rsidR="00892543" w:rsidRPr="00D41912" w:rsidRDefault="00892543" w:rsidP="00DF1F59">
            <w:pPr>
              <w:rPr>
                <w:b/>
                <w:sz w:val="24"/>
                <w:szCs w:val="24"/>
              </w:rPr>
            </w:pPr>
          </w:p>
        </w:tc>
      </w:tr>
      <w:tr w:rsidR="00892543" w:rsidTr="00892543">
        <w:trPr>
          <w:cantSplit/>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Санкт-Петербургская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10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Петрозаводская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7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Новгородская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8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Псковская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2</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2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Киришская </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230"/>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Советская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405"/>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30</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pacing w:val="-4"/>
                <w:sz w:val="24"/>
                <w:szCs w:val="24"/>
              </w:rPr>
              <w:t>Северо-Кавказское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3</w:t>
            </w: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Ростовская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Махачкалинская </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Владикавказская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Астраханская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Волгоградская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val="restart"/>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Сочинская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Цимлянская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Темрюкская </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Краснодарская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bl>
    <w:p w:rsidR="00D41912" w:rsidRDefault="00D41912" w:rsidP="00D41912">
      <w:pPr>
        <w:jc w:val="right"/>
        <w:rPr>
          <w:sz w:val="24"/>
          <w:szCs w:val="24"/>
        </w:rPr>
      </w:pPr>
      <w:r w:rsidRPr="00D41912">
        <w:rPr>
          <w:sz w:val="24"/>
          <w:szCs w:val="24"/>
        </w:rPr>
        <w:lastRenderedPageBreak/>
        <w:t>Продолжение приложения 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567"/>
        <w:gridCol w:w="1275"/>
        <w:gridCol w:w="993"/>
        <w:gridCol w:w="1559"/>
        <w:gridCol w:w="1276"/>
        <w:gridCol w:w="1275"/>
        <w:gridCol w:w="1418"/>
        <w:gridCol w:w="1173"/>
        <w:gridCol w:w="1193"/>
        <w:gridCol w:w="1319"/>
      </w:tblGrid>
      <w:tr w:rsidR="00D41912" w:rsidRPr="00F378D1" w:rsidTr="00E92E8B">
        <w:trPr>
          <w:cantSplit/>
          <w:trHeight w:val="284"/>
        </w:trPr>
        <w:tc>
          <w:tcPr>
            <w:tcW w:w="978"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jc w:val="center"/>
              <w:rPr>
                <w:sz w:val="22"/>
                <w:szCs w:val="22"/>
              </w:rPr>
            </w:pPr>
            <w:r w:rsidRPr="00D41912">
              <w:rPr>
                <w:sz w:val="22"/>
                <w:szCs w:val="22"/>
              </w:rPr>
              <w:t>1</w:t>
            </w:r>
          </w:p>
        </w:tc>
        <w:tc>
          <w:tcPr>
            <w:tcW w:w="2567"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jc w:val="center"/>
              <w:rPr>
                <w:bCs/>
                <w:sz w:val="22"/>
                <w:szCs w:val="22"/>
              </w:rPr>
            </w:pPr>
            <w:r w:rsidRPr="00D41912">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10</w:t>
            </w: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Азовская </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val="restart"/>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Невинномысская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2</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Черкесская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32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Грозненская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Tr="00892543">
        <w:trPr>
          <w:cantSplit/>
          <w:trHeight w:val="553"/>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31</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sz w:val="24"/>
                <w:szCs w:val="24"/>
              </w:rPr>
            </w:pPr>
            <w:r w:rsidRPr="00DF1F59">
              <w:rPr>
                <w:rFonts w:ascii="Times New Roman" w:hAnsi="Times New Roman" w:cs="Times New Roman"/>
                <w:spacing w:val="-4"/>
                <w:sz w:val="24"/>
                <w:szCs w:val="24"/>
              </w:rPr>
              <w:t>Уральское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r>
      <w:tr w:rsidR="00892543" w:rsidTr="00892543">
        <w:trPr>
          <w:cantSplit/>
          <w:trHeight w:val="346"/>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Екатеринбургская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Pr="005251C6"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30F23" w:rsidRDefault="00892543" w:rsidP="00892543">
            <w:pPr>
              <w:jc w:val="center"/>
              <w:rPr>
                <w:b/>
                <w:sz w:val="24"/>
                <w:szCs w:val="24"/>
              </w:rPr>
            </w:pPr>
          </w:p>
        </w:tc>
      </w:tr>
      <w:tr w:rsidR="00892543" w:rsidTr="00892543">
        <w:trPr>
          <w:cantSplit/>
          <w:trHeight w:val="346"/>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Пермская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3</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3</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Pr="005251C6"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30F23" w:rsidRDefault="00892543" w:rsidP="00892543">
            <w:pPr>
              <w:jc w:val="center"/>
              <w:rPr>
                <w:b/>
                <w:sz w:val="24"/>
                <w:szCs w:val="24"/>
              </w:rPr>
            </w:pPr>
          </w:p>
        </w:tc>
      </w:tr>
      <w:tr w:rsidR="00892543" w:rsidTr="00892543">
        <w:trPr>
          <w:cantSplit/>
          <w:trHeight w:val="346"/>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Челябинская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993" w:type="dxa"/>
            <w:tcBorders>
              <w:left w:val="single" w:sz="4" w:space="0" w:color="auto"/>
              <w:right w:val="single" w:sz="4" w:space="0" w:color="auto"/>
            </w:tcBorders>
          </w:tcPr>
          <w:p w:rsidR="00892543" w:rsidRPr="003064A1" w:rsidRDefault="00892543" w:rsidP="00892543">
            <w:pPr>
              <w:jc w:val="center"/>
              <w:rPr>
                <w:bCs/>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1193" w:type="dxa"/>
            <w:tcBorders>
              <w:left w:val="single" w:sz="4" w:space="0" w:color="auto"/>
              <w:right w:val="single" w:sz="4" w:space="0" w:color="auto"/>
            </w:tcBorders>
            <w:shd w:val="clear" w:color="auto" w:fill="auto"/>
          </w:tcPr>
          <w:p w:rsidR="00892543" w:rsidRPr="005251C6" w:rsidRDefault="00892543" w:rsidP="00892543">
            <w:pPr>
              <w:jc w:val="center"/>
              <w:rPr>
                <w:b/>
                <w:sz w:val="24"/>
                <w:szCs w:val="24"/>
              </w:rPr>
            </w:pPr>
            <w:r>
              <w:rPr>
                <w:b/>
                <w:sz w:val="24"/>
                <w:szCs w:val="24"/>
              </w:rPr>
              <w:t>5</w:t>
            </w:r>
          </w:p>
        </w:tc>
        <w:tc>
          <w:tcPr>
            <w:tcW w:w="1319" w:type="dxa"/>
            <w:vMerge/>
            <w:tcBorders>
              <w:left w:val="single" w:sz="4" w:space="0" w:color="auto"/>
              <w:right w:val="single" w:sz="4" w:space="0" w:color="auto"/>
            </w:tcBorders>
            <w:shd w:val="clear" w:color="auto" w:fill="auto"/>
          </w:tcPr>
          <w:p w:rsidR="00892543" w:rsidRPr="00E30F23" w:rsidRDefault="00892543" w:rsidP="00892543">
            <w:pPr>
              <w:jc w:val="center"/>
              <w:rPr>
                <w:b/>
                <w:sz w:val="24"/>
                <w:szCs w:val="24"/>
              </w:rPr>
            </w:pPr>
          </w:p>
        </w:tc>
      </w:tr>
      <w:tr w:rsidR="00892543" w:rsidTr="00892543">
        <w:trPr>
          <w:cantSplit/>
          <w:trHeight w:val="305"/>
        </w:trPr>
        <w:tc>
          <w:tcPr>
            <w:tcW w:w="978" w:type="dxa"/>
            <w:tcBorders>
              <w:top w:val="single" w:sz="4" w:space="0" w:color="auto"/>
              <w:left w:val="single" w:sz="4" w:space="0" w:color="auto"/>
              <w:bottom w:val="single" w:sz="4" w:space="0" w:color="auto"/>
              <w:right w:val="single" w:sz="4" w:space="0" w:color="auto"/>
            </w:tcBorders>
          </w:tcPr>
          <w:p w:rsidR="00892543" w:rsidRPr="001F17EC" w:rsidRDefault="00411A80" w:rsidP="00892543">
            <w:pPr>
              <w:jc w:val="center"/>
              <w:rPr>
                <w:sz w:val="24"/>
                <w:szCs w:val="24"/>
              </w:rPr>
            </w:pPr>
            <w:r>
              <w:rPr>
                <w:noProof/>
                <w:sz w:val="24"/>
                <w:szCs w:val="24"/>
              </w:rPr>
              <w:pict>
                <v:shape id="_x0000_s1349" type="#_x0000_t202" style="position:absolute;left:0;text-align:left;margin-left:-38.85pt;margin-top:13.7pt;width:27pt;height:63pt;z-index:251671040;mso-position-horizontal-relative:text;mso-position-vertical-relative:text" stroked="f">
                  <v:textbox style="layout-flow:vertical;mso-next-textbox:#_x0000_s1349">
                    <w:txbxContent>
                      <w:p w:rsidR="00CD0E87" w:rsidRDefault="00CD0E87" w:rsidP="005B0DCF">
                        <w:pPr>
                          <w:jc w:val="right"/>
                        </w:pPr>
                        <w:r>
                          <w:t>167</w:t>
                        </w:r>
                      </w:p>
                    </w:txbxContent>
                  </v:textbox>
                </v:shape>
              </w:pict>
            </w:r>
          </w:p>
        </w:tc>
        <w:tc>
          <w:tcPr>
            <w:tcW w:w="2567" w:type="dxa"/>
            <w:tcBorders>
              <w:top w:val="single" w:sz="4" w:space="0" w:color="auto"/>
              <w:left w:val="single" w:sz="4" w:space="0" w:color="auto"/>
              <w:bottom w:val="single" w:sz="4" w:space="0" w:color="auto"/>
              <w:right w:val="single" w:sz="4" w:space="0" w:color="auto"/>
            </w:tcBorders>
          </w:tcPr>
          <w:p w:rsidR="00892543" w:rsidRPr="001F17EC" w:rsidRDefault="00892543" w:rsidP="00892543">
            <w:pPr>
              <w:rPr>
                <w:sz w:val="24"/>
                <w:szCs w:val="24"/>
              </w:rPr>
            </w:pPr>
            <w:r w:rsidRPr="001F17EC">
              <w:rPr>
                <w:sz w:val="24"/>
                <w:szCs w:val="24"/>
              </w:rPr>
              <w:t>Курганская</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5</w:t>
            </w:r>
          </w:p>
        </w:tc>
        <w:tc>
          <w:tcPr>
            <w:tcW w:w="993" w:type="dxa"/>
            <w:tcBorders>
              <w:left w:val="single" w:sz="4" w:space="0" w:color="auto"/>
              <w:right w:val="single" w:sz="4" w:space="0" w:color="auto"/>
            </w:tcBorders>
          </w:tcPr>
          <w:p w:rsidR="00892543" w:rsidRPr="003064A1" w:rsidRDefault="00892543" w:rsidP="00892543">
            <w:pPr>
              <w:jc w:val="center"/>
              <w:rPr>
                <w:bCs/>
              </w:rPr>
            </w:pPr>
            <w:r w:rsidRPr="003064A1">
              <w:rPr>
                <w:bCs/>
                <w:sz w:val="24"/>
                <w:szCs w:val="24"/>
              </w:rPr>
              <w:t>4</w:t>
            </w:r>
          </w:p>
        </w:tc>
        <w:tc>
          <w:tcPr>
            <w:tcW w:w="1559"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6"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275"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418"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73" w:type="dxa"/>
            <w:tcBorders>
              <w:left w:val="single" w:sz="4" w:space="0" w:color="auto"/>
              <w:right w:val="single" w:sz="4" w:space="0" w:color="auto"/>
            </w:tcBorders>
            <w:shd w:val="clear" w:color="auto" w:fill="auto"/>
          </w:tcPr>
          <w:p w:rsidR="00892543" w:rsidRPr="003064A1" w:rsidRDefault="00892543" w:rsidP="00892543">
            <w:pPr>
              <w:jc w:val="center"/>
              <w:rPr>
                <w:bCs/>
                <w:sz w:val="24"/>
                <w:szCs w:val="24"/>
              </w:rPr>
            </w:pPr>
            <w:r w:rsidRPr="003064A1">
              <w:rPr>
                <w:bCs/>
                <w:sz w:val="24"/>
                <w:szCs w:val="24"/>
              </w:rPr>
              <w:t>4</w:t>
            </w:r>
          </w:p>
        </w:tc>
        <w:tc>
          <w:tcPr>
            <w:tcW w:w="1193" w:type="dxa"/>
            <w:tcBorders>
              <w:left w:val="single" w:sz="4" w:space="0" w:color="auto"/>
              <w:right w:val="single" w:sz="4" w:space="0" w:color="auto"/>
            </w:tcBorders>
            <w:shd w:val="clear" w:color="auto" w:fill="auto"/>
          </w:tcPr>
          <w:p w:rsidR="00892543" w:rsidRPr="005251C6" w:rsidRDefault="00892543" w:rsidP="00892543">
            <w:pPr>
              <w:jc w:val="center"/>
              <w:rPr>
                <w:b/>
                <w:sz w:val="24"/>
                <w:szCs w:val="24"/>
              </w:rPr>
            </w:pPr>
            <w:r>
              <w:rPr>
                <w:b/>
                <w:sz w:val="24"/>
                <w:szCs w:val="24"/>
              </w:rPr>
              <w:t>4</w:t>
            </w:r>
          </w:p>
        </w:tc>
        <w:tc>
          <w:tcPr>
            <w:tcW w:w="1319" w:type="dxa"/>
            <w:vMerge/>
            <w:tcBorders>
              <w:left w:val="single" w:sz="4" w:space="0" w:color="auto"/>
              <w:right w:val="single" w:sz="4" w:space="0" w:color="auto"/>
            </w:tcBorders>
            <w:shd w:val="clear" w:color="auto" w:fill="auto"/>
          </w:tcPr>
          <w:p w:rsidR="00892543" w:rsidRPr="00E30F23" w:rsidRDefault="00892543" w:rsidP="00892543">
            <w:pPr>
              <w:jc w:val="center"/>
              <w:rPr>
                <w:b/>
                <w:sz w:val="24"/>
                <w:szCs w:val="24"/>
              </w:rPr>
            </w:pPr>
          </w:p>
        </w:tc>
      </w:tr>
      <w:tr w:rsidR="00892543" w:rsidRPr="00DF1F59" w:rsidTr="00892543">
        <w:trPr>
          <w:cantSplit/>
          <w:trHeight w:val="485"/>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33</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2"/>
              <w:ind w:firstLine="0"/>
              <w:jc w:val="left"/>
              <w:rPr>
                <w:sz w:val="24"/>
                <w:szCs w:val="24"/>
              </w:rPr>
            </w:pPr>
            <w:r w:rsidRPr="00DF1F59">
              <w:rPr>
                <w:sz w:val="24"/>
                <w:szCs w:val="24"/>
              </w:rPr>
              <w:t xml:space="preserve"> Центрально-Черноземное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p>
        </w:tc>
        <w:tc>
          <w:tcPr>
            <w:tcW w:w="993" w:type="dxa"/>
            <w:tcBorders>
              <w:left w:val="single" w:sz="4" w:space="0" w:color="auto"/>
              <w:right w:val="single" w:sz="4" w:space="0" w:color="auto"/>
            </w:tcBorders>
          </w:tcPr>
          <w:p w:rsidR="00892543" w:rsidRPr="00DF1F59" w:rsidRDefault="00892543" w:rsidP="00DF1F59">
            <w:pPr>
              <w:pStyle w:val="2"/>
              <w:rPr>
                <w:b w:val="0"/>
                <w:bCs/>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pStyle w:val="2"/>
              <w:rPr>
                <w:b w:val="0"/>
                <w:bCs/>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pStyle w:val="2"/>
              <w:rPr>
                <w:b w:val="0"/>
                <w:bCs/>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pStyle w:val="2"/>
              <w:rPr>
                <w:b w:val="0"/>
                <w:bCs/>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pStyle w:val="2"/>
              <w:rPr>
                <w:b w:val="0"/>
                <w:bCs/>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pStyle w:val="2"/>
              <w:rPr>
                <w:b w:val="0"/>
                <w:bCs/>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pStyle w:val="2"/>
              <w:rPr>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pStyle w:val="2"/>
              <w:ind w:firstLine="0"/>
              <w:rPr>
                <w:sz w:val="24"/>
                <w:szCs w:val="24"/>
              </w:rPr>
            </w:pPr>
            <w:r w:rsidRPr="00DF1F59">
              <w:rPr>
                <w:sz w:val="24"/>
                <w:szCs w:val="24"/>
              </w:rPr>
              <w:t>4</w:t>
            </w: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Курская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nil"/>
              <w:bottom w:val="single" w:sz="4" w:space="0" w:color="auto"/>
              <w:right w:val="nil"/>
            </w:tcBorders>
          </w:tcPr>
          <w:p w:rsidR="00892543" w:rsidRPr="00DF1F59" w:rsidRDefault="00892543" w:rsidP="00DF1F59">
            <w:pPr>
              <w:rPr>
                <w:sz w:val="24"/>
                <w:szCs w:val="24"/>
              </w:rPr>
            </w:pPr>
            <w:r w:rsidRPr="00DF1F59">
              <w:rPr>
                <w:sz w:val="24"/>
                <w:szCs w:val="24"/>
              </w:rPr>
              <w:t>Воронежская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Липецкая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2</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Орловская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Тамбовская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Брянская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Старооскольская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val="restart"/>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289"/>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Белгородская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413"/>
        </w:trPr>
        <w:tc>
          <w:tcPr>
            <w:tcW w:w="978" w:type="dxa"/>
            <w:tcBorders>
              <w:top w:val="single" w:sz="4" w:space="0" w:color="auto"/>
              <w:left w:val="single" w:sz="4" w:space="0" w:color="auto"/>
              <w:bottom w:val="single" w:sz="4" w:space="0" w:color="auto"/>
              <w:right w:val="nil"/>
            </w:tcBorders>
          </w:tcPr>
          <w:p w:rsidR="00892543" w:rsidRPr="00DF1F59" w:rsidRDefault="00892543" w:rsidP="00DF1F59">
            <w:pPr>
              <w:jc w:val="center"/>
              <w:rPr>
                <w:sz w:val="24"/>
                <w:szCs w:val="24"/>
              </w:rPr>
            </w:pPr>
            <w:r w:rsidRPr="00DF1F59">
              <w:rPr>
                <w:sz w:val="24"/>
                <w:szCs w:val="24"/>
              </w:rPr>
              <w:t>34</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4"/>
              <w:spacing w:before="0" w:after="0"/>
              <w:rPr>
                <w:sz w:val="24"/>
                <w:szCs w:val="24"/>
              </w:rPr>
            </w:pPr>
            <w:r w:rsidRPr="00DF1F59">
              <w:rPr>
                <w:sz w:val="24"/>
                <w:szCs w:val="24"/>
              </w:rPr>
              <w:t>Якутское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993" w:type="dxa"/>
            <w:tcBorders>
              <w:left w:val="single" w:sz="4" w:space="0" w:color="auto"/>
              <w:right w:val="single" w:sz="4" w:space="0" w:color="auto"/>
            </w:tcBorders>
          </w:tcPr>
          <w:p w:rsidR="00892543" w:rsidRPr="00DF1F59" w:rsidRDefault="00892543" w:rsidP="00DF1F59">
            <w:pPr>
              <w:jc w:val="center"/>
              <w:rPr>
                <w:b/>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r>
      <w:tr w:rsidR="00892543" w:rsidRPr="00DF1F59" w:rsidTr="00892543">
        <w:trPr>
          <w:cantSplit/>
          <w:trHeight w:val="34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1"/>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Якутская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44"/>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Тиксинская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87"/>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39</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b/>
                <w:sz w:val="24"/>
                <w:szCs w:val="24"/>
              </w:rPr>
            </w:pPr>
            <w:r w:rsidRPr="00DF1F59">
              <w:rPr>
                <w:b/>
                <w:sz w:val="24"/>
                <w:szCs w:val="24"/>
              </w:rPr>
              <w:t>Башкирское</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993" w:type="dxa"/>
            <w:tcBorders>
              <w:left w:val="single" w:sz="4" w:space="0" w:color="auto"/>
              <w:right w:val="single" w:sz="4" w:space="0" w:color="auto"/>
            </w:tcBorders>
          </w:tcPr>
          <w:p w:rsidR="00892543" w:rsidRPr="00DF1F59" w:rsidRDefault="00892543" w:rsidP="00DF1F59">
            <w:pPr>
              <w:jc w:val="center"/>
              <w:rPr>
                <w:b/>
                <w:sz w:val="24"/>
                <w:szCs w:val="24"/>
              </w:rPr>
            </w:pP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p w:rsidR="00892543" w:rsidRPr="00DF1F59" w:rsidRDefault="00892543" w:rsidP="00DF1F59">
            <w:pPr>
              <w:jc w:val="center"/>
              <w:rPr>
                <w:b/>
                <w:sz w:val="24"/>
                <w:szCs w:val="24"/>
              </w:rPr>
            </w:pPr>
          </w:p>
        </w:tc>
      </w:tr>
      <w:tr w:rsidR="00892543" w:rsidRPr="00DF1F59" w:rsidTr="00D41912">
        <w:trPr>
          <w:cantSplit/>
          <w:trHeight w:val="17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Уфимская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D41912">
        <w:trPr>
          <w:cantSplit/>
          <w:trHeight w:val="176"/>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Салаватская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D41912">
        <w:trPr>
          <w:cantSplit/>
          <w:trHeight w:val="165"/>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Туймазинская</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bl>
    <w:p w:rsidR="00D41912" w:rsidRDefault="00D41912" w:rsidP="00D41912">
      <w:pPr>
        <w:jc w:val="right"/>
        <w:rPr>
          <w:sz w:val="24"/>
          <w:szCs w:val="24"/>
        </w:rPr>
      </w:pPr>
      <w:r>
        <w:rPr>
          <w:sz w:val="24"/>
          <w:szCs w:val="24"/>
        </w:rPr>
        <w:lastRenderedPageBreak/>
        <w:t>Окончание</w:t>
      </w:r>
      <w:r w:rsidRPr="00D41912">
        <w:rPr>
          <w:sz w:val="24"/>
          <w:szCs w:val="24"/>
        </w:rPr>
        <w:t xml:space="preserve"> приложения Н</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2567"/>
        <w:gridCol w:w="1134"/>
        <w:gridCol w:w="141"/>
        <w:gridCol w:w="993"/>
        <w:gridCol w:w="1559"/>
        <w:gridCol w:w="1276"/>
        <w:gridCol w:w="1275"/>
        <w:gridCol w:w="1418"/>
        <w:gridCol w:w="1173"/>
        <w:gridCol w:w="1193"/>
        <w:gridCol w:w="1319"/>
      </w:tblGrid>
      <w:tr w:rsidR="00D41912" w:rsidRPr="00F378D1" w:rsidTr="00D41912">
        <w:trPr>
          <w:cantSplit/>
          <w:trHeight w:val="284"/>
        </w:trPr>
        <w:tc>
          <w:tcPr>
            <w:tcW w:w="978"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jc w:val="center"/>
              <w:rPr>
                <w:sz w:val="22"/>
                <w:szCs w:val="22"/>
              </w:rPr>
            </w:pPr>
            <w:r w:rsidRPr="00D41912">
              <w:rPr>
                <w:sz w:val="22"/>
                <w:szCs w:val="22"/>
              </w:rPr>
              <w:t>1</w:t>
            </w:r>
          </w:p>
        </w:tc>
        <w:tc>
          <w:tcPr>
            <w:tcW w:w="2567"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jc w:val="center"/>
              <w:rPr>
                <w:bCs/>
                <w:sz w:val="22"/>
                <w:szCs w:val="22"/>
              </w:rPr>
            </w:pPr>
            <w:r w:rsidRPr="00D41912">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22"/>
                <w:szCs w:val="22"/>
              </w:rPr>
            </w:pPr>
            <w:r w:rsidRPr="00D41912">
              <w:rPr>
                <w:rFonts w:ascii="Times New Roman" w:hAnsi="Times New Roman" w:cs="Times New Roman"/>
                <w:b w:val="0"/>
                <w:bCs w:val="0"/>
                <w:sz w:val="22"/>
                <w:szCs w:val="22"/>
              </w:rPr>
              <w:t>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9</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22"/>
                <w:szCs w:val="22"/>
              </w:rPr>
            </w:pPr>
            <w:r w:rsidRPr="00D41912">
              <w:rPr>
                <w:rFonts w:ascii="Times New Roman" w:hAnsi="Times New Roman" w:cs="Times New Roman"/>
                <w:b w:val="0"/>
                <w:sz w:val="22"/>
                <w:szCs w:val="22"/>
              </w:rPr>
              <w:t>10</w:t>
            </w:r>
          </w:p>
        </w:tc>
      </w:tr>
      <w:tr w:rsidR="00D41912" w:rsidRPr="00D41912" w:rsidTr="00D41912">
        <w:trPr>
          <w:cantSplit/>
          <w:trHeight w:val="133"/>
        </w:trPr>
        <w:tc>
          <w:tcPr>
            <w:tcW w:w="978" w:type="dxa"/>
            <w:tcBorders>
              <w:top w:val="single" w:sz="4" w:space="0" w:color="auto"/>
              <w:left w:val="single" w:sz="4" w:space="0" w:color="auto"/>
              <w:bottom w:val="nil"/>
              <w:right w:val="single" w:sz="4" w:space="0" w:color="auto"/>
            </w:tcBorders>
            <w:vAlign w:val="center"/>
          </w:tcPr>
          <w:p w:rsidR="00D41912" w:rsidRPr="00D41912" w:rsidRDefault="00D41912" w:rsidP="00E92E8B">
            <w:pPr>
              <w:jc w:val="center"/>
              <w:rPr>
                <w:sz w:val="16"/>
                <w:szCs w:val="16"/>
              </w:rPr>
            </w:pPr>
          </w:p>
        </w:tc>
        <w:tc>
          <w:tcPr>
            <w:tcW w:w="2567" w:type="dxa"/>
            <w:tcBorders>
              <w:top w:val="single" w:sz="4" w:space="0" w:color="auto"/>
              <w:left w:val="single" w:sz="4" w:space="0" w:color="auto"/>
              <w:bottom w:val="nil"/>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c>
          <w:tcPr>
            <w:tcW w:w="1275" w:type="dxa"/>
            <w:gridSpan w:val="2"/>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jc w:val="center"/>
              <w:rPr>
                <w:bCs/>
                <w:sz w:val="16"/>
                <w:szCs w:val="16"/>
              </w:rPr>
            </w:pPr>
          </w:p>
        </w:tc>
        <w:tc>
          <w:tcPr>
            <w:tcW w:w="993" w:type="dxa"/>
            <w:tcBorders>
              <w:top w:val="single" w:sz="4" w:space="0" w:color="auto"/>
              <w:left w:val="single" w:sz="4" w:space="0" w:color="auto"/>
              <w:bottom w:val="nil"/>
              <w:right w:val="single" w:sz="4" w:space="0" w:color="auto"/>
            </w:tcBorders>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559"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275"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418"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173"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bCs w:val="0"/>
                <w:sz w:val="16"/>
                <w:szCs w:val="16"/>
              </w:rPr>
            </w:pPr>
          </w:p>
        </w:tc>
        <w:tc>
          <w:tcPr>
            <w:tcW w:w="1193"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c>
          <w:tcPr>
            <w:tcW w:w="1319" w:type="dxa"/>
            <w:tcBorders>
              <w:top w:val="single" w:sz="4" w:space="0" w:color="auto"/>
              <w:left w:val="single" w:sz="4" w:space="0" w:color="auto"/>
              <w:bottom w:val="nil"/>
              <w:right w:val="single" w:sz="4" w:space="0" w:color="auto"/>
            </w:tcBorders>
            <w:shd w:val="clear" w:color="auto" w:fill="auto"/>
            <w:vAlign w:val="center"/>
          </w:tcPr>
          <w:p w:rsidR="00D41912" w:rsidRPr="00D41912" w:rsidRDefault="00D41912" w:rsidP="00E92E8B">
            <w:pPr>
              <w:pStyle w:val="1"/>
              <w:spacing w:before="0" w:after="0"/>
              <w:jc w:val="center"/>
              <w:rPr>
                <w:rFonts w:ascii="Times New Roman" w:hAnsi="Times New Roman" w:cs="Times New Roman"/>
                <w:b w:val="0"/>
                <w:sz w:val="16"/>
                <w:szCs w:val="16"/>
              </w:rPr>
            </w:pPr>
          </w:p>
        </w:tc>
      </w:tr>
      <w:tr w:rsidR="00892543" w:rsidRPr="00DF1F59" w:rsidTr="00D41912">
        <w:trPr>
          <w:cantSplit/>
        </w:trPr>
        <w:tc>
          <w:tcPr>
            <w:tcW w:w="978" w:type="dxa"/>
            <w:tcBorders>
              <w:top w:val="nil"/>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41</w:t>
            </w:r>
          </w:p>
        </w:tc>
        <w:tc>
          <w:tcPr>
            <w:tcW w:w="2567" w:type="dxa"/>
            <w:tcBorders>
              <w:top w:val="nil"/>
              <w:left w:val="single" w:sz="4" w:space="0" w:color="auto"/>
              <w:bottom w:val="single" w:sz="4" w:space="0" w:color="auto"/>
              <w:right w:val="single" w:sz="4" w:space="0" w:color="auto"/>
            </w:tcBorders>
          </w:tcPr>
          <w:p w:rsidR="00892543" w:rsidRPr="00DF1F59" w:rsidRDefault="00892543" w:rsidP="00DF1F59">
            <w:pPr>
              <w:pStyle w:val="4"/>
              <w:spacing w:before="0" w:after="0"/>
              <w:rPr>
                <w:sz w:val="24"/>
                <w:szCs w:val="24"/>
              </w:rPr>
            </w:pPr>
            <w:r w:rsidRPr="00DF1F59">
              <w:rPr>
                <w:sz w:val="24"/>
                <w:szCs w:val="24"/>
              </w:rPr>
              <w:t xml:space="preserve">Республики </w:t>
            </w:r>
          </w:p>
          <w:p w:rsidR="00892543" w:rsidRPr="00DF1F59" w:rsidRDefault="00892543" w:rsidP="00DF1F59">
            <w:pPr>
              <w:pStyle w:val="4"/>
              <w:spacing w:before="0" w:after="0"/>
              <w:rPr>
                <w:sz w:val="24"/>
                <w:szCs w:val="24"/>
              </w:rPr>
            </w:pPr>
            <w:r w:rsidRPr="00DF1F59">
              <w:rPr>
                <w:sz w:val="24"/>
                <w:szCs w:val="24"/>
              </w:rPr>
              <w:t>Татарстан</w:t>
            </w:r>
          </w:p>
        </w:tc>
        <w:tc>
          <w:tcPr>
            <w:tcW w:w="1275" w:type="dxa"/>
            <w:gridSpan w:val="2"/>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993" w:type="dxa"/>
            <w:tcBorders>
              <w:top w:val="nil"/>
              <w:left w:val="single" w:sz="4" w:space="0" w:color="auto"/>
              <w:right w:val="single" w:sz="4" w:space="0" w:color="auto"/>
            </w:tcBorders>
          </w:tcPr>
          <w:p w:rsidR="00892543" w:rsidRPr="00DF1F59" w:rsidRDefault="00892543" w:rsidP="00DF1F59">
            <w:pPr>
              <w:jc w:val="center"/>
              <w:rPr>
                <w:b/>
                <w:sz w:val="24"/>
                <w:szCs w:val="24"/>
              </w:rPr>
            </w:pPr>
          </w:p>
        </w:tc>
        <w:tc>
          <w:tcPr>
            <w:tcW w:w="1559"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276"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275"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418"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173"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193" w:type="dxa"/>
            <w:tcBorders>
              <w:top w:val="nil"/>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c>
          <w:tcPr>
            <w:tcW w:w="1319" w:type="dxa"/>
            <w:vMerge w:val="restart"/>
            <w:tcBorders>
              <w:top w:val="nil"/>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r>
      <w:tr w:rsidR="00892543" w:rsidRPr="00DF1F59" w:rsidTr="00892543">
        <w:trPr>
          <w:cantSplit/>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Казанская</w:t>
            </w:r>
          </w:p>
        </w:tc>
        <w:tc>
          <w:tcPr>
            <w:tcW w:w="1275" w:type="dxa"/>
            <w:gridSpan w:val="2"/>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993" w:type="dxa"/>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5</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 xml:space="preserve">Набережные </w:t>
            </w:r>
          </w:p>
          <w:p w:rsidR="00892543" w:rsidRPr="00DF1F59" w:rsidRDefault="00892543" w:rsidP="00DF1F59">
            <w:pPr>
              <w:rPr>
                <w:sz w:val="24"/>
                <w:szCs w:val="24"/>
              </w:rPr>
            </w:pPr>
            <w:r w:rsidRPr="00DF1F59">
              <w:rPr>
                <w:sz w:val="24"/>
                <w:szCs w:val="24"/>
              </w:rPr>
              <w:t>Челны</w:t>
            </w:r>
          </w:p>
        </w:tc>
        <w:tc>
          <w:tcPr>
            <w:tcW w:w="1275" w:type="dxa"/>
            <w:gridSpan w:val="2"/>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993" w:type="dxa"/>
            <w:tcBorders>
              <w:left w:val="single" w:sz="4" w:space="0" w:color="auto"/>
              <w:right w:val="single" w:sz="4" w:space="0" w:color="auto"/>
            </w:tcBorders>
            <w:vAlign w:val="center"/>
          </w:tcPr>
          <w:p w:rsidR="00892543" w:rsidRPr="00DF1F59" w:rsidRDefault="00892543" w:rsidP="00DF1F59">
            <w:pPr>
              <w:jc w:val="center"/>
              <w:rPr>
                <w:bCs/>
                <w:sz w:val="24"/>
                <w:szCs w:val="24"/>
              </w:rPr>
            </w:pPr>
            <w:r w:rsidRPr="00DF1F59">
              <w:rPr>
                <w:bCs/>
                <w:sz w:val="24"/>
                <w:szCs w:val="24"/>
              </w:rPr>
              <w:t>3</w:t>
            </w:r>
          </w:p>
        </w:tc>
        <w:tc>
          <w:tcPr>
            <w:tcW w:w="1559" w:type="dxa"/>
            <w:tcBorders>
              <w:left w:val="single" w:sz="4" w:space="0" w:color="auto"/>
              <w:bottom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vAlign w:val="center"/>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c>
          <w:tcPr>
            <w:tcW w:w="1319"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485"/>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r w:rsidRPr="00DF1F59">
              <w:rPr>
                <w:sz w:val="24"/>
                <w:szCs w:val="24"/>
              </w:rPr>
              <w:t>42</w: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b/>
                <w:sz w:val="24"/>
                <w:szCs w:val="24"/>
              </w:rPr>
            </w:pPr>
            <w:r w:rsidRPr="00DF1F59">
              <w:rPr>
                <w:b/>
                <w:spacing w:val="-4"/>
                <w:sz w:val="24"/>
                <w:szCs w:val="24"/>
              </w:rPr>
              <w:t>Центральное</w:t>
            </w:r>
          </w:p>
        </w:tc>
        <w:tc>
          <w:tcPr>
            <w:tcW w:w="10162" w:type="dxa"/>
            <w:gridSpan w:val="9"/>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p>
        </w:tc>
        <w:tc>
          <w:tcPr>
            <w:tcW w:w="1319" w:type="dxa"/>
            <w:vMerge w:val="restart"/>
            <w:tcBorders>
              <w:left w:val="single" w:sz="4" w:space="0" w:color="auto"/>
              <w:right w:val="single" w:sz="4" w:space="0" w:color="auto"/>
            </w:tcBorders>
            <w:shd w:val="clear" w:color="auto" w:fill="auto"/>
            <w:vAlign w:val="center"/>
          </w:tcPr>
          <w:p w:rsidR="00892543" w:rsidRPr="00DF1F59" w:rsidRDefault="00892543" w:rsidP="00DF1F59">
            <w:pPr>
              <w:jc w:val="center"/>
              <w:rPr>
                <w:b/>
                <w:sz w:val="24"/>
                <w:szCs w:val="24"/>
              </w:rPr>
            </w:pPr>
            <w:r w:rsidRPr="00DF1F59">
              <w:rPr>
                <w:b/>
                <w:sz w:val="24"/>
                <w:szCs w:val="24"/>
              </w:rPr>
              <w:t>4</w:t>
            </w: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Московская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Владимирская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3</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2</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Рязанская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5</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5</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Ивановская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3</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2</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411A80" w:rsidP="00DF1F59">
            <w:pPr>
              <w:jc w:val="center"/>
              <w:rPr>
                <w:sz w:val="24"/>
                <w:szCs w:val="24"/>
              </w:rPr>
            </w:pPr>
            <w:r>
              <w:rPr>
                <w:noProof/>
                <w:sz w:val="24"/>
                <w:szCs w:val="24"/>
              </w:rPr>
              <w:pict>
                <v:shape id="_x0000_s1350" type="#_x0000_t202" style="position:absolute;left:0;text-align:left;margin-left:-41.1pt;margin-top:4.8pt;width:27pt;height:63pt;z-index:251672064;mso-position-horizontal-relative:text;mso-position-vertical-relative:text" stroked="f">
                  <v:textbox style="layout-flow:vertical;mso-next-textbox:#_x0000_s1350">
                    <w:txbxContent>
                      <w:p w:rsidR="00CD0E87" w:rsidRDefault="00CD0E87" w:rsidP="003E702F">
                        <w:pPr>
                          <w:jc w:val="center"/>
                        </w:pPr>
                        <w:r>
                          <w:t>168</w:t>
                        </w:r>
                      </w:p>
                    </w:txbxContent>
                  </v:textbox>
                </v:shape>
              </w:pict>
            </w: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Костромская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3</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Рыбинская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Смоленская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41912" w:rsidRDefault="00892543" w:rsidP="00DF1F59">
            <w:pPr>
              <w:jc w:val="center"/>
              <w:rPr>
                <w:b/>
                <w:sz w:val="24"/>
                <w:szCs w:val="24"/>
              </w:rPr>
            </w:pPr>
            <w:r w:rsidRPr="00D41912">
              <w:rPr>
                <w:b/>
                <w:sz w:val="24"/>
                <w:szCs w:val="24"/>
              </w:rPr>
              <w:t>3</w:t>
            </w:r>
          </w:p>
        </w:tc>
        <w:tc>
          <w:tcPr>
            <w:tcW w:w="1559" w:type="dxa"/>
            <w:tcBorders>
              <w:left w:val="single" w:sz="4" w:space="0" w:color="auto"/>
              <w:bottom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276"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275"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4</w:t>
            </w:r>
          </w:p>
        </w:tc>
        <w:tc>
          <w:tcPr>
            <w:tcW w:w="1418"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73" w:type="dxa"/>
            <w:tcBorders>
              <w:left w:val="single" w:sz="4" w:space="0" w:color="auto"/>
              <w:right w:val="single" w:sz="4" w:space="0" w:color="auto"/>
            </w:tcBorders>
            <w:shd w:val="clear" w:color="auto" w:fill="auto"/>
          </w:tcPr>
          <w:p w:rsidR="00892543" w:rsidRPr="00D41912" w:rsidRDefault="00892543" w:rsidP="00DF1F59">
            <w:pPr>
              <w:jc w:val="center"/>
              <w:rPr>
                <w:b/>
                <w:sz w:val="24"/>
                <w:szCs w:val="24"/>
              </w:rPr>
            </w:pPr>
            <w:r w:rsidRPr="00D41912">
              <w:rPr>
                <w:b/>
                <w:sz w:val="24"/>
                <w:szCs w:val="24"/>
              </w:rPr>
              <w:t>3</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r w:rsidRPr="00DF1F59">
              <w:rPr>
                <w:b/>
                <w:sz w:val="24"/>
                <w:szCs w:val="24"/>
              </w:rPr>
              <w:t>3</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Тверская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pStyle w:val="3"/>
              <w:spacing w:before="0" w:after="0"/>
              <w:rPr>
                <w:rFonts w:ascii="Times New Roman" w:hAnsi="Times New Roman" w:cs="Times New Roman"/>
                <w:b w:val="0"/>
                <w:sz w:val="24"/>
                <w:szCs w:val="24"/>
              </w:rPr>
            </w:pPr>
            <w:r w:rsidRPr="00DF1F59">
              <w:rPr>
                <w:rFonts w:ascii="Times New Roman" w:hAnsi="Times New Roman" w:cs="Times New Roman"/>
                <w:b w:val="0"/>
                <w:sz w:val="24"/>
                <w:szCs w:val="24"/>
              </w:rPr>
              <w:t>Тульская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34" w:type="dxa"/>
            <w:gridSpan w:val="2"/>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Калужская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Height w:val="311"/>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rPr>
                <w:sz w:val="24"/>
                <w:szCs w:val="24"/>
              </w:rPr>
            </w:pPr>
            <w:r w:rsidRPr="00DF1F59">
              <w:rPr>
                <w:sz w:val="24"/>
                <w:szCs w:val="24"/>
              </w:rPr>
              <w:t>Ярославская</w:t>
            </w:r>
          </w:p>
        </w:tc>
        <w:tc>
          <w:tcPr>
            <w:tcW w:w="1134"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5</w:t>
            </w:r>
          </w:p>
        </w:tc>
        <w:tc>
          <w:tcPr>
            <w:tcW w:w="1134" w:type="dxa"/>
            <w:gridSpan w:val="2"/>
            <w:tcBorders>
              <w:left w:val="single" w:sz="4" w:space="0" w:color="auto"/>
              <w:right w:val="single" w:sz="4" w:space="0" w:color="auto"/>
            </w:tcBorders>
          </w:tcPr>
          <w:p w:rsidR="00892543" w:rsidRPr="00DF1F59" w:rsidRDefault="00892543" w:rsidP="00DF1F59">
            <w:pPr>
              <w:jc w:val="center"/>
              <w:rPr>
                <w:bCs/>
                <w:sz w:val="24"/>
                <w:szCs w:val="24"/>
              </w:rPr>
            </w:pPr>
            <w:r w:rsidRPr="00DF1F59">
              <w:rPr>
                <w:bCs/>
                <w:sz w:val="24"/>
                <w:szCs w:val="24"/>
              </w:rPr>
              <w:t>4</w:t>
            </w:r>
          </w:p>
        </w:tc>
        <w:tc>
          <w:tcPr>
            <w:tcW w:w="1559" w:type="dxa"/>
            <w:tcBorders>
              <w:left w:val="single" w:sz="4" w:space="0" w:color="auto"/>
              <w:bottom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6"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275"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418"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uto"/>
            </w:tcBorders>
            <w:shd w:val="clear" w:color="auto" w:fill="auto"/>
          </w:tcPr>
          <w:p w:rsidR="00892543" w:rsidRPr="00DF1F59" w:rsidRDefault="00892543" w:rsidP="00DF1F59">
            <w:pPr>
              <w:jc w:val="center"/>
              <w:rPr>
                <w:bCs/>
                <w:sz w:val="24"/>
                <w:szCs w:val="24"/>
              </w:rPr>
            </w:pPr>
            <w:r w:rsidRPr="00DF1F59">
              <w:rPr>
                <w:bCs/>
                <w:sz w:val="24"/>
                <w:szCs w:val="24"/>
              </w:rPr>
              <w:t>4</w:t>
            </w:r>
          </w:p>
        </w:tc>
        <w:tc>
          <w:tcPr>
            <w:tcW w:w="1193"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r w:rsidRPr="00DF1F59">
              <w:rPr>
                <w:b/>
                <w:sz w:val="24"/>
                <w:szCs w:val="24"/>
              </w:rPr>
              <w:t>4</w:t>
            </w:r>
          </w:p>
        </w:tc>
        <w:tc>
          <w:tcPr>
            <w:tcW w:w="1319" w:type="dxa"/>
            <w:vMerge/>
            <w:tcBorders>
              <w:left w:val="single" w:sz="4" w:space="0" w:color="auto"/>
              <w:right w:val="single" w:sz="4" w:space="0" w:color="auto"/>
            </w:tcBorders>
            <w:shd w:val="clear" w:color="auto" w:fill="auto"/>
          </w:tcPr>
          <w:p w:rsidR="00892543" w:rsidRPr="00DF1F59" w:rsidRDefault="00892543" w:rsidP="00DF1F59">
            <w:pPr>
              <w:jc w:val="center"/>
              <w:rPr>
                <w:b/>
                <w:sz w:val="24"/>
                <w:szCs w:val="24"/>
              </w:rPr>
            </w:pPr>
          </w:p>
        </w:tc>
      </w:tr>
      <w:tr w:rsidR="00892543" w:rsidRPr="00DF1F59" w:rsidTr="00892543">
        <w:trPr>
          <w:cantSplit/>
        </w:trPr>
        <w:tc>
          <w:tcPr>
            <w:tcW w:w="978" w:type="dxa"/>
            <w:tcBorders>
              <w:top w:val="single" w:sz="4" w:space="0" w:color="auto"/>
              <w:left w:val="single" w:sz="4" w:space="0" w:color="auto"/>
              <w:bottom w:val="single" w:sz="4" w:space="0" w:color="auto"/>
              <w:right w:val="single" w:sz="4" w:space="0" w:color="auto"/>
            </w:tcBorders>
          </w:tcPr>
          <w:p w:rsidR="00892543" w:rsidRPr="00DF1F59" w:rsidRDefault="00892543" w:rsidP="00DF1F59">
            <w:pPr>
              <w:jc w:val="center"/>
              <w:rPr>
                <w:sz w:val="24"/>
                <w:szCs w:val="24"/>
              </w:rPr>
            </w:pPr>
          </w:p>
        </w:tc>
        <w:tc>
          <w:tcPr>
            <w:tcW w:w="12729" w:type="dxa"/>
            <w:gridSpan w:val="10"/>
            <w:tcBorders>
              <w:top w:val="single" w:sz="4" w:space="0" w:color="auto"/>
              <w:left w:val="single" w:sz="4" w:space="0" w:color="auto"/>
              <w:bottom w:val="single" w:sz="4" w:space="0" w:color="auto"/>
              <w:right w:val="single" w:sz="4" w:space="0" w:color="auto"/>
            </w:tcBorders>
          </w:tcPr>
          <w:p w:rsidR="00D41912" w:rsidRDefault="00D41912" w:rsidP="00DF1F59">
            <w:pPr>
              <w:rPr>
                <w:spacing w:val="60"/>
                <w:sz w:val="24"/>
                <w:szCs w:val="24"/>
              </w:rPr>
            </w:pPr>
          </w:p>
          <w:p w:rsidR="00892543" w:rsidRPr="00DF1F59" w:rsidRDefault="00892543" w:rsidP="00DF1F59">
            <w:pPr>
              <w:rPr>
                <w:sz w:val="24"/>
                <w:szCs w:val="24"/>
              </w:rPr>
            </w:pPr>
            <w:r w:rsidRPr="00DF1F59">
              <w:rPr>
                <w:spacing w:val="60"/>
                <w:sz w:val="24"/>
                <w:szCs w:val="24"/>
              </w:rPr>
              <w:t>Примечание-</w:t>
            </w:r>
            <w:r w:rsidRPr="00DF1F59">
              <w:rPr>
                <w:sz w:val="24"/>
                <w:szCs w:val="24"/>
              </w:rPr>
              <w:t>Прочерк  означает, что материал не представлен или не оценён.</w:t>
            </w:r>
          </w:p>
        </w:tc>
        <w:tc>
          <w:tcPr>
            <w:tcW w:w="1319" w:type="dxa"/>
            <w:tcBorders>
              <w:left w:val="single" w:sz="4" w:space="0" w:color="auto"/>
              <w:right w:val="single" w:sz="4" w:space="0" w:color="auto"/>
            </w:tcBorders>
            <w:shd w:val="clear" w:color="auto" w:fill="auto"/>
          </w:tcPr>
          <w:p w:rsidR="00892543" w:rsidRPr="00DF1F59" w:rsidRDefault="00892543" w:rsidP="00DF1F59">
            <w:pPr>
              <w:jc w:val="center"/>
              <w:rPr>
                <w:sz w:val="24"/>
                <w:szCs w:val="24"/>
              </w:rPr>
            </w:pPr>
          </w:p>
        </w:tc>
      </w:tr>
    </w:tbl>
    <w:p w:rsidR="00892543" w:rsidRPr="00DF1F59" w:rsidRDefault="00892543" w:rsidP="00DF1F59">
      <w:pPr>
        <w:jc w:val="both"/>
        <w:rPr>
          <w:sz w:val="24"/>
          <w:szCs w:val="24"/>
        </w:rPr>
      </w:pPr>
    </w:p>
    <w:p w:rsidR="00892543" w:rsidRDefault="00892543" w:rsidP="00DD4198">
      <w:pPr>
        <w:jc w:val="both"/>
        <w:rPr>
          <w:sz w:val="18"/>
        </w:rPr>
      </w:pPr>
    </w:p>
    <w:p w:rsidR="00892543" w:rsidRDefault="00892543" w:rsidP="00DD4198">
      <w:pPr>
        <w:jc w:val="both"/>
        <w:rPr>
          <w:sz w:val="18"/>
        </w:rPr>
      </w:pPr>
    </w:p>
    <w:p w:rsidR="00892543" w:rsidRPr="00D41912" w:rsidRDefault="00D41912" w:rsidP="00892543">
      <w:pPr>
        <w:pStyle w:val="a3"/>
        <w:ind w:firstLine="708"/>
        <w:rPr>
          <w:b/>
          <w:color w:val="000000"/>
          <w:lang w:val="ru-RU"/>
        </w:rPr>
      </w:pPr>
      <w:r>
        <w:rPr>
          <w:b/>
          <w:color w:val="000000"/>
          <w:lang w:val="ru-RU"/>
        </w:rPr>
        <w:br w:type="page"/>
      </w:r>
    </w:p>
    <w:p w:rsidR="00892543" w:rsidRPr="00892543" w:rsidRDefault="00892543" w:rsidP="00F77E2D">
      <w:pPr>
        <w:pStyle w:val="a3"/>
        <w:spacing w:before="120" w:after="120"/>
        <w:ind w:firstLine="709"/>
        <w:rPr>
          <w:b/>
          <w:color w:val="000000"/>
          <w:lang w:val="ru-RU"/>
        </w:rPr>
      </w:pPr>
      <w:r w:rsidRPr="00892543">
        <w:rPr>
          <w:b/>
          <w:color w:val="000000"/>
          <w:lang w:val="ru-RU"/>
        </w:rPr>
        <w:lastRenderedPageBreak/>
        <w:t>Приложение П</w:t>
      </w:r>
    </w:p>
    <w:p w:rsidR="00892543" w:rsidRPr="00892543" w:rsidRDefault="00892543" w:rsidP="00892543">
      <w:pPr>
        <w:pStyle w:val="a3"/>
        <w:ind w:firstLine="708"/>
        <w:rPr>
          <w:b/>
          <w:color w:val="000000"/>
          <w:lang w:val="ru-RU"/>
        </w:rPr>
      </w:pPr>
      <w:r w:rsidRPr="00892543">
        <w:rPr>
          <w:b/>
          <w:color w:val="000000"/>
          <w:lang w:val="ru-RU"/>
        </w:rPr>
        <w:t xml:space="preserve">Результаты </w:t>
      </w:r>
      <w:r w:rsidRPr="00892543">
        <w:rPr>
          <w:b/>
          <w:lang w:val="ru-RU"/>
        </w:rPr>
        <w:t>выполнения внешнего контроля  погрешности методики измерений  ХПК</w:t>
      </w:r>
      <w:r w:rsidR="00D95BF7" w:rsidRPr="00D95BF7">
        <w:rPr>
          <w:b/>
          <w:lang w:val="ru-RU"/>
        </w:rPr>
        <w:t xml:space="preserve"> (2015 </w:t>
      </w:r>
      <w:r w:rsidR="00D95BF7">
        <w:rPr>
          <w:b/>
          <w:lang w:val="ru-RU"/>
        </w:rPr>
        <w:t>г.)</w:t>
      </w:r>
      <w:r w:rsidRPr="00892543">
        <w:rPr>
          <w:b/>
          <w:color w:val="000000"/>
          <w:lang w:val="ru-RU"/>
        </w:rPr>
        <w:t xml:space="preserve">   </w:t>
      </w:r>
    </w:p>
    <w:p w:rsidR="00892543" w:rsidRPr="004A3D0C" w:rsidRDefault="00892543" w:rsidP="00892543">
      <w:pPr>
        <w:pStyle w:val="a3"/>
        <w:rPr>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292"/>
        <w:gridCol w:w="1662"/>
        <w:gridCol w:w="1811"/>
        <w:gridCol w:w="1858"/>
        <w:gridCol w:w="1294"/>
        <w:gridCol w:w="1302"/>
        <w:gridCol w:w="1895"/>
      </w:tblGrid>
      <w:tr w:rsidR="00892543" w:rsidTr="00F77E2D">
        <w:tc>
          <w:tcPr>
            <w:tcW w:w="2104" w:type="dxa"/>
            <w:tcBorders>
              <w:top w:val="single" w:sz="4" w:space="0" w:color="000000"/>
              <w:left w:val="single" w:sz="4" w:space="0" w:color="000000"/>
              <w:bottom w:val="single" w:sz="4" w:space="0" w:color="000000"/>
              <w:right w:val="single" w:sz="4" w:space="0" w:color="000000"/>
            </w:tcBorders>
            <w:vAlign w:val="center"/>
          </w:tcPr>
          <w:p w:rsidR="00892543" w:rsidRPr="00F77E2D" w:rsidRDefault="00892543" w:rsidP="00F77E2D">
            <w:pPr>
              <w:jc w:val="center"/>
              <w:rPr>
                <w:sz w:val="24"/>
                <w:szCs w:val="24"/>
              </w:rPr>
            </w:pPr>
            <w:r w:rsidRPr="00F77E2D">
              <w:rPr>
                <w:sz w:val="24"/>
                <w:szCs w:val="24"/>
              </w:rPr>
              <w:t>УГМС</w:t>
            </w:r>
          </w:p>
          <w:p w:rsidR="00892543" w:rsidRPr="00F77E2D" w:rsidRDefault="00892543" w:rsidP="00F77E2D">
            <w:pPr>
              <w:jc w:val="center"/>
              <w:rPr>
                <w:sz w:val="24"/>
                <w:szCs w:val="24"/>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892543" w:rsidRPr="00F77E2D" w:rsidRDefault="00892543" w:rsidP="00F77E2D">
            <w:pPr>
              <w:jc w:val="center"/>
              <w:rPr>
                <w:sz w:val="24"/>
                <w:szCs w:val="24"/>
              </w:rPr>
            </w:pPr>
            <w:r w:rsidRPr="00F77E2D">
              <w:rPr>
                <w:sz w:val="24"/>
                <w:szCs w:val="24"/>
              </w:rPr>
              <w:t>Лаборатория</w:t>
            </w:r>
          </w:p>
        </w:tc>
        <w:tc>
          <w:tcPr>
            <w:tcW w:w="1662" w:type="dxa"/>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jc w:val="center"/>
              <w:rPr>
                <w:sz w:val="24"/>
                <w:szCs w:val="24"/>
              </w:rPr>
            </w:pPr>
            <w:r w:rsidRPr="00F77E2D">
              <w:rPr>
                <w:sz w:val="24"/>
                <w:szCs w:val="24"/>
              </w:rPr>
              <w:t>Истинное значение</w:t>
            </w:r>
          </w:p>
          <w:p w:rsidR="00892543" w:rsidRPr="00F77E2D" w:rsidRDefault="00892543" w:rsidP="00F77E2D">
            <w:pPr>
              <w:jc w:val="center"/>
              <w:rPr>
                <w:sz w:val="24"/>
                <w:szCs w:val="24"/>
              </w:rPr>
            </w:pPr>
            <w:r w:rsidRPr="00F77E2D">
              <w:rPr>
                <w:sz w:val="24"/>
                <w:szCs w:val="24"/>
              </w:rPr>
              <w:t>концентрации С, мг/ дм</w:t>
            </w:r>
            <w:r w:rsidRPr="00F77E2D">
              <w:rPr>
                <w:sz w:val="24"/>
                <w:szCs w:val="24"/>
                <w:vertAlign w:val="superscript"/>
              </w:rPr>
              <w:t>3</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jc w:val="center"/>
              <w:rPr>
                <w:sz w:val="24"/>
                <w:szCs w:val="24"/>
              </w:rPr>
            </w:pPr>
            <w:r w:rsidRPr="00F77E2D">
              <w:rPr>
                <w:sz w:val="24"/>
                <w:szCs w:val="24"/>
              </w:rPr>
              <w:t>Полученное</w:t>
            </w:r>
          </w:p>
          <w:p w:rsidR="00892543" w:rsidRPr="00F77E2D" w:rsidRDefault="00892543" w:rsidP="00F77E2D">
            <w:pPr>
              <w:jc w:val="center"/>
              <w:rPr>
                <w:sz w:val="24"/>
                <w:szCs w:val="24"/>
              </w:rPr>
            </w:pPr>
            <w:r w:rsidRPr="00F77E2D">
              <w:rPr>
                <w:sz w:val="24"/>
                <w:szCs w:val="24"/>
              </w:rPr>
              <w:t>значение ко</w:t>
            </w:r>
            <w:r w:rsidRPr="00F77E2D">
              <w:rPr>
                <w:sz w:val="24"/>
                <w:szCs w:val="24"/>
              </w:rPr>
              <w:t>н</w:t>
            </w:r>
            <w:r w:rsidRPr="00F77E2D">
              <w:rPr>
                <w:sz w:val="24"/>
                <w:szCs w:val="24"/>
              </w:rPr>
              <w:t>центрации Х,</w:t>
            </w:r>
          </w:p>
          <w:p w:rsidR="00892543" w:rsidRPr="00F77E2D" w:rsidRDefault="00892543" w:rsidP="00F77E2D">
            <w:pPr>
              <w:jc w:val="center"/>
              <w:rPr>
                <w:sz w:val="24"/>
                <w:szCs w:val="24"/>
              </w:rPr>
            </w:pPr>
            <w:r w:rsidRPr="00F77E2D">
              <w:rPr>
                <w:sz w:val="24"/>
                <w:szCs w:val="24"/>
              </w:rPr>
              <w:t>мг/ дм</w:t>
            </w:r>
            <w:r w:rsidRPr="00F77E2D">
              <w:rPr>
                <w:sz w:val="24"/>
                <w:szCs w:val="24"/>
                <w:vertAlign w:val="superscript"/>
              </w:rPr>
              <w:t>3</w:t>
            </w:r>
          </w:p>
        </w:tc>
        <w:tc>
          <w:tcPr>
            <w:tcW w:w="1858" w:type="dxa"/>
            <w:tcBorders>
              <w:top w:val="single" w:sz="4" w:space="0" w:color="000000"/>
              <w:left w:val="single" w:sz="4" w:space="0" w:color="000000"/>
              <w:bottom w:val="single" w:sz="4" w:space="0" w:color="000000"/>
              <w:right w:val="single" w:sz="4" w:space="0" w:color="000000"/>
            </w:tcBorders>
            <w:vAlign w:val="center"/>
          </w:tcPr>
          <w:p w:rsidR="00892543" w:rsidRPr="00F77E2D" w:rsidRDefault="00892543" w:rsidP="00F77E2D">
            <w:pPr>
              <w:jc w:val="center"/>
              <w:rPr>
                <w:sz w:val="24"/>
                <w:szCs w:val="24"/>
              </w:rPr>
            </w:pPr>
            <w:r w:rsidRPr="00F77E2D">
              <w:rPr>
                <w:sz w:val="24"/>
                <w:szCs w:val="24"/>
              </w:rPr>
              <w:t>Погрешность измерения п</w:t>
            </w:r>
            <w:r w:rsidRPr="00F77E2D">
              <w:rPr>
                <w:sz w:val="24"/>
                <w:szCs w:val="24"/>
              </w:rPr>
              <w:t>о</w:t>
            </w:r>
            <w:r w:rsidRPr="00F77E2D">
              <w:rPr>
                <w:sz w:val="24"/>
                <w:szCs w:val="24"/>
              </w:rPr>
              <w:t>лученной  ко</w:t>
            </w:r>
            <w:r w:rsidRPr="00F77E2D">
              <w:rPr>
                <w:sz w:val="24"/>
                <w:szCs w:val="24"/>
              </w:rPr>
              <w:t>н</w:t>
            </w:r>
            <w:r w:rsidRPr="00F77E2D">
              <w:rPr>
                <w:sz w:val="24"/>
                <w:szCs w:val="24"/>
              </w:rPr>
              <w:t>центрации</w:t>
            </w:r>
            <w:r w:rsidRPr="00F77E2D">
              <w:rPr>
                <w:b/>
                <w:sz w:val="24"/>
                <w:szCs w:val="24"/>
                <w:vertAlign w:val="superscript"/>
              </w:rPr>
              <w:t>1)</w:t>
            </w:r>
            <w:r w:rsidRPr="00F77E2D">
              <w:rPr>
                <w:sz w:val="24"/>
                <w:szCs w:val="24"/>
              </w:rPr>
              <w:t>, мг/ дм</w:t>
            </w:r>
            <w:r w:rsidRPr="00F77E2D">
              <w:rPr>
                <w:sz w:val="24"/>
                <w:szCs w:val="24"/>
                <w:vertAlign w:val="superscript"/>
              </w:rPr>
              <w:t>3</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jc w:val="center"/>
              <w:rPr>
                <w:sz w:val="24"/>
                <w:szCs w:val="24"/>
              </w:rPr>
            </w:pPr>
            <w:r w:rsidRPr="00F77E2D">
              <w:rPr>
                <w:sz w:val="24"/>
                <w:szCs w:val="24"/>
              </w:rPr>
              <w:t>Значение</w:t>
            </w:r>
          </w:p>
          <w:p w:rsidR="00892543" w:rsidRPr="00F77E2D" w:rsidRDefault="00892543" w:rsidP="00F77E2D">
            <w:pPr>
              <w:jc w:val="center"/>
              <w:rPr>
                <w:sz w:val="24"/>
                <w:szCs w:val="24"/>
                <w:lang w:val="en-US"/>
              </w:rPr>
            </w:pPr>
            <w:r w:rsidRPr="00F77E2D">
              <w:rPr>
                <w:sz w:val="24"/>
                <w:szCs w:val="24"/>
                <w:lang w:val="en-US"/>
              </w:rPr>
              <w:t>Z</w:t>
            </w:r>
          </w:p>
        </w:tc>
        <w:tc>
          <w:tcPr>
            <w:tcW w:w="1302" w:type="dxa"/>
            <w:tcBorders>
              <w:top w:val="single" w:sz="4" w:space="0" w:color="000000"/>
              <w:left w:val="single" w:sz="4" w:space="0" w:color="000000"/>
              <w:bottom w:val="single" w:sz="4" w:space="0" w:color="000000"/>
              <w:right w:val="single" w:sz="4" w:space="0" w:color="000000"/>
            </w:tcBorders>
            <w:vAlign w:val="center"/>
          </w:tcPr>
          <w:p w:rsidR="00892543" w:rsidRPr="00F77E2D" w:rsidRDefault="00892543" w:rsidP="00F77E2D">
            <w:pPr>
              <w:jc w:val="center"/>
              <w:rPr>
                <w:sz w:val="24"/>
                <w:szCs w:val="24"/>
              </w:rPr>
            </w:pPr>
            <w:r w:rsidRPr="00F77E2D">
              <w:rPr>
                <w:sz w:val="24"/>
                <w:szCs w:val="24"/>
              </w:rPr>
              <w:t>Оценка,</w:t>
            </w:r>
          </w:p>
          <w:p w:rsidR="00892543" w:rsidRPr="00F77E2D" w:rsidRDefault="00892543" w:rsidP="00F77E2D">
            <w:pPr>
              <w:jc w:val="center"/>
              <w:rPr>
                <w:sz w:val="24"/>
                <w:szCs w:val="24"/>
              </w:rPr>
            </w:pPr>
            <w:r w:rsidRPr="00F77E2D">
              <w:rPr>
                <w:sz w:val="24"/>
                <w:szCs w:val="24"/>
              </w:rPr>
              <w:t>баллы</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jc w:val="center"/>
              <w:rPr>
                <w:sz w:val="24"/>
                <w:szCs w:val="24"/>
              </w:rPr>
            </w:pPr>
            <w:r w:rsidRPr="00F77E2D">
              <w:rPr>
                <w:sz w:val="24"/>
                <w:szCs w:val="24"/>
              </w:rPr>
              <w:t>Средняя оценка лаборатории за определение, баллы</w:t>
            </w:r>
          </w:p>
        </w:tc>
      </w:tr>
      <w:tr w:rsidR="00F77E2D" w:rsidTr="00F77E2D">
        <w:tc>
          <w:tcPr>
            <w:tcW w:w="2104" w:type="dxa"/>
            <w:tcBorders>
              <w:top w:val="single" w:sz="4" w:space="0" w:color="000000"/>
              <w:left w:val="single" w:sz="4" w:space="0" w:color="000000"/>
              <w:bottom w:val="single" w:sz="4" w:space="0" w:color="000000"/>
              <w:right w:val="single" w:sz="4" w:space="0" w:color="000000"/>
            </w:tcBorders>
            <w:vAlign w:val="center"/>
          </w:tcPr>
          <w:p w:rsidR="00F77E2D" w:rsidRPr="00F77E2D" w:rsidRDefault="00F77E2D" w:rsidP="00F77E2D">
            <w:pPr>
              <w:jc w:val="center"/>
              <w:rPr>
                <w:sz w:val="24"/>
                <w:szCs w:val="24"/>
              </w:rPr>
            </w:pPr>
            <w:r>
              <w:rPr>
                <w:sz w:val="24"/>
                <w:szCs w:val="24"/>
              </w:rPr>
              <w:t>1</w:t>
            </w:r>
          </w:p>
        </w:tc>
        <w:tc>
          <w:tcPr>
            <w:tcW w:w="2292" w:type="dxa"/>
            <w:tcBorders>
              <w:top w:val="single" w:sz="4" w:space="0" w:color="000000"/>
              <w:left w:val="single" w:sz="4" w:space="0" w:color="000000"/>
              <w:bottom w:val="single" w:sz="4" w:space="0" w:color="000000"/>
              <w:right w:val="single" w:sz="4" w:space="0" w:color="000000"/>
            </w:tcBorders>
            <w:vAlign w:val="center"/>
          </w:tcPr>
          <w:p w:rsidR="00F77E2D" w:rsidRPr="00F77E2D" w:rsidRDefault="00F77E2D" w:rsidP="00F77E2D">
            <w:pPr>
              <w:jc w:val="center"/>
              <w:rPr>
                <w:sz w:val="24"/>
                <w:szCs w:val="24"/>
              </w:rPr>
            </w:pPr>
            <w:r>
              <w:rPr>
                <w:sz w:val="24"/>
                <w:szCs w:val="24"/>
              </w:rPr>
              <w:t>2</w:t>
            </w:r>
          </w:p>
        </w:tc>
        <w:tc>
          <w:tcPr>
            <w:tcW w:w="1662" w:type="dxa"/>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jc w:val="center"/>
              <w:rPr>
                <w:sz w:val="24"/>
                <w:szCs w:val="24"/>
              </w:rPr>
            </w:pPr>
            <w:r>
              <w:rPr>
                <w:sz w:val="24"/>
                <w:szCs w:val="24"/>
              </w:rPr>
              <w:t>3</w:t>
            </w:r>
          </w:p>
        </w:tc>
        <w:tc>
          <w:tcPr>
            <w:tcW w:w="1811" w:type="dxa"/>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jc w:val="center"/>
              <w:rPr>
                <w:sz w:val="24"/>
                <w:szCs w:val="24"/>
              </w:rPr>
            </w:pPr>
            <w:r>
              <w:rPr>
                <w:sz w:val="24"/>
                <w:szCs w:val="24"/>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F77E2D" w:rsidRPr="00F77E2D" w:rsidRDefault="00F77E2D" w:rsidP="00F77E2D">
            <w:pPr>
              <w:jc w:val="center"/>
              <w:rPr>
                <w:sz w:val="24"/>
                <w:szCs w:val="24"/>
              </w:rPr>
            </w:pPr>
            <w:r>
              <w:rPr>
                <w:sz w:val="24"/>
                <w:szCs w:val="24"/>
              </w:rPr>
              <w:t>5</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jc w:val="center"/>
              <w:rPr>
                <w:sz w:val="24"/>
                <w:szCs w:val="24"/>
              </w:rPr>
            </w:pPr>
            <w:r>
              <w:rPr>
                <w:sz w:val="24"/>
                <w:szCs w:val="24"/>
              </w:rPr>
              <w:t>6</w:t>
            </w:r>
          </w:p>
        </w:tc>
        <w:tc>
          <w:tcPr>
            <w:tcW w:w="1302" w:type="dxa"/>
            <w:tcBorders>
              <w:top w:val="single" w:sz="4" w:space="0" w:color="000000"/>
              <w:left w:val="single" w:sz="4" w:space="0" w:color="000000"/>
              <w:bottom w:val="single" w:sz="4" w:space="0" w:color="000000"/>
              <w:right w:val="single" w:sz="4" w:space="0" w:color="000000"/>
            </w:tcBorders>
            <w:vAlign w:val="center"/>
          </w:tcPr>
          <w:p w:rsidR="00F77E2D" w:rsidRPr="00F77E2D" w:rsidRDefault="00F77E2D" w:rsidP="00F77E2D">
            <w:pPr>
              <w:jc w:val="center"/>
              <w:rPr>
                <w:sz w:val="24"/>
                <w:szCs w:val="24"/>
              </w:rPr>
            </w:pPr>
            <w:r>
              <w:rPr>
                <w:sz w:val="24"/>
                <w:szCs w:val="24"/>
              </w:rPr>
              <w:t>7</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jc w:val="center"/>
              <w:rPr>
                <w:sz w:val="24"/>
                <w:szCs w:val="24"/>
              </w:rPr>
            </w:pPr>
            <w:r>
              <w:rPr>
                <w:sz w:val="24"/>
                <w:szCs w:val="24"/>
              </w:rPr>
              <w:t>8</w:t>
            </w:r>
          </w:p>
        </w:tc>
      </w:tr>
      <w:tr w:rsidR="00F77E2D" w:rsidRPr="00F77E2D" w:rsidTr="00F77E2D">
        <w:tc>
          <w:tcPr>
            <w:tcW w:w="2104" w:type="dxa"/>
            <w:tcBorders>
              <w:top w:val="single" w:sz="4" w:space="0" w:color="000000"/>
              <w:left w:val="single" w:sz="4" w:space="0" w:color="000000"/>
              <w:bottom w:val="nil"/>
              <w:right w:val="single" w:sz="4" w:space="0" w:color="000000"/>
            </w:tcBorders>
            <w:vAlign w:val="center"/>
          </w:tcPr>
          <w:p w:rsidR="00F77E2D" w:rsidRPr="00F77E2D" w:rsidRDefault="00F77E2D" w:rsidP="00F77E2D">
            <w:pPr>
              <w:jc w:val="center"/>
              <w:rPr>
                <w:sz w:val="16"/>
                <w:szCs w:val="16"/>
              </w:rPr>
            </w:pPr>
          </w:p>
        </w:tc>
        <w:tc>
          <w:tcPr>
            <w:tcW w:w="2292" w:type="dxa"/>
            <w:tcBorders>
              <w:top w:val="single" w:sz="4" w:space="0" w:color="000000"/>
              <w:left w:val="single" w:sz="4" w:space="0" w:color="000000"/>
              <w:bottom w:val="nil"/>
              <w:right w:val="single" w:sz="4" w:space="0" w:color="000000"/>
            </w:tcBorders>
            <w:vAlign w:val="center"/>
          </w:tcPr>
          <w:p w:rsidR="00F77E2D" w:rsidRPr="00F77E2D" w:rsidRDefault="00F77E2D" w:rsidP="00F77E2D">
            <w:pPr>
              <w:jc w:val="center"/>
              <w:rPr>
                <w:sz w:val="16"/>
                <w:szCs w:val="16"/>
              </w:rPr>
            </w:pPr>
          </w:p>
        </w:tc>
        <w:tc>
          <w:tcPr>
            <w:tcW w:w="1662" w:type="dxa"/>
            <w:tcBorders>
              <w:top w:val="single" w:sz="4" w:space="0" w:color="000000"/>
              <w:left w:val="single" w:sz="4" w:space="0" w:color="000000"/>
              <w:bottom w:val="nil"/>
              <w:right w:val="single" w:sz="4" w:space="0" w:color="000000"/>
            </w:tcBorders>
            <w:vAlign w:val="center"/>
            <w:hideMark/>
          </w:tcPr>
          <w:p w:rsidR="00F77E2D" w:rsidRPr="00F77E2D" w:rsidRDefault="00F77E2D" w:rsidP="00F77E2D">
            <w:pPr>
              <w:jc w:val="center"/>
              <w:rPr>
                <w:sz w:val="16"/>
                <w:szCs w:val="16"/>
              </w:rPr>
            </w:pPr>
          </w:p>
        </w:tc>
        <w:tc>
          <w:tcPr>
            <w:tcW w:w="1811" w:type="dxa"/>
            <w:tcBorders>
              <w:top w:val="single" w:sz="4" w:space="0" w:color="000000"/>
              <w:left w:val="single" w:sz="4" w:space="0" w:color="000000"/>
              <w:bottom w:val="nil"/>
              <w:right w:val="single" w:sz="4" w:space="0" w:color="000000"/>
            </w:tcBorders>
            <w:vAlign w:val="center"/>
            <w:hideMark/>
          </w:tcPr>
          <w:p w:rsidR="00F77E2D" w:rsidRPr="00F77E2D" w:rsidRDefault="00F77E2D" w:rsidP="00F77E2D">
            <w:pPr>
              <w:jc w:val="center"/>
              <w:rPr>
                <w:sz w:val="16"/>
                <w:szCs w:val="16"/>
              </w:rPr>
            </w:pPr>
          </w:p>
        </w:tc>
        <w:tc>
          <w:tcPr>
            <w:tcW w:w="1858" w:type="dxa"/>
            <w:tcBorders>
              <w:top w:val="single" w:sz="4" w:space="0" w:color="000000"/>
              <w:left w:val="single" w:sz="4" w:space="0" w:color="000000"/>
              <w:bottom w:val="nil"/>
              <w:right w:val="single" w:sz="4" w:space="0" w:color="000000"/>
            </w:tcBorders>
            <w:vAlign w:val="center"/>
          </w:tcPr>
          <w:p w:rsidR="00F77E2D" w:rsidRPr="00F77E2D" w:rsidRDefault="00F77E2D" w:rsidP="00F77E2D">
            <w:pPr>
              <w:jc w:val="center"/>
              <w:rPr>
                <w:sz w:val="16"/>
                <w:szCs w:val="16"/>
              </w:rPr>
            </w:pPr>
          </w:p>
        </w:tc>
        <w:tc>
          <w:tcPr>
            <w:tcW w:w="1294" w:type="dxa"/>
            <w:tcBorders>
              <w:top w:val="single" w:sz="4" w:space="0" w:color="000000"/>
              <w:left w:val="single" w:sz="4" w:space="0" w:color="000000"/>
              <w:bottom w:val="nil"/>
              <w:right w:val="single" w:sz="4" w:space="0" w:color="000000"/>
            </w:tcBorders>
            <w:vAlign w:val="center"/>
            <w:hideMark/>
          </w:tcPr>
          <w:p w:rsidR="00F77E2D" w:rsidRPr="00F77E2D" w:rsidRDefault="00F77E2D" w:rsidP="00F77E2D">
            <w:pPr>
              <w:jc w:val="center"/>
              <w:rPr>
                <w:sz w:val="16"/>
                <w:szCs w:val="16"/>
              </w:rPr>
            </w:pPr>
          </w:p>
        </w:tc>
        <w:tc>
          <w:tcPr>
            <w:tcW w:w="1302" w:type="dxa"/>
            <w:tcBorders>
              <w:top w:val="single" w:sz="4" w:space="0" w:color="000000"/>
              <w:left w:val="single" w:sz="4" w:space="0" w:color="000000"/>
              <w:bottom w:val="nil"/>
              <w:right w:val="single" w:sz="4" w:space="0" w:color="000000"/>
            </w:tcBorders>
            <w:vAlign w:val="center"/>
          </w:tcPr>
          <w:p w:rsidR="00F77E2D" w:rsidRPr="00F77E2D" w:rsidRDefault="00F77E2D" w:rsidP="00F77E2D">
            <w:pPr>
              <w:jc w:val="center"/>
              <w:rPr>
                <w:sz w:val="16"/>
                <w:szCs w:val="16"/>
              </w:rPr>
            </w:pPr>
          </w:p>
        </w:tc>
        <w:tc>
          <w:tcPr>
            <w:tcW w:w="1895" w:type="dxa"/>
            <w:tcBorders>
              <w:top w:val="single" w:sz="4" w:space="0" w:color="000000"/>
              <w:left w:val="single" w:sz="4" w:space="0" w:color="000000"/>
              <w:bottom w:val="nil"/>
              <w:right w:val="single" w:sz="4" w:space="0" w:color="000000"/>
            </w:tcBorders>
            <w:vAlign w:val="center"/>
            <w:hideMark/>
          </w:tcPr>
          <w:p w:rsidR="00F77E2D" w:rsidRPr="00F77E2D" w:rsidRDefault="00F77E2D" w:rsidP="00F77E2D">
            <w:pPr>
              <w:jc w:val="center"/>
              <w:rPr>
                <w:sz w:val="16"/>
                <w:szCs w:val="16"/>
              </w:rPr>
            </w:pPr>
          </w:p>
        </w:tc>
      </w:tr>
      <w:tr w:rsidR="00892543" w:rsidTr="00F77E2D">
        <w:tc>
          <w:tcPr>
            <w:tcW w:w="2104" w:type="dxa"/>
            <w:vMerge w:val="restart"/>
            <w:tcBorders>
              <w:top w:val="nil"/>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p>
          <w:p w:rsidR="00892543" w:rsidRPr="00F77E2D" w:rsidRDefault="00411A80" w:rsidP="00F77E2D">
            <w:pPr>
              <w:pStyle w:val="a3"/>
              <w:jc w:val="left"/>
              <w:rPr>
                <w:b/>
                <w:bCs/>
                <w:color w:val="000000"/>
                <w:sz w:val="24"/>
                <w:szCs w:val="24"/>
              </w:rPr>
            </w:pPr>
            <w:r w:rsidRPr="00411A80">
              <w:rPr>
                <w:b/>
                <w:noProof/>
                <w:color w:val="000000"/>
                <w:lang w:val="ru-RU"/>
              </w:rPr>
              <w:pict>
                <v:shape id="_x0000_s1352" type="#_x0000_t202" style="position:absolute;margin-left:-41.65pt;margin-top:30.05pt;width:27pt;height:63pt;z-index:251673088" stroked="f">
                  <v:textbox style="layout-flow:vertical;mso-next-textbox:#_x0000_s1352">
                    <w:txbxContent>
                      <w:p w:rsidR="00CD0E87" w:rsidRDefault="00CD0E87" w:rsidP="003E702F">
                        <w:pPr>
                          <w:jc w:val="right"/>
                        </w:pPr>
                        <w:r>
                          <w:t>169</w:t>
                        </w:r>
                      </w:p>
                    </w:txbxContent>
                  </v:textbox>
                </v:shape>
              </w:pict>
            </w:r>
            <w:r w:rsidR="00892543" w:rsidRPr="00F77E2D">
              <w:rPr>
                <w:b/>
                <w:bCs/>
                <w:color w:val="000000"/>
                <w:sz w:val="24"/>
                <w:szCs w:val="24"/>
              </w:rPr>
              <w:t>Верхне-Волжское</w:t>
            </w:r>
          </w:p>
        </w:tc>
        <w:tc>
          <w:tcPr>
            <w:tcW w:w="2292" w:type="dxa"/>
            <w:vMerge w:val="restart"/>
            <w:tcBorders>
              <w:top w:val="nil"/>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Городецкая</w:t>
            </w:r>
          </w:p>
        </w:tc>
        <w:tc>
          <w:tcPr>
            <w:tcW w:w="1662" w:type="dxa"/>
            <w:tcBorders>
              <w:top w:val="nil"/>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9,23</w:t>
            </w:r>
          </w:p>
        </w:tc>
        <w:tc>
          <w:tcPr>
            <w:tcW w:w="1858"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6,12</w:t>
            </w:r>
          </w:p>
        </w:tc>
        <w:tc>
          <w:tcPr>
            <w:tcW w:w="1294"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38,13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8,54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Кировская</w:t>
            </w:r>
          </w:p>
          <w:p w:rsidR="00892543" w:rsidRPr="00F77E2D" w:rsidRDefault="00892543" w:rsidP="00F77E2D">
            <w:pPr>
              <w:pStyle w:val="a3"/>
              <w:jc w:val="left"/>
              <w:rPr>
                <w:color w:val="000000"/>
                <w:sz w:val="24"/>
                <w:szCs w:val="24"/>
              </w:rPr>
            </w:pPr>
            <w:r w:rsidRPr="00F77E2D">
              <w:rPr>
                <w:color w:val="000000"/>
                <w:sz w:val="24"/>
                <w:szCs w:val="24"/>
              </w:rPr>
              <w:t>ПНД Ф 14.1:2:4.1</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14,1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right w:val="single" w:sz="4" w:space="0" w:color="000000"/>
            </w:tcBorders>
            <w:vAlign w:val="center"/>
            <w:hideMark/>
          </w:tcPr>
          <w:p w:rsidR="00892543" w:rsidRPr="00F77E2D" w:rsidRDefault="00892543" w:rsidP="00F77E2D">
            <w:pPr>
              <w:rPr>
                <w:color w:val="000000"/>
                <w:sz w:val="24"/>
                <w:szCs w:val="24"/>
              </w:rPr>
            </w:pPr>
            <w:r w:rsidRPr="00F77E2D">
              <w:rPr>
                <w:color w:val="000000"/>
                <w:sz w:val="24"/>
                <w:szCs w:val="24"/>
              </w:rPr>
              <w:t>РД 52.24.421</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val="restart"/>
            <w:tcBorders>
              <w:top w:val="single" w:sz="4" w:space="0" w:color="000000"/>
              <w:left w:val="single" w:sz="4" w:space="0" w:color="000000"/>
              <w:right w:val="single" w:sz="4" w:space="0" w:color="000000"/>
            </w:tcBorders>
            <w:vAlign w:val="center"/>
            <w:hideMark/>
          </w:tcPr>
          <w:p w:rsidR="00892543" w:rsidRPr="00F77E2D" w:rsidRDefault="00892543" w:rsidP="00892543">
            <w:pPr>
              <w:jc w:val="center"/>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Новочебоксарская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14,7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6,44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0,8</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17,6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6,68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Ижевская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18,6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right w:val="single" w:sz="4" w:space="0" w:color="000000"/>
            </w:tcBorders>
            <w:vAlign w:val="center"/>
            <w:hideMark/>
          </w:tcPr>
          <w:p w:rsidR="00892543" w:rsidRPr="00F77E2D" w:rsidRDefault="00892543" w:rsidP="00F77E2D">
            <w:pPr>
              <w:rPr>
                <w:color w:val="000000"/>
                <w:sz w:val="24"/>
                <w:szCs w:val="24"/>
              </w:rPr>
            </w:pPr>
            <w:r w:rsidRPr="00F77E2D">
              <w:rPr>
                <w:color w:val="000000"/>
                <w:sz w:val="24"/>
                <w:szCs w:val="24"/>
              </w:rPr>
              <w:t>Йошкар-Олинская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12,0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6,21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val="restart"/>
            <w:tcBorders>
              <w:top w:val="single" w:sz="4" w:space="0" w:color="000000"/>
              <w:left w:val="single" w:sz="4" w:space="0" w:color="000000"/>
              <w:right w:val="single" w:sz="4" w:space="0" w:color="000000"/>
            </w:tcBorders>
            <w:vAlign w:val="center"/>
            <w:hideMark/>
          </w:tcPr>
          <w:p w:rsidR="00892543" w:rsidRPr="00F77E2D" w:rsidRDefault="00892543" w:rsidP="00892543">
            <w:pPr>
              <w:jc w:val="center"/>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6,78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Арзамас</w:t>
            </w:r>
            <w:r w:rsidR="00C92396">
              <w:rPr>
                <w:color w:val="000000"/>
                <w:sz w:val="24"/>
                <w:szCs w:val="24"/>
                <w:lang w:val="ru-RU"/>
              </w:rPr>
              <w:t>с</w:t>
            </w:r>
            <w:r w:rsidRPr="00F77E2D">
              <w:rPr>
                <w:color w:val="000000"/>
                <w:sz w:val="24"/>
                <w:szCs w:val="24"/>
              </w:rPr>
              <w:t>кая</w:t>
            </w:r>
          </w:p>
          <w:p w:rsidR="00892543" w:rsidRPr="00F77E2D" w:rsidRDefault="00892543" w:rsidP="00F77E2D">
            <w:pPr>
              <w:pStyle w:val="a3"/>
              <w:spacing w:line="240" w:lineRule="exact"/>
              <w:jc w:val="left"/>
              <w:rPr>
                <w:color w:val="000000"/>
                <w:sz w:val="24"/>
                <w:szCs w:val="24"/>
              </w:rPr>
            </w:pPr>
            <w:r w:rsidRPr="00F77E2D">
              <w:rPr>
                <w:color w:val="000000"/>
                <w:sz w:val="24"/>
                <w:szCs w:val="24"/>
              </w:rPr>
              <w:t>(Нижний Новгород)</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10,42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4,51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color w:val="000000"/>
                <w:sz w:val="24"/>
                <w:szCs w:val="24"/>
              </w:rPr>
            </w:pPr>
            <w:r w:rsidRPr="00F77E2D">
              <w:rPr>
                <w:b/>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5,05</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color w:val="000000"/>
                <w:sz w:val="24"/>
                <w:szCs w:val="24"/>
              </w:rPr>
            </w:pPr>
            <w:r w:rsidRPr="00F77E2D">
              <w:rPr>
                <w:b/>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p>
          <w:p w:rsidR="00892543" w:rsidRPr="00F77E2D" w:rsidRDefault="00892543" w:rsidP="00F77E2D">
            <w:pPr>
              <w:pStyle w:val="a3"/>
              <w:jc w:val="left"/>
              <w:rPr>
                <w:color w:val="000000"/>
                <w:sz w:val="24"/>
                <w:szCs w:val="24"/>
              </w:rPr>
            </w:pPr>
            <w:r w:rsidRPr="00F77E2D">
              <w:rPr>
                <w:color w:val="000000"/>
                <w:sz w:val="24"/>
                <w:szCs w:val="24"/>
              </w:rPr>
              <w:t>Саранская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9,95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3,80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18,77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4,58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Дальневосточное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Благовещенская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10,68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3,58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19,82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6,88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color w:val="000000"/>
                <w:sz w:val="24"/>
                <w:szCs w:val="24"/>
              </w:rPr>
            </w:pPr>
            <w:r w:rsidRPr="00F77E2D">
              <w:rPr>
                <w:b/>
                <w:color w:val="000000"/>
                <w:sz w:val="24"/>
                <w:szCs w:val="24"/>
              </w:rPr>
              <w:t>Забайкальское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C92396">
            <w:pPr>
              <w:pStyle w:val="a3"/>
              <w:jc w:val="left"/>
              <w:rPr>
                <w:color w:val="000000"/>
                <w:sz w:val="24"/>
                <w:szCs w:val="24"/>
              </w:rPr>
            </w:pPr>
            <w:r w:rsidRPr="00F77E2D">
              <w:rPr>
                <w:color w:val="000000"/>
                <w:sz w:val="24"/>
                <w:szCs w:val="24"/>
              </w:rPr>
              <w:t>Улан-Уд</w:t>
            </w:r>
            <w:r w:rsidR="00C92396">
              <w:rPr>
                <w:color w:val="000000"/>
                <w:sz w:val="24"/>
                <w:szCs w:val="24"/>
                <w:lang w:val="ru-RU"/>
              </w:rPr>
              <w:t>э</w:t>
            </w:r>
            <w:r w:rsidRPr="00F77E2D">
              <w:rPr>
                <w:color w:val="000000"/>
                <w:sz w:val="24"/>
                <w:szCs w:val="24"/>
              </w:rPr>
              <w:t>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21,4</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5,2</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39,6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bl>
    <w:p w:rsidR="00F77E2D" w:rsidRDefault="00F77E2D"/>
    <w:p w:rsidR="00F77E2D" w:rsidRPr="00F77E2D" w:rsidRDefault="00411A80" w:rsidP="00F77E2D">
      <w:pPr>
        <w:spacing w:before="240" w:after="240"/>
        <w:jc w:val="right"/>
        <w:rPr>
          <w:sz w:val="24"/>
          <w:szCs w:val="24"/>
        </w:rPr>
      </w:pPr>
      <w:r>
        <w:rPr>
          <w:noProof/>
          <w:sz w:val="24"/>
          <w:szCs w:val="24"/>
        </w:rPr>
        <w:lastRenderedPageBreak/>
        <w:pict>
          <v:shape id="_x0000_s1353" type="#_x0000_t202" style="position:absolute;left:0;text-align:left;margin-left:-37.9pt;margin-top:205.45pt;width:27pt;height:63pt;z-index:251674112" stroked="f">
            <v:textbox style="layout-flow:vertical;mso-next-textbox:#_x0000_s1353">
              <w:txbxContent>
                <w:p w:rsidR="00CD0E87" w:rsidRDefault="00CD0E87" w:rsidP="00C92396">
                  <w:r>
                    <w:t xml:space="preserve">        170</w:t>
                  </w:r>
                </w:p>
              </w:txbxContent>
            </v:textbox>
          </v:shape>
        </w:pict>
      </w:r>
      <w:r w:rsidR="00F77E2D" w:rsidRPr="00F77E2D">
        <w:rPr>
          <w:sz w:val="24"/>
          <w:szCs w:val="24"/>
        </w:rPr>
        <w:t xml:space="preserve">Продолжение </w:t>
      </w:r>
      <w:r w:rsidR="009259AE">
        <w:rPr>
          <w:sz w:val="24"/>
          <w:szCs w:val="24"/>
        </w:rPr>
        <w:t>приложения</w:t>
      </w:r>
      <w:r w:rsidR="00F77E2D" w:rsidRPr="00F77E2D">
        <w:rPr>
          <w:sz w:val="24"/>
          <w:szCs w:val="24"/>
        </w:rPr>
        <w:t xml:space="preserve"> 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292"/>
        <w:gridCol w:w="1662"/>
        <w:gridCol w:w="1811"/>
        <w:gridCol w:w="1858"/>
        <w:gridCol w:w="1294"/>
        <w:gridCol w:w="1302"/>
        <w:gridCol w:w="1895"/>
      </w:tblGrid>
      <w:tr w:rsidR="00F77E2D"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rPr>
                <w:b/>
                <w:bCs/>
                <w:color w:val="000000"/>
                <w:sz w:val="24"/>
                <w:szCs w:val="24"/>
              </w:rPr>
            </w:pPr>
            <w:r w:rsidRPr="00F77E2D">
              <w:rPr>
                <w:b/>
                <w:bCs/>
                <w:color w:val="000000"/>
                <w:sz w:val="24"/>
                <w:szCs w:val="24"/>
              </w:rPr>
              <w:t>1</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rPr>
                <w:color w:val="000000"/>
                <w:sz w:val="24"/>
                <w:szCs w:val="24"/>
              </w:rPr>
            </w:pPr>
            <w:r w:rsidRPr="00F77E2D">
              <w:rPr>
                <w:color w:val="000000"/>
                <w:sz w:val="24"/>
                <w:szCs w:val="24"/>
              </w:rPr>
              <w:t>2</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rPr>
                <w:color w:val="000000"/>
                <w:sz w:val="24"/>
                <w:szCs w:val="24"/>
              </w:rPr>
            </w:pPr>
            <w:r w:rsidRPr="00F77E2D">
              <w:rPr>
                <w:color w:val="000000"/>
                <w:sz w:val="24"/>
                <w:szCs w:val="24"/>
              </w:rPr>
              <w:t>3</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F77E2D">
            <w:pPr>
              <w:pStyle w:val="a3"/>
              <w:rPr>
                <w:color w:val="000000"/>
                <w:sz w:val="24"/>
                <w:szCs w:val="24"/>
              </w:rPr>
            </w:pPr>
            <w:r w:rsidRPr="00F77E2D">
              <w:rPr>
                <w:color w:val="000000"/>
                <w:sz w:val="24"/>
                <w:szCs w:val="24"/>
              </w:rPr>
              <w:t>4</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F77E2D">
            <w:pPr>
              <w:pStyle w:val="a3"/>
              <w:rPr>
                <w:color w:val="000000"/>
                <w:sz w:val="24"/>
                <w:szCs w:val="24"/>
              </w:rPr>
            </w:pPr>
            <w:r w:rsidRPr="00F77E2D">
              <w:rPr>
                <w:color w:val="000000"/>
                <w:sz w:val="24"/>
                <w:szCs w:val="24"/>
              </w:rPr>
              <w:t>5</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F77E2D">
            <w:pPr>
              <w:pStyle w:val="a3"/>
              <w:rPr>
                <w:color w:val="000000"/>
                <w:sz w:val="24"/>
                <w:szCs w:val="24"/>
              </w:rPr>
            </w:pPr>
            <w:r w:rsidRPr="00F77E2D">
              <w:rPr>
                <w:color w:val="000000"/>
                <w:sz w:val="24"/>
                <w:szCs w:val="24"/>
              </w:rPr>
              <w:t>6</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F77E2D">
            <w:pPr>
              <w:pStyle w:val="a3"/>
              <w:rPr>
                <w:color w:val="000000"/>
                <w:sz w:val="24"/>
                <w:szCs w:val="24"/>
              </w:rPr>
            </w:pPr>
            <w:r w:rsidRPr="00F77E2D">
              <w:rPr>
                <w:color w:val="000000"/>
                <w:sz w:val="24"/>
                <w:szCs w:val="24"/>
              </w:rPr>
              <w:t>7</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F77E2D">
            <w:pPr>
              <w:pStyle w:val="a3"/>
              <w:rPr>
                <w:color w:val="000000"/>
                <w:sz w:val="24"/>
                <w:szCs w:val="24"/>
              </w:rPr>
            </w:pPr>
            <w:r w:rsidRPr="00F77E2D">
              <w:rPr>
                <w:color w:val="000000"/>
                <w:sz w:val="24"/>
                <w:szCs w:val="24"/>
              </w:rPr>
              <w:t>8</w:t>
            </w:r>
          </w:p>
        </w:tc>
      </w:tr>
      <w:tr w:rsidR="00F77E2D" w:rsidRPr="00F77E2D" w:rsidTr="00F77E2D">
        <w:tc>
          <w:tcPr>
            <w:tcW w:w="2104" w:type="dxa"/>
            <w:vMerge w:val="restart"/>
            <w:tcBorders>
              <w:top w:val="single" w:sz="4" w:space="0" w:color="000000"/>
              <w:left w:val="single" w:sz="4" w:space="0" w:color="000000"/>
              <w:bottom w:val="nil"/>
              <w:right w:val="single" w:sz="4" w:space="0" w:color="000000"/>
            </w:tcBorders>
            <w:hideMark/>
          </w:tcPr>
          <w:p w:rsidR="00F77E2D" w:rsidRPr="00F77E2D" w:rsidRDefault="00F77E2D" w:rsidP="00F77E2D">
            <w:pPr>
              <w:pStyle w:val="a3"/>
              <w:jc w:val="left"/>
              <w:rPr>
                <w:b/>
                <w:bCs/>
                <w:color w:val="000000"/>
                <w:sz w:val="16"/>
                <w:szCs w:val="16"/>
              </w:rPr>
            </w:pPr>
          </w:p>
        </w:tc>
        <w:tc>
          <w:tcPr>
            <w:tcW w:w="2292" w:type="dxa"/>
            <w:vMerge w:val="restart"/>
            <w:tcBorders>
              <w:top w:val="single" w:sz="4" w:space="0" w:color="000000"/>
              <w:left w:val="single" w:sz="4" w:space="0" w:color="000000"/>
              <w:bottom w:val="nil"/>
              <w:right w:val="single" w:sz="4" w:space="0" w:color="000000"/>
            </w:tcBorders>
            <w:hideMark/>
          </w:tcPr>
          <w:p w:rsidR="00F77E2D" w:rsidRPr="00F77E2D" w:rsidRDefault="00F77E2D" w:rsidP="00F77E2D">
            <w:pPr>
              <w:pStyle w:val="a3"/>
              <w:jc w:val="left"/>
              <w:rPr>
                <w:color w:val="000000"/>
                <w:sz w:val="16"/>
                <w:szCs w:val="16"/>
              </w:rPr>
            </w:pPr>
          </w:p>
        </w:tc>
        <w:tc>
          <w:tcPr>
            <w:tcW w:w="1662" w:type="dxa"/>
            <w:tcBorders>
              <w:top w:val="single" w:sz="4" w:space="0" w:color="000000"/>
              <w:left w:val="single" w:sz="4" w:space="0" w:color="000000"/>
              <w:bottom w:val="nil"/>
              <w:right w:val="single" w:sz="4" w:space="0" w:color="000000"/>
            </w:tcBorders>
            <w:hideMark/>
          </w:tcPr>
          <w:p w:rsidR="00F77E2D" w:rsidRPr="00F77E2D" w:rsidRDefault="00F77E2D" w:rsidP="00F77E2D">
            <w:pPr>
              <w:pStyle w:val="a3"/>
              <w:rPr>
                <w:color w:val="000000"/>
                <w:sz w:val="16"/>
                <w:szCs w:val="16"/>
              </w:rPr>
            </w:pPr>
          </w:p>
        </w:tc>
        <w:tc>
          <w:tcPr>
            <w:tcW w:w="1811" w:type="dxa"/>
            <w:tcBorders>
              <w:top w:val="single" w:sz="4" w:space="0" w:color="000000"/>
              <w:left w:val="single" w:sz="4" w:space="0" w:color="000000"/>
              <w:bottom w:val="nil"/>
              <w:right w:val="single" w:sz="4" w:space="0" w:color="000000"/>
            </w:tcBorders>
          </w:tcPr>
          <w:p w:rsidR="00F77E2D" w:rsidRPr="00F77E2D" w:rsidRDefault="00F77E2D" w:rsidP="00F77E2D">
            <w:pPr>
              <w:pStyle w:val="a3"/>
              <w:rPr>
                <w:color w:val="000000"/>
                <w:sz w:val="16"/>
                <w:szCs w:val="16"/>
              </w:rPr>
            </w:pPr>
          </w:p>
        </w:tc>
        <w:tc>
          <w:tcPr>
            <w:tcW w:w="1858" w:type="dxa"/>
            <w:tcBorders>
              <w:top w:val="single" w:sz="4" w:space="0" w:color="000000"/>
              <w:left w:val="single" w:sz="4" w:space="0" w:color="000000"/>
              <w:bottom w:val="nil"/>
              <w:right w:val="single" w:sz="4" w:space="0" w:color="000000"/>
            </w:tcBorders>
          </w:tcPr>
          <w:p w:rsidR="00F77E2D" w:rsidRPr="00F77E2D" w:rsidRDefault="00F77E2D" w:rsidP="00F77E2D">
            <w:pPr>
              <w:pStyle w:val="a3"/>
              <w:rPr>
                <w:color w:val="000000"/>
                <w:sz w:val="16"/>
                <w:szCs w:val="16"/>
              </w:rPr>
            </w:pPr>
          </w:p>
        </w:tc>
        <w:tc>
          <w:tcPr>
            <w:tcW w:w="1294" w:type="dxa"/>
            <w:tcBorders>
              <w:top w:val="single" w:sz="4" w:space="0" w:color="000000"/>
              <w:left w:val="single" w:sz="4" w:space="0" w:color="000000"/>
              <w:bottom w:val="nil"/>
              <w:right w:val="single" w:sz="4" w:space="0" w:color="000000"/>
            </w:tcBorders>
          </w:tcPr>
          <w:p w:rsidR="00F77E2D" w:rsidRPr="00F77E2D" w:rsidRDefault="00F77E2D" w:rsidP="00F77E2D">
            <w:pPr>
              <w:pStyle w:val="a3"/>
              <w:rPr>
                <w:color w:val="000000"/>
                <w:sz w:val="16"/>
                <w:szCs w:val="16"/>
              </w:rPr>
            </w:pPr>
          </w:p>
        </w:tc>
        <w:tc>
          <w:tcPr>
            <w:tcW w:w="1302" w:type="dxa"/>
            <w:tcBorders>
              <w:top w:val="single" w:sz="4" w:space="0" w:color="000000"/>
              <w:left w:val="single" w:sz="4" w:space="0" w:color="000000"/>
              <w:bottom w:val="nil"/>
              <w:right w:val="single" w:sz="4" w:space="0" w:color="000000"/>
            </w:tcBorders>
          </w:tcPr>
          <w:p w:rsidR="00F77E2D" w:rsidRPr="00F77E2D" w:rsidRDefault="00F77E2D" w:rsidP="00F77E2D">
            <w:pPr>
              <w:pStyle w:val="a3"/>
              <w:rPr>
                <w:color w:val="000000"/>
                <w:sz w:val="16"/>
                <w:szCs w:val="16"/>
              </w:rPr>
            </w:pPr>
          </w:p>
        </w:tc>
        <w:tc>
          <w:tcPr>
            <w:tcW w:w="1895" w:type="dxa"/>
            <w:vMerge w:val="restart"/>
            <w:tcBorders>
              <w:top w:val="single" w:sz="4" w:space="0" w:color="000000"/>
              <w:left w:val="single" w:sz="4" w:space="0" w:color="000000"/>
              <w:bottom w:val="nil"/>
              <w:right w:val="single" w:sz="4" w:space="0" w:color="000000"/>
            </w:tcBorders>
          </w:tcPr>
          <w:p w:rsidR="00F77E2D" w:rsidRPr="00F77E2D" w:rsidRDefault="00F77E2D" w:rsidP="00F77E2D">
            <w:pPr>
              <w:pStyle w:val="a3"/>
              <w:rPr>
                <w:color w:val="000000"/>
                <w:sz w:val="16"/>
                <w:szCs w:val="16"/>
              </w:rPr>
            </w:pPr>
          </w:p>
        </w:tc>
      </w:tr>
      <w:tr w:rsidR="00892543" w:rsidRPr="00F77E2D" w:rsidTr="00F77E2D">
        <w:tc>
          <w:tcPr>
            <w:tcW w:w="2104" w:type="dxa"/>
            <w:vMerge w:val="restart"/>
            <w:tcBorders>
              <w:top w:val="nil"/>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Западно-Сибирское</w:t>
            </w:r>
          </w:p>
        </w:tc>
        <w:tc>
          <w:tcPr>
            <w:tcW w:w="2292" w:type="dxa"/>
            <w:vMerge w:val="restart"/>
            <w:tcBorders>
              <w:top w:val="nil"/>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Новокузнецкая</w:t>
            </w:r>
          </w:p>
        </w:tc>
        <w:tc>
          <w:tcPr>
            <w:tcW w:w="1662" w:type="dxa"/>
            <w:tcBorders>
              <w:top w:val="nil"/>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10,7</w:t>
            </w:r>
          </w:p>
        </w:tc>
        <w:tc>
          <w:tcPr>
            <w:tcW w:w="1858"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4,8</w:t>
            </w:r>
          </w:p>
        </w:tc>
        <w:tc>
          <w:tcPr>
            <w:tcW w:w="1294"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21,3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Томская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2,40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4,49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3</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30,9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6,83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Барнаульская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17,14</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5,10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37,86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6,95</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F77E2D">
            <w:pPr>
              <w:pStyle w:val="a3"/>
              <w:jc w:val="left"/>
              <w:rPr>
                <w:color w:val="000000"/>
                <w:sz w:val="24"/>
                <w:szCs w:val="24"/>
              </w:rPr>
            </w:pPr>
            <w:r w:rsidRPr="00F77E2D">
              <w:rPr>
                <w:color w:val="000000"/>
                <w:sz w:val="24"/>
                <w:szCs w:val="24"/>
              </w:rPr>
              <w:t>Бийская</w:t>
            </w:r>
          </w:p>
          <w:p w:rsidR="00892543" w:rsidRPr="00F77E2D" w:rsidRDefault="00892543" w:rsidP="00F77E2D">
            <w:pPr>
              <w:pStyle w:val="a3"/>
              <w:jc w:val="left"/>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18,9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color w:val="000000"/>
                <w:sz w:val="24"/>
                <w:szCs w:val="24"/>
              </w:rPr>
            </w:pPr>
            <w:r w:rsidRPr="00F77E2D">
              <w:rPr>
                <w:b/>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color w:val="000000"/>
                <w:sz w:val="24"/>
                <w:szCs w:val="24"/>
              </w:rPr>
            </w:pPr>
            <w:r w:rsidRPr="00F77E2D">
              <w:rPr>
                <w:b/>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37,8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color w:val="000000"/>
                <w:sz w:val="24"/>
                <w:szCs w:val="24"/>
              </w:rPr>
            </w:pPr>
            <w:r w:rsidRPr="00F77E2D">
              <w:rPr>
                <w:b/>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b/>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Иркутское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Байкальская</w:t>
            </w:r>
          </w:p>
          <w:p w:rsidR="00892543" w:rsidRPr="00F77E2D" w:rsidRDefault="00892543" w:rsidP="00F77E2D">
            <w:pPr>
              <w:pStyle w:val="a3"/>
              <w:jc w:val="left"/>
              <w:rPr>
                <w:color w:val="000000"/>
                <w:sz w:val="24"/>
                <w:szCs w:val="24"/>
              </w:rPr>
            </w:pPr>
            <w:r w:rsidRPr="00F77E2D">
              <w:rPr>
                <w:color w:val="000000"/>
                <w:sz w:val="24"/>
                <w:szCs w:val="24"/>
              </w:rPr>
              <w:t>РД 52.24.421-2012</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11,2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4,09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rPr>
          <w:trHeight w:val="370"/>
        </w:trPr>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20,90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4,20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right w:val="single" w:sz="4" w:space="0" w:color="000000"/>
            </w:tcBorders>
            <w:vAlign w:val="center"/>
            <w:hideMark/>
          </w:tcPr>
          <w:p w:rsidR="00892543" w:rsidRPr="00F77E2D" w:rsidRDefault="00892543" w:rsidP="00F77E2D">
            <w:pPr>
              <w:rPr>
                <w:color w:val="000000"/>
                <w:sz w:val="24"/>
                <w:szCs w:val="24"/>
              </w:rPr>
            </w:pPr>
            <w:r w:rsidRPr="00F77E2D">
              <w:rPr>
                <w:color w:val="000000"/>
                <w:sz w:val="24"/>
                <w:szCs w:val="24"/>
              </w:rPr>
              <w:t>ТОС-L,М-02-2405-09</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10,98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2,47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0,5</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val="restart"/>
            <w:tcBorders>
              <w:top w:val="single" w:sz="4" w:space="0" w:color="000000"/>
              <w:left w:val="single" w:sz="4" w:space="0" w:color="000000"/>
              <w:right w:val="single" w:sz="4" w:space="0" w:color="000000"/>
            </w:tcBorders>
            <w:vAlign w:val="center"/>
            <w:hideMark/>
          </w:tcPr>
          <w:p w:rsidR="00892543" w:rsidRPr="00F77E2D" w:rsidRDefault="00892543" w:rsidP="00892543">
            <w:pPr>
              <w:jc w:val="center"/>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18,18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0" w:type="auto"/>
            <w:vMerge/>
            <w:tcBorders>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Братская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10,78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3,2</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3</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28,92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C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Саянская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Камчатское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Петропавловск-Камчатская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38,5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Колымское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Магаданская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9,70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21,8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Среднесибирское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Назаровская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20,4</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5,2</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38,5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7,2</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Абаканская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9,30</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3,9</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38,2</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6,5</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Мурманское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Никельская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4,41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0,7</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15,7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8,51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Обь-Иртышское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Салехардская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12,5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23,5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0,7</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bl>
    <w:p w:rsidR="00F77E2D" w:rsidRPr="00F77E2D" w:rsidRDefault="00F77E2D" w:rsidP="00F77E2D">
      <w:pPr>
        <w:spacing w:before="240" w:after="240"/>
        <w:jc w:val="right"/>
        <w:rPr>
          <w:sz w:val="24"/>
          <w:szCs w:val="24"/>
        </w:rPr>
      </w:pPr>
      <w:r w:rsidRPr="00F77E2D">
        <w:rPr>
          <w:sz w:val="24"/>
          <w:szCs w:val="24"/>
        </w:rPr>
        <w:lastRenderedPageBreak/>
        <w:t xml:space="preserve">Продолжение </w:t>
      </w:r>
      <w:r w:rsidR="009259AE">
        <w:rPr>
          <w:sz w:val="24"/>
          <w:szCs w:val="24"/>
        </w:rPr>
        <w:t>приложения</w:t>
      </w:r>
      <w:r w:rsidRPr="00F77E2D">
        <w:rPr>
          <w:sz w:val="24"/>
          <w:szCs w:val="24"/>
        </w:rPr>
        <w:t xml:space="preserve"> 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292"/>
        <w:gridCol w:w="1662"/>
        <w:gridCol w:w="1811"/>
        <w:gridCol w:w="1858"/>
        <w:gridCol w:w="1294"/>
        <w:gridCol w:w="1302"/>
        <w:gridCol w:w="1895"/>
      </w:tblGrid>
      <w:tr w:rsidR="00F77E2D" w:rsidRPr="00F77E2D" w:rsidTr="00E92E8B">
        <w:tc>
          <w:tcPr>
            <w:tcW w:w="2104"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b/>
                <w:bCs/>
                <w:color w:val="000000"/>
                <w:sz w:val="24"/>
                <w:szCs w:val="24"/>
              </w:rPr>
            </w:pPr>
            <w:r w:rsidRPr="00F77E2D">
              <w:rPr>
                <w:b/>
                <w:bCs/>
                <w:color w:val="000000"/>
                <w:sz w:val="24"/>
                <w:szCs w:val="24"/>
              </w:rPr>
              <w:t>1</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2</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3</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4</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5</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6</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7</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8</w:t>
            </w:r>
          </w:p>
        </w:tc>
      </w:tr>
      <w:tr w:rsidR="00F77E2D" w:rsidRPr="00F77E2D" w:rsidTr="00F77E2D">
        <w:tc>
          <w:tcPr>
            <w:tcW w:w="2104" w:type="dxa"/>
            <w:tcBorders>
              <w:top w:val="single" w:sz="4" w:space="0" w:color="000000"/>
              <w:left w:val="single" w:sz="4" w:space="0" w:color="000000"/>
              <w:bottom w:val="nil"/>
              <w:right w:val="single" w:sz="4" w:space="0" w:color="000000"/>
            </w:tcBorders>
            <w:hideMark/>
          </w:tcPr>
          <w:p w:rsidR="00F77E2D" w:rsidRPr="00F77E2D" w:rsidRDefault="00F77E2D" w:rsidP="00E92E8B">
            <w:pPr>
              <w:pStyle w:val="a3"/>
              <w:jc w:val="left"/>
              <w:rPr>
                <w:b/>
                <w:bCs/>
                <w:color w:val="000000"/>
                <w:sz w:val="16"/>
                <w:szCs w:val="16"/>
              </w:rPr>
            </w:pPr>
          </w:p>
        </w:tc>
        <w:tc>
          <w:tcPr>
            <w:tcW w:w="2292" w:type="dxa"/>
            <w:tcBorders>
              <w:top w:val="single" w:sz="4" w:space="0" w:color="000000"/>
              <w:left w:val="single" w:sz="4" w:space="0" w:color="000000"/>
              <w:bottom w:val="nil"/>
              <w:right w:val="single" w:sz="4" w:space="0" w:color="000000"/>
            </w:tcBorders>
            <w:hideMark/>
          </w:tcPr>
          <w:p w:rsidR="00F77E2D" w:rsidRPr="00F77E2D" w:rsidRDefault="00F77E2D" w:rsidP="00E92E8B">
            <w:pPr>
              <w:pStyle w:val="a3"/>
              <w:jc w:val="left"/>
              <w:rPr>
                <w:color w:val="000000"/>
                <w:sz w:val="16"/>
                <w:szCs w:val="16"/>
              </w:rPr>
            </w:pPr>
          </w:p>
        </w:tc>
        <w:tc>
          <w:tcPr>
            <w:tcW w:w="1662" w:type="dxa"/>
            <w:tcBorders>
              <w:top w:val="single" w:sz="4" w:space="0" w:color="000000"/>
              <w:left w:val="single" w:sz="4" w:space="0" w:color="000000"/>
              <w:bottom w:val="nil"/>
              <w:right w:val="single" w:sz="4" w:space="0" w:color="000000"/>
            </w:tcBorders>
            <w:hideMark/>
          </w:tcPr>
          <w:p w:rsidR="00F77E2D" w:rsidRPr="00F77E2D" w:rsidRDefault="00F77E2D" w:rsidP="00E92E8B">
            <w:pPr>
              <w:pStyle w:val="a3"/>
              <w:rPr>
                <w:color w:val="000000"/>
                <w:sz w:val="16"/>
                <w:szCs w:val="16"/>
              </w:rPr>
            </w:pPr>
          </w:p>
        </w:tc>
        <w:tc>
          <w:tcPr>
            <w:tcW w:w="1811"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858"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294"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302"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895"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r>
      <w:tr w:rsidR="00892543" w:rsidRPr="00F77E2D" w:rsidTr="00F77E2D">
        <w:tc>
          <w:tcPr>
            <w:tcW w:w="2104" w:type="dxa"/>
            <w:vMerge w:val="restart"/>
            <w:tcBorders>
              <w:top w:val="nil"/>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nil"/>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Тюменская</w:t>
            </w:r>
          </w:p>
        </w:tc>
        <w:tc>
          <w:tcPr>
            <w:tcW w:w="1662" w:type="dxa"/>
            <w:tcBorders>
              <w:top w:val="nil"/>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19,8</w:t>
            </w:r>
          </w:p>
        </w:tc>
        <w:tc>
          <w:tcPr>
            <w:tcW w:w="1858"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11,1</w:t>
            </w:r>
          </w:p>
        </w:tc>
        <w:tc>
          <w:tcPr>
            <w:tcW w:w="1294"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49,3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11,1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0,9</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Ханты-Мансийская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разбита</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right w:val="single" w:sz="4" w:space="0" w:color="000000"/>
            </w:tcBorders>
            <w:hideMark/>
          </w:tcPr>
          <w:p w:rsidR="00892543" w:rsidRPr="00F77E2D" w:rsidRDefault="00411A80" w:rsidP="00F77E2D">
            <w:pPr>
              <w:pStyle w:val="a3"/>
              <w:jc w:val="left"/>
              <w:rPr>
                <w:b/>
                <w:bCs/>
                <w:color w:val="000000"/>
                <w:sz w:val="24"/>
                <w:szCs w:val="24"/>
              </w:rPr>
            </w:pPr>
            <w:r w:rsidRPr="00411A80">
              <w:rPr>
                <w:noProof/>
                <w:sz w:val="24"/>
                <w:szCs w:val="24"/>
              </w:rPr>
              <w:pict>
                <v:shape id="_x0000_s1354" type="#_x0000_t202" style="position:absolute;margin-left:-42.4pt;margin-top:80.45pt;width:27pt;height:63pt;z-index:251675136;mso-position-horizontal-relative:text;mso-position-vertical-relative:text" stroked="f">
                  <v:textbox style="layout-flow:vertical;mso-next-textbox:#_x0000_s1354">
                    <w:txbxContent>
                      <w:p w:rsidR="00CD0E87" w:rsidRDefault="00CD0E87" w:rsidP="00C92396">
                        <w:r>
                          <w:t xml:space="preserve">        171</w:t>
                        </w:r>
                      </w:p>
                    </w:txbxContent>
                  </v:textbox>
                </v:shape>
              </w:pict>
            </w:r>
            <w:r w:rsidR="00892543" w:rsidRPr="00F77E2D">
              <w:rPr>
                <w:b/>
                <w:bCs/>
                <w:color w:val="000000"/>
                <w:sz w:val="24"/>
                <w:szCs w:val="24"/>
              </w:rPr>
              <w:t>Приволжское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Пензенская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13,16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3,86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22,58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4,61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3,5</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Саратовская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25,25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5,95</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2</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r>
      <w:tr w:rsidR="00892543" w:rsidRPr="00F77E2D" w:rsidTr="00F77E2D">
        <w:trPr>
          <w:trHeight w:val="272"/>
        </w:trPr>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6,65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7,01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4,5</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Тольяттинская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19,34</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8,41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38,21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9,98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Ульяновская</w:t>
            </w:r>
          </w:p>
          <w:p w:rsidR="00892543" w:rsidRPr="00F77E2D" w:rsidRDefault="00892543" w:rsidP="00F77E2D">
            <w:pPr>
              <w:pStyle w:val="a3"/>
              <w:jc w:val="left"/>
              <w:rPr>
                <w:color w:val="000000"/>
                <w:sz w:val="24"/>
                <w:szCs w:val="24"/>
              </w:rPr>
            </w:pPr>
            <w:r w:rsidRPr="00F77E2D">
              <w:rPr>
                <w:color w:val="000000"/>
                <w:sz w:val="24"/>
                <w:szCs w:val="24"/>
              </w:rPr>
              <w:t>ПНД Ф14.1:2:4.190</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left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val="restart"/>
            <w:tcBorders>
              <w:top w:val="single" w:sz="4" w:space="0" w:color="000000"/>
              <w:left w:val="single" w:sz="4" w:space="0" w:color="000000"/>
              <w:right w:val="single" w:sz="4" w:space="0" w:color="000000"/>
            </w:tcBorders>
            <w:vAlign w:val="center"/>
            <w:hideMark/>
          </w:tcPr>
          <w:p w:rsidR="00892543" w:rsidRPr="00F77E2D" w:rsidRDefault="00892543" w:rsidP="00F77E2D">
            <w:pPr>
              <w:rPr>
                <w:color w:val="000000"/>
                <w:sz w:val="24"/>
                <w:szCs w:val="24"/>
              </w:rPr>
            </w:pPr>
            <w:r w:rsidRPr="00F77E2D">
              <w:rPr>
                <w:color w:val="000000"/>
                <w:sz w:val="24"/>
                <w:szCs w:val="24"/>
              </w:rPr>
              <w:t>РД52.24.421-2012</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val="restart"/>
            <w:tcBorders>
              <w:top w:val="single" w:sz="4" w:space="0" w:color="000000"/>
              <w:left w:val="single" w:sz="4" w:space="0" w:color="000000"/>
              <w:right w:val="single" w:sz="4" w:space="0" w:color="000000"/>
            </w:tcBorders>
            <w:vAlign w:val="center"/>
            <w:hideMark/>
          </w:tcPr>
          <w:p w:rsidR="00892543" w:rsidRPr="00F77E2D" w:rsidRDefault="00892543" w:rsidP="00892543">
            <w:pPr>
              <w:jc w:val="center"/>
              <w:rPr>
                <w:color w:val="000000"/>
                <w:sz w:val="24"/>
                <w:szCs w:val="24"/>
              </w:rPr>
            </w:pPr>
            <w:r w:rsidRPr="00F77E2D">
              <w:rPr>
                <w:color w:val="000000"/>
                <w:sz w:val="24"/>
                <w:szCs w:val="24"/>
              </w:rPr>
              <w:t>5</w:t>
            </w:r>
          </w:p>
        </w:tc>
      </w:tr>
      <w:tr w:rsidR="00892543" w:rsidRPr="00F77E2D" w:rsidTr="00F77E2D">
        <w:tc>
          <w:tcPr>
            <w:tcW w:w="2104" w:type="dxa"/>
            <w:vMerge/>
            <w:tcBorders>
              <w:left w:val="single" w:sz="4" w:space="0" w:color="000000"/>
              <w:bottom w:val="single" w:sz="4" w:space="0" w:color="000000"/>
              <w:right w:val="single" w:sz="4" w:space="0" w:color="000000"/>
            </w:tcBorders>
            <w:vAlign w:val="center"/>
            <w:hideMark/>
          </w:tcPr>
          <w:p w:rsidR="00892543" w:rsidRPr="00F77E2D" w:rsidRDefault="00892543" w:rsidP="00892543">
            <w:pPr>
              <w:rPr>
                <w:b/>
                <w:bCs/>
                <w:color w:val="000000"/>
                <w:sz w:val="24"/>
                <w:szCs w:val="24"/>
              </w:rPr>
            </w:pPr>
          </w:p>
        </w:tc>
        <w:tc>
          <w:tcPr>
            <w:tcW w:w="2292" w:type="dxa"/>
            <w:vMerge/>
            <w:tcBorders>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20,4</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rPr>
          <w:trHeight w:val="242"/>
        </w:trPr>
        <w:tc>
          <w:tcPr>
            <w:tcW w:w="2104" w:type="dxa"/>
            <w:vMerge w:val="restart"/>
            <w:tcBorders>
              <w:top w:val="single" w:sz="4" w:space="0" w:color="000000"/>
              <w:left w:val="single" w:sz="4" w:space="0" w:color="000000"/>
              <w:bottom w:val="nil"/>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 xml:space="preserve">Северо-Западное </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Петрозаводская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rPr>
          <w:trHeight w:val="246"/>
        </w:trPr>
        <w:tc>
          <w:tcPr>
            <w:tcW w:w="2104" w:type="dxa"/>
            <w:vMerge/>
            <w:tcBorders>
              <w:top w:val="single" w:sz="4" w:space="0" w:color="000000"/>
              <w:left w:val="single" w:sz="4" w:space="0" w:color="000000"/>
              <w:bottom w:val="nil"/>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21,1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4,5</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tcBorders>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r>
      <w:tr w:rsidR="00892543" w:rsidRPr="00F77E2D" w:rsidTr="00F77E2D">
        <w:trPr>
          <w:trHeight w:val="70"/>
        </w:trPr>
        <w:tc>
          <w:tcPr>
            <w:tcW w:w="2104" w:type="dxa"/>
            <w:vMerge/>
            <w:tcBorders>
              <w:top w:val="single" w:sz="4" w:space="0" w:color="000000"/>
              <w:left w:val="single" w:sz="4" w:space="0" w:color="000000"/>
              <w:bottom w:val="nil"/>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Новгородская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30,20</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18,36</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40,85</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20,0</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
                <w:color w:val="000000"/>
                <w:sz w:val="24"/>
                <w:szCs w:val="24"/>
              </w:rPr>
            </w:pPr>
            <w:r w:rsidRPr="00F77E2D">
              <w:rPr>
                <w:b/>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Псковская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12,2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3,08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0,8</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r>
      <w:tr w:rsidR="00892543" w:rsidRPr="00F77E2D" w:rsidTr="00F77E2D">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21,1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3,08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rPr>
          <w:trHeight w:val="20"/>
        </w:trPr>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Киришская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11,40</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7,32</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themeColor="text1"/>
                <w:sz w:val="24"/>
                <w:szCs w:val="24"/>
              </w:rPr>
            </w:pPr>
            <w:r w:rsidRPr="00F77E2D">
              <w:rPr>
                <w:color w:val="000000" w:themeColor="text1"/>
                <w:sz w:val="24"/>
                <w:szCs w:val="24"/>
              </w:rPr>
              <w:t>5</w:t>
            </w:r>
          </w:p>
        </w:tc>
      </w:tr>
      <w:tr w:rsidR="00892543" w:rsidRPr="00F77E2D" w:rsidTr="00F77E2D">
        <w:trPr>
          <w:trHeight w:val="241"/>
        </w:trPr>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18,95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F77E2D">
            <w:pPr>
              <w:pStyle w:val="a3"/>
              <w:rPr>
                <w:color w:val="000000"/>
                <w:sz w:val="24"/>
                <w:szCs w:val="24"/>
              </w:rPr>
            </w:pPr>
            <w:r w:rsidRPr="00F77E2D">
              <w:rPr>
                <w:color w:val="000000"/>
                <w:sz w:val="24"/>
                <w:szCs w:val="24"/>
              </w:rPr>
              <w:t>7,92</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C00000"/>
                <w:sz w:val="24"/>
                <w:szCs w:val="24"/>
              </w:rPr>
            </w:pPr>
          </w:p>
        </w:tc>
      </w:tr>
      <w:tr w:rsidR="00892543" w:rsidRPr="00F77E2D" w:rsidTr="00F77E2D">
        <w:trPr>
          <w:trHeight w:val="20"/>
        </w:trPr>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val="restart"/>
            <w:tcBorders>
              <w:top w:val="single" w:sz="4" w:space="0" w:color="000000"/>
              <w:left w:val="single" w:sz="4" w:space="0" w:color="000000"/>
              <w:right w:val="single" w:sz="4" w:space="0" w:color="000000"/>
            </w:tcBorders>
            <w:vAlign w:val="center"/>
            <w:hideMark/>
          </w:tcPr>
          <w:p w:rsidR="00892543" w:rsidRPr="00F77E2D" w:rsidRDefault="00892543" w:rsidP="00F77E2D">
            <w:pPr>
              <w:rPr>
                <w:color w:val="000000"/>
                <w:sz w:val="24"/>
                <w:szCs w:val="24"/>
              </w:rPr>
            </w:pPr>
            <w:r w:rsidRPr="00F77E2D">
              <w:rPr>
                <w:color w:val="000000"/>
                <w:sz w:val="24"/>
                <w:szCs w:val="24"/>
              </w:rPr>
              <w:t>Калининградская</w:t>
            </w:r>
          </w:p>
        </w:tc>
        <w:tc>
          <w:tcPr>
            <w:tcW w:w="166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9,30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5,7</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val="restart"/>
            <w:tcBorders>
              <w:top w:val="single" w:sz="4" w:space="0" w:color="000000"/>
              <w:left w:val="single" w:sz="4" w:space="0" w:color="000000"/>
              <w:right w:val="single" w:sz="4" w:space="0" w:color="000000"/>
            </w:tcBorders>
            <w:vAlign w:val="center"/>
            <w:hideMark/>
          </w:tcPr>
          <w:p w:rsidR="00892543" w:rsidRPr="00F77E2D" w:rsidRDefault="00892543" w:rsidP="00892543">
            <w:pPr>
              <w:jc w:val="center"/>
              <w:rPr>
                <w:color w:val="000000" w:themeColor="text1"/>
                <w:sz w:val="24"/>
                <w:szCs w:val="24"/>
              </w:rPr>
            </w:pPr>
            <w:r w:rsidRPr="00F77E2D">
              <w:rPr>
                <w:color w:val="000000" w:themeColor="text1"/>
                <w:sz w:val="24"/>
                <w:szCs w:val="24"/>
              </w:rPr>
              <w:t>5</w:t>
            </w:r>
          </w:p>
        </w:tc>
      </w:tr>
      <w:tr w:rsidR="00892543" w:rsidRPr="00F77E2D" w:rsidTr="00F77E2D">
        <w:trPr>
          <w:trHeight w:val="20"/>
        </w:trPr>
        <w:tc>
          <w:tcPr>
            <w:tcW w:w="2104" w:type="dxa"/>
            <w:tcBorders>
              <w:top w:val="nil"/>
              <w:left w:val="single" w:sz="4" w:space="0" w:color="000000"/>
              <w:bottom w:val="nil"/>
              <w:right w:val="single" w:sz="4" w:space="0" w:color="000000"/>
            </w:tcBorders>
          </w:tcPr>
          <w:p w:rsidR="00892543" w:rsidRPr="00F77E2D" w:rsidRDefault="00892543" w:rsidP="00F77E2D">
            <w:pPr>
              <w:pStyle w:val="a3"/>
              <w:jc w:val="left"/>
              <w:rPr>
                <w:color w:val="000000"/>
                <w:sz w:val="24"/>
                <w:szCs w:val="24"/>
              </w:rPr>
            </w:pPr>
          </w:p>
        </w:tc>
        <w:tc>
          <w:tcPr>
            <w:tcW w:w="2292" w:type="dxa"/>
            <w:vMerge/>
            <w:tcBorders>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18,7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6,6</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left w:val="single" w:sz="4" w:space="0" w:color="000000"/>
              <w:bottom w:val="single" w:sz="4" w:space="0" w:color="000000"/>
              <w:right w:val="single" w:sz="4" w:space="0" w:color="000000"/>
            </w:tcBorders>
            <w:vAlign w:val="center"/>
            <w:hideMark/>
          </w:tcPr>
          <w:p w:rsidR="00892543" w:rsidRPr="00F77E2D" w:rsidRDefault="00892543" w:rsidP="00892543">
            <w:pPr>
              <w:rPr>
                <w:color w:val="C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lang w:val="ru-RU"/>
              </w:rPr>
            </w:pPr>
            <w:r w:rsidRPr="00F77E2D">
              <w:rPr>
                <w:b/>
                <w:bCs/>
                <w:color w:val="000000"/>
                <w:sz w:val="24"/>
                <w:szCs w:val="24"/>
              </w:rPr>
              <w:t>Северо-Кавказское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Махачкалинская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9,62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18,64</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Волгоградская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разбита</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lang w:val="ru-RU"/>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17,0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bl>
    <w:p w:rsidR="00F77E2D" w:rsidRDefault="00F77E2D"/>
    <w:p w:rsidR="00F77E2D" w:rsidRPr="00F77E2D" w:rsidRDefault="00F77E2D" w:rsidP="00F77E2D">
      <w:pPr>
        <w:spacing w:before="240" w:after="240"/>
        <w:jc w:val="right"/>
        <w:rPr>
          <w:sz w:val="24"/>
          <w:szCs w:val="24"/>
        </w:rPr>
      </w:pPr>
      <w:r w:rsidRPr="00F77E2D">
        <w:rPr>
          <w:sz w:val="24"/>
          <w:szCs w:val="24"/>
        </w:rPr>
        <w:lastRenderedPageBreak/>
        <w:t xml:space="preserve">Продолжение </w:t>
      </w:r>
      <w:r w:rsidR="009259AE">
        <w:rPr>
          <w:sz w:val="24"/>
          <w:szCs w:val="24"/>
        </w:rPr>
        <w:t>приложения</w:t>
      </w:r>
      <w:r w:rsidRPr="00F77E2D">
        <w:rPr>
          <w:sz w:val="24"/>
          <w:szCs w:val="24"/>
        </w:rPr>
        <w:t xml:space="preserve"> 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292"/>
        <w:gridCol w:w="1662"/>
        <w:gridCol w:w="1811"/>
        <w:gridCol w:w="1858"/>
        <w:gridCol w:w="1294"/>
        <w:gridCol w:w="1302"/>
        <w:gridCol w:w="1895"/>
      </w:tblGrid>
      <w:tr w:rsidR="00F77E2D" w:rsidRPr="00F77E2D" w:rsidTr="00E92E8B">
        <w:tc>
          <w:tcPr>
            <w:tcW w:w="2104"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b/>
                <w:bCs/>
                <w:color w:val="000000"/>
                <w:sz w:val="24"/>
                <w:szCs w:val="24"/>
              </w:rPr>
            </w:pPr>
            <w:r w:rsidRPr="00F77E2D">
              <w:rPr>
                <w:b/>
                <w:bCs/>
                <w:color w:val="000000"/>
                <w:sz w:val="24"/>
                <w:szCs w:val="24"/>
              </w:rPr>
              <w:t>1</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2</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3</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4</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5</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6</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7</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8</w:t>
            </w:r>
          </w:p>
        </w:tc>
      </w:tr>
      <w:tr w:rsidR="00F77E2D" w:rsidRPr="00F77E2D" w:rsidTr="00F77E2D">
        <w:tc>
          <w:tcPr>
            <w:tcW w:w="2104" w:type="dxa"/>
            <w:tcBorders>
              <w:top w:val="single" w:sz="4" w:space="0" w:color="000000"/>
              <w:left w:val="single" w:sz="4" w:space="0" w:color="000000"/>
              <w:bottom w:val="nil"/>
              <w:right w:val="single" w:sz="4" w:space="0" w:color="000000"/>
            </w:tcBorders>
            <w:hideMark/>
          </w:tcPr>
          <w:p w:rsidR="00F77E2D" w:rsidRPr="00F77E2D" w:rsidRDefault="00F77E2D" w:rsidP="00E92E8B">
            <w:pPr>
              <w:pStyle w:val="a3"/>
              <w:jc w:val="left"/>
              <w:rPr>
                <w:b/>
                <w:bCs/>
                <w:color w:val="000000"/>
                <w:sz w:val="16"/>
                <w:szCs w:val="16"/>
              </w:rPr>
            </w:pPr>
          </w:p>
        </w:tc>
        <w:tc>
          <w:tcPr>
            <w:tcW w:w="2292" w:type="dxa"/>
            <w:tcBorders>
              <w:top w:val="single" w:sz="4" w:space="0" w:color="000000"/>
              <w:left w:val="single" w:sz="4" w:space="0" w:color="000000"/>
              <w:bottom w:val="nil"/>
              <w:right w:val="single" w:sz="4" w:space="0" w:color="000000"/>
            </w:tcBorders>
            <w:hideMark/>
          </w:tcPr>
          <w:p w:rsidR="00F77E2D" w:rsidRPr="00F77E2D" w:rsidRDefault="00F77E2D" w:rsidP="00E92E8B">
            <w:pPr>
              <w:pStyle w:val="a3"/>
              <w:jc w:val="left"/>
              <w:rPr>
                <w:color w:val="000000"/>
                <w:sz w:val="16"/>
                <w:szCs w:val="16"/>
              </w:rPr>
            </w:pPr>
          </w:p>
        </w:tc>
        <w:tc>
          <w:tcPr>
            <w:tcW w:w="1662" w:type="dxa"/>
            <w:tcBorders>
              <w:top w:val="single" w:sz="4" w:space="0" w:color="000000"/>
              <w:left w:val="single" w:sz="4" w:space="0" w:color="000000"/>
              <w:bottom w:val="nil"/>
              <w:right w:val="single" w:sz="4" w:space="0" w:color="000000"/>
            </w:tcBorders>
            <w:hideMark/>
          </w:tcPr>
          <w:p w:rsidR="00F77E2D" w:rsidRPr="00F77E2D" w:rsidRDefault="00F77E2D" w:rsidP="00E92E8B">
            <w:pPr>
              <w:pStyle w:val="a3"/>
              <w:rPr>
                <w:color w:val="000000"/>
                <w:sz w:val="16"/>
                <w:szCs w:val="16"/>
              </w:rPr>
            </w:pPr>
          </w:p>
        </w:tc>
        <w:tc>
          <w:tcPr>
            <w:tcW w:w="1811"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858"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294"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302"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c>
          <w:tcPr>
            <w:tcW w:w="1895" w:type="dxa"/>
            <w:tcBorders>
              <w:top w:val="single" w:sz="4" w:space="0" w:color="000000"/>
              <w:left w:val="single" w:sz="4" w:space="0" w:color="000000"/>
              <w:bottom w:val="nil"/>
              <w:right w:val="single" w:sz="4" w:space="0" w:color="000000"/>
            </w:tcBorders>
          </w:tcPr>
          <w:p w:rsidR="00F77E2D" w:rsidRPr="00F77E2D" w:rsidRDefault="00F77E2D" w:rsidP="00E92E8B">
            <w:pPr>
              <w:pStyle w:val="a3"/>
              <w:rPr>
                <w:color w:val="000000"/>
                <w:sz w:val="16"/>
                <w:szCs w:val="16"/>
              </w:rPr>
            </w:pPr>
          </w:p>
        </w:tc>
      </w:tr>
      <w:tr w:rsidR="00892543" w:rsidRPr="00F77E2D" w:rsidTr="00F77E2D">
        <w:tc>
          <w:tcPr>
            <w:tcW w:w="2104" w:type="dxa"/>
            <w:vMerge w:val="restart"/>
            <w:tcBorders>
              <w:top w:val="nil"/>
              <w:left w:val="single" w:sz="4" w:space="0" w:color="000000"/>
              <w:bottom w:val="single" w:sz="4" w:space="0" w:color="000000"/>
              <w:right w:val="single" w:sz="4" w:space="0" w:color="000000"/>
            </w:tcBorders>
            <w:vAlign w:val="center"/>
            <w:hideMark/>
          </w:tcPr>
          <w:p w:rsidR="00892543" w:rsidRPr="00F77E2D" w:rsidRDefault="00411A80" w:rsidP="00892543">
            <w:pPr>
              <w:rPr>
                <w:color w:val="000000"/>
                <w:sz w:val="24"/>
                <w:szCs w:val="24"/>
              </w:rPr>
            </w:pPr>
            <w:r w:rsidRPr="00411A80">
              <w:rPr>
                <w:noProof/>
                <w:sz w:val="24"/>
                <w:szCs w:val="24"/>
              </w:rPr>
              <w:pict>
                <v:shape id="_x0000_s1355" type="#_x0000_t202" style="position:absolute;margin-left:-42.05pt;margin-top:43.2pt;width:27pt;height:119.05pt;z-index:251676160;mso-position-horizontal-relative:text;mso-position-vertical-relative:text" stroked="f">
                  <v:textbox style="layout-flow:vertical;mso-next-textbox:#_x0000_s1355">
                    <w:txbxContent>
                      <w:p w:rsidR="00CD0E87" w:rsidRDefault="00CD0E87" w:rsidP="00C92396">
                        <w:r>
                          <w:t xml:space="preserve">        172</w:t>
                        </w:r>
                      </w:p>
                    </w:txbxContent>
                  </v:textbox>
                </v:shape>
              </w:pict>
            </w:r>
          </w:p>
        </w:tc>
        <w:tc>
          <w:tcPr>
            <w:tcW w:w="2292" w:type="dxa"/>
            <w:vMerge w:val="restart"/>
            <w:tcBorders>
              <w:top w:val="nil"/>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Цимлянская</w:t>
            </w:r>
          </w:p>
        </w:tc>
        <w:tc>
          <w:tcPr>
            <w:tcW w:w="1662" w:type="dxa"/>
            <w:tcBorders>
              <w:top w:val="nil"/>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8,45</w:t>
            </w:r>
          </w:p>
        </w:tc>
        <w:tc>
          <w:tcPr>
            <w:tcW w:w="1858"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5,3</w:t>
            </w:r>
          </w:p>
        </w:tc>
        <w:tc>
          <w:tcPr>
            <w:tcW w:w="1294"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nil"/>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21,25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Краснодарская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7,34</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3,62</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15,76</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4,58</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0,8</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Темрюкская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9,50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27,8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6,7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1,6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bCs/>
                <w:color w:val="000000"/>
                <w:sz w:val="24"/>
                <w:szCs w:val="24"/>
              </w:rPr>
            </w:pPr>
            <w:r w:rsidRPr="00F77E2D">
              <w:rPr>
                <w:b/>
                <w:bCs/>
                <w:color w:val="000000"/>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Азовская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17,02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7,97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28,98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8,95</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Невинномысская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4,2</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Черкесская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12,31</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3,78</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0,7</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18,34</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4,56</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
                <w:bCs/>
                <w:color w:val="000000"/>
                <w:sz w:val="24"/>
                <w:szCs w:val="24"/>
              </w:rPr>
            </w:pPr>
            <w:r w:rsidRPr="00F77E2D">
              <w:rPr>
                <w:b/>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Грозненская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7,25</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4,6</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0,5</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
                <w:bCs/>
                <w:color w:val="000000"/>
                <w:sz w:val="24"/>
                <w:szCs w:val="24"/>
              </w:rPr>
            </w:pPr>
            <w:r w:rsidRPr="00F77E2D">
              <w:rPr>
                <w:b/>
                <w:bCs/>
                <w:color w:val="000000"/>
                <w:sz w:val="24"/>
                <w:szCs w:val="24"/>
              </w:rPr>
              <w:t>5</w:t>
            </w:r>
          </w:p>
        </w:tc>
        <w:tc>
          <w:tcPr>
            <w:tcW w:w="1895" w:type="dxa"/>
            <w:vMerge w:val="restart"/>
            <w:tcBorders>
              <w:top w:val="single" w:sz="4" w:space="0" w:color="000000"/>
              <w:left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19,25</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5,6</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
                <w:bCs/>
                <w:color w:val="000000"/>
                <w:sz w:val="24"/>
                <w:szCs w:val="24"/>
              </w:rPr>
            </w:pPr>
            <w:r w:rsidRPr="00F77E2D">
              <w:rPr>
                <w:b/>
                <w:bCs/>
                <w:color w:val="000000"/>
                <w:sz w:val="24"/>
                <w:szCs w:val="24"/>
              </w:rPr>
              <w:t>5</w:t>
            </w:r>
          </w:p>
        </w:tc>
        <w:tc>
          <w:tcPr>
            <w:tcW w:w="1895" w:type="dxa"/>
            <w:vMerge/>
            <w:tcBorders>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Уральское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Пермская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22,6</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8,6</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43,2</w:t>
            </w:r>
          </w:p>
        </w:tc>
        <w:tc>
          <w:tcPr>
            <w:tcW w:w="1858"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8,5</w:t>
            </w:r>
          </w:p>
        </w:tc>
        <w:tc>
          <w:tcPr>
            <w:tcW w:w="1294"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0,5</w:t>
            </w:r>
          </w:p>
        </w:tc>
        <w:tc>
          <w:tcPr>
            <w:tcW w:w="130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b/>
                <w:color w:val="000000"/>
                <w:sz w:val="24"/>
                <w:szCs w:val="24"/>
              </w:rPr>
            </w:pPr>
            <w:r w:rsidRPr="00F77E2D">
              <w:rPr>
                <w:b/>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ЦЧО</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Воронежская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39,3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Липецкая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9,50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34,8</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Тамбовская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
                <w:color w:val="000000"/>
                <w:sz w:val="24"/>
                <w:szCs w:val="24"/>
              </w:rPr>
            </w:pPr>
            <w:r w:rsidRPr="00F77E2D">
              <w:rPr>
                <w:b/>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b/>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Орловская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15,1</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6,8</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40,2</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bCs/>
                <w:color w:val="000000"/>
                <w:sz w:val="24"/>
                <w:szCs w:val="24"/>
              </w:rPr>
            </w:pPr>
            <w:r w:rsidRPr="00F77E2D">
              <w:rPr>
                <w:bCs/>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Брянская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5,24</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40,6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7,83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Старооскольская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5,0</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20,0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bl>
    <w:p w:rsidR="00F77E2D" w:rsidRDefault="00F77E2D"/>
    <w:p w:rsidR="00F77E2D" w:rsidRPr="00F77E2D" w:rsidRDefault="009259AE" w:rsidP="00F77E2D">
      <w:pPr>
        <w:jc w:val="right"/>
        <w:rPr>
          <w:sz w:val="24"/>
          <w:szCs w:val="24"/>
        </w:rPr>
      </w:pPr>
      <w:r>
        <w:rPr>
          <w:sz w:val="24"/>
          <w:szCs w:val="24"/>
        </w:rPr>
        <w:lastRenderedPageBreak/>
        <w:t>Окончание</w:t>
      </w:r>
      <w:r w:rsidR="00F77E2D" w:rsidRPr="00F77E2D">
        <w:rPr>
          <w:sz w:val="24"/>
          <w:szCs w:val="24"/>
        </w:rPr>
        <w:t xml:space="preserve"> </w:t>
      </w:r>
      <w:r>
        <w:rPr>
          <w:sz w:val="24"/>
          <w:szCs w:val="24"/>
        </w:rPr>
        <w:t>приложения</w:t>
      </w:r>
      <w:r w:rsidR="00F77E2D" w:rsidRPr="00F77E2D">
        <w:rPr>
          <w:sz w:val="24"/>
          <w:szCs w:val="24"/>
        </w:rPr>
        <w:t xml:space="preserve"> 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2292"/>
        <w:gridCol w:w="1662"/>
        <w:gridCol w:w="1811"/>
        <w:gridCol w:w="1858"/>
        <w:gridCol w:w="1294"/>
        <w:gridCol w:w="1302"/>
        <w:gridCol w:w="1895"/>
      </w:tblGrid>
      <w:tr w:rsidR="00F77E2D" w:rsidRPr="00F77E2D" w:rsidTr="00E92E8B">
        <w:tc>
          <w:tcPr>
            <w:tcW w:w="210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bCs/>
                <w:color w:val="000000"/>
                <w:sz w:val="24"/>
                <w:szCs w:val="24"/>
              </w:rPr>
            </w:pPr>
            <w:r w:rsidRPr="00F77E2D">
              <w:rPr>
                <w:bCs/>
                <w:color w:val="000000"/>
                <w:sz w:val="24"/>
                <w:szCs w:val="24"/>
              </w:rPr>
              <w:t>1</w:t>
            </w:r>
          </w:p>
        </w:tc>
        <w:tc>
          <w:tcPr>
            <w:tcW w:w="229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2</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3</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4</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5</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6</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7</w:t>
            </w:r>
          </w:p>
        </w:tc>
        <w:tc>
          <w:tcPr>
            <w:tcW w:w="1895"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8</w:t>
            </w: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Якутское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themeColor="text1"/>
                <w:sz w:val="24"/>
                <w:szCs w:val="24"/>
              </w:rPr>
            </w:pPr>
            <w:r w:rsidRPr="00F77E2D">
              <w:rPr>
                <w:color w:val="000000" w:themeColor="text1"/>
                <w:sz w:val="24"/>
                <w:szCs w:val="24"/>
              </w:rPr>
              <w:t>Тиксинская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27,40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5,83</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1,4</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Башкирское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Салаватская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10,6</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19,7</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6,5</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Туймазинская</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1,5</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8,1</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9,0</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8,7</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892543" w:rsidRPr="00F77E2D" w:rsidTr="00F77E2D">
        <w:tc>
          <w:tcPr>
            <w:tcW w:w="2104"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b/>
                <w:bCs/>
                <w:color w:val="000000"/>
                <w:sz w:val="24"/>
                <w:szCs w:val="24"/>
              </w:rPr>
            </w:pPr>
            <w:r w:rsidRPr="00F77E2D">
              <w:rPr>
                <w:b/>
                <w:bCs/>
                <w:color w:val="000000"/>
                <w:sz w:val="24"/>
                <w:szCs w:val="24"/>
              </w:rPr>
              <w:t>Республика</w:t>
            </w:r>
          </w:p>
          <w:p w:rsidR="00892543" w:rsidRPr="00F77E2D" w:rsidRDefault="00892543" w:rsidP="00F77E2D">
            <w:pPr>
              <w:pStyle w:val="a3"/>
              <w:jc w:val="left"/>
              <w:rPr>
                <w:b/>
                <w:bCs/>
                <w:color w:val="000000"/>
                <w:sz w:val="24"/>
                <w:szCs w:val="24"/>
              </w:rPr>
            </w:pPr>
            <w:r w:rsidRPr="00F77E2D">
              <w:rPr>
                <w:b/>
                <w:bCs/>
                <w:color w:val="000000"/>
                <w:sz w:val="24"/>
                <w:szCs w:val="24"/>
              </w:rPr>
              <w:t xml:space="preserve"> Татарстан</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892543" w:rsidRPr="00F77E2D" w:rsidRDefault="00892543" w:rsidP="00F77E2D">
            <w:pPr>
              <w:pStyle w:val="a3"/>
              <w:jc w:val="left"/>
              <w:rPr>
                <w:color w:val="000000"/>
                <w:sz w:val="24"/>
                <w:szCs w:val="24"/>
              </w:rPr>
            </w:pPr>
            <w:r w:rsidRPr="00F77E2D">
              <w:rPr>
                <w:color w:val="000000"/>
                <w:sz w:val="24"/>
                <w:szCs w:val="24"/>
              </w:rPr>
              <w:t>Набережные Челны</w:t>
            </w: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10,3</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4,6</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r>
      <w:tr w:rsidR="00892543" w:rsidRPr="00F77E2D" w:rsidTr="00F77E2D">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b/>
                <w:bCs/>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892543" w:rsidRPr="00F77E2D" w:rsidRDefault="00892543"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19,9</w:t>
            </w:r>
          </w:p>
        </w:tc>
        <w:tc>
          <w:tcPr>
            <w:tcW w:w="1858"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6,9</w:t>
            </w:r>
          </w:p>
        </w:tc>
        <w:tc>
          <w:tcPr>
            <w:tcW w:w="1294"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892543" w:rsidRPr="00F77E2D" w:rsidRDefault="00892543"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2543" w:rsidRPr="00F77E2D" w:rsidRDefault="00892543" w:rsidP="00892543">
            <w:pPr>
              <w:rPr>
                <w:color w:val="000000"/>
                <w:sz w:val="24"/>
                <w:szCs w:val="24"/>
              </w:rPr>
            </w:pPr>
          </w:p>
        </w:tc>
      </w:tr>
      <w:tr w:rsidR="00F77E2D" w:rsidRPr="00F77E2D" w:rsidTr="00E92E8B">
        <w:tc>
          <w:tcPr>
            <w:tcW w:w="2104" w:type="dxa"/>
            <w:vMerge w:val="restart"/>
            <w:tcBorders>
              <w:top w:val="single" w:sz="4" w:space="0" w:color="000000"/>
              <w:left w:val="single" w:sz="4" w:space="0" w:color="000000"/>
              <w:right w:val="single" w:sz="4" w:space="0" w:color="000000"/>
            </w:tcBorders>
            <w:hideMark/>
          </w:tcPr>
          <w:p w:rsidR="00F77E2D" w:rsidRPr="00F77E2D" w:rsidRDefault="00411A80" w:rsidP="00F77E2D">
            <w:pPr>
              <w:pStyle w:val="a3"/>
              <w:jc w:val="left"/>
              <w:rPr>
                <w:b/>
                <w:bCs/>
                <w:color w:val="000000"/>
                <w:sz w:val="24"/>
                <w:szCs w:val="24"/>
              </w:rPr>
            </w:pPr>
            <w:r w:rsidRPr="00411A80">
              <w:rPr>
                <w:noProof/>
                <w:sz w:val="24"/>
                <w:szCs w:val="24"/>
              </w:rPr>
              <w:pict>
                <v:shape id="_x0000_s1356" type="#_x0000_t202" style="position:absolute;margin-left:-41.65pt;margin-top:35.45pt;width:27pt;height:63pt;z-index:251677184;mso-position-horizontal-relative:text;mso-position-vertical-relative:text" stroked="f">
                  <v:textbox style="layout-flow:vertical;mso-next-textbox:#_x0000_s1356">
                    <w:txbxContent>
                      <w:p w:rsidR="00CD0E87" w:rsidRDefault="00CD0E87" w:rsidP="00C92396">
                        <w:r>
                          <w:t xml:space="preserve">            173</w:t>
                        </w:r>
                      </w:p>
                    </w:txbxContent>
                  </v:textbox>
                </v:shape>
              </w:pict>
            </w:r>
            <w:r w:rsidR="00F77E2D" w:rsidRPr="00F77E2D">
              <w:rPr>
                <w:b/>
                <w:bCs/>
                <w:color w:val="000000"/>
                <w:sz w:val="24"/>
                <w:szCs w:val="24"/>
              </w:rPr>
              <w:t>Центральное</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Рыбинская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9,70</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9,0</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18,4</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11,6</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Рязанская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10,2</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5,14</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36,6</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7,89</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0,3</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Костромская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9,01</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8,64</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20,1</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8,18</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Ивановская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5,44</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4,59</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0,9</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20,75</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5,84</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Владимирская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themeColor="text1"/>
                <w:sz w:val="24"/>
                <w:szCs w:val="24"/>
              </w:rPr>
            </w:pPr>
            <w:r w:rsidRPr="00F77E2D">
              <w:rPr>
                <w:color w:val="000000" w:themeColor="text1"/>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6,7</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3,8</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0,8</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4</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themeColor="text1"/>
                <w:sz w:val="24"/>
                <w:szCs w:val="24"/>
              </w:rPr>
            </w:pPr>
            <w:r w:rsidRPr="00F77E2D">
              <w:rPr>
                <w:color w:val="000000" w:themeColor="text1"/>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15,0</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5,5</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0,8</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themeColor="text1"/>
                <w:sz w:val="24"/>
                <w:szCs w:val="24"/>
              </w:rPr>
            </w:pPr>
            <w:r w:rsidRPr="00F77E2D">
              <w:rPr>
                <w:color w:val="000000" w:themeColor="text1"/>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Калужская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10,5</w:t>
            </w:r>
          </w:p>
        </w:tc>
        <w:tc>
          <w:tcPr>
            <w:tcW w:w="1858"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4,8</w:t>
            </w:r>
          </w:p>
        </w:tc>
        <w:tc>
          <w:tcPr>
            <w:tcW w:w="129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40,0</w:t>
            </w:r>
          </w:p>
        </w:tc>
        <w:tc>
          <w:tcPr>
            <w:tcW w:w="1858"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7,7</w:t>
            </w:r>
          </w:p>
        </w:tc>
        <w:tc>
          <w:tcPr>
            <w:tcW w:w="129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Тульская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21,0</w:t>
            </w:r>
          </w:p>
        </w:tc>
        <w:tc>
          <w:tcPr>
            <w:tcW w:w="1858"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7,6</w:t>
            </w:r>
          </w:p>
        </w:tc>
        <w:tc>
          <w:tcPr>
            <w:tcW w:w="129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44,4</w:t>
            </w:r>
          </w:p>
        </w:tc>
        <w:tc>
          <w:tcPr>
            <w:tcW w:w="1858"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7,7</w:t>
            </w:r>
          </w:p>
        </w:tc>
        <w:tc>
          <w:tcPr>
            <w:tcW w:w="129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0,7</w:t>
            </w:r>
          </w:p>
        </w:tc>
        <w:tc>
          <w:tcPr>
            <w:tcW w:w="130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Смоленская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7,8</w:t>
            </w:r>
          </w:p>
        </w:tc>
        <w:tc>
          <w:tcPr>
            <w:tcW w:w="1858"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3,2</w:t>
            </w:r>
          </w:p>
        </w:tc>
        <w:tc>
          <w:tcPr>
            <w:tcW w:w="129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0,6</w:t>
            </w:r>
          </w:p>
        </w:tc>
        <w:tc>
          <w:tcPr>
            <w:tcW w:w="130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4</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4</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14,3</w:t>
            </w:r>
          </w:p>
        </w:tc>
        <w:tc>
          <w:tcPr>
            <w:tcW w:w="1858"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3,8</w:t>
            </w:r>
          </w:p>
        </w:tc>
        <w:tc>
          <w:tcPr>
            <w:tcW w:w="1294"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1,3</w:t>
            </w:r>
          </w:p>
        </w:tc>
        <w:tc>
          <w:tcPr>
            <w:tcW w:w="130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F77E2D" w:rsidRPr="00F77E2D" w:rsidRDefault="00F77E2D" w:rsidP="00F77E2D">
            <w:pPr>
              <w:pStyle w:val="a3"/>
              <w:jc w:val="left"/>
              <w:rPr>
                <w:color w:val="000000"/>
                <w:sz w:val="24"/>
                <w:szCs w:val="24"/>
              </w:rPr>
            </w:pPr>
            <w:r w:rsidRPr="00F77E2D">
              <w:rPr>
                <w:color w:val="000000"/>
                <w:sz w:val="24"/>
                <w:szCs w:val="24"/>
              </w:rPr>
              <w:t>Тверская</w:t>
            </w: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9,67</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10,8</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5,8</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0,2</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c>
          <w:tcPr>
            <w:tcW w:w="1895" w:type="dxa"/>
            <w:vMerge w:val="restart"/>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892543">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14,5</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4,8</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1,0</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892543">
            <w:pPr>
              <w:pStyle w:val="a3"/>
              <w:rPr>
                <w:color w:val="000000"/>
                <w:sz w:val="24"/>
                <w:szCs w:val="24"/>
              </w:rPr>
            </w:pPr>
            <w:r w:rsidRPr="00F77E2D">
              <w:rPr>
                <w:color w:val="000000"/>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val="restart"/>
            <w:tcBorders>
              <w:top w:val="single" w:sz="4" w:space="0" w:color="000000"/>
              <w:left w:val="single" w:sz="4" w:space="0" w:color="000000"/>
              <w:right w:val="single" w:sz="4" w:space="0" w:color="000000"/>
            </w:tcBorders>
            <w:hideMark/>
          </w:tcPr>
          <w:p w:rsidR="00F77E2D" w:rsidRPr="00F77E2D" w:rsidRDefault="00F77E2D" w:rsidP="00E92E8B">
            <w:pPr>
              <w:pStyle w:val="a3"/>
              <w:jc w:val="left"/>
              <w:rPr>
                <w:color w:val="000000"/>
                <w:sz w:val="24"/>
                <w:szCs w:val="24"/>
              </w:rPr>
            </w:pPr>
            <w:r w:rsidRPr="00F77E2D">
              <w:rPr>
                <w:color w:val="000000"/>
                <w:sz w:val="24"/>
                <w:szCs w:val="24"/>
              </w:rPr>
              <w:t>Ярославская</w:t>
            </w:r>
          </w:p>
          <w:p w:rsidR="00F77E2D" w:rsidRPr="00F77E2D" w:rsidRDefault="00F77E2D" w:rsidP="00E92E8B">
            <w:pPr>
              <w:pStyle w:val="a3"/>
              <w:jc w:val="left"/>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19,34</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10,8</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8,1</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1,0</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4</w:t>
            </w:r>
          </w:p>
        </w:tc>
        <w:tc>
          <w:tcPr>
            <w:tcW w:w="0" w:type="auto"/>
            <w:vMerge w:val="restart"/>
            <w:tcBorders>
              <w:top w:val="single" w:sz="4" w:space="0" w:color="000000"/>
              <w:left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5</w:t>
            </w:r>
          </w:p>
        </w:tc>
      </w:tr>
      <w:tr w:rsidR="00F77E2D" w:rsidRPr="00F77E2D" w:rsidTr="00E92E8B">
        <w:tc>
          <w:tcPr>
            <w:tcW w:w="2104" w:type="dxa"/>
            <w:vMerge/>
            <w:tcBorders>
              <w:left w:val="single" w:sz="4" w:space="0" w:color="000000"/>
              <w:right w:val="single" w:sz="4" w:space="0" w:color="000000"/>
            </w:tcBorders>
            <w:vAlign w:val="center"/>
            <w:hideMark/>
          </w:tcPr>
          <w:p w:rsidR="00F77E2D" w:rsidRPr="00F77E2D" w:rsidRDefault="00F77E2D" w:rsidP="00892543">
            <w:pPr>
              <w:rPr>
                <w:color w:val="000000"/>
                <w:sz w:val="24"/>
                <w:szCs w:val="24"/>
              </w:rPr>
            </w:pPr>
          </w:p>
        </w:tc>
        <w:tc>
          <w:tcPr>
            <w:tcW w:w="2292" w:type="dxa"/>
            <w:vMerge/>
            <w:tcBorders>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F77E2D" w:rsidRPr="00F77E2D" w:rsidRDefault="00F77E2D" w:rsidP="00E92E8B">
            <w:pPr>
              <w:pStyle w:val="a3"/>
              <w:rPr>
                <w:color w:val="000000"/>
                <w:sz w:val="24"/>
                <w:szCs w:val="24"/>
              </w:rPr>
            </w:pPr>
            <w:r w:rsidRPr="00F77E2D">
              <w:rPr>
                <w:color w:val="000000"/>
                <w:sz w:val="24"/>
                <w:szCs w:val="24"/>
              </w:rPr>
              <w:t>38,68</w:t>
            </w:r>
          </w:p>
        </w:tc>
        <w:tc>
          <w:tcPr>
            <w:tcW w:w="1811"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40,5</w:t>
            </w:r>
          </w:p>
        </w:tc>
        <w:tc>
          <w:tcPr>
            <w:tcW w:w="1858"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21,0</w:t>
            </w:r>
          </w:p>
        </w:tc>
        <w:tc>
          <w:tcPr>
            <w:tcW w:w="1294"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0,1</w:t>
            </w:r>
          </w:p>
        </w:tc>
        <w:tc>
          <w:tcPr>
            <w:tcW w:w="1302" w:type="dxa"/>
            <w:tcBorders>
              <w:top w:val="single" w:sz="4" w:space="0" w:color="000000"/>
              <w:left w:val="single" w:sz="4" w:space="0" w:color="000000"/>
              <w:bottom w:val="single" w:sz="4" w:space="0" w:color="000000"/>
              <w:right w:val="single" w:sz="4" w:space="0" w:color="000000"/>
            </w:tcBorders>
          </w:tcPr>
          <w:p w:rsidR="00F77E2D" w:rsidRPr="00F77E2D" w:rsidRDefault="00F77E2D" w:rsidP="00E92E8B">
            <w:pPr>
              <w:pStyle w:val="a3"/>
              <w:rPr>
                <w:color w:val="000000"/>
                <w:sz w:val="24"/>
                <w:szCs w:val="24"/>
              </w:rPr>
            </w:pPr>
            <w:r w:rsidRPr="00F77E2D">
              <w:rPr>
                <w:color w:val="000000"/>
                <w:sz w:val="24"/>
                <w:szCs w:val="24"/>
              </w:rPr>
              <w:t>5</w:t>
            </w:r>
          </w:p>
        </w:tc>
        <w:tc>
          <w:tcPr>
            <w:tcW w:w="0" w:type="auto"/>
            <w:vMerge/>
            <w:tcBorders>
              <w:left w:val="single" w:sz="4" w:space="0" w:color="000000"/>
              <w:bottom w:val="single" w:sz="4" w:space="0" w:color="000000"/>
              <w:right w:val="single" w:sz="4" w:space="0" w:color="000000"/>
            </w:tcBorders>
            <w:vAlign w:val="center"/>
            <w:hideMark/>
          </w:tcPr>
          <w:p w:rsidR="00F77E2D" w:rsidRPr="00F77E2D" w:rsidRDefault="00F77E2D" w:rsidP="00892543">
            <w:pPr>
              <w:rPr>
                <w:color w:val="000000"/>
                <w:sz w:val="24"/>
                <w:szCs w:val="24"/>
              </w:rPr>
            </w:pPr>
          </w:p>
        </w:tc>
      </w:tr>
      <w:tr w:rsidR="00F77E2D" w:rsidRPr="00F77E2D" w:rsidTr="00F77E2D">
        <w:trPr>
          <w:trHeight w:val="70"/>
        </w:trPr>
        <w:tc>
          <w:tcPr>
            <w:tcW w:w="14218" w:type="dxa"/>
            <w:gridSpan w:val="8"/>
            <w:tcBorders>
              <w:left w:val="single" w:sz="4" w:space="0" w:color="000000"/>
              <w:bottom w:val="single" w:sz="4" w:space="0" w:color="000000"/>
              <w:right w:val="single" w:sz="4" w:space="0" w:color="000000"/>
            </w:tcBorders>
            <w:vAlign w:val="center"/>
            <w:hideMark/>
          </w:tcPr>
          <w:p w:rsidR="00F77E2D" w:rsidRPr="00F77E2D" w:rsidRDefault="00F77E2D" w:rsidP="00F77E2D">
            <w:pPr>
              <w:rPr>
                <w:color w:val="000000"/>
                <w:sz w:val="24"/>
                <w:szCs w:val="24"/>
              </w:rPr>
            </w:pPr>
            <w:r w:rsidRPr="00F77E2D">
              <w:rPr>
                <w:sz w:val="24"/>
                <w:szCs w:val="24"/>
              </w:rPr>
              <w:t xml:space="preserve">П р </w:t>
            </w:r>
            <w:r w:rsidRPr="00F77E2D">
              <w:t xml:space="preserve">и м е ч а н и я  - </w:t>
            </w:r>
            <w:r w:rsidRPr="00F77E2D">
              <w:rPr>
                <w:b/>
                <w:vertAlign w:val="superscript"/>
              </w:rPr>
              <w:t>1)</w:t>
            </w:r>
            <w:r w:rsidRPr="00F77E2D">
              <w:t xml:space="preserve">- Погрешность измерения найденной концентрации  рассчитывали по формуле К = </w:t>
            </w:r>
            <w:r w:rsidRPr="00F77E2D">
              <w:rPr>
                <w:position w:val="-14"/>
              </w:rPr>
              <w:object w:dxaOrig="1020" w:dyaOrig="460">
                <v:shape id="_x0000_i1029" type="#_x0000_t75" style="width:51pt;height:23.25pt" o:ole="" fillcolor="window">
                  <v:imagedata r:id="rId18" o:title=""/>
                </v:shape>
                <o:OLEObject Type="Embed" ProgID="Equation.3" ShapeID="_x0000_i1029" DrawAspect="Content" ObjectID="_1523438504" r:id="rId39"/>
              </w:object>
            </w:r>
            <w:r w:rsidRPr="00F77E2D">
              <w:t>, где Δ</w:t>
            </w:r>
            <w:r w:rsidRPr="00F77E2D">
              <w:rPr>
                <w:vertAlign w:val="subscript"/>
              </w:rPr>
              <w:t>1</w:t>
            </w:r>
            <w:r w:rsidRPr="00F77E2D">
              <w:t xml:space="preserve"> и Δ</w:t>
            </w:r>
            <w:r w:rsidRPr="00F77E2D">
              <w:rPr>
                <w:vertAlign w:val="subscript"/>
              </w:rPr>
              <w:t>2</w:t>
            </w:r>
            <w:r w:rsidRPr="00F77E2D">
              <w:t xml:space="preserve"> – по</w:t>
            </w:r>
            <w:r>
              <w:t>г</w:t>
            </w:r>
            <w:r w:rsidRPr="00F77E2D">
              <w:t>решности определения ХПК  в    природной воде и  в воде с добавкой</w:t>
            </w:r>
          </w:p>
        </w:tc>
      </w:tr>
    </w:tbl>
    <w:p w:rsidR="00892543" w:rsidRDefault="00892543" w:rsidP="00DD4198">
      <w:pPr>
        <w:jc w:val="both"/>
        <w:rPr>
          <w:sz w:val="18"/>
        </w:rPr>
        <w:sectPr w:rsidR="00892543" w:rsidSect="00892543">
          <w:footerReference w:type="default" r:id="rId40"/>
          <w:pgSz w:w="16838" w:h="11906" w:orient="landscape" w:code="9"/>
          <w:pgMar w:top="1531" w:right="1418" w:bottom="964" w:left="1418" w:header="720" w:footer="851" w:gutter="0"/>
          <w:cols w:space="720"/>
        </w:sectPr>
      </w:pPr>
    </w:p>
    <w:p w:rsidR="00427031" w:rsidRPr="005B5C0B" w:rsidRDefault="00427031" w:rsidP="00427031">
      <w:pPr>
        <w:pStyle w:val="a7"/>
        <w:jc w:val="center"/>
        <w:rPr>
          <w:rFonts w:ascii="Times New Roman" w:hAnsi="Times New Roman"/>
          <w:b/>
          <w:sz w:val="24"/>
          <w:szCs w:val="24"/>
        </w:rPr>
      </w:pPr>
      <w:r w:rsidRPr="005B5C0B">
        <w:rPr>
          <w:rFonts w:ascii="Times New Roman" w:hAnsi="Times New Roman"/>
          <w:b/>
          <w:sz w:val="24"/>
          <w:szCs w:val="24"/>
        </w:rPr>
        <w:lastRenderedPageBreak/>
        <w:t xml:space="preserve">Приложение </w:t>
      </w:r>
      <w:r>
        <w:rPr>
          <w:rFonts w:ascii="Times New Roman" w:hAnsi="Times New Roman"/>
          <w:b/>
          <w:sz w:val="24"/>
          <w:szCs w:val="24"/>
        </w:rPr>
        <w:t>Р</w:t>
      </w:r>
    </w:p>
    <w:p w:rsidR="00427031" w:rsidRPr="005B5C0B" w:rsidRDefault="00427031" w:rsidP="00427031">
      <w:pPr>
        <w:pStyle w:val="a7"/>
        <w:jc w:val="center"/>
        <w:rPr>
          <w:rFonts w:ascii="Times New Roman" w:hAnsi="Times New Roman"/>
          <w:b/>
          <w:sz w:val="24"/>
          <w:szCs w:val="24"/>
        </w:rPr>
      </w:pPr>
    </w:p>
    <w:p w:rsidR="00427031" w:rsidRPr="005B5C0B" w:rsidRDefault="00427031" w:rsidP="00427031">
      <w:pPr>
        <w:pStyle w:val="a7"/>
        <w:jc w:val="center"/>
        <w:rPr>
          <w:rFonts w:ascii="Times New Roman" w:hAnsi="Times New Roman"/>
          <w:b/>
          <w:sz w:val="24"/>
          <w:szCs w:val="24"/>
        </w:rPr>
      </w:pPr>
      <w:r w:rsidRPr="005B5C0B">
        <w:rPr>
          <w:rFonts w:ascii="Times New Roman" w:hAnsi="Times New Roman"/>
          <w:b/>
          <w:sz w:val="24"/>
          <w:szCs w:val="24"/>
        </w:rPr>
        <w:t>Оценка состояния и выполнения в УГМС работ по наблюдениям</w:t>
      </w:r>
    </w:p>
    <w:p w:rsidR="00427031" w:rsidRPr="005B5C0B" w:rsidRDefault="00427031" w:rsidP="00427031">
      <w:pPr>
        <w:pStyle w:val="a7"/>
        <w:jc w:val="center"/>
        <w:rPr>
          <w:rFonts w:ascii="Times New Roman" w:hAnsi="Times New Roman"/>
          <w:b/>
          <w:sz w:val="24"/>
          <w:szCs w:val="24"/>
        </w:rPr>
      </w:pPr>
      <w:r w:rsidRPr="005B5C0B">
        <w:rPr>
          <w:rFonts w:ascii="Times New Roman" w:hAnsi="Times New Roman"/>
          <w:b/>
          <w:sz w:val="24"/>
          <w:szCs w:val="24"/>
        </w:rPr>
        <w:t>за загрязненностью поверхностных вод суши в 201</w:t>
      </w:r>
      <w:r w:rsidRPr="00CD12C5">
        <w:rPr>
          <w:rFonts w:ascii="Times New Roman" w:hAnsi="Times New Roman"/>
          <w:b/>
          <w:sz w:val="24"/>
          <w:szCs w:val="24"/>
        </w:rPr>
        <w:t>5</w:t>
      </w:r>
      <w:r w:rsidRPr="005B5C0B">
        <w:rPr>
          <w:rFonts w:ascii="Times New Roman" w:hAnsi="Times New Roman"/>
          <w:b/>
          <w:sz w:val="24"/>
          <w:szCs w:val="24"/>
        </w:rPr>
        <w:t xml:space="preserve"> г., баллы</w:t>
      </w:r>
    </w:p>
    <w:p w:rsidR="00427031" w:rsidRDefault="00427031" w:rsidP="00427031">
      <w:pPr>
        <w:pStyle w:val="a7"/>
        <w:jc w:val="center"/>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33"/>
        <w:gridCol w:w="936"/>
        <w:gridCol w:w="993"/>
        <w:gridCol w:w="992"/>
        <w:gridCol w:w="992"/>
        <w:gridCol w:w="992"/>
        <w:gridCol w:w="993"/>
      </w:tblGrid>
      <w:tr w:rsidR="00427031" w:rsidTr="00D95BF7">
        <w:trPr>
          <w:cantSplit/>
        </w:trPr>
        <w:tc>
          <w:tcPr>
            <w:tcW w:w="3708" w:type="dxa"/>
            <w:gridSpan w:val="2"/>
            <w:shd w:val="clear" w:color="auto" w:fill="auto"/>
            <w:vAlign w:val="center"/>
          </w:tcPr>
          <w:p w:rsidR="00427031" w:rsidRDefault="00427031" w:rsidP="00D95BF7">
            <w:pPr>
              <w:pStyle w:val="a7"/>
              <w:jc w:val="center"/>
              <w:rPr>
                <w:rFonts w:ascii="Times New Roman" w:hAnsi="Times New Roman"/>
                <w:sz w:val="24"/>
              </w:rPr>
            </w:pPr>
            <w:r>
              <w:rPr>
                <w:rFonts w:ascii="Times New Roman" w:hAnsi="Times New Roman"/>
                <w:sz w:val="24"/>
              </w:rPr>
              <w:t>ФГБУ "УГМС"</w:t>
            </w:r>
          </w:p>
        </w:tc>
        <w:tc>
          <w:tcPr>
            <w:tcW w:w="936" w:type="dxa"/>
            <w:vMerge w:val="restart"/>
          </w:tcPr>
          <w:p w:rsidR="00427031" w:rsidRDefault="00427031" w:rsidP="00D95BF7">
            <w:pPr>
              <w:pStyle w:val="a7"/>
              <w:jc w:val="center"/>
              <w:rPr>
                <w:rFonts w:ascii="Times New Roman" w:hAnsi="Times New Roman"/>
              </w:rPr>
            </w:pPr>
          </w:p>
          <w:p w:rsidR="00427031" w:rsidRDefault="00427031" w:rsidP="00D95BF7">
            <w:pPr>
              <w:pStyle w:val="a7"/>
              <w:jc w:val="center"/>
              <w:rPr>
                <w:rFonts w:ascii="Times New Roman" w:hAnsi="Times New Roman"/>
              </w:rPr>
            </w:pPr>
            <w:r>
              <w:rPr>
                <w:rFonts w:ascii="Times New Roman" w:hAnsi="Times New Roman"/>
              </w:rPr>
              <w:t>Состоя-ние с</w:t>
            </w:r>
            <w:r>
              <w:rPr>
                <w:rFonts w:ascii="Times New Roman" w:hAnsi="Times New Roman"/>
              </w:rPr>
              <w:t>е</w:t>
            </w:r>
            <w:r>
              <w:rPr>
                <w:rFonts w:ascii="Times New Roman" w:hAnsi="Times New Roman"/>
              </w:rPr>
              <w:t>ти на-блюде-ний</w:t>
            </w:r>
          </w:p>
        </w:tc>
        <w:tc>
          <w:tcPr>
            <w:tcW w:w="2977" w:type="dxa"/>
            <w:gridSpan w:val="3"/>
          </w:tcPr>
          <w:p w:rsidR="00427031" w:rsidRDefault="00427031" w:rsidP="00D95BF7">
            <w:pPr>
              <w:pStyle w:val="a7"/>
              <w:jc w:val="center"/>
              <w:rPr>
                <w:rFonts w:ascii="Times New Roman" w:hAnsi="Times New Roman"/>
              </w:rPr>
            </w:pPr>
            <w:r>
              <w:rPr>
                <w:rFonts w:ascii="Times New Roman" w:hAnsi="Times New Roman"/>
              </w:rPr>
              <w:t>Выполнение программы р</w:t>
            </w:r>
            <w:r>
              <w:rPr>
                <w:rFonts w:ascii="Times New Roman" w:hAnsi="Times New Roman"/>
              </w:rPr>
              <w:t>е</w:t>
            </w:r>
            <w:r>
              <w:rPr>
                <w:rFonts w:ascii="Times New Roman" w:hAnsi="Times New Roman"/>
              </w:rPr>
              <w:t>жимных наблюдений</w:t>
            </w:r>
          </w:p>
          <w:p w:rsidR="00427031" w:rsidRDefault="00427031" w:rsidP="00D95BF7">
            <w:pPr>
              <w:pStyle w:val="a7"/>
              <w:jc w:val="center"/>
              <w:rPr>
                <w:rFonts w:ascii="Times New Roman" w:hAnsi="Times New Roman"/>
              </w:rPr>
            </w:pPr>
            <w:r>
              <w:rPr>
                <w:rFonts w:ascii="Times New Roman" w:hAnsi="Times New Roman"/>
              </w:rPr>
              <w:t>по числу</w:t>
            </w:r>
          </w:p>
        </w:tc>
        <w:tc>
          <w:tcPr>
            <w:tcW w:w="992" w:type="dxa"/>
            <w:vMerge w:val="restart"/>
          </w:tcPr>
          <w:p w:rsidR="00427031" w:rsidRDefault="00427031" w:rsidP="00D95BF7">
            <w:pPr>
              <w:pStyle w:val="a7"/>
              <w:jc w:val="center"/>
              <w:rPr>
                <w:rFonts w:ascii="Times New Roman" w:hAnsi="Times New Roman"/>
              </w:rPr>
            </w:pPr>
          </w:p>
          <w:p w:rsidR="00427031" w:rsidRDefault="00427031" w:rsidP="00D95BF7">
            <w:pPr>
              <w:pStyle w:val="a7"/>
              <w:jc w:val="center"/>
              <w:rPr>
                <w:rFonts w:ascii="Times New Roman" w:hAnsi="Times New Roman"/>
              </w:rPr>
            </w:pPr>
            <w:r>
              <w:rPr>
                <w:rFonts w:ascii="Times New Roman" w:hAnsi="Times New Roman"/>
              </w:rPr>
              <w:t>Допол-нитель-ная р</w:t>
            </w:r>
            <w:r>
              <w:rPr>
                <w:rFonts w:ascii="Times New Roman" w:hAnsi="Times New Roman"/>
              </w:rPr>
              <w:t>а</w:t>
            </w:r>
            <w:r>
              <w:rPr>
                <w:rFonts w:ascii="Times New Roman" w:hAnsi="Times New Roman"/>
              </w:rPr>
              <w:t>бота</w:t>
            </w:r>
          </w:p>
        </w:tc>
        <w:tc>
          <w:tcPr>
            <w:tcW w:w="993" w:type="dxa"/>
            <w:vMerge w:val="restart"/>
          </w:tcPr>
          <w:p w:rsidR="00427031" w:rsidRDefault="00427031" w:rsidP="00D95BF7">
            <w:pPr>
              <w:pStyle w:val="a7"/>
              <w:jc w:val="center"/>
              <w:rPr>
                <w:rFonts w:ascii="Times New Roman" w:hAnsi="Times New Roman"/>
              </w:rPr>
            </w:pPr>
          </w:p>
          <w:p w:rsidR="00427031" w:rsidRDefault="00427031" w:rsidP="00D95BF7">
            <w:pPr>
              <w:pStyle w:val="a7"/>
              <w:jc w:val="center"/>
              <w:rPr>
                <w:rFonts w:ascii="Times New Roman" w:hAnsi="Times New Roman"/>
              </w:rPr>
            </w:pPr>
            <w:r>
              <w:rPr>
                <w:rFonts w:ascii="Times New Roman" w:hAnsi="Times New Roman"/>
              </w:rPr>
              <w:t>Произ-водите-льность труда</w:t>
            </w:r>
          </w:p>
        </w:tc>
      </w:tr>
      <w:tr w:rsidR="00427031" w:rsidTr="00D95BF7">
        <w:trPr>
          <w:cantSplit/>
        </w:trPr>
        <w:tc>
          <w:tcPr>
            <w:tcW w:w="675" w:type="dxa"/>
            <w:shd w:val="clear" w:color="auto" w:fill="auto"/>
          </w:tcPr>
          <w:p w:rsidR="00427031" w:rsidRDefault="00427031" w:rsidP="00D95BF7">
            <w:pPr>
              <w:pStyle w:val="a7"/>
              <w:jc w:val="center"/>
              <w:rPr>
                <w:rFonts w:ascii="Times New Roman" w:hAnsi="Times New Roman"/>
              </w:rPr>
            </w:pPr>
          </w:p>
          <w:p w:rsidR="00427031" w:rsidRPr="007B435C" w:rsidRDefault="00427031" w:rsidP="00D95BF7">
            <w:pPr>
              <w:pStyle w:val="a7"/>
              <w:jc w:val="center"/>
              <w:rPr>
                <w:rFonts w:ascii="Times New Roman" w:hAnsi="Times New Roman"/>
                <w:sz w:val="24"/>
                <w:szCs w:val="24"/>
              </w:rPr>
            </w:pPr>
            <w:r w:rsidRPr="007B435C">
              <w:rPr>
                <w:rFonts w:ascii="Times New Roman" w:hAnsi="Times New Roman"/>
                <w:sz w:val="24"/>
                <w:szCs w:val="24"/>
              </w:rPr>
              <w:t>№</w:t>
            </w:r>
          </w:p>
          <w:p w:rsidR="00427031" w:rsidRDefault="00427031" w:rsidP="00D95BF7">
            <w:pPr>
              <w:pStyle w:val="a7"/>
              <w:jc w:val="center"/>
              <w:rPr>
                <w:rFonts w:ascii="Times New Roman" w:hAnsi="Times New Roman"/>
                <w:sz w:val="16"/>
              </w:rPr>
            </w:pPr>
          </w:p>
        </w:tc>
        <w:tc>
          <w:tcPr>
            <w:tcW w:w="3033" w:type="dxa"/>
            <w:shd w:val="clear" w:color="auto" w:fill="auto"/>
          </w:tcPr>
          <w:p w:rsidR="00427031" w:rsidRDefault="00427031" w:rsidP="00D95BF7">
            <w:pPr>
              <w:pStyle w:val="a7"/>
              <w:jc w:val="center"/>
              <w:rPr>
                <w:rFonts w:ascii="Times New Roman" w:hAnsi="Times New Roman"/>
                <w:sz w:val="24"/>
              </w:rPr>
            </w:pPr>
          </w:p>
          <w:p w:rsidR="00427031" w:rsidRDefault="00427031" w:rsidP="00D95BF7">
            <w:pPr>
              <w:pStyle w:val="a7"/>
              <w:jc w:val="center"/>
              <w:rPr>
                <w:rFonts w:ascii="Times New Roman" w:hAnsi="Times New Roman"/>
                <w:sz w:val="24"/>
              </w:rPr>
            </w:pPr>
            <w:r>
              <w:rPr>
                <w:rFonts w:ascii="Times New Roman" w:hAnsi="Times New Roman"/>
                <w:sz w:val="24"/>
              </w:rPr>
              <w:t xml:space="preserve">Наименование </w:t>
            </w:r>
          </w:p>
        </w:tc>
        <w:tc>
          <w:tcPr>
            <w:tcW w:w="936" w:type="dxa"/>
            <w:vMerge/>
          </w:tcPr>
          <w:p w:rsidR="00427031" w:rsidRDefault="00427031" w:rsidP="00D95BF7">
            <w:pPr>
              <w:pStyle w:val="a7"/>
              <w:jc w:val="center"/>
              <w:rPr>
                <w:rFonts w:ascii="Times New Roman" w:hAnsi="Times New Roman"/>
                <w:sz w:val="24"/>
              </w:rPr>
            </w:pPr>
          </w:p>
        </w:tc>
        <w:tc>
          <w:tcPr>
            <w:tcW w:w="993" w:type="dxa"/>
          </w:tcPr>
          <w:p w:rsidR="00427031" w:rsidRDefault="00427031" w:rsidP="00D95BF7">
            <w:pPr>
              <w:pStyle w:val="a7"/>
              <w:jc w:val="center"/>
              <w:rPr>
                <w:rFonts w:ascii="Times New Roman" w:hAnsi="Times New Roman"/>
              </w:rPr>
            </w:pPr>
            <w:r>
              <w:rPr>
                <w:rFonts w:ascii="Times New Roman" w:hAnsi="Times New Roman"/>
              </w:rPr>
              <w:t>опреде- ляемых показа-телей</w:t>
            </w:r>
          </w:p>
        </w:tc>
        <w:tc>
          <w:tcPr>
            <w:tcW w:w="992" w:type="dxa"/>
          </w:tcPr>
          <w:p w:rsidR="00427031" w:rsidRDefault="00427031" w:rsidP="00D95BF7">
            <w:pPr>
              <w:pStyle w:val="a7"/>
              <w:jc w:val="center"/>
              <w:rPr>
                <w:rFonts w:ascii="Times New Roman" w:hAnsi="Times New Roman"/>
              </w:rPr>
            </w:pPr>
            <w:r>
              <w:rPr>
                <w:rFonts w:ascii="Times New Roman" w:hAnsi="Times New Roman"/>
              </w:rPr>
              <w:t>отобран-ных проб</w:t>
            </w:r>
          </w:p>
        </w:tc>
        <w:tc>
          <w:tcPr>
            <w:tcW w:w="992" w:type="dxa"/>
          </w:tcPr>
          <w:p w:rsidR="00427031" w:rsidRDefault="00427031" w:rsidP="00D95BF7">
            <w:pPr>
              <w:pStyle w:val="a7"/>
              <w:jc w:val="center"/>
              <w:rPr>
                <w:rFonts w:ascii="Times New Roman" w:hAnsi="Times New Roman"/>
              </w:rPr>
            </w:pPr>
            <w:r>
              <w:rPr>
                <w:rFonts w:ascii="Times New Roman" w:hAnsi="Times New Roman"/>
              </w:rPr>
              <w:t>выпол-ненных опреде-лений</w:t>
            </w:r>
          </w:p>
        </w:tc>
        <w:tc>
          <w:tcPr>
            <w:tcW w:w="992" w:type="dxa"/>
            <w:vMerge/>
          </w:tcPr>
          <w:p w:rsidR="00427031" w:rsidRDefault="00427031" w:rsidP="00D95BF7">
            <w:pPr>
              <w:pStyle w:val="a7"/>
              <w:jc w:val="center"/>
              <w:rPr>
                <w:rFonts w:ascii="Times New Roman" w:hAnsi="Times New Roman"/>
              </w:rPr>
            </w:pPr>
          </w:p>
        </w:tc>
        <w:tc>
          <w:tcPr>
            <w:tcW w:w="993" w:type="dxa"/>
            <w:vMerge/>
          </w:tcPr>
          <w:p w:rsidR="00427031" w:rsidRDefault="00427031" w:rsidP="00D95BF7">
            <w:pPr>
              <w:pStyle w:val="a7"/>
              <w:jc w:val="center"/>
              <w:rPr>
                <w:rFonts w:ascii="Times New Roman" w:hAnsi="Times New Roman"/>
              </w:rPr>
            </w:pPr>
          </w:p>
        </w:tc>
      </w:tr>
      <w:tr w:rsidR="00427031" w:rsidTr="00D95BF7">
        <w:trPr>
          <w:cantSplit/>
        </w:trPr>
        <w:tc>
          <w:tcPr>
            <w:tcW w:w="675"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1</w:t>
            </w:r>
          </w:p>
        </w:tc>
        <w:tc>
          <w:tcPr>
            <w:tcW w:w="3033"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2</w:t>
            </w:r>
          </w:p>
        </w:tc>
        <w:tc>
          <w:tcPr>
            <w:tcW w:w="936"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3</w:t>
            </w:r>
          </w:p>
        </w:tc>
        <w:tc>
          <w:tcPr>
            <w:tcW w:w="993"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4</w:t>
            </w:r>
          </w:p>
        </w:tc>
        <w:tc>
          <w:tcPr>
            <w:tcW w:w="992"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5</w:t>
            </w:r>
          </w:p>
        </w:tc>
        <w:tc>
          <w:tcPr>
            <w:tcW w:w="992"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6</w:t>
            </w:r>
          </w:p>
        </w:tc>
        <w:tc>
          <w:tcPr>
            <w:tcW w:w="992"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7</w:t>
            </w:r>
          </w:p>
        </w:tc>
        <w:tc>
          <w:tcPr>
            <w:tcW w:w="993" w:type="dxa"/>
            <w:tcBorders>
              <w:bottom w:val="single" w:sz="4" w:space="0" w:color="auto"/>
            </w:tcBorders>
          </w:tcPr>
          <w:p w:rsidR="00427031" w:rsidRDefault="00427031" w:rsidP="00D95BF7">
            <w:pPr>
              <w:pStyle w:val="a7"/>
              <w:jc w:val="center"/>
              <w:rPr>
                <w:rFonts w:ascii="Times New Roman" w:hAnsi="Times New Roman"/>
                <w:sz w:val="18"/>
              </w:rPr>
            </w:pPr>
            <w:r>
              <w:rPr>
                <w:rFonts w:ascii="Times New Roman" w:hAnsi="Times New Roman"/>
                <w:sz w:val="18"/>
              </w:rPr>
              <w:t>8</w:t>
            </w:r>
          </w:p>
        </w:tc>
      </w:tr>
      <w:tr w:rsidR="00427031" w:rsidTr="00D95BF7">
        <w:trPr>
          <w:cantSplit/>
        </w:trPr>
        <w:tc>
          <w:tcPr>
            <w:tcW w:w="675" w:type="dxa"/>
            <w:tcBorders>
              <w:bottom w:val="nil"/>
            </w:tcBorders>
          </w:tcPr>
          <w:p w:rsidR="00427031" w:rsidRDefault="00427031" w:rsidP="00D95BF7">
            <w:pPr>
              <w:pStyle w:val="a7"/>
              <w:jc w:val="center"/>
              <w:rPr>
                <w:rFonts w:ascii="Times New Roman" w:hAnsi="Times New Roman"/>
                <w:sz w:val="18"/>
              </w:rPr>
            </w:pPr>
          </w:p>
        </w:tc>
        <w:tc>
          <w:tcPr>
            <w:tcW w:w="3033" w:type="dxa"/>
            <w:tcBorders>
              <w:bottom w:val="nil"/>
            </w:tcBorders>
          </w:tcPr>
          <w:p w:rsidR="00427031" w:rsidRDefault="00427031" w:rsidP="00D95BF7">
            <w:pPr>
              <w:pStyle w:val="a7"/>
              <w:jc w:val="center"/>
              <w:rPr>
                <w:rFonts w:ascii="Times New Roman" w:hAnsi="Times New Roman"/>
                <w:sz w:val="18"/>
              </w:rPr>
            </w:pPr>
          </w:p>
        </w:tc>
        <w:tc>
          <w:tcPr>
            <w:tcW w:w="936" w:type="dxa"/>
            <w:tcBorders>
              <w:bottom w:val="nil"/>
            </w:tcBorders>
          </w:tcPr>
          <w:p w:rsidR="00427031" w:rsidRDefault="00427031" w:rsidP="00D95BF7">
            <w:pPr>
              <w:pStyle w:val="a7"/>
              <w:jc w:val="center"/>
              <w:rPr>
                <w:rFonts w:ascii="Times New Roman" w:hAnsi="Times New Roman"/>
                <w:sz w:val="18"/>
              </w:rPr>
            </w:pPr>
          </w:p>
        </w:tc>
        <w:tc>
          <w:tcPr>
            <w:tcW w:w="993" w:type="dxa"/>
            <w:tcBorders>
              <w:bottom w:val="nil"/>
            </w:tcBorders>
          </w:tcPr>
          <w:p w:rsidR="00427031" w:rsidRDefault="00427031" w:rsidP="00D95BF7">
            <w:pPr>
              <w:pStyle w:val="a7"/>
              <w:jc w:val="center"/>
              <w:rPr>
                <w:rFonts w:ascii="Times New Roman" w:hAnsi="Times New Roman"/>
                <w:sz w:val="18"/>
              </w:rPr>
            </w:pPr>
          </w:p>
        </w:tc>
        <w:tc>
          <w:tcPr>
            <w:tcW w:w="992" w:type="dxa"/>
            <w:tcBorders>
              <w:bottom w:val="nil"/>
            </w:tcBorders>
          </w:tcPr>
          <w:p w:rsidR="00427031" w:rsidRDefault="00427031" w:rsidP="00D95BF7">
            <w:pPr>
              <w:pStyle w:val="a7"/>
              <w:jc w:val="center"/>
              <w:rPr>
                <w:rFonts w:ascii="Times New Roman" w:hAnsi="Times New Roman"/>
                <w:sz w:val="18"/>
              </w:rPr>
            </w:pPr>
          </w:p>
        </w:tc>
        <w:tc>
          <w:tcPr>
            <w:tcW w:w="992" w:type="dxa"/>
            <w:tcBorders>
              <w:bottom w:val="nil"/>
            </w:tcBorders>
          </w:tcPr>
          <w:p w:rsidR="00427031" w:rsidRDefault="00427031" w:rsidP="00D95BF7">
            <w:pPr>
              <w:pStyle w:val="a7"/>
              <w:jc w:val="center"/>
              <w:rPr>
                <w:rFonts w:ascii="Times New Roman" w:hAnsi="Times New Roman"/>
                <w:sz w:val="18"/>
              </w:rPr>
            </w:pPr>
          </w:p>
        </w:tc>
        <w:tc>
          <w:tcPr>
            <w:tcW w:w="992" w:type="dxa"/>
            <w:tcBorders>
              <w:bottom w:val="nil"/>
            </w:tcBorders>
          </w:tcPr>
          <w:p w:rsidR="00427031" w:rsidRDefault="00427031" w:rsidP="00D95BF7">
            <w:pPr>
              <w:pStyle w:val="a7"/>
              <w:jc w:val="center"/>
              <w:rPr>
                <w:rFonts w:ascii="Times New Roman" w:hAnsi="Times New Roman"/>
                <w:sz w:val="18"/>
              </w:rPr>
            </w:pPr>
          </w:p>
        </w:tc>
        <w:tc>
          <w:tcPr>
            <w:tcW w:w="993" w:type="dxa"/>
            <w:tcBorders>
              <w:bottom w:val="nil"/>
            </w:tcBorders>
          </w:tcPr>
          <w:p w:rsidR="00427031" w:rsidRDefault="00427031" w:rsidP="00D95BF7">
            <w:pPr>
              <w:pStyle w:val="a7"/>
              <w:jc w:val="center"/>
              <w:rPr>
                <w:rFonts w:ascii="Times New Roman" w:hAnsi="Times New Roman"/>
                <w:sz w:val="18"/>
              </w:rPr>
            </w:pPr>
          </w:p>
        </w:tc>
      </w:tr>
      <w:tr w:rsidR="00427031" w:rsidTr="00D95BF7">
        <w:tc>
          <w:tcPr>
            <w:tcW w:w="675" w:type="dxa"/>
            <w:tcBorders>
              <w:top w:val="nil"/>
            </w:tcBorders>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15</w:t>
            </w:r>
          </w:p>
        </w:tc>
        <w:tc>
          <w:tcPr>
            <w:tcW w:w="3033" w:type="dxa"/>
            <w:tcBorders>
              <w:top w:val="nil"/>
            </w:tcBorders>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Веpхне-Волжское</w:t>
            </w:r>
          </w:p>
        </w:tc>
        <w:tc>
          <w:tcPr>
            <w:tcW w:w="936" w:type="dxa"/>
            <w:tcBorders>
              <w:top w:val="nil"/>
            </w:tcBorders>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tcBorders>
              <w:top w:val="nil"/>
            </w:tcBorders>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tcBorders>
              <w:top w:val="nil"/>
            </w:tcBorders>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tcBorders>
              <w:top w:val="nil"/>
            </w:tcBorders>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tcBorders>
              <w:top w:val="nil"/>
            </w:tcBorders>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4</w:t>
            </w:r>
          </w:p>
        </w:tc>
        <w:tc>
          <w:tcPr>
            <w:tcW w:w="993" w:type="dxa"/>
            <w:tcBorders>
              <w:top w:val="nil"/>
            </w:tcBorders>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16</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Дальневосточное</w:t>
            </w:r>
          </w:p>
        </w:tc>
        <w:tc>
          <w:tcPr>
            <w:tcW w:w="936"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17</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Забайкальское</w:t>
            </w:r>
          </w:p>
        </w:tc>
        <w:tc>
          <w:tcPr>
            <w:tcW w:w="936"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3</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18</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Западно-Сибиpское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3</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19</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Иpкутское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4</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20</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Камчатское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3</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21</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Колымское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4</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22</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Среднесибирское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23</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Муpманское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24</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Обь-Иртышское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3</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25</w:t>
            </w:r>
          </w:p>
        </w:tc>
        <w:tc>
          <w:tcPr>
            <w:tcW w:w="3033" w:type="dxa"/>
            <w:vAlign w:val="center"/>
          </w:tcPr>
          <w:p w:rsidR="00427031" w:rsidRPr="00553D2E" w:rsidRDefault="00427031" w:rsidP="00D95BF7">
            <w:pPr>
              <w:pStyle w:val="a7"/>
              <w:spacing w:line="360" w:lineRule="auto"/>
              <w:rPr>
                <w:rFonts w:ascii="Times New Roman" w:hAnsi="Times New Roman"/>
                <w:sz w:val="22"/>
                <w:szCs w:val="22"/>
                <w:vertAlign w:val="superscript"/>
              </w:rPr>
            </w:pPr>
            <w:r w:rsidRPr="00553D2E">
              <w:rPr>
                <w:rFonts w:ascii="Times New Roman" w:hAnsi="Times New Roman"/>
                <w:sz w:val="22"/>
                <w:szCs w:val="22"/>
              </w:rPr>
              <w:t>Пpиволжское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26</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Пpимоpское</w:t>
            </w:r>
          </w:p>
        </w:tc>
        <w:tc>
          <w:tcPr>
            <w:tcW w:w="936"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3</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27</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Сахалинское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3</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28</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Севеpное</w:t>
            </w:r>
          </w:p>
        </w:tc>
        <w:tc>
          <w:tcPr>
            <w:tcW w:w="936"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29</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Севеpо-Западное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30</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Севеpо-Кавказское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3</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31</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Уpальское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33</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Центрально-Черноземное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34</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Якутское</w:t>
            </w:r>
          </w:p>
        </w:tc>
        <w:tc>
          <w:tcPr>
            <w:tcW w:w="936"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39</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Башкирское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Pr="00CD12C5" w:rsidRDefault="00427031" w:rsidP="00D95BF7">
            <w:pPr>
              <w:pStyle w:val="a7"/>
              <w:spacing w:line="360" w:lineRule="auto"/>
              <w:jc w:val="center"/>
              <w:rPr>
                <w:rFonts w:ascii="Times New Roman" w:hAnsi="Times New Roman"/>
                <w:sz w:val="24"/>
                <w:lang w:val="en-US"/>
              </w:rPr>
            </w:pPr>
            <w:r>
              <w:rPr>
                <w:rFonts w:ascii="Times New Roman" w:hAnsi="Times New Roman"/>
                <w:sz w:val="24"/>
                <w:lang w:val="en-US"/>
              </w:rPr>
              <w:t>3</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41</w:t>
            </w:r>
          </w:p>
        </w:tc>
        <w:tc>
          <w:tcPr>
            <w:tcW w:w="3033" w:type="dxa"/>
            <w:vAlign w:val="center"/>
          </w:tcPr>
          <w:p w:rsidR="00427031" w:rsidRPr="00553D2E" w:rsidRDefault="00427031" w:rsidP="00D95BF7">
            <w:pPr>
              <w:pStyle w:val="a7"/>
              <w:spacing w:line="360" w:lineRule="auto"/>
              <w:rPr>
                <w:rFonts w:ascii="Times New Roman" w:hAnsi="Times New Roman"/>
                <w:sz w:val="22"/>
                <w:szCs w:val="22"/>
                <w:vertAlign w:val="superscript"/>
              </w:rPr>
            </w:pPr>
            <w:r w:rsidRPr="00553D2E">
              <w:rPr>
                <w:rFonts w:ascii="Times New Roman" w:hAnsi="Times New Roman"/>
                <w:sz w:val="22"/>
                <w:szCs w:val="22"/>
              </w:rPr>
              <w:t>Республики Татарстан</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42</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sidRPr="00553D2E">
              <w:rPr>
                <w:rFonts w:ascii="Times New Roman" w:hAnsi="Times New Roman"/>
                <w:sz w:val="22"/>
                <w:szCs w:val="22"/>
              </w:rPr>
              <w:t>Центральное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4</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675" w:type="dxa"/>
            <w:vAlign w:val="center"/>
          </w:tcPr>
          <w:p w:rsidR="00427031" w:rsidRPr="00CD12C5" w:rsidRDefault="00427031" w:rsidP="00D95BF7">
            <w:pPr>
              <w:pStyle w:val="a7"/>
              <w:spacing w:line="360" w:lineRule="auto"/>
              <w:rPr>
                <w:rFonts w:ascii="Times New Roman" w:hAnsi="Times New Roman"/>
                <w:sz w:val="24"/>
                <w:lang w:val="en-US"/>
              </w:rPr>
            </w:pPr>
            <w:r>
              <w:rPr>
                <w:rFonts w:ascii="Times New Roman" w:hAnsi="Times New Roman"/>
                <w:sz w:val="24"/>
                <w:lang w:val="en-US"/>
              </w:rPr>
              <w:t>43</w:t>
            </w:r>
          </w:p>
        </w:tc>
        <w:tc>
          <w:tcPr>
            <w:tcW w:w="3033" w:type="dxa"/>
            <w:vAlign w:val="center"/>
          </w:tcPr>
          <w:p w:rsidR="00427031" w:rsidRPr="00553D2E" w:rsidRDefault="00427031" w:rsidP="00D95BF7">
            <w:pPr>
              <w:pStyle w:val="a7"/>
              <w:spacing w:line="360" w:lineRule="auto"/>
              <w:rPr>
                <w:rFonts w:ascii="Times New Roman" w:hAnsi="Times New Roman"/>
                <w:sz w:val="22"/>
                <w:szCs w:val="22"/>
              </w:rPr>
            </w:pPr>
            <w:r>
              <w:rPr>
                <w:rFonts w:ascii="Times New Roman" w:hAnsi="Times New Roman"/>
                <w:sz w:val="22"/>
                <w:szCs w:val="22"/>
              </w:rPr>
              <w:t>Крымское</w:t>
            </w:r>
          </w:p>
        </w:tc>
        <w:tc>
          <w:tcPr>
            <w:tcW w:w="936"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c>
          <w:tcPr>
            <w:tcW w:w="992"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w:t>
            </w:r>
          </w:p>
        </w:tc>
        <w:tc>
          <w:tcPr>
            <w:tcW w:w="993" w:type="dxa"/>
            <w:vAlign w:val="center"/>
          </w:tcPr>
          <w:p w:rsidR="00427031" w:rsidRDefault="00427031" w:rsidP="00D95BF7">
            <w:pPr>
              <w:pStyle w:val="a7"/>
              <w:spacing w:line="360" w:lineRule="auto"/>
              <w:jc w:val="center"/>
              <w:rPr>
                <w:rFonts w:ascii="Times New Roman" w:hAnsi="Times New Roman"/>
                <w:sz w:val="24"/>
              </w:rPr>
            </w:pPr>
            <w:r>
              <w:rPr>
                <w:rFonts w:ascii="Times New Roman" w:hAnsi="Times New Roman"/>
                <w:sz w:val="24"/>
              </w:rPr>
              <w:t>5</w:t>
            </w:r>
          </w:p>
        </w:tc>
      </w:tr>
      <w:tr w:rsidR="00427031" w:rsidTr="00D95BF7">
        <w:tc>
          <w:tcPr>
            <w:tcW w:w="9606" w:type="dxa"/>
            <w:gridSpan w:val="8"/>
          </w:tcPr>
          <w:p w:rsidR="00427031" w:rsidRDefault="00427031" w:rsidP="00D95BF7">
            <w:pPr>
              <w:pStyle w:val="a7"/>
              <w:spacing w:before="120" w:line="360" w:lineRule="auto"/>
              <w:rPr>
                <w:rFonts w:ascii="Times New Roman" w:hAnsi="Times New Roman"/>
                <w:sz w:val="24"/>
              </w:rPr>
            </w:pPr>
            <w:r>
              <w:rPr>
                <w:rFonts w:ascii="Times New Roman" w:hAnsi="Times New Roman"/>
                <w:sz w:val="24"/>
              </w:rPr>
              <w:t>Примечание: "-" прочерк означает, что оцениваемая работа в УГМС не выполнялась.</w:t>
            </w:r>
          </w:p>
        </w:tc>
      </w:tr>
    </w:tbl>
    <w:p w:rsidR="00427031" w:rsidRDefault="00427031" w:rsidP="00427031">
      <w:pPr>
        <w:pStyle w:val="a7"/>
        <w:jc w:val="both"/>
        <w:rPr>
          <w:rFonts w:ascii="Times New Roman" w:hAnsi="Times New Roman"/>
          <w:sz w:val="24"/>
        </w:rPr>
      </w:pPr>
    </w:p>
    <w:p w:rsidR="00427031" w:rsidRDefault="00427031" w:rsidP="00427031">
      <w:pPr>
        <w:pStyle w:val="a7"/>
        <w:jc w:val="right"/>
        <w:rPr>
          <w:rFonts w:ascii="Times New Roman" w:hAnsi="Times New Roman"/>
          <w:sz w:val="24"/>
          <w:szCs w:val="24"/>
        </w:rPr>
      </w:pPr>
      <w:r>
        <w:rPr>
          <w:rFonts w:ascii="Times New Roman" w:hAnsi="Times New Roman"/>
          <w:sz w:val="24"/>
        </w:rPr>
        <w:lastRenderedPageBreak/>
        <w:t xml:space="preserve"> </w:t>
      </w:r>
      <w:r w:rsidRPr="001354A0">
        <w:rPr>
          <w:rFonts w:ascii="Times New Roman" w:hAnsi="Times New Roman"/>
          <w:sz w:val="24"/>
          <w:szCs w:val="24"/>
        </w:rPr>
        <w:t xml:space="preserve">Окончание приложения </w:t>
      </w:r>
      <w:r>
        <w:rPr>
          <w:rFonts w:ascii="Times New Roman" w:hAnsi="Times New Roman"/>
          <w:sz w:val="24"/>
          <w:szCs w:val="24"/>
        </w:rPr>
        <w:t>Р</w:t>
      </w:r>
    </w:p>
    <w:p w:rsidR="00427031" w:rsidRPr="001354A0" w:rsidRDefault="00427031" w:rsidP="00427031">
      <w:pPr>
        <w:pStyle w:val="a7"/>
        <w:ind w:firstLine="2693"/>
        <w:jc w:val="right"/>
        <w:rPr>
          <w:rFonts w:ascii="Times New Roman" w:hAnsi="Times New Roman"/>
          <w:sz w:val="24"/>
          <w:szCs w:val="24"/>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851"/>
        <w:gridCol w:w="974"/>
        <w:gridCol w:w="850"/>
        <w:gridCol w:w="991"/>
        <w:gridCol w:w="851"/>
        <w:gridCol w:w="709"/>
        <w:gridCol w:w="850"/>
        <w:gridCol w:w="865"/>
      </w:tblGrid>
      <w:tr w:rsidR="00427031" w:rsidTr="00D95BF7">
        <w:trPr>
          <w:cantSplit/>
        </w:trPr>
        <w:tc>
          <w:tcPr>
            <w:tcW w:w="674" w:type="dxa"/>
            <w:vMerge w:val="restart"/>
            <w:tcBorders>
              <w:top w:val="single" w:sz="4" w:space="0" w:color="auto"/>
              <w:left w:val="single" w:sz="4" w:space="0" w:color="auto"/>
              <w:bottom w:val="single" w:sz="4" w:space="0" w:color="auto"/>
              <w:right w:val="single" w:sz="4" w:space="0" w:color="auto"/>
            </w:tcBorders>
          </w:tcPr>
          <w:p w:rsidR="00427031" w:rsidRDefault="00427031" w:rsidP="00D95BF7">
            <w:pPr>
              <w:pStyle w:val="a7"/>
              <w:jc w:val="center"/>
              <w:rPr>
                <w:rFonts w:ascii="Times New Roman" w:hAnsi="Times New Roman"/>
              </w:rPr>
            </w:pPr>
          </w:p>
          <w:p w:rsidR="00427031" w:rsidRDefault="00427031" w:rsidP="00D95BF7">
            <w:pPr>
              <w:pStyle w:val="a7"/>
              <w:jc w:val="center"/>
              <w:rPr>
                <w:rFonts w:ascii="Times New Roman" w:hAnsi="Times New Roman"/>
              </w:rPr>
            </w:pPr>
          </w:p>
          <w:p w:rsidR="00427031" w:rsidRDefault="00427031" w:rsidP="00D95BF7">
            <w:pPr>
              <w:pStyle w:val="a7"/>
              <w:jc w:val="center"/>
              <w:rPr>
                <w:rFonts w:ascii="Times New Roman" w:hAnsi="Times New Roman"/>
              </w:rPr>
            </w:pPr>
            <w:r>
              <w:rPr>
                <w:rFonts w:ascii="Times New Roman" w:hAnsi="Times New Roman"/>
              </w:rPr>
              <w:t>№№</w:t>
            </w:r>
          </w:p>
          <w:p w:rsidR="00427031" w:rsidRDefault="00427031" w:rsidP="00D95BF7">
            <w:pPr>
              <w:pStyle w:val="a7"/>
              <w:jc w:val="center"/>
              <w:rPr>
                <w:rFonts w:ascii="Times New Roman" w:hAnsi="Times New Roman"/>
                <w:sz w:val="16"/>
              </w:rPr>
            </w:pPr>
            <w:r>
              <w:rPr>
                <w:rFonts w:ascii="Times New Roman" w:hAnsi="Times New Roman"/>
                <w:sz w:val="16"/>
              </w:rPr>
              <w:t>УГМС</w:t>
            </w:r>
          </w:p>
        </w:tc>
        <w:tc>
          <w:tcPr>
            <w:tcW w:w="2851" w:type="dxa"/>
            <w:vMerge w:val="restart"/>
            <w:tcBorders>
              <w:top w:val="single" w:sz="4" w:space="0" w:color="auto"/>
              <w:left w:val="single" w:sz="4" w:space="0" w:color="auto"/>
              <w:bottom w:val="single" w:sz="4" w:space="0" w:color="auto"/>
              <w:right w:val="single" w:sz="4" w:space="0" w:color="auto"/>
            </w:tcBorders>
          </w:tcPr>
          <w:p w:rsidR="00427031" w:rsidRDefault="00427031" w:rsidP="00D95BF7">
            <w:pPr>
              <w:pStyle w:val="a7"/>
              <w:jc w:val="center"/>
              <w:rPr>
                <w:rFonts w:ascii="Times New Roman" w:hAnsi="Times New Roman"/>
                <w:sz w:val="24"/>
              </w:rPr>
            </w:pPr>
          </w:p>
          <w:p w:rsidR="00427031" w:rsidRDefault="00427031" w:rsidP="00D95BF7">
            <w:pPr>
              <w:pStyle w:val="a7"/>
              <w:jc w:val="center"/>
              <w:rPr>
                <w:rFonts w:ascii="Times New Roman" w:hAnsi="Times New Roman"/>
                <w:sz w:val="24"/>
              </w:rPr>
            </w:pPr>
          </w:p>
          <w:p w:rsidR="00427031" w:rsidRDefault="00427031" w:rsidP="00D95BF7">
            <w:pPr>
              <w:pStyle w:val="a7"/>
              <w:jc w:val="center"/>
              <w:rPr>
                <w:rFonts w:ascii="Times New Roman" w:hAnsi="Times New Roman"/>
                <w:sz w:val="24"/>
              </w:rPr>
            </w:pPr>
            <w:r>
              <w:rPr>
                <w:rFonts w:ascii="Times New Roman" w:hAnsi="Times New Roman"/>
                <w:sz w:val="24"/>
              </w:rPr>
              <w:t>Наименование УГМС</w:t>
            </w:r>
          </w:p>
        </w:tc>
        <w:tc>
          <w:tcPr>
            <w:tcW w:w="974" w:type="dxa"/>
            <w:vMerge w:val="restart"/>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rPr>
            </w:pPr>
            <w:r>
              <w:rPr>
                <w:rFonts w:ascii="Times New Roman" w:hAnsi="Times New Roman"/>
              </w:rPr>
              <w:t>Внедре-ние ме-тодов хим</w:t>
            </w:r>
            <w:r>
              <w:rPr>
                <w:rFonts w:ascii="Times New Roman" w:hAnsi="Times New Roman"/>
              </w:rPr>
              <w:t>и</w:t>
            </w:r>
            <w:r>
              <w:rPr>
                <w:rFonts w:ascii="Times New Roman" w:hAnsi="Times New Roman"/>
              </w:rPr>
              <w:t>чес-ского анализа</w:t>
            </w:r>
          </w:p>
        </w:tc>
        <w:tc>
          <w:tcPr>
            <w:tcW w:w="1841" w:type="dxa"/>
            <w:gridSpan w:val="2"/>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22"/>
              </w:rPr>
            </w:pPr>
            <w:r>
              <w:rPr>
                <w:rFonts w:ascii="Times New Roman" w:hAnsi="Times New Roman"/>
                <w:sz w:val="22"/>
              </w:rPr>
              <w:t>Эксплуатация</w:t>
            </w:r>
          </w:p>
          <w:p w:rsidR="00427031" w:rsidRDefault="00427031" w:rsidP="00D95BF7">
            <w:pPr>
              <w:pStyle w:val="a7"/>
              <w:jc w:val="center"/>
              <w:rPr>
                <w:rFonts w:ascii="Times New Roman" w:hAnsi="Times New Roman"/>
                <w:sz w:val="22"/>
              </w:rPr>
            </w:pPr>
            <w:r>
              <w:rPr>
                <w:rFonts w:ascii="Times New Roman" w:hAnsi="Times New Roman"/>
                <w:sz w:val="22"/>
              </w:rPr>
              <w:t>приборов</w:t>
            </w:r>
          </w:p>
        </w:tc>
        <w:tc>
          <w:tcPr>
            <w:tcW w:w="2410" w:type="dxa"/>
            <w:gridSpan w:val="3"/>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22"/>
              </w:rPr>
            </w:pPr>
            <w:r>
              <w:rPr>
                <w:rFonts w:ascii="Times New Roman" w:hAnsi="Times New Roman"/>
                <w:sz w:val="22"/>
              </w:rPr>
              <w:t>Состояние контроля точности измерений</w:t>
            </w:r>
          </w:p>
        </w:tc>
        <w:tc>
          <w:tcPr>
            <w:tcW w:w="865" w:type="dxa"/>
            <w:vMerge w:val="restart"/>
            <w:tcBorders>
              <w:top w:val="single" w:sz="4" w:space="0" w:color="auto"/>
              <w:left w:val="single" w:sz="4" w:space="0" w:color="auto"/>
              <w:bottom w:val="single" w:sz="4" w:space="0" w:color="auto"/>
              <w:right w:val="single" w:sz="4" w:space="0" w:color="auto"/>
            </w:tcBorders>
          </w:tcPr>
          <w:p w:rsidR="00427031" w:rsidRDefault="00427031" w:rsidP="00D95BF7">
            <w:pPr>
              <w:pStyle w:val="a7"/>
              <w:jc w:val="center"/>
              <w:rPr>
                <w:rFonts w:ascii="Times New Roman" w:hAnsi="Times New Roman"/>
              </w:rPr>
            </w:pPr>
          </w:p>
          <w:p w:rsidR="00427031" w:rsidRDefault="00427031" w:rsidP="00D95BF7">
            <w:pPr>
              <w:pStyle w:val="a7"/>
              <w:jc w:val="center"/>
              <w:rPr>
                <w:rFonts w:ascii="Times New Roman" w:hAnsi="Times New Roman"/>
              </w:rPr>
            </w:pPr>
            <w:r>
              <w:rPr>
                <w:rFonts w:ascii="Times New Roman" w:hAnsi="Times New Roman"/>
              </w:rPr>
              <w:t>Сред-няя оценка</w:t>
            </w:r>
          </w:p>
        </w:tc>
      </w:tr>
      <w:tr w:rsidR="00427031" w:rsidTr="00D95BF7">
        <w:trPr>
          <w:cantSplit/>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031" w:rsidRDefault="00427031" w:rsidP="00D95BF7">
            <w:pPr>
              <w:rPr>
                <w:sz w:val="16"/>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427031" w:rsidRDefault="00427031" w:rsidP="00D95BF7">
            <w:pPr>
              <w:rPr>
                <w:sz w:val="24"/>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427031" w:rsidRDefault="00427031" w:rsidP="00D95BF7"/>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rPr>
            </w:pPr>
            <w:r>
              <w:rPr>
                <w:rFonts w:ascii="Times New Roman" w:hAnsi="Times New Roman"/>
              </w:rPr>
              <w:t>введе-ние в эксп-луата-цию</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rPr>
            </w:pPr>
            <w:r>
              <w:rPr>
                <w:rFonts w:ascii="Times New Roman" w:hAnsi="Times New Roman"/>
              </w:rPr>
              <w:t>исполь-зование</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rPr>
            </w:pPr>
            <w:r>
              <w:rPr>
                <w:rFonts w:ascii="Times New Roman" w:hAnsi="Times New Roman"/>
              </w:rPr>
              <w:t>Внут-ренний конт-роль</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ind w:left="-176" w:right="-231"/>
              <w:jc w:val="center"/>
              <w:rPr>
                <w:rFonts w:ascii="Times New Roman" w:hAnsi="Times New Roman"/>
              </w:rPr>
            </w:pPr>
            <w:r>
              <w:rPr>
                <w:rFonts w:ascii="Times New Roman" w:hAnsi="Times New Roman"/>
              </w:rPr>
              <w:t>Внеш-</w:t>
            </w:r>
          </w:p>
          <w:p w:rsidR="00427031" w:rsidRDefault="00427031" w:rsidP="00D95BF7">
            <w:pPr>
              <w:pStyle w:val="a7"/>
              <w:ind w:left="-176" w:right="-231"/>
              <w:jc w:val="center"/>
              <w:rPr>
                <w:rFonts w:ascii="Times New Roman" w:hAnsi="Times New Roman"/>
              </w:rPr>
            </w:pPr>
            <w:r>
              <w:rPr>
                <w:rFonts w:ascii="Times New Roman" w:hAnsi="Times New Roman"/>
              </w:rPr>
              <w:t xml:space="preserve">ний </w:t>
            </w:r>
          </w:p>
          <w:p w:rsidR="00427031" w:rsidRDefault="00427031" w:rsidP="00D95BF7">
            <w:pPr>
              <w:pStyle w:val="a7"/>
              <w:ind w:left="-176" w:right="-231"/>
              <w:jc w:val="center"/>
              <w:rPr>
                <w:rFonts w:ascii="Times New Roman" w:hAnsi="Times New Roman"/>
              </w:rPr>
            </w:pPr>
            <w:r>
              <w:rPr>
                <w:rFonts w:ascii="Times New Roman" w:hAnsi="Times New Roman"/>
              </w:rPr>
              <w:t>конт-</w:t>
            </w:r>
          </w:p>
          <w:p w:rsidR="00427031" w:rsidRDefault="00427031" w:rsidP="00D95BF7">
            <w:pPr>
              <w:pStyle w:val="a7"/>
              <w:ind w:left="-176" w:right="-231"/>
              <w:jc w:val="center"/>
              <w:rPr>
                <w:rFonts w:ascii="Times New Roman" w:hAnsi="Times New Roman"/>
              </w:rPr>
            </w:pPr>
            <w:r>
              <w:rPr>
                <w:rFonts w:ascii="Times New Roman" w:hAnsi="Times New Roman"/>
              </w:rPr>
              <w:t>роль</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rPr>
            </w:pPr>
            <w:r>
              <w:rPr>
                <w:rFonts w:ascii="Times New Roman" w:hAnsi="Times New Roman"/>
              </w:rPr>
              <w:t>Общая оценка</w:t>
            </w: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427031" w:rsidRDefault="00427031" w:rsidP="00D95BF7"/>
        </w:tc>
      </w:tr>
      <w:tr w:rsidR="00427031" w:rsidTr="00D95BF7">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1</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2</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9</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10</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11</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12</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13</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sz w:val="18"/>
              </w:rPr>
            </w:pPr>
            <w:r>
              <w:rPr>
                <w:rFonts w:ascii="Times New Roman" w:hAnsi="Times New Roman"/>
                <w:sz w:val="18"/>
              </w:rPr>
              <w:t>14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D95BF7">
            <w:pPr>
              <w:pStyle w:val="a7"/>
              <w:jc w:val="center"/>
              <w:rPr>
                <w:rFonts w:ascii="Times New Roman" w:hAnsi="Times New Roman"/>
              </w:rPr>
            </w:pPr>
            <w:r>
              <w:rPr>
                <w:rFonts w:ascii="Times New Roman" w:hAnsi="Times New Roman"/>
              </w:rPr>
              <w:t>15</w:t>
            </w:r>
          </w:p>
        </w:tc>
      </w:tr>
      <w:tr w:rsidR="00427031" w:rsidTr="00D95BF7">
        <w:trPr>
          <w:trHeight w:val="20"/>
        </w:trPr>
        <w:tc>
          <w:tcPr>
            <w:tcW w:w="674"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2851"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974"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850"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991"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851"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709"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850"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sz w:val="18"/>
              </w:rPr>
            </w:pPr>
          </w:p>
        </w:tc>
        <w:tc>
          <w:tcPr>
            <w:tcW w:w="865" w:type="dxa"/>
            <w:tcBorders>
              <w:top w:val="single" w:sz="4" w:space="0" w:color="auto"/>
              <w:left w:val="single" w:sz="4" w:space="0" w:color="auto"/>
              <w:bottom w:val="nil"/>
              <w:right w:val="single" w:sz="4" w:space="0" w:color="auto"/>
            </w:tcBorders>
          </w:tcPr>
          <w:p w:rsidR="00427031" w:rsidRDefault="00427031" w:rsidP="00D95BF7">
            <w:pPr>
              <w:pStyle w:val="a7"/>
              <w:rPr>
                <w:rFonts w:ascii="Times New Roman" w:hAnsi="Times New Roman"/>
              </w:rPr>
            </w:pPr>
          </w:p>
        </w:tc>
      </w:tr>
      <w:tr w:rsidR="00427031" w:rsidTr="00D95BF7">
        <w:trPr>
          <w:trHeight w:val="20"/>
        </w:trPr>
        <w:tc>
          <w:tcPr>
            <w:tcW w:w="674"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4"/>
              </w:rPr>
            </w:pPr>
            <w:r>
              <w:rPr>
                <w:rFonts w:ascii="Times New Roman" w:hAnsi="Times New Roman"/>
                <w:sz w:val="24"/>
              </w:rPr>
              <w:t>15</w:t>
            </w:r>
          </w:p>
        </w:tc>
        <w:tc>
          <w:tcPr>
            <w:tcW w:w="2851"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Веpхне-Волжское</w:t>
            </w:r>
          </w:p>
        </w:tc>
        <w:tc>
          <w:tcPr>
            <w:tcW w:w="974"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65" w:type="dxa"/>
            <w:tcBorders>
              <w:top w:val="nil"/>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6</w:t>
            </w:r>
          </w:p>
        </w:tc>
      </w:tr>
      <w:tr w:rsidR="00427031" w:rsidTr="00D95BF7">
        <w:trPr>
          <w:trHeight w:val="20"/>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4"/>
              </w:rPr>
            </w:pPr>
            <w:r>
              <w:rPr>
                <w:rFonts w:ascii="Times New Roman" w:hAnsi="Times New Roman"/>
                <w:sz w:val="24"/>
              </w:rPr>
              <w:t>16</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Дальневосточное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Pr="00CD12C5" w:rsidRDefault="00427031" w:rsidP="007708FD">
            <w:pPr>
              <w:pStyle w:val="a7"/>
              <w:spacing w:beforeLines="20" w:afterLines="20"/>
              <w:jc w:val="center"/>
              <w:rPr>
                <w:rFonts w:ascii="Times New Roman" w:hAnsi="Times New Roman"/>
                <w:bCs/>
                <w:sz w:val="24"/>
              </w:rPr>
            </w:pPr>
            <w:r w:rsidRPr="00CD12C5">
              <w:rPr>
                <w:rFonts w:ascii="Times New Roman" w:hAnsi="Times New Roman"/>
                <w:bCs/>
                <w:sz w:val="24"/>
              </w:rP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0</w:t>
            </w:r>
          </w:p>
        </w:tc>
      </w:tr>
      <w:tr w:rsidR="00427031" w:rsidTr="00D95BF7">
        <w:trPr>
          <w:trHeight w:val="20"/>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4"/>
              </w:rPr>
            </w:pPr>
            <w:r>
              <w:rPr>
                <w:rFonts w:ascii="Times New Roman" w:hAnsi="Times New Roman"/>
                <w:sz w:val="24"/>
              </w:rPr>
              <w:t>17</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Забайкальское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Pr="00C169F0" w:rsidRDefault="00427031" w:rsidP="007708FD">
            <w:pPr>
              <w:spacing w:beforeLines="20" w:afterLines="20"/>
              <w:jc w:val="center"/>
              <w:rPr>
                <w:rFonts w:asciiTheme="majorBidi" w:hAnsiTheme="majorBidi" w:cstheme="majorBidi"/>
              </w:rPr>
            </w:pPr>
            <w:r w:rsidRPr="00C169F0">
              <w:rPr>
                <w:rFonts w:asciiTheme="majorBidi" w:hAnsiTheme="majorBidi" w:cstheme="majorBidi"/>
              </w:rP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0</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4"/>
              </w:rPr>
            </w:pPr>
            <w:r>
              <w:rPr>
                <w:rFonts w:ascii="Times New Roman" w:hAnsi="Times New Roman"/>
                <w:sz w:val="24"/>
              </w:rPr>
              <w:t>18</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Западно-Сибиpское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6</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19</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Иpкутское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9</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20</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Камчатское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9</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21</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Колымское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8</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22</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Среднесибирское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2</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23</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Муpманское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0</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24</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Обь-Иртышское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9</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25</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vertAlign w:val="superscript"/>
              </w:rPr>
            </w:pPr>
            <w:r>
              <w:rPr>
                <w:rFonts w:ascii="Times New Roman" w:hAnsi="Times New Roman"/>
                <w:sz w:val="22"/>
                <w:szCs w:val="22"/>
              </w:rPr>
              <w:t>Пpиволжское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1</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26</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Пpимоpское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0</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27</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Сахалинское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5</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28</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Севеpное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EE14DA"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1</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29</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Севеpо-Западное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EE14DA">
              <w:rPr>
                <w:rFonts w:ascii="Times New Roman" w:hAnsi="Times New Roman"/>
                <w:sz w:val="24"/>
              </w:rPr>
              <w:t>7</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30</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Севеpо-Кавказское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Pr="00CD12C5" w:rsidRDefault="00427031" w:rsidP="007708FD">
            <w:pPr>
              <w:pStyle w:val="a7"/>
              <w:spacing w:beforeLines="20" w:afterLines="20"/>
              <w:jc w:val="center"/>
              <w:rPr>
                <w:rFonts w:ascii="Times New Roman" w:hAnsi="Times New Roman"/>
                <w:bCs/>
                <w:sz w:val="24"/>
              </w:rPr>
            </w:pPr>
            <w:r>
              <w:rPr>
                <w:rFonts w:ascii="Times New Roman" w:hAnsi="Times New Roman"/>
                <w:bCs/>
                <w:sz w:val="24"/>
              </w:rPr>
              <w:t>4</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2459AF">
              <w:rPr>
                <w:rFonts w:ascii="Times New Roman" w:hAnsi="Times New Roman"/>
                <w:sz w:val="24"/>
              </w:rPr>
              <w:t>5</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31</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Уpальское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2459AF">
              <w:rPr>
                <w:rFonts w:ascii="Times New Roman" w:hAnsi="Times New Roman"/>
                <w:sz w:val="24"/>
              </w:rPr>
              <w:t>7</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33</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Центрально-Черноземное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2459AF"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0</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34</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Якутское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3</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spacing w:beforeLines="20" w:afterLines="20"/>
              <w:jc w:val="center"/>
            </w:pPr>
            <w:r>
              <w:t>3</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2459AF">
              <w:rPr>
                <w:rFonts w:ascii="Times New Roman" w:hAnsi="Times New Roman"/>
                <w:sz w:val="24"/>
              </w:rPr>
              <w:t>6</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4"/>
              </w:rPr>
            </w:pPr>
            <w:r>
              <w:rPr>
                <w:rFonts w:ascii="Times New Roman" w:hAnsi="Times New Roman"/>
                <w:sz w:val="24"/>
              </w:rPr>
              <w:t>39</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Башкирское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Pr="00C169F0" w:rsidRDefault="00427031" w:rsidP="007708FD">
            <w:pPr>
              <w:spacing w:beforeLines="20" w:afterLines="20"/>
              <w:jc w:val="center"/>
              <w:rPr>
                <w:b/>
                <w:bCs/>
              </w:rPr>
            </w:pPr>
            <w:r>
              <w:rPr>
                <w:b/>
                <w:bCs/>
              </w:rP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2459AF">
              <w:rPr>
                <w:rFonts w:ascii="Times New Roman" w:hAnsi="Times New Roman"/>
                <w:sz w:val="24"/>
              </w:rPr>
              <w:t>9</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41</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vertAlign w:val="superscript"/>
              </w:rPr>
            </w:pPr>
            <w:r>
              <w:rPr>
                <w:rFonts w:ascii="Times New Roman" w:hAnsi="Times New Roman"/>
                <w:sz w:val="22"/>
                <w:szCs w:val="22"/>
              </w:rPr>
              <w:t>Республики Татарстан</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2459AF"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0</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42</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Центральное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5</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2459AF" w:rsidP="007708FD">
            <w:pPr>
              <w:pStyle w:val="a7"/>
              <w:spacing w:beforeLines="20" w:afterLines="20"/>
              <w:jc w:val="center"/>
              <w:rPr>
                <w:rFonts w:ascii="Times New Roman" w:hAnsi="Times New Roman"/>
                <w:sz w:val="24"/>
              </w:rPr>
            </w:pPr>
            <w:r>
              <w:rPr>
                <w:rFonts w:ascii="Times New Roman" w:hAnsi="Times New Roman"/>
                <w:sz w:val="24"/>
              </w:rPr>
              <w:t>5</w:t>
            </w:r>
            <w:r w:rsidR="00427031">
              <w:rPr>
                <w:rFonts w:ascii="Times New Roman" w:hAnsi="Times New Roman"/>
                <w:sz w:val="24"/>
              </w:rPr>
              <w:t>,</w:t>
            </w:r>
            <w:r>
              <w:rPr>
                <w:rFonts w:ascii="Times New Roman" w:hAnsi="Times New Roman"/>
                <w:sz w:val="24"/>
              </w:rPr>
              <w:t>1</w:t>
            </w:r>
          </w:p>
        </w:tc>
      </w:tr>
      <w:tr w:rsidR="00427031" w:rsidTr="00D95BF7">
        <w:trPr>
          <w:trHeight w:val="283"/>
        </w:trPr>
        <w:tc>
          <w:tcPr>
            <w:tcW w:w="6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both"/>
              <w:rPr>
                <w:rFonts w:ascii="Times New Roman" w:hAnsi="Times New Roman"/>
                <w:sz w:val="24"/>
              </w:rPr>
            </w:pPr>
            <w:r>
              <w:rPr>
                <w:rFonts w:ascii="Times New Roman" w:hAnsi="Times New Roman"/>
                <w:sz w:val="24"/>
              </w:rPr>
              <w:t>43</w:t>
            </w:r>
          </w:p>
        </w:tc>
        <w:tc>
          <w:tcPr>
            <w:tcW w:w="2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rPr>
                <w:rFonts w:ascii="Times New Roman" w:hAnsi="Times New Roman"/>
                <w:sz w:val="22"/>
                <w:szCs w:val="22"/>
              </w:rPr>
            </w:pPr>
            <w:r>
              <w:rPr>
                <w:rFonts w:ascii="Times New Roman" w:hAnsi="Times New Roman"/>
                <w:sz w:val="22"/>
                <w:szCs w:val="22"/>
              </w:rPr>
              <w:t>Крымское</w:t>
            </w:r>
          </w:p>
        </w:tc>
        <w:tc>
          <w:tcPr>
            <w:tcW w:w="974"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99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p>
        </w:tc>
        <w:tc>
          <w:tcPr>
            <w:tcW w:w="851"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w:t>
            </w:r>
          </w:p>
        </w:tc>
        <w:tc>
          <w:tcPr>
            <w:tcW w:w="709"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w:t>
            </w:r>
          </w:p>
        </w:tc>
        <w:tc>
          <w:tcPr>
            <w:tcW w:w="865" w:type="dxa"/>
            <w:tcBorders>
              <w:top w:val="single" w:sz="4" w:space="0" w:color="auto"/>
              <w:left w:val="single" w:sz="4" w:space="0" w:color="auto"/>
              <w:bottom w:val="single" w:sz="4" w:space="0" w:color="auto"/>
              <w:right w:val="single" w:sz="4" w:space="0" w:color="auto"/>
            </w:tcBorders>
            <w:hideMark/>
          </w:tcPr>
          <w:p w:rsidR="00427031" w:rsidRDefault="00427031" w:rsidP="007708FD">
            <w:pPr>
              <w:pStyle w:val="a7"/>
              <w:spacing w:beforeLines="20" w:afterLines="20"/>
              <w:jc w:val="center"/>
              <w:rPr>
                <w:rFonts w:ascii="Times New Roman" w:hAnsi="Times New Roman"/>
                <w:sz w:val="24"/>
              </w:rPr>
            </w:pPr>
            <w:r>
              <w:rPr>
                <w:rFonts w:ascii="Times New Roman" w:hAnsi="Times New Roman"/>
                <w:sz w:val="24"/>
              </w:rPr>
              <w:t>4,</w:t>
            </w:r>
            <w:r w:rsidR="002459AF">
              <w:rPr>
                <w:rFonts w:ascii="Times New Roman" w:hAnsi="Times New Roman"/>
                <w:sz w:val="24"/>
              </w:rPr>
              <w:t>1</w:t>
            </w:r>
          </w:p>
        </w:tc>
      </w:tr>
      <w:tr w:rsidR="00427031" w:rsidTr="00D95BF7">
        <w:tc>
          <w:tcPr>
            <w:tcW w:w="9615" w:type="dxa"/>
            <w:gridSpan w:val="9"/>
            <w:tcBorders>
              <w:top w:val="single" w:sz="4" w:space="0" w:color="auto"/>
              <w:left w:val="single" w:sz="4" w:space="0" w:color="auto"/>
              <w:bottom w:val="single" w:sz="4" w:space="0" w:color="auto"/>
              <w:right w:val="single" w:sz="4" w:space="0" w:color="auto"/>
            </w:tcBorders>
          </w:tcPr>
          <w:p w:rsidR="00427031" w:rsidRDefault="00427031" w:rsidP="00D95BF7">
            <w:pPr>
              <w:pStyle w:val="a7"/>
              <w:jc w:val="both"/>
              <w:rPr>
                <w:rFonts w:ascii="Times New Roman" w:hAnsi="Times New Roman"/>
                <w:sz w:val="24"/>
              </w:rPr>
            </w:pPr>
          </w:p>
          <w:p w:rsidR="00427031" w:rsidRDefault="00427031" w:rsidP="00D95BF7">
            <w:pPr>
              <w:pStyle w:val="a7"/>
              <w:jc w:val="both"/>
              <w:rPr>
                <w:rFonts w:ascii="Times New Roman" w:hAnsi="Times New Roman"/>
                <w:sz w:val="24"/>
              </w:rPr>
            </w:pPr>
            <w:r>
              <w:rPr>
                <w:rFonts w:ascii="Times New Roman" w:hAnsi="Times New Roman"/>
                <w:sz w:val="24"/>
              </w:rPr>
              <w:t>Примечание  -прочерк (-) означает, что оцениваемая работа в УГМС не выполнялась.</w:t>
            </w:r>
          </w:p>
        </w:tc>
      </w:tr>
    </w:tbl>
    <w:p w:rsidR="00427031" w:rsidRDefault="00427031" w:rsidP="00427031">
      <w:pPr>
        <w:ind w:firstLine="567"/>
        <w:jc w:val="both"/>
        <w:rPr>
          <w:sz w:val="24"/>
          <w:szCs w:val="24"/>
        </w:rPr>
      </w:pPr>
    </w:p>
    <w:p w:rsidR="00EE14DA" w:rsidRDefault="00EE14DA" w:rsidP="00427031">
      <w:pPr>
        <w:pStyle w:val="a7"/>
        <w:jc w:val="center"/>
        <w:rPr>
          <w:rFonts w:ascii="Times New Roman" w:hAnsi="Times New Roman"/>
          <w:b/>
          <w:sz w:val="24"/>
          <w:szCs w:val="24"/>
        </w:rPr>
      </w:pPr>
    </w:p>
    <w:p w:rsidR="00EE14DA" w:rsidRDefault="00EE14DA" w:rsidP="00427031">
      <w:pPr>
        <w:pStyle w:val="a7"/>
        <w:jc w:val="center"/>
        <w:rPr>
          <w:rFonts w:ascii="Times New Roman" w:hAnsi="Times New Roman"/>
          <w:b/>
          <w:sz w:val="24"/>
          <w:szCs w:val="24"/>
        </w:rPr>
      </w:pPr>
    </w:p>
    <w:p w:rsidR="00EE14DA" w:rsidRDefault="00EE14DA" w:rsidP="00427031">
      <w:pPr>
        <w:pStyle w:val="a7"/>
        <w:jc w:val="center"/>
        <w:rPr>
          <w:rFonts w:ascii="Times New Roman" w:hAnsi="Times New Roman"/>
          <w:b/>
          <w:sz w:val="24"/>
          <w:szCs w:val="24"/>
        </w:rPr>
      </w:pPr>
    </w:p>
    <w:p w:rsidR="00EE14DA" w:rsidRDefault="00EE14DA" w:rsidP="00427031">
      <w:pPr>
        <w:pStyle w:val="a7"/>
        <w:jc w:val="center"/>
        <w:rPr>
          <w:rFonts w:ascii="Times New Roman" w:hAnsi="Times New Roman"/>
          <w:b/>
          <w:sz w:val="24"/>
          <w:szCs w:val="24"/>
        </w:rPr>
      </w:pPr>
    </w:p>
    <w:p w:rsidR="00EE14DA" w:rsidRDefault="00EE14DA" w:rsidP="00427031">
      <w:pPr>
        <w:pStyle w:val="a7"/>
        <w:jc w:val="center"/>
        <w:rPr>
          <w:rFonts w:ascii="Times New Roman" w:hAnsi="Times New Roman"/>
          <w:b/>
          <w:sz w:val="24"/>
          <w:szCs w:val="24"/>
        </w:rPr>
      </w:pPr>
    </w:p>
    <w:p w:rsidR="00EE14DA" w:rsidRDefault="00EE14DA" w:rsidP="00427031">
      <w:pPr>
        <w:pStyle w:val="a7"/>
        <w:jc w:val="center"/>
        <w:rPr>
          <w:rFonts w:ascii="Times New Roman" w:hAnsi="Times New Roman"/>
          <w:b/>
          <w:sz w:val="24"/>
          <w:szCs w:val="24"/>
        </w:rPr>
      </w:pPr>
    </w:p>
    <w:p w:rsidR="00427031" w:rsidRPr="005B5C0B" w:rsidRDefault="00427031" w:rsidP="00427031">
      <w:pPr>
        <w:pStyle w:val="a7"/>
        <w:jc w:val="center"/>
        <w:rPr>
          <w:rFonts w:ascii="Times New Roman" w:hAnsi="Times New Roman"/>
          <w:b/>
          <w:sz w:val="24"/>
          <w:szCs w:val="24"/>
        </w:rPr>
      </w:pPr>
      <w:r w:rsidRPr="005B5C0B">
        <w:rPr>
          <w:rFonts w:ascii="Times New Roman" w:hAnsi="Times New Roman"/>
          <w:b/>
          <w:sz w:val="24"/>
          <w:szCs w:val="24"/>
        </w:rPr>
        <w:lastRenderedPageBreak/>
        <w:t xml:space="preserve">Приложение </w:t>
      </w:r>
      <w:r>
        <w:rPr>
          <w:rFonts w:ascii="Times New Roman" w:hAnsi="Times New Roman"/>
          <w:b/>
          <w:sz w:val="24"/>
          <w:szCs w:val="24"/>
        </w:rPr>
        <w:t>С</w:t>
      </w:r>
    </w:p>
    <w:p w:rsidR="00427031" w:rsidRPr="005B5C0B" w:rsidRDefault="00427031" w:rsidP="00427031">
      <w:pPr>
        <w:pStyle w:val="a7"/>
        <w:jc w:val="center"/>
        <w:rPr>
          <w:rFonts w:ascii="Times New Roman" w:hAnsi="Times New Roman"/>
          <w:b/>
          <w:sz w:val="24"/>
          <w:szCs w:val="24"/>
        </w:rPr>
      </w:pPr>
    </w:p>
    <w:p w:rsidR="00427031" w:rsidRPr="005B5C0B" w:rsidRDefault="00427031" w:rsidP="00427031">
      <w:pPr>
        <w:pStyle w:val="a7"/>
        <w:jc w:val="center"/>
        <w:rPr>
          <w:rFonts w:ascii="Times New Roman" w:hAnsi="Times New Roman"/>
          <w:b/>
          <w:sz w:val="24"/>
          <w:szCs w:val="24"/>
        </w:rPr>
      </w:pPr>
      <w:r w:rsidRPr="005B5C0B">
        <w:rPr>
          <w:rFonts w:ascii="Times New Roman" w:hAnsi="Times New Roman"/>
          <w:b/>
          <w:sz w:val="24"/>
          <w:szCs w:val="24"/>
        </w:rPr>
        <w:t>Оценка за составление информационных документов (201</w:t>
      </w:r>
      <w:r>
        <w:rPr>
          <w:rFonts w:ascii="Times New Roman" w:hAnsi="Times New Roman"/>
          <w:b/>
          <w:sz w:val="24"/>
          <w:szCs w:val="24"/>
        </w:rPr>
        <w:t>5</w:t>
      </w:r>
      <w:r w:rsidRPr="005B5C0B">
        <w:rPr>
          <w:rFonts w:ascii="Times New Roman" w:hAnsi="Times New Roman"/>
          <w:b/>
          <w:sz w:val="24"/>
          <w:szCs w:val="24"/>
        </w:rPr>
        <w:t xml:space="preserve"> г.), баллы</w:t>
      </w:r>
    </w:p>
    <w:p w:rsidR="00427031" w:rsidRDefault="00427031" w:rsidP="00427031">
      <w:pPr>
        <w:pStyle w:val="a7"/>
        <w:jc w:val="center"/>
        <w:rPr>
          <w:rFonts w:ascii="Times New Roman" w:hAnsi="Times New Roman"/>
          <w:sz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080"/>
        <w:gridCol w:w="720"/>
        <w:gridCol w:w="900"/>
        <w:gridCol w:w="702"/>
        <w:gridCol w:w="851"/>
        <w:gridCol w:w="691"/>
        <w:gridCol w:w="692"/>
        <w:gridCol w:w="837"/>
      </w:tblGrid>
      <w:tr w:rsidR="00427031" w:rsidTr="00D95BF7">
        <w:trPr>
          <w:cantSplit/>
        </w:trPr>
        <w:tc>
          <w:tcPr>
            <w:tcW w:w="2988" w:type="dxa"/>
            <w:gridSpan w:val="2"/>
            <w:shd w:val="clear" w:color="auto" w:fill="auto"/>
            <w:vAlign w:val="center"/>
          </w:tcPr>
          <w:p w:rsidR="00427031" w:rsidRDefault="00427031" w:rsidP="00D95BF7">
            <w:pPr>
              <w:pStyle w:val="a7"/>
              <w:jc w:val="center"/>
              <w:rPr>
                <w:rFonts w:ascii="Times New Roman" w:hAnsi="Times New Roman"/>
                <w:sz w:val="24"/>
              </w:rPr>
            </w:pPr>
            <w:r w:rsidRPr="00401860">
              <w:rPr>
                <w:rFonts w:ascii="Times New Roman" w:hAnsi="Times New Roman"/>
                <w:sz w:val="22"/>
                <w:szCs w:val="22"/>
              </w:rPr>
              <w:t>ФГБУ</w:t>
            </w:r>
            <w:r>
              <w:rPr>
                <w:rFonts w:ascii="Times New Roman" w:hAnsi="Times New Roman"/>
              </w:rPr>
              <w:t xml:space="preserve"> "</w:t>
            </w:r>
            <w:r>
              <w:rPr>
                <w:rFonts w:ascii="Times New Roman" w:hAnsi="Times New Roman"/>
                <w:sz w:val="24"/>
              </w:rPr>
              <w:t>УГМС"</w:t>
            </w:r>
          </w:p>
        </w:tc>
        <w:tc>
          <w:tcPr>
            <w:tcW w:w="1080" w:type="dxa"/>
            <w:vMerge w:val="restart"/>
          </w:tcPr>
          <w:p w:rsidR="00427031" w:rsidRPr="00A942FA" w:rsidRDefault="00427031" w:rsidP="00D95BF7">
            <w:pPr>
              <w:pStyle w:val="a7"/>
              <w:ind w:left="-57" w:right="-57"/>
              <w:jc w:val="center"/>
              <w:rPr>
                <w:rFonts w:ascii="Times New Roman" w:hAnsi="Times New Roman"/>
              </w:rPr>
            </w:pPr>
            <w:r w:rsidRPr="00A942FA">
              <w:rPr>
                <w:rFonts w:ascii="Times New Roman" w:hAnsi="Times New Roman"/>
              </w:rPr>
              <w:t>Срок пред-</w:t>
            </w:r>
          </w:p>
          <w:p w:rsidR="00427031" w:rsidRPr="00A942FA" w:rsidRDefault="00427031" w:rsidP="00D95BF7">
            <w:pPr>
              <w:pStyle w:val="a7"/>
              <w:ind w:left="-57" w:right="-57"/>
              <w:jc w:val="center"/>
              <w:rPr>
                <w:rFonts w:ascii="Times New Roman" w:hAnsi="Times New Roman"/>
              </w:rPr>
            </w:pPr>
            <w:r w:rsidRPr="00A942FA">
              <w:rPr>
                <w:rFonts w:ascii="Times New Roman" w:hAnsi="Times New Roman"/>
              </w:rPr>
              <w:t>ставления первичной информа-ции</w:t>
            </w:r>
          </w:p>
          <w:p w:rsidR="00427031" w:rsidRPr="00A942FA" w:rsidRDefault="00427031" w:rsidP="00D95BF7">
            <w:pPr>
              <w:pStyle w:val="a7"/>
              <w:ind w:left="-57" w:right="-57"/>
              <w:jc w:val="center"/>
              <w:rPr>
                <w:rFonts w:ascii="Times New Roman" w:hAnsi="Times New Roman"/>
              </w:rPr>
            </w:pPr>
            <w:r w:rsidRPr="00A942FA">
              <w:rPr>
                <w:rFonts w:ascii="Times New Roman" w:hAnsi="Times New Roman"/>
              </w:rPr>
              <w:t xml:space="preserve">за </w:t>
            </w:r>
            <w:r>
              <w:rPr>
                <w:rFonts w:ascii="Times New Roman" w:hAnsi="Times New Roman"/>
              </w:rPr>
              <w:t>2014</w:t>
            </w:r>
            <w:r w:rsidRPr="00A942FA">
              <w:rPr>
                <w:rFonts w:ascii="Times New Roman" w:hAnsi="Times New Roman"/>
              </w:rPr>
              <w:t xml:space="preserve"> г.</w:t>
            </w:r>
          </w:p>
        </w:tc>
        <w:tc>
          <w:tcPr>
            <w:tcW w:w="1620" w:type="dxa"/>
            <w:gridSpan w:val="2"/>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Ежегодник-</w:t>
            </w:r>
            <w:r>
              <w:rPr>
                <w:rFonts w:ascii="Times New Roman" w:hAnsi="Times New Roman"/>
              </w:rPr>
              <w:t>2014</w:t>
            </w:r>
          </w:p>
        </w:tc>
        <w:tc>
          <w:tcPr>
            <w:tcW w:w="1553" w:type="dxa"/>
            <w:gridSpan w:val="2"/>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Обзор состо</w:t>
            </w:r>
            <w:r w:rsidRPr="00A942FA">
              <w:rPr>
                <w:rFonts w:ascii="Times New Roman" w:hAnsi="Times New Roman"/>
              </w:rPr>
              <w:t>я</w:t>
            </w:r>
            <w:r w:rsidRPr="00A942FA">
              <w:rPr>
                <w:rFonts w:ascii="Times New Roman" w:hAnsi="Times New Roman"/>
              </w:rPr>
              <w:t>ния работы сети</w:t>
            </w:r>
          </w:p>
        </w:tc>
        <w:tc>
          <w:tcPr>
            <w:tcW w:w="1383" w:type="dxa"/>
            <w:gridSpan w:val="2"/>
            <w:shd w:val="clear" w:color="auto" w:fill="auto"/>
            <w:vAlign w:val="center"/>
          </w:tcPr>
          <w:p w:rsidR="00427031" w:rsidRDefault="00427031" w:rsidP="00D95BF7">
            <w:pPr>
              <w:pStyle w:val="a7"/>
              <w:jc w:val="center"/>
              <w:rPr>
                <w:rFonts w:ascii="Times New Roman" w:hAnsi="Times New Roman"/>
              </w:rPr>
            </w:pPr>
          </w:p>
          <w:p w:rsidR="00427031" w:rsidRPr="00A942FA" w:rsidRDefault="00427031" w:rsidP="00D95BF7">
            <w:pPr>
              <w:pStyle w:val="a7"/>
              <w:jc w:val="center"/>
              <w:rPr>
                <w:rFonts w:ascii="Times New Roman" w:hAnsi="Times New Roman"/>
              </w:rPr>
            </w:pPr>
            <w:r>
              <w:rPr>
                <w:rFonts w:ascii="Times New Roman" w:hAnsi="Times New Roman"/>
              </w:rPr>
              <w:t>ВЛК</w:t>
            </w:r>
          </w:p>
        </w:tc>
        <w:tc>
          <w:tcPr>
            <w:tcW w:w="837" w:type="dxa"/>
            <w:vMerge w:val="restart"/>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Сред-няя оценка</w:t>
            </w:r>
          </w:p>
        </w:tc>
      </w:tr>
      <w:tr w:rsidR="00427031" w:rsidTr="00D95BF7">
        <w:trPr>
          <w:cantSplit/>
        </w:trPr>
        <w:tc>
          <w:tcPr>
            <w:tcW w:w="648" w:type="dxa"/>
            <w:tcBorders>
              <w:bottom w:val="single" w:sz="4" w:space="0" w:color="auto"/>
            </w:tcBorders>
            <w:shd w:val="clear" w:color="auto" w:fill="auto"/>
            <w:vAlign w:val="center"/>
          </w:tcPr>
          <w:p w:rsidR="00427031" w:rsidRDefault="00427031" w:rsidP="00D95BF7">
            <w:pPr>
              <w:pStyle w:val="a7"/>
              <w:jc w:val="center"/>
              <w:rPr>
                <w:rFonts w:ascii="Times New Roman" w:hAnsi="Times New Roman"/>
                <w:sz w:val="24"/>
              </w:rPr>
            </w:pPr>
            <w:r w:rsidRPr="00401860">
              <w:rPr>
                <w:rFonts w:ascii="Times New Roman" w:hAnsi="Times New Roman"/>
                <w:sz w:val="24"/>
                <w:szCs w:val="24"/>
              </w:rPr>
              <w:t>№</w:t>
            </w:r>
          </w:p>
        </w:tc>
        <w:tc>
          <w:tcPr>
            <w:tcW w:w="2340" w:type="dxa"/>
            <w:tcBorders>
              <w:bottom w:val="single" w:sz="4" w:space="0" w:color="auto"/>
            </w:tcBorders>
            <w:shd w:val="clear" w:color="auto" w:fill="auto"/>
            <w:vAlign w:val="center"/>
          </w:tcPr>
          <w:p w:rsidR="00427031" w:rsidRDefault="00427031" w:rsidP="00D95BF7">
            <w:pPr>
              <w:pStyle w:val="a7"/>
              <w:jc w:val="center"/>
              <w:rPr>
                <w:rFonts w:ascii="Times New Roman" w:hAnsi="Times New Roman"/>
                <w:sz w:val="24"/>
              </w:rPr>
            </w:pPr>
            <w:r>
              <w:rPr>
                <w:rFonts w:ascii="Times New Roman" w:hAnsi="Times New Roman"/>
                <w:sz w:val="24"/>
              </w:rPr>
              <w:t>Наименование</w:t>
            </w:r>
          </w:p>
        </w:tc>
        <w:tc>
          <w:tcPr>
            <w:tcW w:w="1080" w:type="dxa"/>
            <w:vMerge/>
            <w:tcBorders>
              <w:bottom w:val="single" w:sz="4" w:space="0" w:color="auto"/>
            </w:tcBorders>
          </w:tcPr>
          <w:p w:rsidR="00427031" w:rsidRDefault="00427031" w:rsidP="00D95BF7">
            <w:pPr>
              <w:pStyle w:val="a7"/>
              <w:jc w:val="center"/>
              <w:rPr>
                <w:rFonts w:ascii="Times New Roman" w:hAnsi="Times New Roman"/>
                <w:sz w:val="24"/>
              </w:rPr>
            </w:pPr>
          </w:p>
        </w:tc>
        <w:tc>
          <w:tcPr>
            <w:tcW w:w="720" w:type="dxa"/>
            <w:tcBorders>
              <w:bottom w:val="single" w:sz="4" w:space="0" w:color="auto"/>
            </w:tcBorders>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срок</w:t>
            </w:r>
          </w:p>
        </w:tc>
        <w:tc>
          <w:tcPr>
            <w:tcW w:w="900" w:type="dxa"/>
            <w:tcBorders>
              <w:bottom w:val="single" w:sz="4" w:space="0" w:color="auto"/>
            </w:tcBorders>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каче-</w:t>
            </w:r>
          </w:p>
          <w:p w:rsidR="00427031" w:rsidRPr="00A942FA" w:rsidRDefault="00427031" w:rsidP="00D95BF7">
            <w:pPr>
              <w:pStyle w:val="a7"/>
              <w:jc w:val="center"/>
              <w:rPr>
                <w:rFonts w:ascii="Times New Roman" w:hAnsi="Times New Roman"/>
              </w:rPr>
            </w:pPr>
            <w:r w:rsidRPr="00A942FA">
              <w:rPr>
                <w:rFonts w:ascii="Times New Roman" w:hAnsi="Times New Roman"/>
              </w:rPr>
              <w:t>ство</w:t>
            </w:r>
          </w:p>
        </w:tc>
        <w:tc>
          <w:tcPr>
            <w:tcW w:w="702" w:type="dxa"/>
            <w:tcBorders>
              <w:bottom w:val="single" w:sz="4" w:space="0" w:color="auto"/>
            </w:tcBorders>
            <w:vAlign w:val="center"/>
          </w:tcPr>
          <w:p w:rsidR="00427031" w:rsidRPr="00C3591B" w:rsidRDefault="00427031" w:rsidP="00D95BF7">
            <w:pPr>
              <w:pStyle w:val="a7"/>
              <w:jc w:val="center"/>
              <w:rPr>
                <w:rFonts w:ascii="Times New Roman" w:hAnsi="Times New Roman"/>
                <w:vertAlign w:val="superscript"/>
              </w:rPr>
            </w:pPr>
            <w:r w:rsidRPr="00A942FA">
              <w:rPr>
                <w:rFonts w:ascii="Times New Roman" w:hAnsi="Times New Roman"/>
              </w:rPr>
              <w:t>срок</w:t>
            </w:r>
            <w:r>
              <w:rPr>
                <w:rFonts w:ascii="Times New Roman" w:hAnsi="Times New Roman"/>
                <w:vertAlign w:val="superscript"/>
              </w:rPr>
              <w:t>1</w:t>
            </w:r>
          </w:p>
        </w:tc>
        <w:tc>
          <w:tcPr>
            <w:tcW w:w="851" w:type="dxa"/>
            <w:tcBorders>
              <w:bottom w:val="single" w:sz="4" w:space="0" w:color="auto"/>
            </w:tcBorders>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каче-ство</w:t>
            </w:r>
          </w:p>
        </w:tc>
        <w:tc>
          <w:tcPr>
            <w:tcW w:w="691" w:type="dxa"/>
            <w:tcBorders>
              <w:bottom w:val="single" w:sz="4" w:space="0" w:color="auto"/>
            </w:tcBorders>
            <w:shd w:val="clear" w:color="auto" w:fill="auto"/>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срок</w:t>
            </w:r>
          </w:p>
        </w:tc>
        <w:tc>
          <w:tcPr>
            <w:tcW w:w="692" w:type="dxa"/>
            <w:tcBorders>
              <w:bottom w:val="single" w:sz="4" w:space="0" w:color="auto"/>
            </w:tcBorders>
            <w:shd w:val="clear" w:color="auto" w:fill="auto"/>
            <w:vAlign w:val="center"/>
          </w:tcPr>
          <w:p w:rsidR="00427031" w:rsidRPr="00A942FA" w:rsidRDefault="00427031" w:rsidP="00D95BF7">
            <w:pPr>
              <w:pStyle w:val="a7"/>
              <w:jc w:val="center"/>
              <w:rPr>
                <w:rFonts w:ascii="Times New Roman" w:hAnsi="Times New Roman"/>
              </w:rPr>
            </w:pPr>
            <w:r w:rsidRPr="00A942FA">
              <w:rPr>
                <w:rFonts w:ascii="Times New Roman" w:hAnsi="Times New Roman"/>
              </w:rPr>
              <w:t>каче-ство</w:t>
            </w:r>
          </w:p>
        </w:tc>
        <w:tc>
          <w:tcPr>
            <w:tcW w:w="837" w:type="dxa"/>
            <w:vMerge/>
            <w:tcBorders>
              <w:bottom w:val="single" w:sz="4" w:space="0" w:color="auto"/>
            </w:tcBorders>
          </w:tcPr>
          <w:p w:rsidR="00427031" w:rsidRDefault="00427031" w:rsidP="00D95BF7">
            <w:pPr>
              <w:pStyle w:val="a7"/>
              <w:jc w:val="center"/>
              <w:rPr>
                <w:rFonts w:ascii="Times New Roman" w:hAnsi="Times New Roman"/>
                <w:sz w:val="24"/>
              </w:rPr>
            </w:pPr>
          </w:p>
        </w:tc>
      </w:tr>
      <w:tr w:rsidR="00427031" w:rsidTr="00D95BF7">
        <w:tc>
          <w:tcPr>
            <w:tcW w:w="648" w:type="dxa"/>
            <w:tcBorders>
              <w:top w:val="nil"/>
            </w:tcBorders>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15</w:t>
            </w:r>
          </w:p>
        </w:tc>
        <w:tc>
          <w:tcPr>
            <w:tcW w:w="2340" w:type="dxa"/>
            <w:tcBorders>
              <w:top w:val="nil"/>
            </w:tcBorders>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Веpхне-Волжское</w:t>
            </w:r>
          </w:p>
        </w:tc>
        <w:tc>
          <w:tcPr>
            <w:tcW w:w="1080" w:type="dxa"/>
            <w:tcBorders>
              <w:top w:val="nil"/>
            </w:tcBorders>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tcBorders>
              <w:top w:val="nil"/>
            </w:tcBorders>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tcBorders>
              <w:top w:val="nil"/>
            </w:tcBorders>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02" w:type="dxa"/>
            <w:tcBorders>
              <w:top w:val="nil"/>
            </w:tcBorders>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851" w:type="dxa"/>
            <w:tcBorders>
              <w:top w:val="nil"/>
            </w:tcBorders>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1" w:type="dxa"/>
            <w:tcBorders>
              <w:top w:val="nil"/>
            </w:tcBorders>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692" w:type="dxa"/>
            <w:tcBorders>
              <w:top w:val="nil"/>
            </w:tcBorders>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tcBorders>
              <w:top w:val="nil"/>
            </w:tcBorders>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4,6</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16</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Дальневосточное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4/7</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3</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r w:rsidRPr="00C450B0">
              <w:rPr>
                <w:rFonts w:ascii="Times New Roman" w:hAnsi="Times New Roman"/>
                <w:sz w:val="24"/>
                <w:szCs w:val="24"/>
              </w:rPr>
              <w:t>,</w:t>
            </w:r>
            <w:r>
              <w:rPr>
                <w:rFonts w:ascii="Times New Roman" w:hAnsi="Times New Roman"/>
                <w:sz w:val="24"/>
                <w:szCs w:val="24"/>
              </w:rPr>
              <w:t>3</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17</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Забайкальское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4,7</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18</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Западно-Сибиpское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3</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4,6</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19</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Иpкутское</w:t>
            </w:r>
          </w:p>
        </w:tc>
        <w:tc>
          <w:tcPr>
            <w:tcW w:w="1080" w:type="dxa"/>
            <w:vAlign w:val="center"/>
          </w:tcPr>
          <w:p w:rsidR="00427031" w:rsidRPr="00C3591B" w:rsidRDefault="00427031" w:rsidP="00D95BF7">
            <w:pPr>
              <w:pStyle w:val="a7"/>
              <w:spacing w:line="360" w:lineRule="auto"/>
              <w:jc w:val="center"/>
              <w:rPr>
                <w:rFonts w:ascii="Times New Roman" w:hAnsi="Times New Roman"/>
                <w:sz w:val="24"/>
                <w:szCs w:val="24"/>
                <w:vertAlign w:val="superscript"/>
              </w:rPr>
            </w:pPr>
            <w:r>
              <w:rPr>
                <w:rFonts w:ascii="Times New Roman" w:hAnsi="Times New Roman"/>
                <w:sz w:val="24"/>
                <w:szCs w:val="24"/>
              </w:rPr>
              <w:t>5/5</w:t>
            </w:r>
            <w:r>
              <w:rPr>
                <w:rFonts w:ascii="Times New Roman" w:hAnsi="Times New Roman"/>
                <w:sz w:val="24"/>
                <w:szCs w:val="24"/>
                <w:vertAlign w:val="superscript"/>
              </w:rPr>
              <w:t>2</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4,7</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20</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Камчатское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4,9</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21</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Колымское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4,6</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22</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Среднесибирское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4,9</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23</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Муpманское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9</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24</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Обь-Иртышское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4/10</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4</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25</w:t>
            </w:r>
          </w:p>
        </w:tc>
        <w:tc>
          <w:tcPr>
            <w:tcW w:w="2340" w:type="dxa"/>
            <w:vAlign w:val="center"/>
          </w:tcPr>
          <w:p w:rsidR="00427031" w:rsidRPr="001373FA" w:rsidRDefault="00427031" w:rsidP="00D95BF7">
            <w:pPr>
              <w:pStyle w:val="a7"/>
              <w:spacing w:line="360" w:lineRule="auto"/>
              <w:rPr>
                <w:rFonts w:ascii="Times New Roman" w:hAnsi="Times New Roman"/>
                <w:vertAlign w:val="superscript"/>
              </w:rPr>
            </w:pPr>
            <w:r w:rsidRPr="001373FA">
              <w:rPr>
                <w:rFonts w:ascii="Times New Roman" w:hAnsi="Times New Roman"/>
              </w:rPr>
              <w:t>Пpиволжское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7</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26</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Пpимоpское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7</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27</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Сахалинское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6</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28</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Севеpное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7</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29</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Севеpо-Западное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2/44</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3</w:t>
            </w:r>
            <w:r w:rsidRPr="00C450B0">
              <w:rPr>
                <w:rFonts w:ascii="Times New Roman" w:hAnsi="Times New Roman"/>
                <w:sz w:val="24"/>
                <w:szCs w:val="24"/>
              </w:rPr>
              <w:t>,</w:t>
            </w:r>
            <w:r>
              <w:rPr>
                <w:rFonts w:ascii="Times New Roman" w:hAnsi="Times New Roman"/>
                <w:sz w:val="24"/>
                <w:szCs w:val="24"/>
              </w:rPr>
              <w:t>9</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30</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Севеpо-Кавказское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3</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0</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31</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Уpальское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4/10</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4,6</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33</w:t>
            </w:r>
          </w:p>
        </w:tc>
        <w:tc>
          <w:tcPr>
            <w:tcW w:w="2340" w:type="dxa"/>
            <w:vAlign w:val="center"/>
          </w:tcPr>
          <w:p w:rsidR="00427031" w:rsidRPr="001373FA" w:rsidRDefault="00427031" w:rsidP="00D95BF7">
            <w:pPr>
              <w:pStyle w:val="a7"/>
              <w:rPr>
                <w:rFonts w:ascii="Times New Roman" w:hAnsi="Times New Roman"/>
              </w:rPr>
            </w:pPr>
            <w:r w:rsidRPr="001373FA">
              <w:rPr>
                <w:rFonts w:ascii="Times New Roman" w:hAnsi="Times New Roman"/>
              </w:rPr>
              <w:t>Центрально-Черноземное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4,9</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34</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Якутское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Pr="00C3591B"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7</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39</w:t>
            </w:r>
          </w:p>
        </w:tc>
        <w:tc>
          <w:tcPr>
            <w:tcW w:w="2340" w:type="dxa"/>
            <w:vAlign w:val="center"/>
          </w:tcPr>
          <w:p w:rsidR="00427031" w:rsidRPr="001373FA" w:rsidRDefault="00427031" w:rsidP="00D95BF7">
            <w:pPr>
              <w:pStyle w:val="a7"/>
              <w:spacing w:line="360" w:lineRule="auto"/>
              <w:rPr>
                <w:rFonts w:ascii="Times New Roman" w:hAnsi="Times New Roman"/>
              </w:rPr>
            </w:pPr>
            <w:r>
              <w:rPr>
                <w:rFonts w:ascii="Times New Roman" w:hAnsi="Times New Roman"/>
              </w:rPr>
              <w:t>Башкирское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3/14</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4,3</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41</w:t>
            </w:r>
          </w:p>
        </w:tc>
        <w:tc>
          <w:tcPr>
            <w:tcW w:w="2340" w:type="dxa"/>
            <w:vAlign w:val="center"/>
          </w:tcPr>
          <w:p w:rsidR="00427031" w:rsidRPr="00C3591B" w:rsidRDefault="00427031" w:rsidP="00D95BF7">
            <w:pPr>
              <w:pStyle w:val="a7"/>
              <w:spacing w:line="360" w:lineRule="auto"/>
              <w:rPr>
                <w:rFonts w:ascii="Times New Roman" w:hAnsi="Times New Roman"/>
                <w:vertAlign w:val="superscript"/>
              </w:rPr>
            </w:pPr>
            <w:r w:rsidRPr="001373FA">
              <w:rPr>
                <w:rFonts w:ascii="Times New Roman" w:hAnsi="Times New Roman"/>
              </w:rPr>
              <w:t>Республики Татарстан</w:t>
            </w:r>
            <w:r>
              <w:rPr>
                <w:rFonts w:ascii="Times New Roman" w:hAnsi="Times New Roman"/>
                <w:vertAlign w:val="superscript"/>
              </w:rPr>
              <w:t>3</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sidRPr="00C450B0">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r>
              <w:rPr>
                <w:rFonts w:ascii="Times New Roman" w:hAnsi="Times New Roman"/>
                <w:sz w:val="24"/>
                <w:szCs w:val="24"/>
              </w:rPr>
              <w:t>8</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42</w:t>
            </w:r>
          </w:p>
        </w:tc>
        <w:tc>
          <w:tcPr>
            <w:tcW w:w="2340" w:type="dxa"/>
            <w:vAlign w:val="center"/>
          </w:tcPr>
          <w:p w:rsidR="00427031" w:rsidRPr="001373FA" w:rsidRDefault="00427031" w:rsidP="00D95BF7">
            <w:pPr>
              <w:pStyle w:val="a7"/>
              <w:spacing w:line="360" w:lineRule="auto"/>
              <w:rPr>
                <w:rFonts w:ascii="Times New Roman" w:hAnsi="Times New Roman"/>
              </w:rPr>
            </w:pPr>
            <w:r w:rsidRPr="001373FA">
              <w:rPr>
                <w:rFonts w:ascii="Times New Roman" w:hAnsi="Times New Roman"/>
              </w:rPr>
              <w:t>Центральное</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5</w:t>
            </w:r>
          </w:p>
        </w:tc>
        <w:tc>
          <w:tcPr>
            <w:tcW w:w="702"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4/10</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sidRPr="00C450B0">
              <w:rPr>
                <w:rFonts w:ascii="Times New Roman" w:hAnsi="Times New Roman"/>
                <w:sz w:val="24"/>
                <w:szCs w:val="24"/>
              </w:rPr>
              <w:t>4</w:t>
            </w:r>
          </w:p>
        </w:tc>
        <w:tc>
          <w:tcPr>
            <w:tcW w:w="691"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5</w:t>
            </w:r>
          </w:p>
        </w:tc>
        <w:tc>
          <w:tcPr>
            <w:tcW w:w="692" w:type="dxa"/>
            <w:shd w:val="clear" w:color="auto" w:fill="auto"/>
            <w:vAlign w:val="center"/>
          </w:tcPr>
          <w:p w:rsidR="00427031" w:rsidRPr="00C450B0"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4,6</w:t>
            </w:r>
          </w:p>
        </w:tc>
      </w:tr>
      <w:tr w:rsidR="00427031" w:rsidTr="00D95BF7">
        <w:tc>
          <w:tcPr>
            <w:tcW w:w="648" w:type="dxa"/>
            <w:vAlign w:val="center"/>
          </w:tcPr>
          <w:p w:rsidR="00427031" w:rsidRDefault="00427031" w:rsidP="00D95BF7">
            <w:pPr>
              <w:pStyle w:val="a7"/>
              <w:spacing w:line="360" w:lineRule="auto"/>
              <w:rPr>
                <w:rFonts w:ascii="Times New Roman" w:hAnsi="Times New Roman"/>
                <w:sz w:val="24"/>
              </w:rPr>
            </w:pPr>
            <w:r>
              <w:rPr>
                <w:rFonts w:ascii="Times New Roman" w:hAnsi="Times New Roman"/>
                <w:sz w:val="24"/>
              </w:rPr>
              <w:t>43</w:t>
            </w:r>
          </w:p>
        </w:tc>
        <w:tc>
          <w:tcPr>
            <w:tcW w:w="2340" w:type="dxa"/>
            <w:vAlign w:val="center"/>
          </w:tcPr>
          <w:p w:rsidR="00427031" w:rsidRPr="00C3591B" w:rsidRDefault="00427031" w:rsidP="00D95BF7">
            <w:pPr>
              <w:pStyle w:val="a7"/>
              <w:spacing w:line="360" w:lineRule="auto"/>
              <w:rPr>
                <w:rFonts w:ascii="Times New Roman" w:hAnsi="Times New Roman"/>
                <w:vertAlign w:val="superscript"/>
              </w:rPr>
            </w:pPr>
            <w:r>
              <w:rPr>
                <w:rFonts w:ascii="Times New Roman" w:hAnsi="Times New Roman"/>
              </w:rPr>
              <w:t>Крымское</w:t>
            </w:r>
            <w:r>
              <w:rPr>
                <w:rFonts w:ascii="Times New Roman" w:hAnsi="Times New Roman"/>
                <w:vertAlign w:val="superscript"/>
              </w:rPr>
              <w:t>3</w:t>
            </w:r>
          </w:p>
        </w:tc>
        <w:tc>
          <w:tcPr>
            <w:tcW w:w="108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72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w:t>
            </w:r>
          </w:p>
        </w:tc>
        <w:tc>
          <w:tcPr>
            <w:tcW w:w="900"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w:t>
            </w:r>
          </w:p>
        </w:tc>
        <w:tc>
          <w:tcPr>
            <w:tcW w:w="702" w:type="dxa"/>
            <w:vAlign w:val="center"/>
          </w:tcPr>
          <w:p w:rsidR="00427031"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5</w:t>
            </w:r>
          </w:p>
        </w:tc>
        <w:tc>
          <w:tcPr>
            <w:tcW w:w="851" w:type="dxa"/>
            <w:vAlign w:val="center"/>
          </w:tcPr>
          <w:p w:rsidR="00427031" w:rsidRPr="00C450B0" w:rsidRDefault="00427031" w:rsidP="00D95BF7">
            <w:pPr>
              <w:pStyle w:val="a7"/>
              <w:spacing w:line="360" w:lineRule="auto"/>
              <w:jc w:val="center"/>
              <w:rPr>
                <w:rFonts w:ascii="Times New Roman" w:hAnsi="Times New Roman"/>
                <w:sz w:val="24"/>
                <w:szCs w:val="24"/>
              </w:rPr>
            </w:pPr>
            <w:r>
              <w:rPr>
                <w:rFonts w:ascii="Times New Roman" w:hAnsi="Times New Roman"/>
                <w:sz w:val="24"/>
                <w:szCs w:val="24"/>
              </w:rPr>
              <w:t>4</w:t>
            </w:r>
          </w:p>
        </w:tc>
        <w:tc>
          <w:tcPr>
            <w:tcW w:w="691" w:type="dxa"/>
            <w:shd w:val="clear" w:color="auto" w:fill="auto"/>
            <w:vAlign w:val="center"/>
          </w:tcPr>
          <w:p w:rsidR="00427031"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w:t>
            </w:r>
          </w:p>
        </w:tc>
        <w:tc>
          <w:tcPr>
            <w:tcW w:w="692" w:type="dxa"/>
            <w:shd w:val="clear" w:color="auto" w:fill="auto"/>
            <w:vAlign w:val="center"/>
          </w:tcPr>
          <w:p w:rsidR="00427031" w:rsidRDefault="00427031" w:rsidP="00D95BF7">
            <w:pPr>
              <w:pStyle w:val="a7"/>
              <w:tabs>
                <w:tab w:val="left" w:pos="495"/>
                <w:tab w:val="center" w:pos="583"/>
              </w:tabs>
              <w:spacing w:line="360" w:lineRule="auto"/>
              <w:jc w:val="center"/>
              <w:rPr>
                <w:rFonts w:ascii="Times New Roman" w:hAnsi="Times New Roman"/>
                <w:sz w:val="24"/>
                <w:szCs w:val="24"/>
              </w:rPr>
            </w:pPr>
            <w:r>
              <w:rPr>
                <w:rFonts w:ascii="Times New Roman" w:hAnsi="Times New Roman"/>
                <w:sz w:val="24"/>
                <w:szCs w:val="24"/>
              </w:rPr>
              <w:t>-</w:t>
            </w:r>
          </w:p>
        </w:tc>
        <w:tc>
          <w:tcPr>
            <w:tcW w:w="837" w:type="dxa"/>
            <w:vAlign w:val="center"/>
          </w:tcPr>
          <w:p w:rsidR="00427031" w:rsidRPr="00807D70" w:rsidRDefault="00807D70" w:rsidP="00807D70">
            <w:pPr>
              <w:pStyle w:val="a7"/>
              <w:spacing w:line="360" w:lineRule="auto"/>
              <w:jc w:val="center"/>
              <w:rPr>
                <w:rFonts w:ascii="Times New Roman" w:hAnsi="Times New Roman"/>
                <w:sz w:val="24"/>
                <w:szCs w:val="24"/>
                <w:vertAlign w:val="superscript"/>
              </w:rPr>
            </w:pPr>
            <w:r>
              <w:rPr>
                <w:rFonts w:ascii="Times New Roman" w:hAnsi="Times New Roman"/>
                <w:sz w:val="24"/>
                <w:szCs w:val="24"/>
              </w:rPr>
              <w:t>2</w:t>
            </w:r>
            <w:r w:rsidR="00427031">
              <w:rPr>
                <w:rFonts w:ascii="Times New Roman" w:hAnsi="Times New Roman"/>
                <w:sz w:val="24"/>
                <w:szCs w:val="24"/>
              </w:rPr>
              <w:t>,</w:t>
            </w:r>
            <w:r>
              <w:rPr>
                <w:rFonts w:ascii="Times New Roman" w:hAnsi="Times New Roman"/>
                <w:sz w:val="24"/>
                <w:szCs w:val="24"/>
              </w:rPr>
              <w:t>8</w:t>
            </w:r>
            <w:r>
              <w:rPr>
                <w:rFonts w:ascii="Times New Roman" w:hAnsi="Times New Roman"/>
                <w:sz w:val="24"/>
                <w:szCs w:val="24"/>
                <w:vertAlign w:val="superscript"/>
              </w:rPr>
              <w:t>4</w:t>
            </w:r>
          </w:p>
        </w:tc>
      </w:tr>
      <w:tr w:rsidR="00427031" w:rsidTr="00D95BF7">
        <w:tc>
          <w:tcPr>
            <w:tcW w:w="9461" w:type="dxa"/>
            <w:gridSpan w:val="10"/>
          </w:tcPr>
          <w:p w:rsidR="00427031" w:rsidRPr="00C3591B" w:rsidRDefault="00427031" w:rsidP="00D95BF7">
            <w:pPr>
              <w:pStyle w:val="a7"/>
              <w:jc w:val="both"/>
              <w:rPr>
                <w:rFonts w:ascii="Times New Roman" w:hAnsi="Times New Roman"/>
              </w:rPr>
            </w:pPr>
            <w:r w:rsidRPr="00C3591B">
              <w:rPr>
                <w:rFonts w:ascii="Times New Roman" w:hAnsi="Times New Roman"/>
              </w:rPr>
              <w:t>Примечания: "-" прочерк означ</w:t>
            </w:r>
            <w:r>
              <w:rPr>
                <w:rFonts w:ascii="Times New Roman" w:hAnsi="Times New Roman"/>
              </w:rPr>
              <w:t>ает, что оцениваемая работа в УГМС не выполнялась.</w:t>
            </w:r>
          </w:p>
          <w:p w:rsidR="00427031" w:rsidRDefault="00427031" w:rsidP="00D95BF7">
            <w:pPr>
              <w:pStyle w:val="a7"/>
              <w:rPr>
                <w:rFonts w:ascii="Times New Roman" w:hAnsi="Times New Roman"/>
              </w:rPr>
            </w:pPr>
            <w:r>
              <w:rPr>
                <w:rFonts w:ascii="Times New Roman" w:hAnsi="Times New Roman"/>
                <w:vertAlign w:val="superscript"/>
              </w:rPr>
              <w:t>1</w:t>
            </w:r>
            <w:r w:rsidRPr="00C3591B">
              <w:rPr>
                <w:rFonts w:ascii="Times New Roman" w:hAnsi="Times New Roman"/>
              </w:rPr>
              <w:t xml:space="preserve"> В знаменателе указан</w:t>
            </w:r>
            <w:r>
              <w:rPr>
                <w:rFonts w:ascii="Times New Roman" w:hAnsi="Times New Roman"/>
              </w:rPr>
              <w:t>о число суток опоздания поступления информации.</w:t>
            </w:r>
          </w:p>
          <w:p w:rsidR="00427031" w:rsidRDefault="00427031" w:rsidP="00D95BF7">
            <w:pPr>
              <w:pStyle w:val="a7"/>
              <w:rPr>
                <w:rFonts w:ascii="Times New Roman" w:hAnsi="Times New Roman"/>
              </w:rPr>
            </w:pPr>
            <w:r>
              <w:rPr>
                <w:rFonts w:ascii="Times New Roman" w:hAnsi="Times New Roman"/>
                <w:vertAlign w:val="superscript"/>
              </w:rPr>
              <w:t>2</w:t>
            </w:r>
            <w:r w:rsidRPr="00C3591B">
              <w:rPr>
                <w:rFonts w:ascii="Times New Roman" w:hAnsi="Times New Roman"/>
              </w:rPr>
              <w:t xml:space="preserve"> В знаменателе указан</w:t>
            </w:r>
            <w:r>
              <w:rPr>
                <w:rFonts w:ascii="Times New Roman" w:hAnsi="Times New Roman"/>
              </w:rPr>
              <w:t xml:space="preserve">а </w:t>
            </w:r>
            <w:r w:rsidRPr="00C3591B">
              <w:rPr>
                <w:rFonts w:ascii="Times New Roman" w:hAnsi="Times New Roman"/>
              </w:rPr>
              <w:t>оценка за информацию по оз.Байкал</w:t>
            </w:r>
            <w:r>
              <w:rPr>
                <w:rFonts w:ascii="Times New Roman" w:hAnsi="Times New Roman"/>
              </w:rPr>
              <w:t>.</w:t>
            </w:r>
          </w:p>
          <w:p w:rsidR="00427031" w:rsidRDefault="00427031" w:rsidP="00D95BF7">
            <w:pPr>
              <w:pStyle w:val="a7"/>
              <w:rPr>
                <w:rFonts w:ascii="Times New Roman" w:hAnsi="Times New Roman"/>
              </w:rPr>
            </w:pPr>
            <w:r>
              <w:rPr>
                <w:rFonts w:ascii="Times New Roman" w:hAnsi="Times New Roman"/>
                <w:vertAlign w:val="superscript"/>
              </w:rPr>
              <w:t>3</w:t>
            </w:r>
            <w:r>
              <w:rPr>
                <w:rFonts w:ascii="Times New Roman" w:hAnsi="Times New Roman"/>
              </w:rPr>
              <w:t xml:space="preserve"> Ежегодники Республики Татарстан и Крымского УГМС, выполненные по макету "Ежегодник. Качество поверхностных вод и эффективность проведенных водоохранных мероприятий по территории деятельн</w:t>
            </w:r>
            <w:r>
              <w:rPr>
                <w:rFonts w:ascii="Times New Roman" w:hAnsi="Times New Roman"/>
              </w:rPr>
              <w:t>о</w:t>
            </w:r>
            <w:r>
              <w:rPr>
                <w:rFonts w:ascii="Times New Roman" w:hAnsi="Times New Roman"/>
              </w:rPr>
              <w:t>сти …. УГМС за …. г.", по результатам наблюдений в 2015 г. начали поступать с 2016 г.; следовательно, оценка своевременности и качества информационных материалов будет проведена в 2017 г.</w:t>
            </w:r>
          </w:p>
          <w:p w:rsidR="00807D70" w:rsidRPr="00807D70" w:rsidRDefault="00807D70" w:rsidP="00D95BF7">
            <w:pPr>
              <w:pStyle w:val="a7"/>
              <w:rPr>
                <w:rFonts w:ascii="Times New Roman" w:hAnsi="Times New Roman"/>
              </w:rPr>
            </w:pPr>
            <w:r>
              <w:rPr>
                <w:rFonts w:ascii="Times New Roman" w:hAnsi="Times New Roman"/>
                <w:vertAlign w:val="superscript"/>
              </w:rPr>
              <w:t>4</w:t>
            </w:r>
            <w:r>
              <w:rPr>
                <w:rFonts w:ascii="Times New Roman" w:hAnsi="Times New Roman"/>
              </w:rPr>
              <w:t xml:space="preserve"> Оценка снижена за непредставление материалов по ВЛК.</w:t>
            </w:r>
          </w:p>
        </w:tc>
      </w:tr>
    </w:tbl>
    <w:p w:rsidR="00427031" w:rsidRPr="00427031" w:rsidRDefault="00427031" w:rsidP="00892543">
      <w:pPr>
        <w:pStyle w:val="a7"/>
        <w:jc w:val="center"/>
        <w:rPr>
          <w:rFonts w:ascii="Times New Roman" w:hAnsi="Times New Roman"/>
          <w:b/>
          <w:sz w:val="24"/>
          <w:szCs w:val="24"/>
        </w:rPr>
      </w:pPr>
    </w:p>
    <w:p w:rsidR="00427031" w:rsidRPr="00427031" w:rsidRDefault="00427031" w:rsidP="00432FD0">
      <w:pPr>
        <w:pStyle w:val="a7"/>
        <w:jc w:val="center"/>
        <w:rPr>
          <w:b/>
        </w:rPr>
      </w:pPr>
    </w:p>
    <w:p w:rsidR="00827AF8" w:rsidRDefault="00827AF8" w:rsidP="00827AF8">
      <w:pPr>
        <w:pStyle w:val="af1"/>
        <w:spacing w:after="0" w:line="480" w:lineRule="auto"/>
        <w:ind w:left="0"/>
        <w:jc w:val="center"/>
        <w:rPr>
          <w:rFonts w:ascii="Times New Roman" w:hAnsi="Times New Roman"/>
          <w:b/>
          <w:sz w:val="26"/>
          <w:szCs w:val="26"/>
        </w:rPr>
      </w:pPr>
      <w:r>
        <w:rPr>
          <w:rFonts w:ascii="Times New Roman" w:hAnsi="Times New Roman"/>
          <w:b/>
          <w:sz w:val="26"/>
          <w:szCs w:val="26"/>
        </w:rPr>
        <w:t>СПИСОК ЛИТЕРАТУРЫ</w:t>
      </w:r>
    </w:p>
    <w:p w:rsidR="00827AF8" w:rsidRPr="00827AF8" w:rsidRDefault="00827AF8" w:rsidP="00827AF8">
      <w:pPr>
        <w:pStyle w:val="af1"/>
        <w:spacing w:after="0" w:line="480" w:lineRule="auto"/>
        <w:ind w:left="0"/>
        <w:jc w:val="center"/>
        <w:rPr>
          <w:rFonts w:ascii="Times New Roman" w:hAnsi="Times New Roman"/>
          <w:b/>
          <w:sz w:val="26"/>
          <w:szCs w:val="26"/>
        </w:rPr>
      </w:pPr>
    </w:p>
    <w:p w:rsidR="00B74F75" w:rsidRPr="00827AF8" w:rsidRDefault="00B74F75" w:rsidP="00B74F75">
      <w:pPr>
        <w:pStyle w:val="af1"/>
        <w:numPr>
          <w:ilvl w:val="0"/>
          <w:numId w:val="42"/>
        </w:numPr>
        <w:spacing w:after="0" w:line="480" w:lineRule="auto"/>
        <w:ind w:left="0" w:hanging="357"/>
        <w:jc w:val="both"/>
        <w:rPr>
          <w:sz w:val="26"/>
          <w:szCs w:val="26"/>
        </w:rPr>
      </w:pPr>
      <w:r w:rsidRPr="00827AF8">
        <w:rPr>
          <w:rFonts w:ascii="Times New Roman" w:hAnsi="Times New Roman"/>
          <w:sz w:val="26"/>
          <w:szCs w:val="26"/>
        </w:rPr>
        <w:t xml:space="preserve">РД 52.24.643-2002 Методические указания «Метод комплексной оценки степени загрязненности поверхностных вод по гидрохимическим показателям» </w:t>
      </w:r>
    </w:p>
    <w:p w:rsidR="00B74F75" w:rsidRPr="00827AF8" w:rsidRDefault="00B74F75" w:rsidP="00B74F75">
      <w:pPr>
        <w:pStyle w:val="af1"/>
        <w:numPr>
          <w:ilvl w:val="0"/>
          <w:numId w:val="42"/>
        </w:numPr>
        <w:spacing w:after="0" w:line="480" w:lineRule="auto"/>
        <w:ind w:left="0" w:hanging="357"/>
        <w:jc w:val="both"/>
        <w:rPr>
          <w:sz w:val="26"/>
          <w:szCs w:val="26"/>
        </w:rPr>
      </w:pPr>
      <w:r w:rsidRPr="00827AF8">
        <w:rPr>
          <w:rFonts w:ascii="Times New Roman" w:hAnsi="Times New Roman"/>
          <w:sz w:val="26"/>
          <w:szCs w:val="26"/>
        </w:rPr>
        <w:t>Приказ Росгидромета от 31.10.2000 г. № 156 о введении в действие порядка подг</w:t>
      </w:r>
      <w:r w:rsidRPr="00827AF8">
        <w:rPr>
          <w:rFonts w:ascii="Times New Roman" w:hAnsi="Times New Roman"/>
          <w:sz w:val="26"/>
          <w:szCs w:val="26"/>
        </w:rPr>
        <w:t>о</w:t>
      </w:r>
      <w:r w:rsidRPr="00827AF8">
        <w:rPr>
          <w:rFonts w:ascii="Times New Roman" w:hAnsi="Times New Roman"/>
          <w:sz w:val="26"/>
          <w:szCs w:val="26"/>
        </w:rPr>
        <w:t xml:space="preserve">товки и представления информации общего назначения о загрязнении окружающей природной среды. </w:t>
      </w:r>
    </w:p>
    <w:p w:rsidR="00B74F75" w:rsidRPr="00827AF8" w:rsidRDefault="00B74F75" w:rsidP="00B74F75">
      <w:pPr>
        <w:pStyle w:val="af1"/>
        <w:numPr>
          <w:ilvl w:val="0"/>
          <w:numId w:val="42"/>
        </w:numPr>
        <w:spacing w:after="0" w:line="480" w:lineRule="auto"/>
        <w:ind w:left="0" w:hanging="357"/>
        <w:jc w:val="both"/>
        <w:rPr>
          <w:sz w:val="26"/>
          <w:szCs w:val="26"/>
        </w:rPr>
      </w:pPr>
      <w:r w:rsidRPr="00827AF8">
        <w:rPr>
          <w:rFonts w:ascii="Times New Roman" w:hAnsi="Times New Roman"/>
          <w:sz w:val="26"/>
          <w:szCs w:val="26"/>
        </w:rPr>
        <w:t>РД 52.24.309-2011 «Организация и проведение режимных наблюдений за состоянием и загрязнением поверхностных вод суши».</w:t>
      </w:r>
    </w:p>
    <w:p w:rsidR="00B74F75" w:rsidRPr="00827AF8" w:rsidRDefault="00B74F75" w:rsidP="00B74F75">
      <w:pPr>
        <w:pStyle w:val="af1"/>
        <w:numPr>
          <w:ilvl w:val="0"/>
          <w:numId w:val="42"/>
        </w:numPr>
        <w:spacing w:after="0" w:line="480" w:lineRule="auto"/>
        <w:ind w:left="0" w:hanging="357"/>
        <w:jc w:val="both"/>
        <w:rPr>
          <w:rFonts w:ascii="Times New Roman" w:hAnsi="Times New Roman"/>
          <w:sz w:val="26"/>
          <w:szCs w:val="26"/>
        </w:rPr>
      </w:pPr>
      <w:r w:rsidRPr="00827AF8">
        <w:rPr>
          <w:rFonts w:ascii="Times New Roman" w:hAnsi="Times New Roman"/>
          <w:sz w:val="26"/>
          <w:szCs w:val="26"/>
        </w:rPr>
        <w:t>Руководство по химическому анализу поверхностных вод суши. Часть 1/Под ред. Л.В. Боевой. – г. Новочеркасск: Изд-во «НОК», 2009 г. – 1033 стр.</w:t>
      </w:r>
    </w:p>
    <w:p w:rsidR="00B74F75" w:rsidRPr="00827AF8" w:rsidRDefault="00B74F75" w:rsidP="00B74F75">
      <w:pPr>
        <w:pStyle w:val="af1"/>
        <w:numPr>
          <w:ilvl w:val="0"/>
          <w:numId w:val="42"/>
        </w:numPr>
        <w:spacing w:after="0" w:line="480" w:lineRule="auto"/>
        <w:ind w:left="0" w:hanging="357"/>
        <w:jc w:val="both"/>
        <w:rPr>
          <w:rFonts w:ascii="Times New Roman" w:hAnsi="Times New Roman"/>
          <w:sz w:val="26"/>
          <w:szCs w:val="26"/>
        </w:rPr>
      </w:pPr>
      <w:r w:rsidRPr="00827AF8">
        <w:rPr>
          <w:rFonts w:ascii="Times New Roman" w:hAnsi="Times New Roman"/>
          <w:sz w:val="26"/>
          <w:szCs w:val="26"/>
        </w:rPr>
        <w:t>Руководство по химическому анализу поверхностных вод суши. Часть 2/Под ред. Л.В. Боевой. – г. Ростов-на-Дону: Издательство Южного Федерального Университ</w:t>
      </w:r>
      <w:r w:rsidRPr="00827AF8">
        <w:rPr>
          <w:rFonts w:ascii="Times New Roman" w:hAnsi="Times New Roman"/>
          <w:sz w:val="26"/>
          <w:szCs w:val="26"/>
        </w:rPr>
        <w:t>е</w:t>
      </w:r>
      <w:r w:rsidRPr="00827AF8">
        <w:rPr>
          <w:rFonts w:ascii="Times New Roman" w:hAnsi="Times New Roman"/>
          <w:sz w:val="26"/>
          <w:szCs w:val="26"/>
        </w:rPr>
        <w:t>та, 2012 г.- 720 стр.</w:t>
      </w:r>
    </w:p>
    <w:p w:rsidR="00B74F75" w:rsidRPr="00DD4198" w:rsidRDefault="00B74F75" w:rsidP="00432FD0">
      <w:pPr>
        <w:pStyle w:val="a7"/>
        <w:jc w:val="center"/>
        <w:rPr>
          <w:b/>
        </w:rPr>
      </w:pPr>
    </w:p>
    <w:sectPr w:rsidR="00B74F75" w:rsidRPr="00DD4198" w:rsidSect="00B74F75">
      <w:footerReference w:type="even" r:id="rId41"/>
      <w:footerReference w:type="default" r:id="rId42"/>
      <w:pgSz w:w="11906" w:h="16838" w:code="9"/>
      <w:pgMar w:top="1304" w:right="851" w:bottom="1304" w:left="1531"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F7" w:rsidRDefault="00B72FF7">
      <w:r>
        <w:separator/>
      </w:r>
    </w:p>
  </w:endnote>
  <w:endnote w:type="continuationSeparator" w:id="0">
    <w:p w:rsidR="00B72FF7" w:rsidRDefault="00B72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411A80" w:rsidP="008913B4">
    <w:pPr>
      <w:pStyle w:val="ac"/>
      <w:framePr w:wrap="around" w:vAnchor="text" w:hAnchor="margin" w:xAlign="center" w:y="1"/>
      <w:rPr>
        <w:rStyle w:val="ad"/>
      </w:rPr>
    </w:pPr>
    <w:r>
      <w:rPr>
        <w:rStyle w:val="ad"/>
      </w:rPr>
      <w:fldChar w:fldCharType="begin"/>
    </w:r>
    <w:r w:rsidR="00CD0E87">
      <w:rPr>
        <w:rStyle w:val="ad"/>
      </w:rPr>
      <w:instrText xml:space="preserve">PAGE  </w:instrText>
    </w:r>
    <w:r>
      <w:rPr>
        <w:rStyle w:val="ad"/>
      </w:rPr>
      <w:fldChar w:fldCharType="end"/>
    </w:r>
  </w:p>
  <w:p w:rsidR="00CD0E87" w:rsidRDefault="00CD0E87" w:rsidP="000D34AA">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411A80" w:rsidP="00E94C73">
    <w:pPr>
      <w:pStyle w:val="ac"/>
      <w:framePr w:wrap="around" w:vAnchor="text" w:hAnchor="margin" w:xAlign="center" w:y="1"/>
      <w:rPr>
        <w:rStyle w:val="ad"/>
      </w:rPr>
    </w:pPr>
    <w:r>
      <w:rPr>
        <w:rStyle w:val="ad"/>
      </w:rPr>
      <w:fldChar w:fldCharType="begin"/>
    </w:r>
    <w:r w:rsidR="00CD0E87">
      <w:rPr>
        <w:rStyle w:val="ad"/>
      </w:rPr>
      <w:instrText xml:space="preserve">PAGE  </w:instrText>
    </w:r>
    <w:r>
      <w:rPr>
        <w:rStyle w:val="ad"/>
      </w:rPr>
      <w:fldChar w:fldCharType="end"/>
    </w:r>
  </w:p>
  <w:p w:rsidR="00CD0E87" w:rsidRDefault="00CD0E87" w:rsidP="003518EB">
    <w:pPr>
      <w:pStyle w:val="ac"/>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411A80" w:rsidP="00E94C73">
    <w:pPr>
      <w:pStyle w:val="ac"/>
      <w:framePr w:wrap="around" w:vAnchor="text" w:hAnchor="margin" w:xAlign="center" w:y="1"/>
      <w:rPr>
        <w:rStyle w:val="ad"/>
      </w:rPr>
    </w:pPr>
    <w:r>
      <w:rPr>
        <w:rStyle w:val="ad"/>
      </w:rPr>
      <w:fldChar w:fldCharType="begin"/>
    </w:r>
    <w:r w:rsidR="00CD0E87">
      <w:rPr>
        <w:rStyle w:val="ad"/>
      </w:rPr>
      <w:instrText xml:space="preserve">PAGE  </w:instrText>
    </w:r>
    <w:r>
      <w:rPr>
        <w:rStyle w:val="ad"/>
      </w:rPr>
      <w:fldChar w:fldCharType="separate"/>
    </w:r>
    <w:r w:rsidR="007708FD">
      <w:rPr>
        <w:rStyle w:val="ad"/>
        <w:noProof/>
      </w:rPr>
      <w:t>177</w:t>
    </w:r>
    <w:r>
      <w:rPr>
        <w:rStyle w:val="ad"/>
      </w:rPr>
      <w:fldChar w:fldCharType="end"/>
    </w:r>
  </w:p>
  <w:p w:rsidR="00CD0E87" w:rsidRDefault="00CD0E87" w:rsidP="003518EB">
    <w:pPr>
      <w:pStyle w:val="ac"/>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411A80" w:rsidP="008913B4">
    <w:pPr>
      <w:pStyle w:val="ac"/>
      <w:framePr w:wrap="around" w:vAnchor="text" w:hAnchor="margin" w:xAlign="center" w:y="1"/>
      <w:rPr>
        <w:rStyle w:val="ad"/>
      </w:rPr>
    </w:pPr>
    <w:r>
      <w:rPr>
        <w:rStyle w:val="ad"/>
      </w:rPr>
      <w:fldChar w:fldCharType="begin"/>
    </w:r>
    <w:r w:rsidR="00CD0E87">
      <w:rPr>
        <w:rStyle w:val="ad"/>
      </w:rPr>
      <w:instrText xml:space="preserve">PAGE  </w:instrText>
    </w:r>
    <w:r>
      <w:rPr>
        <w:rStyle w:val="ad"/>
      </w:rPr>
      <w:fldChar w:fldCharType="separate"/>
    </w:r>
    <w:r w:rsidR="007708FD">
      <w:rPr>
        <w:rStyle w:val="ad"/>
        <w:noProof/>
      </w:rPr>
      <w:t>2</w:t>
    </w:r>
    <w:r>
      <w:rPr>
        <w:rStyle w:val="ad"/>
      </w:rPr>
      <w:fldChar w:fldCharType="end"/>
    </w:r>
  </w:p>
  <w:p w:rsidR="00CD0E87" w:rsidRDefault="00CD0E87" w:rsidP="000D34AA">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Pr="00A96E97" w:rsidRDefault="00CD0E87" w:rsidP="00A96E9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Pr="00A96E97" w:rsidRDefault="00411A80" w:rsidP="00A96E97">
    <w:pPr>
      <w:pStyle w:val="ac"/>
      <w:jc w:val="center"/>
    </w:pPr>
    <w:r>
      <w:rPr>
        <w:rStyle w:val="ad"/>
      </w:rPr>
      <w:fldChar w:fldCharType="begin"/>
    </w:r>
    <w:r w:rsidR="00CD0E87">
      <w:rPr>
        <w:rStyle w:val="ad"/>
      </w:rPr>
      <w:instrText xml:space="preserve"> PAGE </w:instrText>
    </w:r>
    <w:r>
      <w:rPr>
        <w:rStyle w:val="ad"/>
      </w:rPr>
      <w:fldChar w:fldCharType="separate"/>
    </w:r>
    <w:r w:rsidR="007708FD">
      <w:rPr>
        <w:rStyle w:val="ad"/>
        <w:noProof/>
      </w:rPr>
      <w:t>9</w:t>
    </w:r>
    <w:r>
      <w:rPr>
        <w:rStyle w:val="a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411A80" w:rsidP="00673716">
    <w:pPr>
      <w:pStyle w:val="ac"/>
      <w:framePr w:wrap="around" w:vAnchor="text" w:hAnchor="margin" w:xAlign="center" w:y="1"/>
      <w:rPr>
        <w:rStyle w:val="ad"/>
      </w:rPr>
    </w:pPr>
    <w:r>
      <w:rPr>
        <w:rStyle w:val="ad"/>
      </w:rPr>
      <w:fldChar w:fldCharType="begin"/>
    </w:r>
    <w:r w:rsidR="00CD0E87">
      <w:rPr>
        <w:rStyle w:val="ad"/>
      </w:rPr>
      <w:instrText xml:space="preserve">PAGE  </w:instrText>
    </w:r>
    <w:r>
      <w:rPr>
        <w:rStyle w:val="ad"/>
      </w:rPr>
      <w:fldChar w:fldCharType="end"/>
    </w:r>
  </w:p>
  <w:p w:rsidR="00CD0E87" w:rsidRDefault="00CD0E87">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CD0E87">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CD0E87">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411A80" w:rsidP="00673716">
    <w:pPr>
      <w:pStyle w:val="ac"/>
      <w:framePr w:wrap="around" w:vAnchor="text" w:hAnchor="margin" w:xAlign="center" w:y="1"/>
      <w:rPr>
        <w:rStyle w:val="ad"/>
      </w:rPr>
    </w:pPr>
    <w:r>
      <w:rPr>
        <w:rStyle w:val="ad"/>
      </w:rPr>
      <w:fldChar w:fldCharType="begin"/>
    </w:r>
    <w:r w:rsidR="00CD0E87">
      <w:rPr>
        <w:rStyle w:val="ad"/>
      </w:rPr>
      <w:instrText xml:space="preserve">PAGE  </w:instrText>
    </w:r>
    <w:r>
      <w:rPr>
        <w:rStyle w:val="ad"/>
      </w:rPr>
      <w:fldChar w:fldCharType="separate"/>
    </w:r>
    <w:r w:rsidR="007708FD">
      <w:rPr>
        <w:rStyle w:val="ad"/>
        <w:noProof/>
      </w:rPr>
      <w:t>161</w:t>
    </w:r>
    <w:r>
      <w:rPr>
        <w:rStyle w:val="ad"/>
      </w:rPr>
      <w:fldChar w:fldCharType="end"/>
    </w:r>
  </w:p>
  <w:p w:rsidR="00CD0E87" w:rsidRPr="00AE0F58" w:rsidRDefault="00CD0E87" w:rsidP="00C24BFB">
    <w:pPr>
      <w:pStyle w:val="ac"/>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Pr="00AE0F58" w:rsidRDefault="00CD0E87" w:rsidP="00C24BFB">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F7" w:rsidRDefault="00B72FF7">
      <w:r>
        <w:separator/>
      </w:r>
    </w:p>
  </w:footnote>
  <w:footnote w:type="continuationSeparator" w:id="0">
    <w:p w:rsidR="00B72FF7" w:rsidRDefault="00B72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CD0E8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CD0E87">
    <w:pPr>
      <w:pStyle w:val="ae"/>
      <w:jc w:val="right"/>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Default="00CD0E87">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87" w:rsidRPr="008B0E3D" w:rsidRDefault="00CD0E87" w:rsidP="00C24BF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8B9"/>
    <w:multiLevelType w:val="multilevel"/>
    <w:tmpl w:val="4EDCB55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nsid w:val="0A0A5BFE"/>
    <w:multiLevelType w:val="singleLevel"/>
    <w:tmpl w:val="CE485276"/>
    <w:lvl w:ilvl="0">
      <w:start w:val="3"/>
      <w:numFmt w:val="decimal"/>
      <w:lvlText w:val=""/>
      <w:lvlJc w:val="left"/>
      <w:pPr>
        <w:tabs>
          <w:tab w:val="num" w:pos="360"/>
        </w:tabs>
        <w:ind w:left="360" w:hanging="360"/>
      </w:pPr>
      <w:rPr>
        <w:rFonts w:hint="default"/>
      </w:rPr>
    </w:lvl>
  </w:abstractNum>
  <w:abstractNum w:abstractNumId="2">
    <w:nsid w:val="0A31331B"/>
    <w:multiLevelType w:val="singleLevel"/>
    <w:tmpl w:val="90044DCA"/>
    <w:lvl w:ilvl="0">
      <w:start w:val="1"/>
      <w:numFmt w:val="decimal"/>
      <w:lvlText w:val="%1."/>
      <w:lvlJc w:val="left"/>
      <w:pPr>
        <w:tabs>
          <w:tab w:val="num" w:pos="675"/>
        </w:tabs>
        <w:ind w:left="675" w:hanging="360"/>
      </w:pPr>
      <w:rPr>
        <w:rFonts w:hint="default"/>
      </w:rPr>
    </w:lvl>
  </w:abstractNum>
  <w:abstractNum w:abstractNumId="3">
    <w:nsid w:val="0E102AB0"/>
    <w:multiLevelType w:val="hybridMultilevel"/>
    <w:tmpl w:val="C1767F0C"/>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2F2AC8"/>
    <w:multiLevelType w:val="hybridMultilevel"/>
    <w:tmpl w:val="BEF2FC26"/>
    <w:lvl w:ilvl="0" w:tplc="2B64FF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D73EFA"/>
    <w:multiLevelType w:val="hybridMultilevel"/>
    <w:tmpl w:val="8F66D5AC"/>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2601DD"/>
    <w:multiLevelType w:val="hybridMultilevel"/>
    <w:tmpl w:val="5F548400"/>
    <w:lvl w:ilvl="0" w:tplc="052E3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2AA47CB"/>
    <w:multiLevelType w:val="singleLevel"/>
    <w:tmpl w:val="DF346430"/>
    <w:lvl w:ilvl="0">
      <w:start w:val="5"/>
      <w:numFmt w:val="bullet"/>
      <w:lvlText w:val="-"/>
      <w:lvlJc w:val="left"/>
      <w:pPr>
        <w:tabs>
          <w:tab w:val="num" w:pos="644"/>
        </w:tabs>
        <w:ind w:left="644" w:hanging="360"/>
      </w:pPr>
      <w:rPr>
        <w:rFonts w:hint="default"/>
      </w:rPr>
    </w:lvl>
  </w:abstractNum>
  <w:abstractNum w:abstractNumId="8">
    <w:nsid w:val="1AD04A35"/>
    <w:multiLevelType w:val="singleLevel"/>
    <w:tmpl w:val="375E85A4"/>
    <w:lvl w:ilvl="0">
      <w:start w:val="3"/>
      <w:numFmt w:val="bullet"/>
      <w:lvlText w:val="-"/>
      <w:lvlJc w:val="left"/>
      <w:pPr>
        <w:tabs>
          <w:tab w:val="num" w:pos="1211"/>
        </w:tabs>
        <w:ind w:left="1211" w:hanging="360"/>
      </w:pPr>
      <w:rPr>
        <w:rFonts w:hint="default"/>
      </w:rPr>
    </w:lvl>
  </w:abstractNum>
  <w:abstractNum w:abstractNumId="9">
    <w:nsid w:val="1BA070B6"/>
    <w:multiLevelType w:val="hybridMultilevel"/>
    <w:tmpl w:val="104CA7CC"/>
    <w:lvl w:ilvl="0" w:tplc="99B2B6DE">
      <w:start w:val="1"/>
      <w:numFmt w:val="decimal"/>
      <w:lvlText w:val="%1."/>
      <w:lvlJc w:val="left"/>
      <w:pPr>
        <w:ind w:left="1218" w:hanging="360"/>
      </w:pPr>
      <w:rPr>
        <w:rFonts w:hint="default"/>
        <w:color w:val="auto"/>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0">
    <w:nsid w:val="1D630C42"/>
    <w:multiLevelType w:val="singleLevel"/>
    <w:tmpl w:val="DB0E3EA4"/>
    <w:lvl w:ilvl="0">
      <w:start w:val="1"/>
      <w:numFmt w:val="decimal"/>
      <w:lvlText w:val="%1."/>
      <w:lvlJc w:val="left"/>
      <w:pPr>
        <w:tabs>
          <w:tab w:val="num" w:pos="927"/>
        </w:tabs>
        <w:ind w:left="927" w:hanging="360"/>
      </w:pPr>
      <w:rPr>
        <w:rFonts w:hint="default"/>
      </w:rPr>
    </w:lvl>
  </w:abstractNum>
  <w:abstractNum w:abstractNumId="11">
    <w:nsid w:val="20B45555"/>
    <w:multiLevelType w:val="hybridMultilevel"/>
    <w:tmpl w:val="A2B0DE92"/>
    <w:lvl w:ilvl="0" w:tplc="3C3A03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C9461A"/>
    <w:multiLevelType w:val="singleLevel"/>
    <w:tmpl w:val="493E2FA4"/>
    <w:lvl w:ilvl="0">
      <w:numFmt w:val="bullet"/>
      <w:lvlText w:val=""/>
      <w:lvlJc w:val="left"/>
      <w:pPr>
        <w:tabs>
          <w:tab w:val="num" w:pos="2111"/>
        </w:tabs>
        <w:ind w:left="2111" w:hanging="360"/>
      </w:pPr>
      <w:rPr>
        <w:rFonts w:ascii="Symbol" w:hAnsi="Symbol" w:hint="default"/>
      </w:rPr>
    </w:lvl>
  </w:abstractNum>
  <w:abstractNum w:abstractNumId="13">
    <w:nsid w:val="2DC80195"/>
    <w:multiLevelType w:val="multilevel"/>
    <w:tmpl w:val="EB7C8AC6"/>
    <w:lvl w:ilvl="0">
      <w:start w:val="1"/>
      <w:numFmt w:val="bullet"/>
      <w:lvlText w:val=""/>
      <w:lvlJc w:val="left"/>
      <w:pPr>
        <w:ind w:left="1571"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E9C4B8E"/>
    <w:multiLevelType w:val="hybridMultilevel"/>
    <w:tmpl w:val="31A60CF4"/>
    <w:lvl w:ilvl="0" w:tplc="2B64F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7F0C0D"/>
    <w:multiLevelType w:val="hybridMultilevel"/>
    <w:tmpl w:val="DE421DD8"/>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4A020A1"/>
    <w:multiLevelType w:val="hybridMultilevel"/>
    <w:tmpl w:val="D8F237EA"/>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6547396"/>
    <w:multiLevelType w:val="hybridMultilevel"/>
    <w:tmpl w:val="4FC21C14"/>
    <w:lvl w:ilvl="0" w:tplc="2B64F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7E09D7"/>
    <w:multiLevelType w:val="hybridMultilevel"/>
    <w:tmpl w:val="7EC84474"/>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3763B18"/>
    <w:multiLevelType w:val="hybridMultilevel"/>
    <w:tmpl w:val="2B40A5E6"/>
    <w:lvl w:ilvl="0" w:tplc="DD8842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3A30C0A"/>
    <w:multiLevelType w:val="hybridMultilevel"/>
    <w:tmpl w:val="3AB81BEC"/>
    <w:lvl w:ilvl="0" w:tplc="2B64F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939E7"/>
    <w:multiLevelType w:val="hybridMultilevel"/>
    <w:tmpl w:val="A0EC0360"/>
    <w:lvl w:ilvl="0" w:tplc="2B64F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9C5500"/>
    <w:multiLevelType w:val="hybridMultilevel"/>
    <w:tmpl w:val="4DC86238"/>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4C1698D"/>
    <w:multiLevelType w:val="hybridMultilevel"/>
    <w:tmpl w:val="EB7C8AC6"/>
    <w:lvl w:ilvl="0" w:tplc="2B64FF3E">
      <w:start w:val="1"/>
      <w:numFmt w:val="bullet"/>
      <w:lvlText w:val=""/>
      <w:lvlJc w:val="left"/>
      <w:pPr>
        <w:ind w:left="1571" w:hanging="360"/>
      </w:pPr>
      <w:rPr>
        <w:rFonts w:ascii="Symbol" w:hAnsi="Symbol" w:hint="default"/>
      </w:rPr>
    </w:lvl>
    <w:lvl w:ilvl="1" w:tplc="2B64FF3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E2CE8"/>
    <w:multiLevelType w:val="hybridMultilevel"/>
    <w:tmpl w:val="460247C6"/>
    <w:lvl w:ilvl="0" w:tplc="4DB471F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48F0721E"/>
    <w:multiLevelType w:val="hybridMultilevel"/>
    <w:tmpl w:val="9882398C"/>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ADF059D"/>
    <w:multiLevelType w:val="singleLevel"/>
    <w:tmpl w:val="F9A82FF8"/>
    <w:lvl w:ilvl="0">
      <w:start w:val="1"/>
      <w:numFmt w:val="decimal"/>
      <w:lvlText w:val="%1."/>
      <w:lvlJc w:val="left"/>
      <w:pPr>
        <w:tabs>
          <w:tab w:val="num" w:pos="927"/>
        </w:tabs>
        <w:ind w:left="927" w:hanging="360"/>
      </w:pPr>
      <w:rPr>
        <w:rFonts w:hint="default"/>
      </w:rPr>
    </w:lvl>
  </w:abstractNum>
  <w:abstractNum w:abstractNumId="27">
    <w:nsid w:val="4E7364B4"/>
    <w:multiLevelType w:val="hybridMultilevel"/>
    <w:tmpl w:val="33443B7E"/>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BF2DF6"/>
    <w:multiLevelType w:val="hybridMultilevel"/>
    <w:tmpl w:val="F33A9640"/>
    <w:lvl w:ilvl="0" w:tplc="2B64F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971DBB"/>
    <w:multiLevelType w:val="hybridMultilevel"/>
    <w:tmpl w:val="63F668D8"/>
    <w:lvl w:ilvl="0" w:tplc="9E14EDB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F0C3A"/>
    <w:multiLevelType w:val="hybridMultilevel"/>
    <w:tmpl w:val="70585F28"/>
    <w:lvl w:ilvl="0" w:tplc="1E9EED3A">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55E1598F"/>
    <w:multiLevelType w:val="hybridMultilevel"/>
    <w:tmpl w:val="16FE5134"/>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B9E7F42"/>
    <w:multiLevelType w:val="hybridMultilevel"/>
    <w:tmpl w:val="A40A9CFE"/>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D501937"/>
    <w:multiLevelType w:val="multilevel"/>
    <w:tmpl w:val="EB7C8AC6"/>
    <w:lvl w:ilvl="0">
      <w:start w:val="1"/>
      <w:numFmt w:val="bullet"/>
      <w:lvlText w:val=""/>
      <w:lvlJc w:val="left"/>
      <w:pPr>
        <w:ind w:left="1571"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F0B79CE"/>
    <w:multiLevelType w:val="hybridMultilevel"/>
    <w:tmpl w:val="4B488C1C"/>
    <w:lvl w:ilvl="0" w:tplc="052E3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20231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5DC6B21"/>
    <w:multiLevelType w:val="hybridMultilevel"/>
    <w:tmpl w:val="B1B4DD16"/>
    <w:lvl w:ilvl="0" w:tplc="2B64F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56D38"/>
    <w:multiLevelType w:val="hybridMultilevel"/>
    <w:tmpl w:val="771E2DA0"/>
    <w:lvl w:ilvl="0" w:tplc="052E3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BF45021"/>
    <w:multiLevelType w:val="hybridMultilevel"/>
    <w:tmpl w:val="BF581D2C"/>
    <w:lvl w:ilvl="0" w:tplc="052E3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C914119"/>
    <w:multiLevelType w:val="hybridMultilevel"/>
    <w:tmpl w:val="16AAF57E"/>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DA22170"/>
    <w:multiLevelType w:val="hybridMultilevel"/>
    <w:tmpl w:val="1FA2E6E0"/>
    <w:lvl w:ilvl="0" w:tplc="FFFFFFFF">
      <w:start w:val="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1">
    <w:nsid w:val="721308B5"/>
    <w:multiLevelType w:val="hybridMultilevel"/>
    <w:tmpl w:val="AD6EF19A"/>
    <w:lvl w:ilvl="0" w:tplc="913C567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72172549"/>
    <w:multiLevelType w:val="hybridMultilevel"/>
    <w:tmpl w:val="14F41B00"/>
    <w:lvl w:ilvl="0" w:tplc="2B64FF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BD5B2B"/>
    <w:multiLevelType w:val="hybridMultilevel"/>
    <w:tmpl w:val="9EA493BC"/>
    <w:lvl w:ilvl="0" w:tplc="2B64FF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9520EBF"/>
    <w:multiLevelType w:val="singleLevel"/>
    <w:tmpl w:val="D52226E6"/>
    <w:lvl w:ilvl="0">
      <w:start w:val="11"/>
      <w:numFmt w:val="decimal"/>
      <w:lvlText w:val="%1"/>
      <w:lvlJc w:val="left"/>
      <w:pPr>
        <w:tabs>
          <w:tab w:val="num" w:pos="360"/>
        </w:tabs>
        <w:ind w:left="360" w:hanging="360"/>
      </w:pPr>
      <w:rPr>
        <w:rFonts w:hint="default"/>
      </w:rPr>
    </w:lvl>
  </w:abstractNum>
  <w:abstractNum w:abstractNumId="45">
    <w:nsid w:val="7EA96D61"/>
    <w:multiLevelType w:val="multilevel"/>
    <w:tmpl w:val="E392E15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EB66CDD"/>
    <w:multiLevelType w:val="hybridMultilevel"/>
    <w:tmpl w:val="23A61E8A"/>
    <w:lvl w:ilvl="0" w:tplc="2B64FF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num>
  <w:num w:numId="2">
    <w:abstractNumId w:val="7"/>
  </w:num>
  <w:num w:numId="3">
    <w:abstractNumId w:val="0"/>
  </w:num>
  <w:num w:numId="4">
    <w:abstractNumId w:val="44"/>
  </w:num>
  <w:num w:numId="5">
    <w:abstractNumId w:val="24"/>
  </w:num>
  <w:num w:numId="6">
    <w:abstractNumId w:val="41"/>
  </w:num>
  <w:num w:numId="7">
    <w:abstractNumId w:val="30"/>
  </w:num>
  <w:num w:numId="8">
    <w:abstractNumId w:val="26"/>
  </w:num>
  <w:num w:numId="9">
    <w:abstractNumId w:val="10"/>
  </w:num>
  <w:num w:numId="10">
    <w:abstractNumId w:val="1"/>
  </w:num>
  <w:num w:numId="11">
    <w:abstractNumId w:val="45"/>
  </w:num>
  <w:num w:numId="12">
    <w:abstractNumId w:val="8"/>
  </w:num>
  <w:num w:numId="13">
    <w:abstractNumId w:val="35"/>
  </w:num>
  <w:num w:numId="14">
    <w:abstractNumId w:val="12"/>
  </w:num>
  <w:num w:numId="15">
    <w:abstractNumId w:val="2"/>
  </w:num>
  <w:num w:numId="16">
    <w:abstractNumId w:val="23"/>
  </w:num>
  <w:num w:numId="17">
    <w:abstractNumId w:val="3"/>
  </w:num>
  <w:num w:numId="18">
    <w:abstractNumId w:val="14"/>
  </w:num>
  <w:num w:numId="19">
    <w:abstractNumId w:val="36"/>
  </w:num>
  <w:num w:numId="20">
    <w:abstractNumId w:val="20"/>
  </w:num>
  <w:num w:numId="21">
    <w:abstractNumId w:val="17"/>
  </w:num>
  <w:num w:numId="22">
    <w:abstractNumId w:val="28"/>
  </w:num>
  <w:num w:numId="23">
    <w:abstractNumId w:val="19"/>
  </w:num>
  <w:num w:numId="24">
    <w:abstractNumId w:val="46"/>
  </w:num>
  <w:num w:numId="25">
    <w:abstractNumId w:val="32"/>
  </w:num>
  <w:num w:numId="26">
    <w:abstractNumId w:val="4"/>
  </w:num>
  <w:num w:numId="27">
    <w:abstractNumId w:val="42"/>
  </w:num>
  <w:num w:numId="28">
    <w:abstractNumId w:val="22"/>
  </w:num>
  <w:num w:numId="29">
    <w:abstractNumId w:val="31"/>
  </w:num>
  <w:num w:numId="30">
    <w:abstractNumId w:val="15"/>
  </w:num>
  <w:num w:numId="31">
    <w:abstractNumId w:val="16"/>
  </w:num>
  <w:num w:numId="32">
    <w:abstractNumId w:val="18"/>
  </w:num>
  <w:num w:numId="33">
    <w:abstractNumId w:val="43"/>
  </w:num>
  <w:num w:numId="34">
    <w:abstractNumId w:val="13"/>
  </w:num>
  <w:num w:numId="35">
    <w:abstractNumId w:val="33"/>
  </w:num>
  <w:num w:numId="36">
    <w:abstractNumId w:val="21"/>
  </w:num>
  <w:num w:numId="37">
    <w:abstractNumId w:val="27"/>
  </w:num>
  <w:num w:numId="38">
    <w:abstractNumId w:val="39"/>
  </w:num>
  <w:num w:numId="39">
    <w:abstractNumId w:val="25"/>
  </w:num>
  <w:num w:numId="40">
    <w:abstractNumId w:val="5"/>
  </w:num>
  <w:num w:numId="41">
    <w:abstractNumId w:val="9"/>
  </w:num>
  <w:num w:numId="42">
    <w:abstractNumId w:val="29"/>
  </w:num>
  <w:num w:numId="43">
    <w:abstractNumId w:val="6"/>
  </w:num>
  <w:num w:numId="44">
    <w:abstractNumId w:val="34"/>
  </w:num>
  <w:num w:numId="45">
    <w:abstractNumId w:val="37"/>
  </w:num>
  <w:num w:numId="46">
    <w:abstractNumId w:val="38"/>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noPunctuationKerning/>
  <w:characterSpacingControl w:val="doNotCompress"/>
  <w:footnotePr>
    <w:footnote w:id="-1"/>
    <w:footnote w:id="0"/>
  </w:footnotePr>
  <w:endnotePr>
    <w:endnote w:id="-1"/>
    <w:endnote w:id="0"/>
  </w:endnotePr>
  <w:compat/>
  <w:rsids>
    <w:rsidRoot w:val="00A06B01"/>
    <w:rsid w:val="00000DC5"/>
    <w:rsid w:val="0000137D"/>
    <w:rsid w:val="000076A1"/>
    <w:rsid w:val="00012260"/>
    <w:rsid w:val="000162EB"/>
    <w:rsid w:val="00017513"/>
    <w:rsid w:val="000179C8"/>
    <w:rsid w:val="000205EC"/>
    <w:rsid w:val="000223AA"/>
    <w:rsid w:val="00032347"/>
    <w:rsid w:val="00032ABB"/>
    <w:rsid w:val="00032C2B"/>
    <w:rsid w:val="00032F09"/>
    <w:rsid w:val="0003328F"/>
    <w:rsid w:val="000340C2"/>
    <w:rsid w:val="00035602"/>
    <w:rsid w:val="0003593A"/>
    <w:rsid w:val="000376BA"/>
    <w:rsid w:val="00040DE5"/>
    <w:rsid w:val="00040F1B"/>
    <w:rsid w:val="00041D6E"/>
    <w:rsid w:val="0004314C"/>
    <w:rsid w:val="0004417D"/>
    <w:rsid w:val="0004702E"/>
    <w:rsid w:val="000474D6"/>
    <w:rsid w:val="00051E58"/>
    <w:rsid w:val="00054E18"/>
    <w:rsid w:val="0005647F"/>
    <w:rsid w:val="00061D9E"/>
    <w:rsid w:val="000622BA"/>
    <w:rsid w:val="000662BF"/>
    <w:rsid w:val="00067705"/>
    <w:rsid w:val="00072E51"/>
    <w:rsid w:val="00073CE5"/>
    <w:rsid w:val="00075D4F"/>
    <w:rsid w:val="00080C33"/>
    <w:rsid w:val="00083238"/>
    <w:rsid w:val="0008436A"/>
    <w:rsid w:val="00084FE8"/>
    <w:rsid w:val="0008643A"/>
    <w:rsid w:val="0008677E"/>
    <w:rsid w:val="00090107"/>
    <w:rsid w:val="00090CCA"/>
    <w:rsid w:val="00091607"/>
    <w:rsid w:val="00094DD4"/>
    <w:rsid w:val="00094EC4"/>
    <w:rsid w:val="00095282"/>
    <w:rsid w:val="000973D8"/>
    <w:rsid w:val="000A03C2"/>
    <w:rsid w:val="000A3BE9"/>
    <w:rsid w:val="000A4692"/>
    <w:rsid w:val="000A5C07"/>
    <w:rsid w:val="000A6742"/>
    <w:rsid w:val="000A71AB"/>
    <w:rsid w:val="000B0825"/>
    <w:rsid w:val="000B5181"/>
    <w:rsid w:val="000B5209"/>
    <w:rsid w:val="000C0431"/>
    <w:rsid w:val="000C4407"/>
    <w:rsid w:val="000C49FD"/>
    <w:rsid w:val="000C4FDB"/>
    <w:rsid w:val="000C5E77"/>
    <w:rsid w:val="000C61B2"/>
    <w:rsid w:val="000C65CD"/>
    <w:rsid w:val="000C6C83"/>
    <w:rsid w:val="000D0DA7"/>
    <w:rsid w:val="000D2C07"/>
    <w:rsid w:val="000D2E15"/>
    <w:rsid w:val="000D34AA"/>
    <w:rsid w:val="000D3914"/>
    <w:rsid w:val="000D69D2"/>
    <w:rsid w:val="000E04D5"/>
    <w:rsid w:val="000E1B2B"/>
    <w:rsid w:val="000E1FC9"/>
    <w:rsid w:val="000E265C"/>
    <w:rsid w:val="000E4C97"/>
    <w:rsid w:val="000E775D"/>
    <w:rsid w:val="000E7844"/>
    <w:rsid w:val="000E7DF9"/>
    <w:rsid w:val="000F1630"/>
    <w:rsid w:val="000F258A"/>
    <w:rsid w:val="000F2A80"/>
    <w:rsid w:val="000F3BB9"/>
    <w:rsid w:val="0010653B"/>
    <w:rsid w:val="0010780D"/>
    <w:rsid w:val="00110250"/>
    <w:rsid w:val="00111267"/>
    <w:rsid w:val="00111A91"/>
    <w:rsid w:val="00112FF8"/>
    <w:rsid w:val="00113D83"/>
    <w:rsid w:val="001147BE"/>
    <w:rsid w:val="00114FCA"/>
    <w:rsid w:val="00117550"/>
    <w:rsid w:val="00117CFC"/>
    <w:rsid w:val="0012314F"/>
    <w:rsid w:val="0012398A"/>
    <w:rsid w:val="00123AB0"/>
    <w:rsid w:val="00123CB8"/>
    <w:rsid w:val="00125D85"/>
    <w:rsid w:val="0012675A"/>
    <w:rsid w:val="0013061D"/>
    <w:rsid w:val="0013281F"/>
    <w:rsid w:val="00132BC6"/>
    <w:rsid w:val="001354A0"/>
    <w:rsid w:val="001409CE"/>
    <w:rsid w:val="00144FD8"/>
    <w:rsid w:val="0014541D"/>
    <w:rsid w:val="00146599"/>
    <w:rsid w:val="00146CDA"/>
    <w:rsid w:val="00147878"/>
    <w:rsid w:val="00151020"/>
    <w:rsid w:val="00152BF4"/>
    <w:rsid w:val="0015459F"/>
    <w:rsid w:val="00157E88"/>
    <w:rsid w:val="00160CC2"/>
    <w:rsid w:val="00163DEF"/>
    <w:rsid w:val="00164E36"/>
    <w:rsid w:val="00165158"/>
    <w:rsid w:val="0016547E"/>
    <w:rsid w:val="001656CF"/>
    <w:rsid w:val="0016589C"/>
    <w:rsid w:val="001662D3"/>
    <w:rsid w:val="00166314"/>
    <w:rsid w:val="00166818"/>
    <w:rsid w:val="00170128"/>
    <w:rsid w:val="0017044F"/>
    <w:rsid w:val="00171958"/>
    <w:rsid w:val="00171C58"/>
    <w:rsid w:val="00172ED4"/>
    <w:rsid w:val="00174C74"/>
    <w:rsid w:val="00174DA1"/>
    <w:rsid w:val="0017708E"/>
    <w:rsid w:val="00177F83"/>
    <w:rsid w:val="00180F54"/>
    <w:rsid w:val="00183A69"/>
    <w:rsid w:val="0018640D"/>
    <w:rsid w:val="0018655C"/>
    <w:rsid w:val="00187BD6"/>
    <w:rsid w:val="00187C97"/>
    <w:rsid w:val="00194D5C"/>
    <w:rsid w:val="00196743"/>
    <w:rsid w:val="001A0EBA"/>
    <w:rsid w:val="001A18ED"/>
    <w:rsid w:val="001A34B6"/>
    <w:rsid w:val="001A3534"/>
    <w:rsid w:val="001A3AAE"/>
    <w:rsid w:val="001A3C3A"/>
    <w:rsid w:val="001A4168"/>
    <w:rsid w:val="001A57A8"/>
    <w:rsid w:val="001A5F7A"/>
    <w:rsid w:val="001A6FF5"/>
    <w:rsid w:val="001B0781"/>
    <w:rsid w:val="001B1514"/>
    <w:rsid w:val="001B185A"/>
    <w:rsid w:val="001B327C"/>
    <w:rsid w:val="001C0300"/>
    <w:rsid w:val="001C118B"/>
    <w:rsid w:val="001C4DEA"/>
    <w:rsid w:val="001C5807"/>
    <w:rsid w:val="001C6302"/>
    <w:rsid w:val="001C6BDF"/>
    <w:rsid w:val="001D1C3C"/>
    <w:rsid w:val="001D20B9"/>
    <w:rsid w:val="001D2914"/>
    <w:rsid w:val="001D41EF"/>
    <w:rsid w:val="001D6B75"/>
    <w:rsid w:val="001D748C"/>
    <w:rsid w:val="001E3125"/>
    <w:rsid w:val="001E34F8"/>
    <w:rsid w:val="001E3DC4"/>
    <w:rsid w:val="001E6386"/>
    <w:rsid w:val="001E6FF3"/>
    <w:rsid w:val="001F0426"/>
    <w:rsid w:val="001F2FCE"/>
    <w:rsid w:val="001F3F29"/>
    <w:rsid w:val="001F43D1"/>
    <w:rsid w:val="001F5EF0"/>
    <w:rsid w:val="001F66C9"/>
    <w:rsid w:val="001F7235"/>
    <w:rsid w:val="00201CC1"/>
    <w:rsid w:val="00202DF1"/>
    <w:rsid w:val="00203ED3"/>
    <w:rsid w:val="0020638A"/>
    <w:rsid w:val="002077AC"/>
    <w:rsid w:val="002077E9"/>
    <w:rsid w:val="0021093F"/>
    <w:rsid w:val="00215F29"/>
    <w:rsid w:val="0021676A"/>
    <w:rsid w:val="00217334"/>
    <w:rsid w:val="002219CA"/>
    <w:rsid w:val="00222E5C"/>
    <w:rsid w:val="002239F3"/>
    <w:rsid w:val="00224F7C"/>
    <w:rsid w:val="00226251"/>
    <w:rsid w:val="00227BC1"/>
    <w:rsid w:val="00230E27"/>
    <w:rsid w:val="00231993"/>
    <w:rsid w:val="002330B9"/>
    <w:rsid w:val="002339C4"/>
    <w:rsid w:val="00234ABE"/>
    <w:rsid w:val="002361E0"/>
    <w:rsid w:val="00236427"/>
    <w:rsid w:val="00237149"/>
    <w:rsid w:val="00237DF0"/>
    <w:rsid w:val="00240318"/>
    <w:rsid w:val="002405EC"/>
    <w:rsid w:val="00240D24"/>
    <w:rsid w:val="00242F3D"/>
    <w:rsid w:val="002459AF"/>
    <w:rsid w:val="00246EEF"/>
    <w:rsid w:val="0024762A"/>
    <w:rsid w:val="00247710"/>
    <w:rsid w:val="00251B1D"/>
    <w:rsid w:val="00252A1D"/>
    <w:rsid w:val="0025316D"/>
    <w:rsid w:val="002562C1"/>
    <w:rsid w:val="002619F4"/>
    <w:rsid w:val="00261CEF"/>
    <w:rsid w:val="00263A2D"/>
    <w:rsid w:val="00266539"/>
    <w:rsid w:val="002679C0"/>
    <w:rsid w:val="00270DC9"/>
    <w:rsid w:val="00271A87"/>
    <w:rsid w:val="00272637"/>
    <w:rsid w:val="00273188"/>
    <w:rsid w:val="002732E5"/>
    <w:rsid w:val="002743AB"/>
    <w:rsid w:val="00276DB3"/>
    <w:rsid w:val="00277851"/>
    <w:rsid w:val="00290121"/>
    <w:rsid w:val="00295E07"/>
    <w:rsid w:val="00295E33"/>
    <w:rsid w:val="002A117A"/>
    <w:rsid w:val="002A19B9"/>
    <w:rsid w:val="002A433B"/>
    <w:rsid w:val="002A4529"/>
    <w:rsid w:val="002B0768"/>
    <w:rsid w:val="002B1EB4"/>
    <w:rsid w:val="002B7795"/>
    <w:rsid w:val="002B7CA0"/>
    <w:rsid w:val="002C0C76"/>
    <w:rsid w:val="002C403F"/>
    <w:rsid w:val="002C4151"/>
    <w:rsid w:val="002C4480"/>
    <w:rsid w:val="002C4B1A"/>
    <w:rsid w:val="002C51FF"/>
    <w:rsid w:val="002C5A07"/>
    <w:rsid w:val="002C5E61"/>
    <w:rsid w:val="002D2177"/>
    <w:rsid w:val="002D2749"/>
    <w:rsid w:val="002D35DA"/>
    <w:rsid w:val="002D542A"/>
    <w:rsid w:val="002D67AE"/>
    <w:rsid w:val="002E2C07"/>
    <w:rsid w:val="002E35F8"/>
    <w:rsid w:val="002E3F7C"/>
    <w:rsid w:val="002E41F5"/>
    <w:rsid w:val="002F3B1B"/>
    <w:rsid w:val="002F5AFF"/>
    <w:rsid w:val="002F74A3"/>
    <w:rsid w:val="00303438"/>
    <w:rsid w:val="00303F37"/>
    <w:rsid w:val="0030432A"/>
    <w:rsid w:val="00306CE5"/>
    <w:rsid w:val="00307F14"/>
    <w:rsid w:val="00312D6D"/>
    <w:rsid w:val="003158F5"/>
    <w:rsid w:val="003161DB"/>
    <w:rsid w:val="003164F2"/>
    <w:rsid w:val="00316B7D"/>
    <w:rsid w:val="00324957"/>
    <w:rsid w:val="003252F3"/>
    <w:rsid w:val="00325D85"/>
    <w:rsid w:val="00326AB0"/>
    <w:rsid w:val="0032719E"/>
    <w:rsid w:val="003310D0"/>
    <w:rsid w:val="0033132A"/>
    <w:rsid w:val="00332A0C"/>
    <w:rsid w:val="00333492"/>
    <w:rsid w:val="00334667"/>
    <w:rsid w:val="00335CF4"/>
    <w:rsid w:val="00336431"/>
    <w:rsid w:val="0033646F"/>
    <w:rsid w:val="003379B3"/>
    <w:rsid w:val="00343BE0"/>
    <w:rsid w:val="0034406C"/>
    <w:rsid w:val="00344BEA"/>
    <w:rsid w:val="003451E1"/>
    <w:rsid w:val="0034521C"/>
    <w:rsid w:val="003462AF"/>
    <w:rsid w:val="00346454"/>
    <w:rsid w:val="00347D16"/>
    <w:rsid w:val="00350809"/>
    <w:rsid w:val="00351114"/>
    <w:rsid w:val="003518EB"/>
    <w:rsid w:val="003520F3"/>
    <w:rsid w:val="00353E10"/>
    <w:rsid w:val="00354EAF"/>
    <w:rsid w:val="00356796"/>
    <w:rsid w:val="00362B46"/>
    <w:rsid w:val="00364FCD"/>
    <w:rsid w:val="003661C8"/>
    <w:rsid w:val="00370C8B"/>
    <w:rsid w:val="00371387"/>
    <w:rsid w:val="00371BB5"/>
    <w:rsid w:val="0037297B"/>
    <w:rsid w:val="00375384"/>
    <w:rsid w:val="003759ED"/>
    <w:rsid w:val="00383C4F"/>
    <w:rsid w:val="003850BB"/>
    <w:rsid w:val="00387514"/>
    <w:rsid w:val="00387B3D"/>
    <w:rsid w:val="00390B69"/>
    <w:rsid w:val="003931D0"/>
    <w:rsid w:val="003935BB"/>
    <w:rsid w:val="0039410F"/>
    <w:rsid w:val="003958F2"/>
    <w:rsid w:val="003A02C4"/>
    <w:rsid w:val="003A2703"/>
    <w:rsid w:val="003A2CF1"/>
    <w:rsid w:val="003A395A"/>
    <w:rsid w:val="003A3BA3"/>
    <w:rsid w:val="003A5458"/>
    <w:rsid w:val="003A5FDC"/>
    <w:rsid w:val="003B01FE"/>
    <w:rsid w:val="003B1DB6"/>
    <w:rsid w:val="003B40C0"/>
    <w:rsid w:val="003B4314"/>
    <w:rsid w:val="003B4AC1"/>
    <w:rsid w:val="003B4DAE"/>
    <w:rsid w:val="003B753C"/>
    <w:rsid w:val="003B7B83"/>
    <w:rsid w:val="003C0F97"/>
    <w:rsid w:val="003C1835"/>
    <w:rsid w:val="003C2441"/>
    <w:rsid w:val="003C7018"/>
    <w:rsid w:val="003C77FF"/>
    <w:rsid w:val="003D2937"/>
    <w:rsid w:val="003D4F83"/>
    <w:rsid w:val="003D532F"/>
    <w:rsid w:val="003D594F"/>
    <w:rsid w:val="003D59C5"/>
    <w:rsid w:val="003D5C61"/>
    <w:rsid w:val="003D680A"/>
    <w:rsid w:val="003E166F"/>
    <w:rsid w:val="003E5285"/>
    <w:rsid w:val="003E63AC"/>
    <w:rsid w:val="003E702F"/>
    <w:rsid w:val="003F0CD9"/>
    <w:rsid w:val="003F2C67"/>
    <w:rsid w:val="003F42E4"/>
    <w:rsid w:val="003F6868"/>
    <w:rsid w:val="003F6BD4"/>
    <w:rsid w:val="00401860"/>
    <w:rsid w:val="0040315E"/>
    <w:rsid w:val="0040411F"/>
    <w:rsid w:val="004078A3"/>
    <w:rsid w:val="00410C21"/>
    <w:rsid w:val="00411A80"/>
    <w:rsid w:val="00412B81"/>
    <w:rsid w:val="00415EA6"/>
    <w:rsid w:val="004160C1"/>
    <w:rsid w:val="00416C24"/>
    <w:rsid w:val="00420F16"/>
    <w:rsid w:val="00421886"/>
    <w:rsid w:val="00421BF8"/>
    <w:rsid w:val="0042266B"/>
    <w:rsid w:val="00424EAA"/>
    <w:rsid w:val="00426CAA"/>
    <w:rsid w:val="00427031"/>
    <w:rsid w:val="0042716F"/>
    <w:rsid w:val="0043102A"/>
    <w:rsid w:val="00432561"/>
    <w:rsid w:val="00432FD0"/>
    <w:rsid w:val="004362A1"/>
    <w:rsid w:val="004379D0"/>
    <w:rsid w:val="004415CA"/>
    <w:rsid w:val="00441618"/>
    <w:rsid w:val="00442864"/>
    <w:rsid w:val="004449CC"/>
    <w:rsid w:val="00446077"/>
    <w:rsid w:val="004468C4"/>
    <w:rsid w:val="00450D5B"/>
    <w:rsid w:val="004533B8"/>
    <w:rsid w:val="00453882"/>
    <w:rsid w:val="00455A66"/>
    <w:rsid w:val="00455BF3"/>
    <w:rsid w:val="0046099E"/>
    <w:rsid w:val="00461059"/>
    <w:rsid w:val="00461135"/>
    <w:rsid w:val="004616DF"/>
    <w:rsid w:val="004621B3"/>
    <w:rsid w:val="00465134"/>
    <w:rsid w:val="004663EB"/>
    <w:rsid w:val="00470C01"/>
    <w:rsid w:val="00472D46"/>
    <w:rsid w:val="00473551"/>
    <w:rsid w:val="00482814"/>
    <w:rsid w:val="004842F0"/>
    <w:rsid w:val="00484A5B"/>
    <w:rsid w:val="004879BE"/>
    <w:rsid w:val="004914D6"/>
    <w:rsid w:val="00491CD1"/>
    <w:rsid w:val="0049479C"/>
    <w:rsid w:val="004952C7"/>
    <w:rsid w:val="00497DA0"/>
    <w:rsid w:val="004A0B96"/>
    <w:rsid w:val="004A1231"/>
    <w:rsid w:val="004A3D0C"/>
    <w:rsid w:val="004A54F1"/>
    <w:rsid w:val="004A567C"/>
    <w:rsid w:val="004A648C"/>
    <w:rsid w:val="004B1601"/>
    <w:rsid w:val="004B6DFC"/>
    <w:rsid w:val="004C29E6"/>
    <w:rsid w:val="004C39A3"/>
    <w:rsid w:val="004C5F83"/>
    <w:rsid w:val="004C664E"/>
    <w:rsid w:val="004C7870"/>
    <w:rsid w:val="004D3C1C"/>
    <w:rsid w:val="004D7163"/>
    <w:rsid w:val="004D7429"/>
    <w:rsid w:val="004E16A0"/>
    <w:rsid w:val="004E4C0C"/>
    <w:rsid w:val="004E56C3"/>
    <w:rsid w:val="004E5A7F"/>
    <w:rsid w:val="004F1E8C"/>
    <w:rsid w:val="004F3F2D"/>
    <w:rsid w:val="004F45B8"/>
    <w:rsid w:val="004F7955"/>
    <w:rsid w:val="0050050A"/>
    <w:rsid w:val="005018F5"/>
    <w:rsid w:val="00506623"/>
    <w:rsid w:val="005105FF"/>
    <w:rsid w:val="00511036"/>
    <w:rsid w:val="00513F6D"/>
    <w:rsid w:val="005142B7"/>
    <w:rsid w:val="005172CB"/>
    <w:rsid w:val="00517A36"/>
    <w:rsid w:val="005221F2"/>
    <w:rsid w:val="0052470A"/>
    <w:rsid w:val="0052720F"/>
    <w:rsid w:val="005277D3"/>
    <w:rsid w:val="0053001B"/>
    <w:rsid w:val="0053047B"/>
    <w:rsid w:val="00534690"/>
    <w:rsid w:val="005355EC"/>
    <w:rsid w:val="0053702D"/>
    <w:rsid w:val="005428A6"/>
    <w:rsid w:val="005437EB"/>
    <w:rsid w:val="0054548D"/>
    <w:rsid w:val="00547C00"/>
    <w:rsid w:val="0055037F"/>
    <w:rsid w:val="00552574"/>
    <w:rsid w:val="00553EF4"/>
    <w:rsid w:val="00554354"/>
    <w:rsid w:val="00555493"/>
    <w:rsid w:val="0056002B"/>
    <w:rsid w:val="00560050"/>
    <w:rsid w:val="00560D97"/>
    <w:rsid w:val="0056186D"/>
    <w:rsid w:val="00561923"/>
    <w:rsid w:val="00562B09"/>
    <w:rsid w:val="00562BC2"/>
    <w:rsid w:val="00571792"/>
    <w:rsid w:val="00572B31"/>
    <w:rsid w:val="005735ED"/>
    <w:rsid w:val="005762A7"/>
    <w:rsid w:val="00577CCE"/>
    <w:rsid w:val="005804F4"/>
    <w:rsid w:val="005823C4"/>
    <w:rsid w:val="00582CC7"/>
    <w:rsid w:val="0058433E"/>
    <w:rsid w:val="00584DA7"/>
    <w:rsid w:val="00591004"/>
    <w:rsid w:val="00592637"/>
    <w:rsid w:val="00594D89"/>
    <w:rsid w:val="00596057"/>
    <w:rsid w:val="00596F28"/>
    <w:rsid w:val="005A0C68"/>
    <w:rsid w:val="005A4A52"/>
    <w:rsid w:val="005A5D8C"/>
    <w:rsid w:val="005B0DCF"/>
    <w:rsid w:val="005B15FA"/>
    <w:rsid w:val="005B2697"/>
    <w:rsid w:val="005B3B5A"/>
    <w:rsid w:val="005B572C"/>
    <w:rsid w:val="005B5C0B"/>
    <w:rsid w:val="005B602E"/>
    <w:rsid w:val="005B6F69"/>
    <w:rsid w:val="005C0AB7"/>
    <w:rsid w:val="005C2506"/>
    <w:rsid w:val="005C529A"/>
    <w:rsid w:val="005C5CB2"/>
    <w:rsid w:val="005C7291"/>
    <w:rsid w:val="005D00C7"/>
    <w:rsid w:val="005D023F"/>
    <w:rsid w:val="005D086C"/>
    <w:rsid w:val="005D0B23"/>
    <w:rsid w:val="005D0EB7"/>
    <w:rsid w:val="005D1201"/>
    <w:rsid w:val="005D2161"/>
    <w:rsid w:val="005D2DA8"/>
    <w:rsid w:val="005D57A9"/>
    <w:rsid w:val="005D6C7C"/>
    <w:rsid w:val="005E1C85"/>
    <w:rsid w:val="005E2A8B"/>
    <w:rsid w:val="005E3878"/>
    <w:rsid w:val="005E6030"/>
    <w:rsid w:val="005E62B8"/>
    <w:rsid w:val="005F164F"/>
    <w:rsid w:val="005F33CB"/>
    <w:rsid w:val="005F665B"/>
    <w:rsid w:val="005F680E"/>
    <w:rsid w:val="00600B29"/>
    <w:rsid w:val="006066C6"/>
    <w:rsid w:val="006067A0"/>
    <w:rsid w:val="00610775"/>
    <w:rsid w:val="00611004"/>
    <w:rsid w:val="00613F80"/>
    <w:rsid w:val="0061486E"/>
    <w:rsid w:val="00616756"/>
    <w:rsid w:val="00616B3C"/>
    <w:rsid w:val="00617D53"/>
    <w:rsid w:val="006202FE"/>
    <w:rsid w:val="00621BD9"/>
    <w:rsid w:val="00623938"/>
    <w:rsid w:val="00623F13"/>
    <w:rsid w:val="00631537"/>
    <w:rsid w:val="00631E78"/>
    <w:rsid w:val="00632589"/>
    <w:rsid w:val="006344DF"/>
    <w:rsid w:val="00636066"/>
    <w:rsid w:val="006370D3"/>
    <w:rsid w:val="00637F7C"/>
    <w:rsid w:val="0064034B"/>
    <w:rsid w:val="00641F27"/>
    <w:rsid w:val="00642793"/>
    <w:rsid w:val="00642D64"/>
    <w:rsid w:val="00644EEF"/>
    <w:rsid w:val="0064508F"/>
    <w:rsid w:val="0065452C"/>
    <w:rsid w:val="00660B46"/>
    <w:rsid w:val="00661666"/>
    <w:rsid w:val="00661E5B"/>
    <w:rsid w:val="00662121"/>
    <w:rsid w:val="00666A06"/>
    <w:rsid w:val="006704F7"/>
    <w:rsid w:val="00671165"/>
    <w:rsid w:val="00671A1C"/>
    <w:rsid w:val="0067251C"/>
    <w:rsid w:val="00673716"/>
    <w:rsid w:val="00674074"/>
    <w:rsid w:val="006754CE"/>
    <w:rsid w:val="00676457"/>
    <w:rsid w:val="00680BBA"/>
    <w:rsid w:val="006836BC"/>
    <w:rsid w:val="00685884"/>
    <w:rsid w:val="006901AB"/>
    <w:rsid w:val="006904E5"/>
    <w:rsid w:val="00691B52"/>
    <w:rsid w:val="00691E1E"/>
    <w:rsid w:val="00694F4A"/>
    <w:rsid w:val="006953DD"/>
    <w:rsid w:val="00695BC8"/>
    <w:rsid w:val="0069796C"/>
    <w:rsid w:val="00697A1F"/>
    <w:rsid w:val="006A0BC9"/>
    <w:rsid w:val="006A475C"/>
    <w:rsid w:val="006A4E52"/>
    <w:rsid w:val="006A5B58"/>
    <w:rsid w:val="006A5C1C"/>
    <w:rsid w:val="006B0462"/>
    <w:rsid w:val="006B5AD1"/>
    <w:rsid w:val="006B7951"/>
    <w:rsid w:val="006B7A5B"/>
    <w:rsid w:val="006B7ED0"/>
    <w:rsid w:val="006C1C02"/>
    <w:rsid w:val="006C501C"/>
    <w:rsid w:val="006C6469"/>
    <w:rsid w:val="006C6698"/>
    <w:rsid w:val="006C7AA3"/>
    <w:rsid w:val="006D0F82"/>
    <w:rsid w:val="006D5258"/>
    <w:rsid w:val="006D5A86"/>
    <w:rsid w:val="006D7644"/>
    <w:rsid w:val="006D7ACC"/>
    <w:rsid w:val="006E128C"/>
    <w:rsid w:val="006E2061"/>
    <w:rsid w:val="006E239B"/>
    <w:rsid w:val="006E4970"/>
    <w:rsid w:val="006E4974"/>
    <w:rsid w:val="006E5739"/>
    <w:rsid w:val="006F0EA8"/>
    <w:rsid w:val="006F300D"/>
    <w:rsid w:val="006F336B"/>
    <w:rsid w:val="006F6B3F"/>
    <w:rsid w:val="00703056"/>
    <w:rsid w:val="007055D4"/>
    <w:rsid w:val="00705AAC"/>
    <w:rsid w:val="00706868"/>
    <w:rsid w:val="00706CDC"/>
    <w:rsid w:val="00712BA1"/>
    <w:rsid w:val="00713CDF"/>
    <w:rsid w:val="007160C8"/>
    <w:rsid w:val="007221E4"/>
    <w:rsid w:val="00724DFD"/>
    <w:rsid w:val="00725F4E"/>
    <w:rsid w:val="00726E65"/>
    <w:rsid w:val="00731E32"/>
    <w:rsid w:val="0073490D"/>
    <w:rsid w:val="00735A2C"/>
    <w:rsid w:val="00737558"/>
    <w:rsid w:val="00740AD6"/>
    <w:rsid w:val="00743626"/>
    <w:rsid w:val="007461E5"/>
    <w:rsid w:val="007505BC"/>
    <w:rsid w:val="00750ECA"/>
    <w:rsid w:val="00752E37"/>
    <w:rsid w:val="00752FAF"/>
    <w:rsid w:val="0075332E"/>
    <w:rsid w:val="007534EF"/>
    <w:rsid w:val="00756C36"/>
    <w:rsid w:val="007572E5"/>
    <w:rsid w:val="007649B3"/>
    <w:rsid w:val="0076590D"/>
    <w:rsid w:val="00765CC0"/>
    <w:rsid w:val="007703CC"/>
    <w:rsid w:val="007708FD"/>
    <w:rsid w:val="00771414"/>
    <w:rsid w:val="00773D3A"/>
    <w:rsid w:val="00774349"/>
    <w:rsid w:val="00774F1F"/>
    <w:rsid w:val="007756D2"/>
    <w:rsid w:val="00776097"/>
    <w:rsid w:val="00777E88"/>
    <w:rsid w:val="00781911"/>
    <w:rsid w:val="00782B3D"/>
    <w:rsid w:val="0078591E"/>
    <w:rsid w:val="00787A2B"/>
    <w:rsid w:val="00790CA9"/>
    <w:rsid w:val="00792D60"/>
    <w:rsid w:val="007934C5"/>
    <w:rsid w:val="00795210"/>
    <w:rsid w:val="007958A6"/>
    <w:rsid w:val="00795F51"/>
    <w:rsid w:val="0079724C"/>
    <w:rsid w:val="0079764E"/>
    <w:rsid w:val="007978DF"/>
    <w:rsid w:val="00797B0D"/>
    <w:rsid w:val="007A1B34"/>
    <w:rsid w:val="007A68B4"/>
    <w:rsid w:val="007A696D"/>
    <w:rsid w:val="007A6D1F"/>
    <w:rsid w:val="007B0A2A"/>
    <w:rsid w:val="007B1985"/>
    <w:rsid w:val="007B1A2B"/>
    <w:rsid w:val="007B435C"/>
    <w:rsid w:val="007B4796"/>
    <w:rsid w:val="007B5611"/>
    <w:rsid w:val="007B5FB7"/>
    <w:rsid w:val="007B62C1"/>
    <w:rsid w:val="007C12FF"/>
    <w:rsid w:val="007C1389"/>
    <w:rsid w:val="007C4168"/>
    <w:rsid w:val="007C7A17"/>
    <w:rsid w:val="007D1FE5"/>
    <w:rsid w:val="007D30E4"/>
    <w:rsid w:val="007D5915"/>
    <w:rsid w:val="007D5D31"/>
    <w:rsid w:val="007D6159"/>
    <w:rsid w:val="007D7C01"/>
    <w:rsid w:val="007E0B4E"/>
    <w:rsid w:val="007E382F"/>
    <w:rsid w:val="007F0A09"/>
    <w:rsid w:val="007F0A34"/>
    <w:rsid w:val="007F1498"/>
    <w:rsid w:val="007F34FC"/>
    <w:rsid w:val="007F36C6"/>
    <w:rsid w:val="007F522D"/>
    <w:rsid w:val="00800428"/>
    <w:rsid w:val="008020F9"/>
    <w:rsid w:val="008055A7"/>
    <w:rsid w:val="008065FA"/>
    <w:rsid w:val="0080724C"/>
    <w:rsid w:val="00807D70"/>
    <w:rsid w:val="008106D8"/>
    <w:rsid w:val="008116BB"/>
    <w:rsid w:val="0081327B"/>
    <w:rsid w:val="008164EB"/>
    <w:rsid w:val="008166F2"/>
    <w:rsid w:val="008170A8"/>
    <w:rsid w:val="0081737C"/>
    <w:rsid w:val="00822440"/>
    <w:rsid w:val="00824FD8"/>
    <w:rsid w:val="00827346"/>
    <w:rsid w:val="00827AF8"/>
    <w:rsid w:val="0083093E"/>
    <w:rsid w:val="008312F1"/>
    <w:rsid w:val="00832FB4"/>
    <w:rsid w:val="00834C0E"/>
    <w:rsid w:val="00835238"/>
    <w:rsid w:val="0083610C"/>
    <w:rsid w:val="0084188F"/>
    <w:rsid w:val="00841F28"/>
    <w:rsid w:val="00845C76"/>
    <w:rsid w:val="00846184"/>
    <w:rsid w:val="0085008C"/>
    <w:rsid w:val="00850DC2"/>
    <w:rsid w:val="00853B29"/>
    <w:rsid w:val="00854512"/>
    <w:rsid w:val="008546D4"/>
    <w:rsid w:val="008649E7"/>
    <w:rsid w:val="00865CB5"/>
    <w:rsid w:val="0087019E"/>
    <w:rsid w:val="00873111"/>
    <w:rsid w:val="00873243"/>
    <w:rsid w:val="0087385F"/>
    <w:rsid w:val="00874EB5"/>
    <w:rsid w:val="0087570A"/>
    <w:rsid w:val="00876D4F"/>
    <w:rsid w:val="00877004"/>
    <w:rsid w:val="0088067C"/>
    <w:rsid w:val="0088220C"/>
    <w:rsid w:val="00884EE0"/>
    <w:rsid w:val="008866E3"/>
    <w:rsid w:val="00886E83"/>
    <w:rsid w:val="00890619"/>
    <w:rsid w:val="00890763"/>
    <w:rsid w:val="008913B4"/>
    <w:rsid w:val="00892543"/>
    <w:rsid w:val="008939AE"/>
    <w:rsid w:val="00894446"/>
    <w:rsid w:val="00894698"/>
    <w:rsid w:val="008965E8"/>
    <w:rsid w:val="00896A78"/>
    <w:rsid w:val="008A0C3D"/>
    <w:rsid w:val="008A1590"/>
    <w:rsid w:val="008A207A"/>
    <w:rsid w:val="008A27E0"/>
    <w:rsid w:val="008A498B"/>
    <w:rsid w:val="008A4BFF"/>
    <w:rsid w:val="008A518E"/>
    <w:rsid w:val="008A6354"/>
    <w:rsid w:val="008B000E"/>
    <w:rsid w:val="008B1ABF"/>
    <w:rsid w:val="008B2269"/>
    <w:rsid w:val="008B2BC0"/>
    <w:rsid w:val="008B2BFE"/>
    <w:rsid w:val="008B3678"/>
    <w:rsid w:val="008B7194"/>
    <w:rsid w:val="008B760F"/>
    <w:rsid w:val="008B7BDC"/>
    <w:rsid w:val="008C1706"/>
    <w:rsid w:val="008C3612"/>
    <w:rsid w:val="008D03C9"/>
    <w:rsid w:val="008D142A"/>
    <w:rsid w:val="008D2B51"/>
    <w:rsid w:val="008D42B6"/>
    <w:rsid w:val="008D4FB1"/>
    <w:rsid w:val="008D5CFE"/>
    <w:rsid w:val="008D66DE"/>
    <w:rsid w:val="008E0EF9"/>
    <w:rsid w:val="008E37C2"/>
    <w:rsid w:val="008E7C93"/>
    <w:rsid w:val="008F1EAC"/>
    <w:rsid w:val="008F7F2D"/>
    <w:rsid w:val="0090225C"/>
    <w:rsid w:val="00902D9C"/>
    <w:rsid w:val="00902EA9"/>
    <w:rsid w:val="00905CEB"/>
    <w:rsid w:val="00907C52"/>
    <w:rsid w:val="00907DEE"/>
    <w:rsid w:val="00910D93"/>
    <w:rsid w:val="009113D5"/>
    <w:rsid w:val="00913F50"/>
    <w:rsid w:val="00915E59"/>
    <w:rsid w:val="0091798B"/>
    <w:rsid w:val="00920056"/>
    <w:rsid w:val="00920A59"/>
    <w:rsid w:val="009218A0"/>
    <w:rsid w:val="0092233A"/>
    <w:rsid w:val="009255AF"/>
    <w:rsid w:val="009259AE"/>
    <w:rsid w:val="009261D1"/>
    <w:rsid w:val="0092782B"/>
    <w:rsid w:val="00932776"/>
    <w:rsid w:val="00932A9A"/>
    <w:rsid w:val="009335D9"/>
    <w:rsid w:val="009363F7"/>
    <w:rsid w:val="00936607"/>
    <w:rsid w:val="009366F8"/>
    <w:rsid w:val="00937989"/>
    <w:rsid w:val="00940A48"/>
    <w:rsid w:val="009410CB"/>
    <w:rsid w:val="0094112D"/>
    <w:rsid w:val="009425BE"/>
    <w:rsid w:val="0094598D"/>
    <w:rsid w:val="00951F3C"/>
    <w:rsid w:val="00952267"/>
    <w:rsid w:val="00952EC5"/>
    <w:rsid w:val="009549C7"/>
    <w:rsid w:val="009569DA"/>
    <w:rsid w:val="00957765"/>
    <w:rsid w:val="00957AC7"/>
    <w:rsid w:val="00960074"/>
    <w:rsid w:val="00962822"/>
    <w:rsid w:val="009649E8"/>
    <w:rsid w:val="00966C66"/>
    <w:rsid w:val="0096797A"/>
    <w:rsid w:val="009710F0"/>
    <w:rsid w:val="00971F0F"/>
    <w:rsid w:val="009740C5"/>
    <w:rsid w:val="00974838"/>
    <w:rsid w:val="00977D5A"/>
    <w:rsid w:val="009806EF"/>
    <w:rsid w:val="00980F9E"/>
    <w:rsid w:val="00985977"/>
    <w:rsid w:val="00985A3B"/>
    <w:rsid w:val="00986062"/>
    <w:rsid w:val="0098763E"/>
    <w:rsid w:val="00990BC3"/>
    <w:rsid w:val="0099113E"/>
    <w:rsid w:val="0099532F"/>
    <w:rsid w:val="009961F4"/>
    <w:rsid w:val="0099796A"/>
    <w:rsid w:val="00997D42"/>
    <w:rsid w:val="009A1F75"/>
    <w:rsid w:val="009A436F"/>
    <w:rsid w:val="009A6F32"/>
    <w:rsid w:val="009B03C7"/>
    <w:rsid w:val="009B060E"/>
    <w:rsid w:val="009B101B"/>
    <w:rsid w:val="009B1BD2"/>
    <w:rsid w:val="009B3D38"/>
    <w:rsid w:val="009B50E9"/>
    <w:rsid w:val="009B751F"/>
    <w:rsid w:val="009B7DED"/>
    <w:rsid w:val="009C11C6"/>
    <w:rsid w:val="009C26FB"/>
    <w:rsid w:val="009C2D5A"/>
    <w:rsid w:val="009C2DDC"/>
    <w:rsid w:val="009C43C8"/>
    <w:rsid w:val="009C6BF5"/>
    <w:rsid w:val="009D22E1"/>
    <w:rsid w:val="009D2DC9"/>
    <w:rsid w:val="009D4040"/>
    <w:rsid w:val="009D4B9F"/>
    <w:rsid w:val="009D7CC1"/>
    <w:rsid w:val="009E0D44"/>
    <w:rsid w:val="009E76F8"/>
    <w:rsid w:val="009F2C86"/>
    <w:rsid w:val="009F5616"/>
    <w:rsid w:val="009F67EA"/>
    <w:rsid w:val="00A05962"/>
    <w:rsid w:val="00A06B01"/>
    <w:rsid w:val="00A11201"/>
    <w:rsid w:val="00A11C18"/>
    <w:rsid w:val="00A15773"/>
    <w:rsid w:val="00A1614A"/>
    <w:rsid w:val="00A16BD3"/>
    <w:rsid w:val="00A21061"/>
    <w:rsid w:val="00A22055"/>
    <w:rsid w:val="00A222BF"/>
    <w:rsid w:val="00A24801"/>
    <w:rsid w:val="00A26B26"/>
    <w:rsid w:val="00A273F3"/>
    <w:rsid w:val="00A276EC"/>
    <w:rsid w:val="00A3032B"/>
    <w:rsid w:val="00A31BA4"/>
    <w:rsid w:val="00A31F7D"/>
    <w:rsid w:val="00A32C39"/>
    <w:rsid w:val="00A36EB8"/>
    <w:rsid w:val="00A37380"/>
    <w:rsid w:val="00A40F2D"/>
    <w:rsid w:val="00A416AE"/>
    <w:rsid w:val="00A4693E"/>
    <w:rsid w:val="00A47D73"/>
    <w:rsid w:val="00A5227C"/>
    <w:rsid w:val="00A5469E"/>
    <w:rsid w:val="00A56E02"/>
    <w:rsid w:val="00A573D5"/>
    <w:rsid w:val="00A574EE"/>
    <w:rsid w:val="00A60833"/>
    <w:rsid w:val="00A610AC"/>
    <w:rsid w:val="00A6175E"/>
    <w:rsid w:val="00A61B2E"/>
    <w:rsid w:val="00A624F3"/>
    <w:rsid w:val="00A628BF"/>
    <w:rsid w:val="00A636FB"/>
    <w:rsid w:val="00A63BE4"/>
    <w:rsid w:val="00A6422E"/>
    <w:rsid w:val="00A67464"/>
    <w:rsid w:val="00A731AB"/>
    <w:rsid w:val="00A73952"/>
    <w:rsid w:val="00A742AF"/>
    <w:rsid w:val="00A75536"/>
    <w:rsid w:val="00A774D9"/>
    <w:rsid w:val="00A8242B"/>
    <w:rsid w:val="00A82CDE"/>
    <w:rsid w:val="00A83D57"/>
    <w:rsid w:val="00A8404E"/>
    <w:rsid w:val="00A842F9"/>
    <w:rsid w:val="00A8513A"/>
    <w:rsid w:val="00A875E6"/>
    <w:rsid w:val="00A9289B"/>
    <w:rsid w:val="00A96E97"/>
    <w:rsid w:val="00AA253F"/>
    <w:rsid w:val="00AB04C6"/>
    <w:rsid w:val="00AB0A4C"/>
    <w:rsid w:val="00AB1CC1"/>
    <w:rsid w:val="00AB2E87"/>
    <w:rsid w:val="00AB4A52"/>
    <w:rsid w:val="00AB54A9"/>
    <w:rsid w:val="00AB75C7"/>
    <w:rsid w:val="00AC1CFE"/>
    <w:rsid w:val="00AC3922"/>
    <w:rsid w:val="00AC497E"/>
    <w:rsid w:val="00AC4E5C"/>
    <w:rsid w:val="00AD10A6"/>
    <w:rsid w:val="00AD4CAF"/>
    <w:rsid w:val="00AD6266"/>
    <w:rsid w:val="00AD665E"/>
    <w:rsid w:val="00AD7874"/>
    <w:rsid w:val="00AE0646"/>
    <w:rsid w:val="00AE0B37"/>
    <w:rsid w:val="00AE20B7"/>
    <w:rsid w:val="00AE33E4"/>
    <w:rsid w:val="00AF198F"/>
    <w:rsid w:val="00AF1D6F"/>
    <w:rsid w:val="00AF315F"/>
    <w:rsid w:val="00AF399A"/>
    <w:rsid w:val="00AF4852"/>
    <w:rsid w:val="00AF4B23"/>
    <w:rsid w:val="00AF5F7E"/>
    <w:rsid w:val="00AF6702"/>
    <w:rsid w:val="00AF6931"/>
    <w:rsid w:val="00AF69F2"/>
    <w:rsid w:val="00B00806"/>
    <w:rsid w:val="00B02DD6"/>
    <w:rsid w:val="00B04C1A"/>
    <w:rsid w:val="00B066E9"/>
    <w:rsid w:val="00B06A72"/>
    <w:rsid w:val="00B06D25"/>
    <w:rsid w:val="00B07EE4"/>
    <w:rsid w:val="00B10BB8"/>
    <w:rsid w:val="00B12614"/>
    <w:rsid w:val="00B12869"/>
    <w:rsid w:val="00B12BFA"/>
    <w:rsid w:val="00B13F55"/>
    <w:rsid w:val="00B2215D"/>
    <w:rsid w:val="00B22BB4"/>
    <w:rsid w:val="00B23471"/>
    <w:rsid w:val="00B255B5"/>
    <w:rsid w:val="00B31848"/>
    <w:rsid w:val="00B44EE0"/>
    <w:rsid w:val="00B45188"/>
    <w:rsid w:val="00B46B1C"/>
    <w:rsid w:val="00B47525"/>
    <w:rsid w:val="00B47779"/>
    <w:rsid w:val="00B51C7B"/>
    <w:rsid w:val="00B52514"/>
    <w:rsid w:val="00B55AB5"/>
    <w:rsid w:val="00B56501"/>
    <w:rsid w:val="00B616BA"/>
    <w:rsid w:val="00B61759"/>
    <w:rsid w:val="00B626E0"/>
    <w:rsid w:val="00B62C13"/>
    <w:rsid w:val="00B62ED6"/>
    <w:rsid w:val="00B63F9A"/>
    <w:rsid w:val="00B663A9"/>
    <w:rsid w:val="00B668FF"/>
    <w:rsid w:val="00B67CC1"/>
    <w:rsid w:val="00B71948"/>
    <w:rsid w:val="00B7239F"/>
    <w:rsid w:val="00B72FF7"/>
    <w:rsid w:val="00B7491E"/>
    <w:rsid w:val="00B74AF3"/>
    <w:rsid w:val="00B74F75"/>
    <w:rsid w:val="00B77620"/>
    <w:rsid w:val="00B77A58"/>
    <w:rsid w:val="00B806D5"/>
    <w:rsid w:val="00B95420"/>
    <w:rsid w:val="00B9543A"/>
    <w:rsid w:val="00B95977"/>
    <w:rsid w:val="00B975F5"/>
    <w:rsid w:val="00BA1924"/>
    <w:rsid w:val="00BA5A91"/>
    <w:rsid w:val="00BA6D6D"/>
    <w:rsid w:val="00BB1131"/>
    <w:rsid w:val="00BB1209"/>
    <w:rsid w:val="00BB1F02"/>
    <w:rsid w:val="00BB4819"/>
    <w:rsid w:val="00BB53C7"/>
    <w:rsid w:val="00BB66B9"/>
    <w:rsid w:val="00BC0670"/>
    <w:rsid w:val="00BD0DBE"/>
    <w:rsid w:val="00BD0F4C"/>
    <w:rsid w:val="00BD1B44"/>
    <w:rsid w:val="00BD1F56"/>
    <w:rsid w:val="00BD312B"/>
    <w:rsid w:val="00BD3643"/>
    <w:rsid w:val="00BD428C"/>
    <w:rsid w:val="00BD5195"/>
    <w:rsid w:val="00BD5D01"/>
    <w:rsid w:val="00BD7343"/>
    <w:rsid w:val="00BE2333"/>
    <w:rsid w:val="00BE284C"/>
    <w:rsid w:val="00BE309E"/>
    <w:rsid w:val="00BE31D2"/>
    <w:rsid w:val="00BE3482"/>
    <w:rsid w:val="00BE3EDB"/>
    <w:rsid w:val="00BE7B65"/>
    <w:rsid w:val="00BF0081"/>
    <w:rsid w:val="00BF29AB"/>
    <w:rsid w:val="00BF4581"/>
    <w:rsid w:val="00BF4982"/>
    <w:rsid w:val="00BF4F08"/>
    <w:rsid w:val="00BF4FC1"/>
    <w:rsid w:val="00BF5585"/>
    <w:rsid w:val="00BF66D1"/>
    <w:rsid w:val="00BF6D37"/>
    <w:rsid w:val="00BF7717"/>
    <w:rsid w:val="00C02578"/>
    <w:rsid w:val="00C0365F"/>
    <w:rsid w:val="00C04454"/>
    <w:rsid w:val="00C06DE8"/>
    <w:rsid w:val="00C07E2A"/>
    <w:rsid w:val="00C118BD"/>
    <w:rsid w:val="00C12B94"/>
    <w:rsid w:val="00C12E2A"/>
    <w:rsid w:val="00C139DB"/>
    <w:rsid w:val="00C1419E"/>
    <w:rsid w:val="00C1453F"/>
    <w:rsid w:val="00C16B06"/>
    <w:rsid w:val="00C20F6F"/>
    <w:rsid w:val="00C22AE1"/>
    <w:rsid w:val="00C24BFB"/>
    <w:rsid w:val="00C26163"/>
    <w:rsid w:val="00C26595"/>
    <w:rsid w:val="00C274B7"/>
    <w:rsid w:val="00C30C63"/>
    <w:rsid w:val="00C310D2"/>
    <w:rsid w:val="00C31D46"/>
    <w:rsid w:val="00C32A53"/>
    <w:rsid w:val="00C32EB4"/>
    <w:rsid w:val="00C3787C"/>
    <w:rsid w:val="00C408AD"/>
    <w:rsid w:val="00C40E2A"/>
    <w:rsid w:val="00C4245B"/>
    <w:rsid w:val="00C4348A"/>
    <w:rsid w:val="00C439C7"/>
    <w:rsid w:val="00C43F70"/>
    <w:rsid w:val="00C450B0"/>
    <w:rsid w:val="00C45EE2"/>
    <w:rsid w:val="00C500E3"/>
    <w:rsid w:val="00C542B5"/>
    <w:rsid w:val="00C55079"/>
    <w:rsid w:val="00C56A6C"/>
    <w:rsid w:val="00C60B72"/>
    <w:rsid w:val="00C60F7C"/>
    <w:rsid w:val="00C6259F"/>
    <w:rsid w:val="00C64092"/>
    <w:rsid w:val="00C6518E"/>
    <w:rsid w:val="00C651F5"/>
    <w:rsid w:val="00C65BDD"/>
    <w:rsid w:val="00C666D5"/>
    <w:rsid w:val="00C67AF2"/>
    <w:rsid w:val="00C70995"/>
    <w:rsid w:val="00C761A7"/>
    <w:rsid w:val="00C77252"/>
    <w:rsid w:val="00C80006"/>
    <w:rsid w:val="00C802F7"/>
    <w:rsid w:val="00C815B9"/>
    <w:rsid w:val="00C86E8A"/>
    <w:rsid w:val="00C92396"/>
    <w:rsid w:val="00C93FAC"/>
    <w:rsid w:val="00C94FB6"/>
    <w:rsid w:val="00C95E8F"/>
    <w:rsid w:val="00C97513"/>
    <w:rsid w:val="00C978A1"/>
    <w:rsid w:val="00CA14C3"/>
    <w:rsid w:val="00CA40D5"/>
    <w:rsid w:val="00CA4F87"/>
    <w:rsid w:val="00CA7822"/>
    <w:rsid w:val="00CB0DB6"/>
    <w:rsid w:val="00CB119B"/>
    <w:rsid w:val="00CB3F64"/>
    <w:rsid w:val="00CB4B17"/>
    <w:rsid w:val="00CB63D2"/>
    <w:rsid w:val="00CB7FE8"/>
    <w:rsid w:val="00CC0AE0"/>
    <w:rsid w:val="00CC0B20"/>
    <w:rsid w:val="00CD0E87"/>
    <w:rsid w:val="00CD10A1"/>
    <w:rsid w:val="00CD189A"/>
    <w:rsid w:val="00CD3977"/>
    <w:rsid w:val="00CE1932"/>
    <w:rsid w:val="00CE312C"/>
    <w:rsid w:val="00CE4E70"/>
    <w:rsid w:val="00CE5679"/>
    <w:rsid w:val="00CE6A4C"/>
    <w:rsid w:val="00CE6B36"/>
    <w:rsid w:val="00CF0817"/>
    <w:rsid w:val="00CF27D4"/>
    <w:rsid w:val="00CF3326"/>
    <w:rsid w:val="00CF3D04"/>
    <w:rsid w:val="00CF4B33"/>
    <w:rsid w:val="00D12703"/>
    <w:rsid w:val="00D145BB"/>
    <w:rsid w:val="00D21764"/>
    <w:rsid w:val="00D224AB"/>
    <w:rsid w:val="00D22592"/>
    <w:rsid w:val="00D245BC"/>
    <w:rsid w:val="00D2722F"/>
    <w:rsid w:val="00D303EC"/>
    <w:rsid w:val="00D334E1"/>
    <w:rsid w:val="00D36A20"/>
    <w:rsid w:val="00D41912"/>
    <w:rsid w:val="00D4521D"/>
    <w:rsid w:val="00D50EED"/>
    <w:rsid w:val="00D52102"/>
    <w:rsid w:val="00D54AE3"/>
    <w:rsid w:val="00D56CB3"/>
    <w:rsid w:val="00D604E7"/>
    <w:rsid w:val="00D60C28"/>
    <w:rsid w:val="00D61365"/>
    <w:rsid w:val="00D61E8F"/>
    <w:rsid w:val="00D62195"/>
    <w:rsid w:val="00D6273C"/>
    <w:rsid w:val="00D644CB"/>
    <w:rsid w:val="00D65569"/>
    <w:rsid w:val="00D72092"/>
    <w:rsid w:val="00D722F8"/>
    <w:rsid w:val="00D72A6E"/>
    <w:rsid w:val="00D73EE6"/>
    <w:rsid w:val="00D742CD"/>
    <w:rsid w:val="00D7673D"/>
    <w:rsid w:val="00D814C2"/>
    <w:rsid w:val="00D81AEC"/>
    <w:rsid w:val="00D81DBE"/>
    <w:rsid w:val="00D82834"/>
    <w:rsid w:val="00D833EC"/>
    <w:rsid w:val="00D90D19"/>
    <w:rsid w:val="00D90FC5"/>
    <w:rsid w:val="00D9284A"/>
    <w:rsid w:val="00D940FC"/>
    <w:rsid w:val="00D95961"/>
    <w:rsid w:val="00D95BF7"/>
    <w:rsid w:val="00D97B13"/>
    <w:rsid w:val="00DA2857"/>
    <w:rsid w:val="00DA2FC5"/>
    <w:rsid w:val="00DA7A6E"/>
    <w:rsid w:val="00DB2426"/>
    <w:rsid w:val="00DB28EC"/>
    <w:rsid w:val="00DB398F"/>
    <w:rsid w:val="00DB43C3"/>
    <w:rsid w:val="00DC0A64"/>
    <w:rsid w:val="00DC5B42"/>
    <w:rsid w:val="00DD0ACC"/>
    <w:rsid w:val="00DD0E22"/>
    <w:rsid w:val="00DD1ADE"/>
    <w:rsid w:val="00DD3323"/>
    <w:rsid w:val="00DD3A99"/>
    <w:rsid w:val="00DD4198"/>
    <w:rsid w:val="00DE3AAC"/>
    <w:rsid w:val="00DE3C41"/>
    <w:rsid w:val="00DE67A2"/>
    <w:rsid w:val="00DE7CCC"/>
    <w:rsid w:val="00DF1A66"/>
    <w:rsid w:val="00DF1F59"/>
    <w:rsid w:val="00DF2899"/>
    <w:rsid w:val="00DF4676"/>
    <w:rsid w:val="00DF63BE"/>
    <w:rsid w:val="00DF63D4"/>
    <w:rsid w:val="00DF7256"/>
    <w:rsid w:val="00E009AC"/>
    <w:rsid w:val="00E01A4C"/>
    <w:rsid w:val="00E025AD"/>
    <w:rsid w:val="00E0289F"/>
    <w:rsid w:val="00E02950"/>
    <w:rsid w:val="00E0323B"/>
    <w:rsid w:val="00E036D3"/>
    <w:rsid w:val="00E0421F"/>
    <w:rsid w:val="00E044C7"/>
    <w:rsid w:val="00E04CA2"/>
    <w:rsid w:val="00E07B38"/>
    <w:rsid w:val="00E124F9"/>
    <w:rsid w:val="00E20693"/>
    <w:rsid w:val="00E22214"/>
    <w:rsid w:val="00E24538"/>
    <w:rsid w:val="00E24662"/>
    <w:rsid w:val="00E2543F"/>
    <w:rsid w:val="00E25F90"/>
    <w:rsid w:val="00E26812"/>
    <w:rsid w:val="00E31CDB"/>
    <w:rsid w:val="00E33524"/>
    <w:rsid w:val="00E33FB0"/>
    <w:rsid w:val="00E33FE7"/>
    <w:rsid w:val="00E34733"/>
    <w:rsid w:val="00E34CFB"/>
    <w:rsid w:val="00E431CC"/>
    <w:rsid w:val="00E4473C"/>
    <w:rsid w:val="00E4638E"/>
    <w:rsid w:val="00E463A2"/>
    <w:rsid w:val="00E47006"/>
    <w:rsid w:val="00E47476"/>
    <w:rsid w:val="00E50BB0"/>
    <w:rsid w:val="00E52CB0"/>
    <w:rsid w:val="00E52E42"/>
    <w:rsid w:val="00E5334C"/>
    <w:rsid w:val="00E53D63"/>
    <w:rsid w:val="00E56F69"/>
    <w:rsid w:val="00E62012"/>
    <w:rsid w:val="00E62B08"/>
    <w:rsid w:val="00E6347E"/>
    <w:rsid w:val="00E63E7F"/>
    <w:rsid w:val="00E641BF"/>
    <w:rsid w:val="00E643A8"/>
    <w:rsid w:val="00E679CA"/>
    <w:rsid w:val="00E70815"/>
    <w:rsid w:val="00E74C01"/>
    <w:rsid w:val="00E76DE5"/>
    <w:rsid w:val="00E77823"/>
    <w:rsid w:val="00E81037"/>
    <w:rsid w:val="00E81AD4"/>
    <w:rsid w:val="00E8419F"/>
    <w:rsid w:val="00E85D2B"/>
    <w:rsid w:val="00E868F1"/>
    <w:rsid w:val="00E869E6"/>
    <w:rsid w:val="00E908D7"/>
    <w:rsid w:val="00E91AF6"/>
    <w:rsid w:val="00E92852"/>
    <w:rsid w:val="00E92E8B"/>
    <w:rsid w:val="00E94520"/>
    <w:rsid w:val="00E94C73"/>
    <w:rsid w:val="00E95447"/>
    <w:rsid w:val="00E95CFC"/>
    <w:rsid w:val="00E978FF"/>
    <w:rsid w:val="00E97BD4"/>
    <w:rsid w:val="00EA0B4C"/>
    <w:rsid w:val="00EA56F8"/>
    <w:rsid w:val="00EA698D"/>
    <w:rsid w:val="00EA7C15"/>
    <w:rsid w:val="00EB0E14"/>
    <w:rsid w:val="00EB415E"/>
    <w:rsid w:val="00EB419B"/>
    <w:rsid w:val="00EB444B"/>
    <w:rsid w:val="00EB4B19"/>
    <w:rsid w:val="00EB58FF"/>
    <w:rsid w:val="00EB5ACB"/>
    <w:rsid w:val="00EB7765"/>
    <w:rsid w:val="00EC0E27"/>
    <w:rsid w:val="00EC1C5F"/>
    <w:rsid w:val="00EC3840"/>
    <w:rsid w:val="00EC4388"/>
    <w:rsid w:val="00EC4558"/>
    <w:rsid w:val="00EC47C8"/>
    <w:rsid w:val="00EC4AF5"/>
    <w:rsid w:val="00EC4BC5"/>
    <w:rsid w:val="00EC678F"/>
    <w:rsid w:val="00EC702C"/>
    <w:rsid w:val="00ED09EC"/>
    <w:rsid w:val="00ED17BD"/>
    <w:rsid w:val="00ED1CB0"/>
    <w:rsid w:val="00ED2CC9"/>
    <w:rsid w:val="00ED6EA5"/>
    <w:rsid w:val="00EE14DA"/>
    <w:rsid w:val="00EE36D3"/>
    <w:rsid w:val="00EE3C48"/>
    <w:rsid w:val="00EE5BD2"/>
    <w:rsid w:val="00EE7998"/>
    <w:rsid w:val="00EF157B"/>
    <w:rsid w:val="00EF3BB4"/>
    <w:rsid w:val="00EF52AB"/>
    <w:rsid w:val="00F005A0"/>
    <w:rsid w:val="00F00D73"/>
    <w:rsid w:val="00F01D20"/>
    <w:rsid w:val="00F05691"/>
    <w:rsid w:val="00F072C9"/>
    <w:rsid w:val="00F109EB"/>
    <w:rsid w:val="00F111E1"/>
    <w:rsid w:val="00F1490C"/>
    <w:rsid w:val="00F20235"/>
    <w:rsid w:val="00F21BE2"/>
    <w:rsid w:val="00F220C2"/>
    <w:rsid w:val="00F225BD"/>
    <w:rsid w:val="00F25140"/>
    <w:rsid w:val="00F25BAD"/>
    <w:rsid w:val="00F27B36"/>
    <w:rsid w:val="00F31557"/>
    <w:rsid w:val="00F325CD"/>
    <w:rsid w:val="00F33232"/>
    <w:rsid w:val="00F3412B"/>
    <w:rsid w:val="00F34B46"/>
    <w:rsid w:val="00F34BC7"/>
    <w:rsid w:val="00F3591D"/>
    <w:rsid w:val="00F35957"/>
    <w:rsid w:val="00F378D1"/>
    <w:rsid w:val="00F417E0"/>
    <w:rsid w:val="00F41981"/>
    <w:rsid w:val="00F42327"/>
    <w:rsid w:val="00F42F0B"/>
    <w:rsid w:val="00F43766"/>
    <w:rsid w:val="00F4605F"/>
    <w:rsid w:val="00F5082F"/>
    <w:rsid w:val="00F54B22"/>
    <w:rsid w:val="00F62971"/>
    <w:rsid w:val="00F63203"/>
    <w:rsid w:val="00F650E2"/>
    <w:rsid w:val="00F66982"/>
    <w:rsid w:val="00F677E3"/>
    <w:rsid w:val="00F70691"/>
    <w:rsid w:val="00F71E98"/>
    <w:rsid w:val="00F751F5"/>
    <w:rsid w:val="00F767F3"/>
    <w:rsid w:val="00F77E2D"/>
    <w:rsid w:val="00F82596"/>
    <w:rsid w:val="00F8536B"/>
    <w:rsid w:val="00F92894"/>
    <w:rsid w:val="00F938EB"/>
    <w:rsid w:val="00FA0DC0"/>
    <w:rsid w:val="00FA1723"/>
    <w:rsid w:val="00FA17DB"/>
    <w:rsid w:val="00FA1E61"/>
    <w:rsid w:val="00FA36D8"/>
    <w:rsid w:val="00FA6BE8"/>
    <w:rsid w:val="00FB42B6"/>
    <w:rsid w:val="00FB79AC"/>
    <w:rsid w:val="00FC1BD5"/>
    <w:rsid w:val="00FC6C71"/>
    <w:rsid w:val="00FD2128"/>
    <w:rsid w:val="00FD29E3"/>
    <w:rsid w:val="00FD2C7E"/>
    <w:rsid w:val="00FD2EEB"/>
    <w:rsid w:val="00FD4893"/>
    <w:rsid w:val="00FD7FE2"/>
    <w:rsid w:val="00FE12A9"/>
    <w:rsid w:val="00FE264D"/>
    <w:rsid w:val="00FE457B"/>
    <w:rsid w:val="00FE619B"/>
    <w:rsid w:val="00FE7AD6"/>
    <w:rsid w:val="00FF132C"/>
    <w:rsid w:val="00FF1922"/>
    <w:rsid w:val="00FF2040"/>
    <w:rsid w:val="00FF5F53"/>
    <w:rsid w:val="00FF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D37"/>
  </w:style>
  <w:style w:type="paragraph" w:styleId="1">
    <w:name w:val="heading 1"/>
    <w:basedOn w:val="a"/>
    <w:next w:val="a"/>
    <w:link w:val="10"/>
    <w:qFormat/>
    <w:rsid w:val="00A47D7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84FE8"/>
    <w:pPr>
      <w:keepNext/>
      <w:ind w:firstLine="567"/>
      <w:jc w:val="center"/>
      <w:outlineLvl w:val="1"/>
    </w:pPr>
    <w:rPr>
      <w:b/>
      <w:sz w:val="26"/>
      <w:lang w:val="en-US"/>
    </w:rPr>
  </w:style>
  <w:style w:type="paragraph" w:styleId="3">
    <w:name w:val="heading 3"/>
    <w:basedOn w:val="a"/>
    <w:next w:val="a"/>
    <w:link w:val="30"/>
    <w:qFormat/>
    <w:rsid w:val="000E265C"/>
    <w:pPr>
      <w:keepNext/>
      <w:spacing w:before="240" w:after="60"/>
      <w:outlineLvl w:val="2"/>
    </w:pPr>
    <w:rPr>
      <w:rFonts w:ascii="Arial" w:hAnsi="Arial" w:cs="Arial"/>
      <w:b/>
      <w:bCs/>
      <w:sz w:val="26"/>
      <w:szCs w:val="26"/>
    </w:rPr>
  </w:style>
  <w:style w:type="paragraph" w:styleId="4">
    <w:name w:val="heading 4"/>
    <w:basedOn w:val="a"/>
    <w:next w:val="a"/>
    <w:link w:val="40"/>
    <w:qFormat/>
    <w:rsid w:val="00A47D73"/>
    <w:pPr>
      <w:keepNext/>
      <w:spacing w:before="240" w:after="60"/>
      <w:outlineLvl w:val="3"/>
    </w:pPr>
    <w:rPr>
      <w:b/>
      <w:bCs/>
      <w:sz w:val="28"/>
      <w:szCs w:val="28"/>
    </w:rPr>
  </w:style>
  <w:style w:type="paragraph" w:styleId="5">
    <w:name w:val="heading 5"/>
    <w:basedOn w:val="a"/>
    <w:next w:val="a"/>
    <w:qFormat/>
    <w:rsid w:val="00A47D73"/>
    <w:pPr>
      <w:spacing w:before="240" w:after="60"/>
      <w:outlineLvl w:val="4"/>
    </w:pPr>
    <w:rPr>
      <w:b/>
      <w:bCs/>
      <w:i/>
      <w:iCs/>
      <w:sz w:val="26"/>
      <w:szCs w:val="26"/>
    </w:rPr>
  </w:style>
  <w:style w:type="paragraph" w:styleId="6">
    <w:name w:val="heading 6"/>
    <w:basedOn w:val="a"/>
    <w:next w:val="a"/>
    <w:qFormat/>
    <w:rsid w:val="00A47D73"/>
    <w:pPr>
      <w:spacing w:before="240" w:after="60"/>
      <w:outlineLvl w:val="5"/>
    </w:pPr>
    <w:rPr>
      <w:b/>
      <w:bCs/>
      <w:sz w:val="22"/>
      <w:szCs w:val="22"/>
    </w:rPr>
  </w:style>
  <w:style w:type="paragraph" w:styleId="7">
    <w:name w:val="heading 7"/>
    <w:basedOn w:val="a"/>
    <w:next w:val="a"/>
    <w:qFormat/>
    <w:rsid w:val="00C24BF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51F5"/>
    <w:rPr>
      <w:b/>
      <w:sz w:val="26"/>
      <w:lang w:val="en-US" w:eastAsia="ru-RU" w:bidi="ar-SA"/>
    </w:rPr>
  </w:style>
  <w:style w:type="character" w:customStyle="1" w:styleId="30">
    <w:name w:val="Заголовок 3 Знак"/>
    <w:basedOn w:val="a0"/>
    <w:link w:val="3"/>
    <w:rsid w:val="00F751F5"/>
    <w:rPr>
      <w:rFonts w:ascii="Arial" w:hAnsi="Arial" w:cs="Arial"/>
      <w:b/>
      <w:bCs/>
      <w:sz w:val="26"/>
      <w:szCs w:val="26"/>
      <w:lang w:val="ru-RU" w:eastAsia="ru-RU" w:bidi="ar-SA"/>
    </w:rPr>
  </w:style>
  <w:style w:type="paragraph" w:styleId="a3">
    <w:name w:val="Title"/>
    <w:basedOn w:val="a"/>
    <w:link w:val="a4"/>
    <w:qFormat/>
    <w:rsid w:val="00084FE8"/>
    <w:pPr>
      <w:jc w:val="center"/>
    </w:pPr>
    <w:rPr>
      <w:sz w:val="26"/>
      <w:szCs w:val="26"/>
      <w:lang w:val="en-US"/>
    </w:rPr>
  </w:style>
  <w:style w:type="character" w:customStyle="1" w:styleId="a4">
    <w:name w:val="Название Знак"/>
    <w:basedOn w:val="a0"/>
    <w:link w:val="a3"/>
    <w:locked/>
    <w:rsid w:val="004468C4"/>
    <w:rPr>
      <w:sz w:val="26"/>
      <w:szCs w:val="26"/>
      <w:lang w:val="en-US" w:eastAsia="ru-RU" w:bidi="ar-SA"/>
    </w:rPr>
  </w:style>
  <w:style w:type="paragraph" w:styleId="21">
    <w:name w:val="Body Text Indent 2"/>
    <w:basedOn w:val="a"/>
    <w:rsid w:val="00A47D73"/>
    <w:pPr>
      <w:ind w:firstLine="851"/>
      <w:jc w:val="both"/>
    </w:pPr>
    <w:rPr>
      <w:sz w:val="28"/>
    </w:rPr>
  </w:style>
  <w:style w:type="paragraph" w:styleId="a5">
    <w:name w:val="Body Text Indent"/>
    <w:basedOn w:val="a"/>
    <w:link w:val="a6"/>
    <w:rsid w:val="00A47D73"/>
    <w:pPr>
      <w:spacing w:after="120"/>
      <w:ind w:left="283"/>
    </w:pPr>
  </w:style>
  <w:style w:type="character" w:customStyle="1" w:styleId="a6">
    <w:name w:val="Основной текст с отступом Знак"/>
    <w:basedOn w:val="a0"/>
    <w:link w:val="a5"/>
    <w:rsid w:val="00F751F5"/>
    <w:rPr>
      <w:lang w:val="ru-RU" w:eastAsia="ru-RU" w:bidi="ar-SA"/>
    </w:rPr>
  </w:style>
  <w:style w:type="paragraph" w:styleId="31">
    <w:name w:val="Body Text Indent 3"/>
    <w:basedOn w:val="a"/>
    <w:rsid w:val="009255AF"/>
    <w:pPr>
      <w:spacing w:after="120"/>
      <w:ind w:left="283"/>
    </w:pPr>
    <w:rPr>
      <w:sz w:val="16"/>
      <w:szCs w:val="16"/>
    </w:rPr>
  </w:style>
  <w:style w:type="paragraph" w:styleId="a7">
    <w:name w:val="Plain Text"/>
    <w:basedOn w:val="a"/>
    <w:link w:val="a8"/>
    <w:rsid w:val="009255AF"/>
    <w:rPr>
      <w:rFonts w:ascii="Courier New" w:hAnsi="Courier New"/>
    </w:rPr>
  </w:style>
  <w:style w:type="character" w:styleId="a9">
    <w:name w:val="Hyperlink"/>
    <w:basedOn w:val="a0"/>
    <w:rsid w:val="007461E5"/>
    <w:rPr>
      <w:color w:val="0000FF"/>
      <w:u w:val="single"/>
    </w:rPr>
  </w:style>
  <w:style w:type="paragraph" w:styleId="aa">
    <w:name w:val="Body Text"/>
    <w:basedOn w:val="a"/>
    <w:link w:val="ab"/>
    <w:rsid w:val="008D4FB1"/>
    <w:pPr>
      <w:spacing w:after="120"/>
    </w:pPr>
  </w:style>
  <w:style w:type="paragraph" w:styleId="22">
    <w:name w:val="Body Text 2"/>
    <w:basedOn w:val="a"/>
    <w:rsid w:val="008D4FB1"/>
    <w:pPr>
      <w:spacing w:after="120" w:line="480" w:lineRule="auto"/>
    </w:pPr>
  </w:style>
  <w:style w:type="paragraph" w:styleId="ac">
    <w:name w:val="footer"/>
    <w:basedOn w:val="a"/>
    <w:rsid w:val="00752FAF"/>
    <w:pPr>
      <w:tabs>
        <w:tab w:val="center" w:pos="4677"/>
        <w:tab w:val="right" w:pos="9355"/>
      </w:tabs>
    </w:pPr>
  </w:style>
  <w:style w:type="character" w:styleId="ad">
    <w:name w:val="page number"/>
    <w:basedOn w:val="a0"/>
    <w:rsid w:val="00752FAF"/>
  </w:style>
  <w:style w:type="paragraph" w:styleId="32">
    <w:name w:val="Body Text 3"/>
    <w:basedOn w:val="a"/>
    <w:rsid w:val="00B23471"/>
    <w:pPr>
      <w:spacing w:after="120"/>
    </w:pPr>
    <w:rPr>
      <w:sz w:val="16"/>
      <w:szCs w:val="16"/>
    </w:rPr>
  </w:style>
  <w:style w:type="paragraph" w:styleId="23">
    <w:name w:val="toc 2"/>
    <w:basedOn w:val="a"/>
    <w:next w:val="a"/>
    <w:autoRedefine/>
    <w:semiHidden/>
    <w:rsid w:val="002E35F8"/>
    <w:pPr>
      <w:ind w:left="200"/>
    </w:pPr>
  </w:style>
  <w:style w:type="paragraph" w:styleId="11">
    <w:name w:val="toc 1"/>
    <w:basedOn w:val="a"/>
    <w:next w:val="a"/>
    <w:autoRedefine/>
    <w:semiHidden/>
    <w:rsid w:val="0004417D"/>
    <w:pPr>
      <w:tabs>
        <w:tab w:val="right" w:leader="dot" w:pos="9514"/>
      </w:tabs>
      <w:spacing w:line="360" w:lineRule="auto"/>
      <w:ind w:left="180" w:hanging="180"/>
    </w:pPr>
  </w:style>
  <w:style w:type="paragraph" w:styleId="33">
    <w:name w:val="toc 3"/>
    <w:basedOn w:val="a"/>
    <w:next w:val="a"/>
    <w:autoRedefine/>
    <w:semiHidden/>
    <w:rsid w:val="00215F29"/>
    <w:pPr>
      <w:tabs>
        <w:tab w:val="right" w:leader="dot" w:pos="9514"/>
      </w:tabs>
      <w:spacing w:line="360" w:lineRule="auto"/>
      <w:ind w:left="400"/>
    </w:pPr>
    <w:rPr>
      <w:noProof/>
      <w:sz w:val="26"/>
      <w:szCs w:val="26"/>
    </w:rPr>
  </w:style>
  <w:style w:type="paragraph" w:styleId="ae">
    <w:name w:val="header"/>
    <w:basedOn w:val="a"/>
    <w:rsid w:val="00FC1BD5"/>
    <w:pPr>
      <w:tabs>
        <w:tab w:val="center" w:pos="4677"/>
        <w:tab w:val="right" w:pos="9355"/>
      </w:tabs>
    </w:pPr>
  </w:style>
  <w:style w:type="paragraph" w:styleId="af">
    <w:name w:val="footnote text"/>
    <w:basedOn w:val="a"/>
    <w:semiHidden/>
    <w:rsid w:val="00832FB4"/>
  </w:style>
  <w:style w:type="character" w:styleId="af0">
    <w:name w:val="footnote reference"/>
    <w:basedOn w:val="a0"/>
    <w:semiHidden/>
    <w:rsid w:val="00832FB4"/>
    <w:rPr>
      <w:vertAlign w:val="superscript"/>
    </w:rPr>
  </w:style>
  <w:style w:type="character" w:customStyle="1" w:styleId="34">
    <w:name w:val="Знак Знак3"/>
    <w:basedOn w:val="a0"/>
    <w:semiHidden/>
    <w:rsid w:val="00D50EED"/>
    <w:rPr>
      <w:rFonts w:ascii="Times New Roman" w:eastAsia="Times New Roman" w:hAnsi="Times New Roman" w:cs="Times New Roman"/>
      <w:b/>
      <w:sz w:val="26"/>
      <w:szCs w:val="20"/>
      <w:lang w:val="en-US"/>
    </w:rPr>
  </w:style>
  <w:style w:type="character" w:customStyle="1" w:styleId="BodyTextIndentChar">
    <w:name w:val="Body Text Indent Char"/>
    <w:basedOn w:val="a0"/>
    <w:semiHidden/>
    <w:locked/>
    <w:rsid w:val="00795F51"/>
    <w:rPr>
      <w:rFonts w:ascii="Times New Roman" w:hAnsi="Times New Roman" w:cs="Times New Roman"/>
      <w:sz w:val="20"/>
      <w:szCs w:val="20"/>
    </w:rPr>
  </w:style>
  <w:style w:type="paragraph" w:styleId="af1">
    <w:name w:val="List Paragraph"/>
    <w:basedOn w:val="a"/>
    <w:uiPriority w:val="34"/>
    <w:qFormat/>
    <w:rsid w:val="00000DC5"/>
    <w:pPr>
      <w:spacing w:after="200" w:line="276" w:lineRule="auto"/>
      <w:ind w:left="720"/>
      <w:contextualSpacing/>
    </w:pPr>
    <w:rPr>
      <w:rFonts w:ascii="Calibri" w:eastAsia="Calibri" w:hAnsi="Calibri"/>
      <w:sz w:val="22"/>
      <w:szCs w:val="22"/>
      <w:lang w:eastAsia="en-US"/>
    </w:rPr>
  </w:style>
  <w:style w:type="table" w:styleId="af2">
    <w:name w:val="Table Grid"/>
    <w:basedOn w:val="a1"/>
    <w:rsid w:val="00180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Знак"/>
    <w:basedOn w:val="a0"/>
    <w:link w:val="aa"/>
    <w:rsid w:val="00453882"/>
  </w:style>
  <w:style w:type="character" w:customStyle="1" w:styleId="40">
    <w:name w:val="Заголовок 4 Знак"/>
    <w:basedOn w:val="a0"/>
    <w:link w:val="4"/>
    <w:rsid w:val="00453882"/>
    <w:rPr>
      <w:b/>
      <w:bCs/>
      <w:sz w:val="28"/>
      <w:szCs w:val="28"/>
    </w:rPr>
  </w:style>
  <w:style w:type="paragraph" w:styleId="af3">
    <w:name w:val="Balloon Text"/>
    <w:basedOn w:val="a"/>
    <w:link w:val="af4"/>
    <w:rsid w:val="0013281F"/>
    <w:rPr>
      <w:rFonts w:ascii="Tahoma" w:hAnsi="Tahoma" w:cs="Tahoma"/>
      <w:sz w:val="16"/>
      <w:szCs w:val="16"/>
    </w:rPr>
  </w:style>
  <w:style w:type="character" w:customStyle="1" w:styleId="af4">
    <w:name w:val="Текст выноски Знак"/>
    <w:basedOn w:val="a0"/>
    <w:link w:val="af3"/>
    <w:rsid w:val="0013281F"/>
    <w:rPr>
      <w:rFonts w:ascii="Tahoma" w:hAnsi="Tahoma" w:cs="Tahoma"/>
      <w:sz w:val="16"/>
      <w:szCs w:val="16"/>
    </w:rPr>
  </w:style>
  <w:style w:type="character" w:customStyle="1" w:styleId="a8">
    <w:name w:val="Текст Знак"/>
    <w:basedOn w:val="a0"/>
    <w:link w:val="a7"/>
    <w:rsid w:val="001354A0"/>
    <w:rPr>
      <w:rFonts w:ascii="Courier New" w:hAnsi="Courier New"/>
    </w:rPr>
  </w:style>
  <w:style w:type="paragraph" w:customStyle="1" w:styleId="Default">
    <w:name w:val="Default"/>
    <w:rsid w:val="00892543"/>
    <w:pPr>
      <w:autoSpaceDE w:val="0"/>
      <w:autoSpaceDN w:val="0"/>
      <w:adjustRightInd w:val="0"/>
    </w:pPr>
    <w:rPr>
      <w:color w:val="000000"/>
      <w:sz w:val="24"/>
      <w:szCs w:val="24"/>
    </w:rPr>
  </w:style>
  <w:style w:type="character" w:customStyle="1" w:styleId="10">
    <w:name w:val="Заголовок 1 Знак"/>
    <w:basedOn w:val="a0"/>
    <w:link w:val="1"/>
    <w:rsid w:val="00892543"/>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44527606">
      <w:bodyDiv w:val="1"/>
      <w:marLeft w:val="0"/>
      <w:marRight w:val="0"/>
      <w:marTop w:val="0"/>
      <w:marBottom w:val="0"/>
      <w:divBdr>
        <w:top w:val="none" w:sz="0" w:space="0" w:color="auto"/>
        <w:left w:val="none" w:sz="0" w:space="0" w:color="auto"/>
        <w:bottom w:val="none" w:sz="0" w:space="0" w:color="auto"/>
        <w:right w:val="none" w:sz="0" w:space="0" w:color="auto"/>
      </w:divBdr>
    </w:div>
    <w:div w:id="85928759">
      <w:bodyDiv w:val="1"/>
      <w:marLeft w:val="0"/>
      <w:marRight w:val="0"/>
      <w:marTop w:val="0"/>
      <w:marBottom w:val="0"/>
      <w:divBdr>
        <w:top w:val="none" w:sz="0" w:space="0" w:color="auto"/>
        <w:left w:val="none" w:sz="0" w:space="0" w:color="auto"/>
        <w:bottom w:val="none" w:sz="0" w:space="0" w:color="auto"/>
        <w:right w:val="none" w:sz="0" w:space="0" w:color="auto"/>
      </w:divBdr>
    </w:div>
    <w:div w:id="268047092">
      <w:bodyDiv w:val="1"/>
      <w:marLeft w:val="0"/>
      <w:marRight w:val="0"/>
      <w:marTop w:val="0"/>
      <w:marBottom w:val="0"/>
      <w:divBdr>
        <w:top w:val="none" w:sz="0" w:space="0" w:color="auto"/>
        <w:left w:val="none" w:sz="0" w:space="0" w:color="auto"/>
        <w:bottom w:val="none" w:sz="0" w:space="0" w:color="auto"/>
        <w:right w:val="none" w:sz="0" w:space="0" w:color="auto"/>
      </w:divBdr>
    </w:div>
    <w:div w:id="330453678">
      <w:bodyDiv w:val="1"/>
      <w:marLeft w:val="0"/>
      <w:marRight w:val="0"/>
      <w:marTop w:val="0"/>
      <w:marBottom w:val="0"/>
      <w:divBdr>
        <w:top w:val="none" w:sz="0" w:space="0" w:color="auto"/>
        <w:left w:val="none" w:sz="0" w:space="0" w:color="auto"/>
        <w:bottom w:val="none" w:sz="0" w:space="0" w:color="auto"/>
        <w:right w:val="none" w:sz="0" w:space="0" w:color="auto"/>
      </w:divBdr>
    </w:div>
    <w:div w:id="480267342">
      <w:bodyDiv w:val="1"/>
      <w:marLeft w:val="0"/>
      <w:marRight w:val="0"/>
      <w:marTop w:val="0"/>
      <w:marBottom w:val="0"/>
      <w:divBdr>
        <w:top w:val="none" w:sz="0" w:space="0" w:color="auto"/>
        <w:left w:val="none" w:sz="0" w:space="0" w:color="auto"/>
        <w:bottom w:val="none" w:sz="0" w:space="0" w:color="auto"/>
        <w:right w:val="none" w:sz="0" w:space="0" w:color="auto"/>
      </w:divBdr>
    </w:div>
    <w:div w:id="542063696">
      <w:bodyDiv w:val="1"/>
      <w:marLeft w:val="0"/>
      <w:marRight w:val="0"/>
      <w:marTop w:val="0"/>
      <w:marBottom w:val="0"/>
      <w:divBdr>
        <w:top w:val="none" w:sz="0" w:space="0" w:color="auto"/>
        <w:left w:val="none" w:sz="0" w:space="0" w:color="auto"/>
        <w:bottom w:val="none" w:sz="0" w:space="0" w:color="auto"/>
        <w:right w:val="none" w:sz="0" w:space="0" w:color="auto"/>
      </w:divBdr>
    </w:div>
    <w:div w:id="553585541">
      <w:bodyDiv w:val="1"/>
      <w:marLeft w:val="0"/>
      <w:marRight w:val="0"/>
      <w:marTop w:val="0"/>
      <w:marBottom w:val="0"/>
      <w:divBdr>
        <w:top w:val="none" w:sz="0" w:space="0" w:color="auto"/>
        <w:left w:val="none" w:sz="0" w:space="0" w:color="auto"/>
        <w:bottom w:val="none" w:sz="0" w:space="0" w:color="auto"/>
        <w:right w:val="none" w:sz="0" w:space="0" w:color="auto"/>
      </w:divBdr>
    </w:div>
    <w:div w:id="564225358">
      <w:bodyDiv w:val="1"/>
      <w:marLeft w:val="0"/>
      <w:marRight w:val="0"/>
      <w:marTop w:val="0"/>
      <w:marBottom w:val="0"/>
      <w:divBdr>
        <w:top w:val="none" w:sz="0" w:space="0" w:color="auto"/>
        <w:left w:val="none" w:sz="0" w:space="0" w:color="auto"/>
        <w:bottom w:val="none" w:sz="0" w:space="0" w:color="auto"/>
        <w:right w:val="none" w:sz="0" w:space="0" w:color="auto"/>
      </w:divBdr>
    </w:div>
    <w:div w:id="653681384">
      <w:bodyDiv w:val="1"/>
      <w:marLeft w:val="0"/>
      <w:marRight w:val="0"/>
      <w:marTop w:val="0"/>
      <w:marBottom w:val="0"/>
      <w:divBdr>
        <w:top w:val="none" w:sz="0" w:space="0" w:color="auto"/>
        <w:left w:val="none" w:sz="0" w:space="0" w:color="auto"/>
        <w:bottom w:val="none" w:sz="0" w:space="0" w:color="auto"/>
        <w:right w:val="none" w:sz="0" w:space="0" w:color="auto"/>
      </w:divBdr>
    </w:div>
    <w:div w:id="667027633">
      <w:bodyDiv w:val="1"/>
      <w:marLeft w:val="0"/>
      <w:marRight w:val="0"/>
      <w:marTop w:val="0"/>
      <w:marBottom w:val="0"/>
      <w:divBdr>
        <w:top w:val="none" w:sz="0" w:space="0" w:color="auto"/>
        <w:left w:val="none" w:sz="0" w:space="0" w:color="auto"/>
        <w:bottom w:val="none" w:sz="0" w:space="0" w:color="auto"/>
        <w:right w:val="none" w:sz="0" w:space="0" w:color="auto"/>
      </w:divBdr>
    </w:div>
    <w:div w:id="676729500">
      <w:bodyDiv w:val="1"/>
      <w:marLeft w:val="0"/>
      <w:marRight w:val="0"/>
      <w:marTop w:val="0"/>
      <w:marBottom w:val="0"/>
      <w:divBdr>
        <w:top w:val="none" w:sz="0" w:space="0" w:color="auto"/>
        <w:left w:val="none" w:sz="0" w:space="0" w:color="auto"/>
        <w:bottom w:val="none" w:sz="0" w:space="0" w:color="auto"/>
        <w:right w:val="none" w:sz="0" w:space="0" w:color="auto"/>
      </w:divBdr>
    </w:div>
    <w:div w:id="707342030">
      <w:bodyDiv w:val="1"/>
      <w:marLeft w:val="0"/>
      <w:marRight w:val="0"/>
      <w:marTop w:val="0"/>
      <w:marBottom w:val="0"/>
      <w:divBdr>
        <w:top w:val="none" w:sz="0" w:space="0" w:color="auto"/>
        <w:left w:val="none" w:sz="0" w:space="0" w:color="auto"/>
        <w:bottom w:val="none" w:sz="0" w:space="0" w:color="auto"/>
        <w:right w:val="none" w:sz="0" w:space="0" w:color="auto"/>
      </w:divBdr>
    </w:div>
    <w:div w:id="765615163">
      <w:bodyDiv w:val="1"/>
      <w:marLeft w:val="0"/>
      <w:marRight w:val="0"/>
      <w:marTop w:val="0"/>
      <w:marBottom w:val="0"/>
      <w:divBdr>
        <w:top w:val="none" w:sz="0" w:space="0" w:color="auto"/>
        <w:left w:val="none" w:sz="0" w:space="0" w:color="auto"/>
        <w:bottom w:val="none" w:sz="0" w:space="0" w:color="auto"/>
        <w:right w:val="none" w:sz="0" w:space="0" w:color="auto"/>
      </w:divBdr>
    </w:div>
    <w:div w:id="862941959">
      <w:bodyDiv w:val="1"/>
      <w:marLeft w:val="0"/>
      <w:marRight w:val="0"/>
      <w:marTop w:val="0"/>
      <w:marBottom w:val="0"/>
      <w:divBdr>
        <w:top w:val="none" w:sz="0" w:space="0" w:color="auto"/>
        <w:left w:val="none" w:sz="0" w:space="0" w:color="auto"/>
        <w:bottom w:val="none" w:sz="0" w:space="0" w:color="auto"/>
        <w:right w:val="none" w:sz="0" w:space="0" w:color="auto"/>
      </w:divBdr>
    </w:div>
    <w:div w:id="989019956">
      <w:bodyDiv w:val="1"/>
      <w:marLeft w:val="0"/>
      <w:marRight w:val="0"/>
      <w:marTop w:val="0"/>
      <w:marBottom w:val="0"/>
      <w:divBdr>
        <w:top w:val="none" w:sz="0" w:space="0" w:color="auto"/>
        <w:left w:val="none" w:sz="0" w:space="0" w:color="auto"/>
        <w:bottom w:val="none" w:sz="0" w:space="0" w:color="auto"/>
        <w:right w:val="none" w:sz="0" w:space="0" w:color="auto"/>
      </w:divBdr>
    </w:div>
    <w:div w:id="995497099">
      <w:bodyDiv w:val="1"/>
      <w:marLeft w:val="0"/>
      <w:marRight w:val="0"/>
      <w:marTop w:val="0"/>
      <w:marBottom w:val="0"/>
      <w:divBdr>
        <w:top w:val="none" w:sz="0" w:space="0" w:color="auto"/>
        <w:left w:val="none" w:sz="0" w:space="0" w:color="auto"/>
        <w:bottom w:val="none" w:sz="0" w:space="0" w:color="auto"/>
        <w:right w:val="none" w:sz="0" w:space="0" w:color="auto"/>
      </w:divBdr>
    </w:div>
    <w:div w:id="1010570898">
      <w:bodyDiv w:val="1"/>
      <w:marLeft w:val="0"/>
      <w:marRight w:val="0"/>
      <w:marTop w:val="0"/>
      <w:marBottom w:val="0"/>
      <w:divBdr>
        <w:top w:val="none" w:sz="0" w:space="0" w:color="auto"/>
        <w:left w:val="none" w:sz="0" w:space="0" w:color="auto"/>
        <w:bottom w:val="none" w:sz="0" w:space="0" w:color="auto"/>
        <w:right w:val="none" w:sz="0" w:space="0" w:color="auto"/>
      </w:divBdr>
    </w:div>
    <w:div w:id="1017921959">
      <w:bodyDiv w:val="1"/>
      <w:marLeft w:val="0"/>
      <w:marRight w:val="0"/>
      <w:marTop w:val="0"/>
      <w:marBottom w:val="0"/>
      <w:divBdr>
        <w:top w:val="none" w:sz="0" w:space="0" w:color="auto"/>
        <w:left w:val="none" w:sz="0" w:space="0" w:color="auto"/>
        <w:bottom w:val="none" w:sz="0" w:space="0" w:color="auto"/>
        <w:right w:val="none" w:sz="0" w:space="0" w:color="auto"/>
      </w:divBdr>
    </w:div>
    <w:div w:id="1122924701">
      <w:bodyDiv w:val="1"/>
      <w:marLeft w:val="0"/>
      <w:marRight w:val="0"/>
      <w:marTop w:val="0"/>
      <w:marBottom w:val="0"/>
      <w:divBdr>
        <w:top w:val="none" w:sz="0" w:space="0" w:color="auto"/>
        <w:left w:val="none" w:sz="0" w:space="0" w:color="auto"/>
        <w:bottom w:val="none" w:sz="0" w:space="0" w:color="auto"/>
        <w:right w:val="none" w:sz="0" w:space="0" w:color="auto"/>
      </w:divBdr>
    </w:div>
    <w:div w:id="1125734210">
      <w:bodyDiv w:val="1"/>
      <w:marLeft w:val="0"/>
      <w:marRight w:val="0"/>
      <w:marTop w:val="0"/>
      <w:marBottom w:val="0"/>
      <w:divBdr>
        <w:top w:val="none" w:sz="0" w:space="0" w:color="auto"/>
        <w:left w:val="none" w:sz="0" w:space="0" w:color="auto"/>
        <w:bottom w:val="none" w:sz="0" w:space="0" w:color="auto"/>
        <w:right w:val="none" w:sz="0" w:space="0" w:color="auto"/>
      </w:divBdr>
    </w:div>
    <w:div w:id="1134526258">
      <w:bodyDiv w:val="1"/>
      <w:marLeft w:val="0"/>
      <w:marRight w:val="0"/>
      <w:marTop w:val="0"/>
      <w:marBottom w:val="0"/>
      <w:divBdr>
        <w:top w:val="none" w:sz="0" w:space="0" w:color="auto"/>
        <w:left w:val="none" w:sz="0" w:space="0" w:color="auto"/>
        <w:bottom w:val="none" w:sz="0" w:space="0" w:color="auto"/>
        <w:right w:val="none" w:sz="0" w:space="0" w:color="auto"/>
      </w:divBdr>
    </w:div>
    <w:div w:id="1192180483">
      <w:bodyDiv w:val="1"/>
      <w:marLeft w:val="0"/>
      <w:marRight w:val="0"/>
      <w:marTop w:val="0"/>
      <w:marBottom w:val="0"/>
      <w:divBdr>
        <w:top w:val="none" w:sz="0" w:space="0" w:color="auto"/>
        <w:left w:val="none" w:sz="0" w:space="0" w:color="auto"/>
        <w:bottom w:val="none" w:sz="0" w:space="0" w:color="auto"/>
        <w:right w:val="none" w:sz="0" w:space="0" w:color="auto"/>
      </w:divBdr>
    </w:div>
    <w:div w:id="1207526097">
      <w:bodyDiv w:val="1"/>
      <w:marLeft w:val="0"/>
      <w:marRight w:val="0"/>
      <w:marTop w:val="0"/>
      <w:marBottom w:val="0"/>
      <w:divBdr>
        <w:top w:val="none" w:sz="0" w:space="0" w:color="auto"/>
        <w:left w:val="none" w:sz="0" w:space="0" w:color="auto"/>
        <w:bottom w:val="none" w:sz="0" w:space="0" w:color="auto"/>
        <w:right w:val="none" w:sz="0" w:space="0" w:color="auto"/>
      </w:divBdr>
    </w:div>
    <w:div w:id="1225530437">
      <w:bodyDiv w:val="1"/>
      <w:marLeft w:val="0"/>
      <w:marRight w:val="0"/>
      <w:marTop w:val="0"/>
      <w:marBottom w:val="0"/>
      <w:divBdr>
        <w:top w:val="none" w:sz="0" w:space="0" w:color="auto"/>
        <w:left w:val="none" w:sz="0" w:space="0" w:color="auto"/>
        <w:bottom w:val="none" w:sz="0" w:space="0" w:color="auto"/>
        <w:right w:val="none" w:sz="0" w:space="0" w:color="auto"/>
      </w:divBdr>
    </w:div>
    <w:div w:id="1241863535">
      <w:bodyDiv w:val="1"/>
      <w:marLeft w:val="0"/>
      <w:marRight w:val="0"/>
      <w:marTop w:val="0"/>
      <w:marBottom w:val="0"/>
      <w:divBdr>
        <w:top w:val="none" w:sz="0" w:space="0" w:color="auto"/>
        <w:left w:val="none" w:sz="0" w:space="0" w:color="auto"/>
        <w:bottom w:val="none" w:sz="0" w:space="0" w:color="auto"/>
        <w:right w:val="none" w:sz="0" w:space="0" w:color="auto"/>
      </w:divBdr>
    </w:div>
    <w:div w:id="1247689438">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416707628">
      <w:bodyDiv w:val="1"/>
      <w:marLeft w:val="0"/>
      <w:marRight w:val="0"/>
      <w:marTop w:val="0"/>
      <w:marBottom w:val="0"/>
      <w:divBdr>
        <w:top w:val="none" w:sz="0" w:space="0" w:color="auto"/>
        <w:left w:val="none" w:sz="0" w:space="0" w:color="auto"/>
        <w:bottom w:val="none" w:sz="0" w:space="0" w:color="auto"/>
        <w:right w:val="none" w:sz="0" w:space="0" w:color="auto"/>
      </w:divBdr>
    </w:div>
    <w:div w:id="1440638417">
      <w:bodyDiv w:val="1"/>
      <w:marLeft w:val="0"/>
      <w:marRight w:val="0"/>
      <w:marTop w:val="0"/>
      <w:marBottom w:val="0"/>
      <w:divBdr>
        <w:top w:val="none" w:sz="0" w:space="0" w:color="auto"/>
        <w:left w:val="none" w:sz="0" w:space="0" w:color="auto"/>
        <w:bottom w:val="none" w:sz="0" w:space="0" w:color="auto"/>
        <w:right w:val="none" w:sz="0" w:space="0" w:color="auto"/>
      </w:divBdr>
    </w:div>
    <w:div w:id="1544437148">
      <w:bodyDiv w:val="1"/>
      <w:marLeft w:val="0"/>
      <w:marRight w:val="0"/>
      <w:marTop w:val="0"/>
      <w:marBottom w:val="0"/>
      <w:divBdr>
        <w:top w:val="none" w:sz="0" w:space="0" w:color="auto"/>
        <w:left w:val="none" w:sz="0" w:space="0" w:color="auto"/>
        <w:bottom w:val="none" w:sz="0" w:space="0" w:color="auto"/>
        <w:right w:val="none" w:sz="0" w:space="0" w:color="auto"/>
      </w:divBdr>
    </w:div>
    <w:div w:id="1550992773">
      <w:bodyDiv w:val="1"/>
      <w:marLeft w:val="0"/>
      <w:marRight w:val="0"/>
      <w:marTop w:val="0"/>
      <w:marBottom w:val="0"/>
      <w:divBdr>
        <w:top w:val="none" w:sz="0" w:space="0" w:color="auto"/>
        <w:left w:val="none" w:sz="0" w:space="0" w:color="auto"/>
        <w:bottom w:val="none" w:sz="0" w:space="0" w:color="auto"/>
        <w:right w:val="none" w:sz="0" w:space="0" w:color="auto"/>
      </w:divBdr>
    </w:div>
    <w:div w:id="1573733766">
      <w:bodyDiv w:val="1"/>
      <w:marLeft w:val="0"/>
      <w:marRight w:val="0"/>
      <w:marTop w:val="0"/>
      <w:marBottom w:val="0"/>
      <w:divBdr>
        <w:top w:val="none" w:sz="0" w:space="0" w:color="auto"/>
        <w:left w:val="none" w:sz="0" w:space="0" w:color="auto"/>
        <w:bottom w:val="none" w:sz="0" w:space="0" w:color="auto"/>
        <w:right w:val="none" w:sz="0" w:space="0" w:color="auto"/>
      </w:divBdr>
    </w:div>
    <w:div w:id="1649090964">
      <w:bodyDiv w:val="1"/>
      <w:marLeft w:val="0"/>
      <w:marRight w:val="0"/>
      <w:marTop w:val="0"/>
      <w:marBottom w:val="0"/>
      <w:divBdr>
        <w:top w:val="none" w:sz="0" w:space="0" w:color="auto"/>
        <w:left w:val="none" w:sz="0" w:space="0" w:color="auto"/>
        <w:bottom w:val="none" w:sz="0" w:space="0" w:color="auto"/>
        <w:right w:val="none" w:sz="0" w:space="0" w:color="auto"/>
      </w:divBdr>
    </w:div>
    <w:div w:id="1735002653">
      <w:bodyDiv w:val="1"/>
      <w:marLeft w:val="0"/>
      <w:marRight w:val="0"/>
      <w:marTop w:val="0"/>
      <w:marBottom w:val="0"/>
      <w:divBdr>
        <w:top w:val="none" w:sz="0" w:space="0" w:color="auto"/>
        <w:left w:val="none" w:sz="0" w:space="0" w:color="auto"/>
        <w:bottom w:val="none" w:sz="0" w:space="0" w:color="auto"/>
        <w:right w:val="none" w:sz="0" w:space="0" w:color="auto"/>
      </w:divBdr>
    </w:div>
    <w:div w:id="1755932109">
      <w:bodyDiv w:val="1"/>
      <w:marLeft w:val="0"/>
      <w:marRight w:val="0"/>
      <w:marTop w:val="0"/>
      <w:marBottom w:val="0"/>
      <w:divBdr>
        <w:top w:val="none" w:sz="0" w:space="0" w:color="auto"/>
        <w:left w:val="none" w:sz="0" w:space="0" w:color="auto"/>
        <w:bottom w:val="none" w:sz="0" w:space="0" w:color="auto"/>
        <w:right w:val="none" w:sz="0" w:space="0" w:color="auto"/>
      </w:divBdr>
    </w:div>
    <w:div w:id="1773668377">
      <w:bodyDiv w:val="1"/>
      <w:marLeft w:val="0"/>
      <w:marRight w:val="0"/>
      <w:marTop w:val="0"/>
      <w:marBottom w:val="0"/>
      <w:divBdr>
        <w:top w:val="none" w:sz="0" w:space="0" w:color="auto"/>
        <w:left w:val="none" w:sz="0" w:space="0" w:color="auto"/>
        <w:bottom w:val="none" w:sz="0" w:space="0" w:color="auto"/>
        <w:right w:val="none" w:sz="0" w:space="0" w:color="auto"/>
      </w:divBdr>
    </w:div>
    <w:div w:id="1847816511">
      <w:bodyDiv w:val="1"/>
      <w:marLeft w:val="0"/>
      <w:marRight w:val="0"/>
      <w:marTop w:val="0"/>
      <w:marBottom w:val="0"/>
      <w:divBdr>
        <w:top w:val="none" w:sz="0" w:space="0" w:color="auto"/>
        <w:left w:val="none" w:sz="0" w:space="0" w:color="auto"/>
        <w:bottom w:val="none" w:sz="0" w:space="0" w:color="auto"/>
        <w:right w:val="none" w:sz="0" w:space="0" w:color="auto"/>
      </w:divBdr>
    </w:div>
    <w:div w:id="1859586393">
      <w:bodyDiv w:val="1"/>
      <w:marLeft w:val="0"/>
      <w:marRight w:val="0"/>
      <w:marTop w:val="0"/>
      <w:marBottom w:val="0"/>
      <w:divBdr>
        <w:top w:val="none" w:sz="0" w:space="0" w:color="auto"/>
        <w:left w:val="none" w:sz="0" w:space="0" w:color="auto"/>
        <w:bottom w:val="none" w:sz="0" w:space="0" w:color="auto"/>
        <w:right w:val="none" w:sz="0" w:space="0" w:color="auto"/>
      </w:divBdr>
    </w:div>
    <w:div w:id="1871526373">
      <w:bodyDiv w:val="1"/>
      <w:marLeft w:val="0"/>
      <w:marRight w:val="0"/>
      <w:marTop w:val="0"/>
      <w:marBottom w:val="0"/>
      <w:divBdr>
        <w:top w:val="none" w:sz="0" w:space="0" w:color="auto"/>
        <w:left w:val="none" w:sz="0" w:space="0" w:color="auto"/>
        <w:bottom w:val="none" w:sz="0" w:space="0" w:color="auto"/>
        <w:right w:val="none" w:sz="0" w:space="0" w:color="auto"/>
      </w:divBdr>
    </w:div>
    <w:div w:id="1877619521">
      <w:bodyDiv w:val="1"/>
      <w:marLeft w:val="0"/>
      <w:marRight w:val="0"/>
      <w:marTop w:val="0"/>
      <w:marBottom w:val="0"/>
      <w:divBdr>
        <w:top w:val="none" w:sz="0" w:space="0" w:color="auto"/>
        <w:left w:val="none" w:sz="0" w:space="0" w:color="auto"/>
        <w:bottom w:val="none" w:sz="0" w:space="0" w:color="auto"/>
        <w:right w:val="none" w:sz="0" w:space="0" w:color="auto"/>
      </w:divBdr>
    </w:div>
    <w:div w:id="1886260543">
      <w:bodyDiv w:val="1"/>
      <w:marLeft w:val="0"/>
      <w:marRight w:val="0"/>
      <w:marTop w:val="0"/>
      <w:marBottom w:val="0"/>
      <w:divBdr>
        <w:top w:val="none" w:sz="0" w:space="0" w:color="auto"/>
        <w:left w:val="none" w:sz="0" w:space="0" w:color="auto"/>
        <w:bottom w:val="none" w:sz="0" w:space="0" w:color="auto"/>
        <w:right w:val="none" w:sz="0" w:space="0" w:color="auto"/>
      </w:divBdr>
    </w:div>
    <w:div w:id="1891377515">
      <w:bodyDiv w:val="1"/>
      <w:marLeft w:val="0"/>
      <w:marRight w:val="0"/>
      <w:marTop w:val="0"/>
      <w:marBottom w:val="0"/>
      <w:divBdr>
        <w:top w:val="none" w:sz="0" w:space="0" w:color="auto"/>
        <w:left w:val="none" w:sz="0" w:space="0" w:color="auto"/>
        <w:bottom w:val="none" w:sz="0" w:space="0" w:color="auto"/>
        <w:right w:val="none" w:sz="0" w:space="0" w:color="auto"/>
      </w:divBdr>
    </w:div>
    <w:div w:id="1907302064">
      <w:bodyDiv w:val="1"/>
      <w:marLeft w:val="0"/>
      <w:marRight w:val="0"/>
      <w:marTop w:val="0"/>
      <w:marBottom w:val="0"/>
      <w:divBdr>
        <w:top w:val="none" w:sz="0" w:space="0" w:color="auto"/>
        <w:left w:val="none" w:sz="0" w:space="0" w:color="auto"/>
        <w:bottom w:val="none" w:sz="0" w:space="0" w:color="auto"/>
        <w:right w:val="none" w:sz="0" w:space="0" w:color="auto"/>
      </w:divBdr>
    </w:div>
    <w:div w:id="21444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chart" Target="charts/chart7.xml"/><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chart" Target="charts/chart6.xm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5.xm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oleObject" Target="embeddings/oleObject4.bin"/><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oter" Target="footer4.xml"/><Relationship Id="rId35" Type="http://schemas.openxmlformats.org/officeDocument/2006/relationships/header" Target="header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80;&#1076;&#1088;&#1086;&#1093;&#1080;&#1084;\Desktop\&#1061;&#1055;&#105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6;&#1082;&#1091;&#1084;&#1077;&#1085;&#1090;&#1099;%20&#1043;&#1061;&#1048;\&#1051;&#1080;&#1095;&#1085;&#1099;&#1077;%20&#1087;&#1072;&#1087;&#1082;&#1080;\&#1057;&#1077;&#1083;&#1102;&#1090;&#1080;&#1085;&#1072;\&#1054;&#1073;&#1079;&#1086;&#1088;%202016\&#1055;&#1077;&#1089;&#1090;&#1080;&#1094;&#1080;&#1076;&#1099;2-&#1079;&#1072;&#1074;&#1080;&#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268550254747571"/>
          <c:y val="4.985418015013917E-2"/>
          <c:w val="0.8656804461942329"/>
          <c:h val="0.78577800245509166"/>
        </c:manualLayout>
      </c:layout>
      <c:barChart>
        <c:barDir val="col"/>
        <c:grouping val="clustered"/>
        <c:ser>
          <c:idx val="0"/>
          <c:order val="0"/>
          <c:spPr>
            <a:ln w="28575">
              <a:noFill/>
            </a:ln>
          </c:spPr>
          <c:dLbls>
            <c:dLbl>
              <c:idx val="0"/>
              <c:layout>
                <c:manualLayout>
                  <c:x val="8.3333333333333766E-3"/>
                  <c:y val="-0.46296296296297007"/>
                </c:manualLayout>
              </c:layout>
              <c:tx>
                <c:rich>
                  <a:bodyPr/>
                  <a:lstStyle/>
                  <a:p>
                    <a:r>
                      <a:rPr lang="en-US"/>
                      <a:t>88</a:t>
                    </a:r>
                    <a:r>
                      <a:rPr lang="ru-RU"/>
                      <a:t> %</a:t>
                    </a:r>
                    <a:endParaRPr lang="en-US"/>
                  </a:p>
                </c:rich>
              </c:tx>
              <c:showVal val="1"/>
            </c:dLbl>
            <c:dLbl>
              <c:idx val="1"/>
              <c:layout>
                <c:manualLayout>
                  <c:x val="-2.7779965004375716E-3"/>
                  <c:y val="-1.8518518518518722E-2"/>
                </c:manualLayout>
              </c:layout>
              <c:tx>
                <c:rich>
                  <a:bodyPr/>
                  <a:lstStyle/>
                  <a:p>
                    <a:r>
                      <a:rPr lang="en-US"/>
                      <a:t>22</a:t>
                    </a:r>
                    <a:r>
                      <a:rPr lang="ru-RU"/>
                      <a:t> %</a:t>
                    </a:r>
                    <a:endParaRPr lang="en-US"/>
                  </a:p>
                </c:rich>
              </c:tx>
              <c:showVal val="1"/>
            </c:dLbl>
            <c:dLbl>
              <c:idx val="2"/>
              <c:layout>
                <c:manualLayout>
                  <c:x val="-8.3333333333333766E-3"/>
                  <c:y val="-1.388888888888903E-2"/>
                </c:manualLayout>
              </c:layout>
              <c:tx>
                <c:rich>
                  <a:bodyPr/>
                  <a:lstStyle/>
                  <a:p>
                    <a:r>
                      <a:rPr lang="en-US"/>
                      <a:t>4</a:t>
                    </a:r>
                    <a:r>
                      <a:rPr lang="ru-RU"/>
                      <a:t> %</a:t>
                    </a:r>
                    <a:endParaRPr lang="en-US"/>
                  </a:p>
                </c:rich>
              </c:tx>
              <c:showVal val="1"/>
            </c:dLbl>
            <c:dLbl>
              <c:idx val="3"/>
              <c:layout>
                <c:manualLayout>
                  <c:x val="5.5555555555555558E-3"/>
                  <c:y val="-9.2592592592594773E-3"/>
                </c:manualLayout>
              </c:layout>
              <c:tx>
                <c:rich>
                  <a:bodyPr/>
                  <a:lstStyle/>
                  <a:p>
                    <a:r>
                      <a:rPr lang="en-US"/>
                      <a:t>5</a:t>
                    </a:r>
                    <a:r>
                      <a:rPr lang="ru-RU"/>
                      <a:t> %</a:t>
                    </a:r>
                    <a:endParaRPr lang="en-US"/>
                  </a:p>
                </c:rich>
              </c:tx>
              <c:showVal val="1"/>
            </c:dLbl>
            <c:txPr>
              <a:bodyPr/>
              <a:lstStyle/>
              <a:p>
                <a:pPr>
                  <a:defRPr sz="1200">
                    <a:latin typeface="Times New Roman" pitchFamily="18" charset="0"/>
                    <a:cs typeface="Times New Roman" pitchFamily="18" charset="0"/>
                  </a:defRPr>
                </a:pPr>
                <a:endParaRPr lang="ru-RU"/>
              </a:p>
            </c:txPr>
            <c:showVal val="1"/>
          </c:dLbls>
          <c:cat>
            <c:numRef>
              <c:f>Лист1!$I$1:$I$4</c:f>
              <c:numCache>
                <c:formatCode>General</c:formatCode>
                <c:ptCount val="4"/>
                <c:pt idx="0">
                  <c:v>5</c:v>
                </c:pt>
                <c:pt idx="1">
                  <c:v>4</c:v>
                </c:pt>
                <c:pt idx="2">
                  <c:v>3</c:v>
                </c:pt>
                <c:pt idx="3">
                  <c:v>2</c:v>
                </c:pt>
              </c:numCache>
            </c:numRef>
          </c:cat>
          <c:val>
            <c:numRef>
              <c:f>Лист1!$J$1:$J$4</c:f>
              <c:numCache>
                <c:formatCode>0</c:formatCode>
                <c:ptCount val="4"/>
                <c:pt idx="0">
                  <c:v>88</c:v>
                </c:pt>
                <c:pt idx="1">
                  <c:v>22</c:v>
                </c:pt>
                <c:pt idx="2">
                  <c:v>4</c:v>
                </c:pt>
                <c:pt idx="3">
                  <c:v>5</c:v>
                </c:pt>
              </c:numCache>
            </c:numRef>
          </c:val>
        </c:ser>
        <c:gapWidth val="38"/>
        <c:axId val="66461056"/>
        <c:axId val="66479616"/>
      </c:barChart>
      <c:catAx>
        <c:axId val="66461056"/>
        <c:scaling>
          <c:orientation val="minMax"/>
        </c:scaling>
        <c:axPos val="b"/>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Оценка результатов в баллах</a:t>
                </a:r>
              </a:p>
            </c:rich>
          </c:tx>
        </c:title>
        <c:numFmt formatCode="General" sourceLinked="1"/>
        <c:tickLblPos val="nextTo"/>
        <c:txPr>
          <a:bodyPr/>
          <a:lstStyle/>
          <a:p>
            <a:pPr>
              <a:defRPr sz="1200">
                <a:latin typeface="Times New Roman" pitchFamily="18" charset="0"/>
                <a:cs typeface="Times New Roman" pitchFamily="18" charset="0"/>
              </a:defRPr>
            </a:pPr>
            <a:endParaRPr lang="ru-RU"/>
          </a:p>
        </c:txPr>
        <c:crossAx val="66479616"/>
        <c:crosses val="autoZero"/>
        <c:auto val="1"/>
        <c:lblAlgn val="ctr"/>
        <c:lblOffset val="100"/>
      </c:catAx>
      <c:valAx>
        <c:axId val="66479616"/>
        <c:scaling>
          <c:orientation val="minMax"/>
          <c:max val="90"/>
        </c:scaling>
        <c:axPos val="l"/>
        <c:title>
          <c:tx>
            <c:rich>
              <a:bodyPr rot="-5400000" vert="horz"/>
              <a:lstStyle/>
              <a:p>
                <a:pPr>
                  <a:defRPr sz="1100" b="0">
                    <a:latin typeface="Times New Roman" pitchFamily="18" charset="0"/>
                    <a:cs typeface="Times New Roman" pitchFamily="18" charset="0"/>
                  </a:defRPr>
                </a:pPr>
                <a:r>
                  <a:rPr lang="ru-RU" sz="1100" b="0">
                    <a:latin typeface="Times New Roman" pitchFamily="18" charset="0"/>
                    <a:cs typeface="Times New Roman" pitchFamily="18" charset="0"/>
                  </a:rPr>
                  <a:t>Процент от всех результатов</a:t>
                </a:r>
              </a:p>
            </c:rich>
          </c:tx>
          <c:layout>
            <c:manualLayout>
              <c:xMode val="edge"/>
              <c:yMode val="edge"/>
              <c:x val="1.0383407956358441E-3"/>
              <c:y val="0.1992433009578912"/>
            </c:manualLayout>
          </c:layout>
        </c:title>
        <c:numFmt formatCode="0" sourceLinked="1"/>
        <c:tickLblPos val="nextTo"/>
        <c:txPr>
          <a:bodyPr/>
          <a:lstStyle/>
          <a:p>
            <a:pPr>
              <a:defRPr sz="1200">
                <a:latin typeface="Times New Roman" pitchFamily="18" charset="0"/>
                <a:cs typeface="Times New Roman" pitchFamily="18" charset="0"/>
              </a:defRPr>
            </a:pPr>
            <a:endParaRPr lang="ru-RU"/>
          </a:p>
        </c:txPr>
        <c:crossAx val="66461056"/>
        <c:crosses val="autoZero"/>
        <c:crossBetween val="between"/>
        <c:majorUnit val="30"/>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47495288579182"/>
          <c:y val="5.5132985334327825E-2"/>
          <c:w val="0.82028913052535102"/>
          <c:h val="0.50108725223664718"/>
        </c:manualLayout>
      </c:layout>
      <c:scatterChart>
        <c:scatterStyle val="smoothMarker"/>
        <c:ser>
          <c:idx val="0"/>
          <c:order val="0"/>
          <c:tx>
            <c:v>Найденная добавка</c:v>
          </c:tx>
          <c:spPr>
            <a:ln w="44450">
              <a:solidFill>
                <a:schemeClr val="accent1">
                  <a:lumMod val="50000"/>
                </a:schemeClr>
              </a:solidFill>
            </a:ln>
          </c:spPr>
          <c:marker>
            <c:symbol val="diamond"/>
            <c:size val="9"/>
            <c:spPr>
              <a:solidFill>
                <a:schemeClr val="accent1">
                  <a:lumMod val="50000"/>
                </a:schemeClr>
              </a:solidFill>
              <a:ln>
                <a:solidFill>
                  <a:schemeClr val="accent1">
                    <a:lumMod val="50000"/>
                  </a:schemeClr>
                </a:solidFill>
              </a:ln>
            </c:spPr>
          </c:marker>
          <c:xVal>
            <c:numRef>
              <c:f>Лист3!$A$81:$U$81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Лист3!$A$82:$U$82</c:f>
              <c:numCache>
                <c:formatCode>General</c:formatCode>
                <c:ptCount val="21"/>
                <c:pt idx="0">
                  <c:v>2.0000000000000052E-3</c:v>
                </c:pt>
                <c:pt idx="1">
                  <c:v>1.6000000000000021E-2</c:v>
                </c:pt>
                <c:pt idx="2">
                  <c:v>2.5500000000000002E-2</c:v>
                </c:pt>
                <c:pt idx="3">
                  <c:v>2.6000000000000002E-2</c:v>
                </c:pt>
                <c:pt idx="4">
                  <c:v>2.6000000000000002E-2</c:v>
                </c:pt>
                <c:pt idx="5">
                  <c:v>2.6800000000000056E-2</c:v>
                </c:pt>
                <c:pt idx="6">
                  <c:v>2.6800000000000056E-2</c:v>
                </c:pt>
                <c:pt idx="7">
                  <c:v>2.8000000000000004E-2</c:v>
                </c:pt>
                <c:pt idx="8">
                  <c:v>4.4000000000000032E-2</c:v>
                </c:pt>
                <c:pt idx="9">
                  <c:v>4.9000000000000113E-2</c:v>
                </c:pt>
                <c:pt idx="10">
                  <c:v>5.1000000000000004E-2</c:v>
                </c:pt>
                <c:pt idx="11">
                  <c:v>5.1000000000000004E-2</c:v>
                </c:pt>
                <c:pt idx="12">
                  <c:v>5.1000000000000004E-2</c:v>
                </c:pt>
                <c:pt idx="13">
                  <c:v>5.3000000000000019E-2</c:v>
                </c:pt>
                <c:pt idx="14">
                  <c:v>5.4500000000000104E-2</c:v>
                </c:pt>
                <c:pt idx="15">
                  <c:v>5.5000000000000021E-2</c:v>
                </c:pt>
                <c:pt idx="16">
                  <c:v>5.62E-2</c:v>
                </c:pt>
                <c:pt idx="17">
                  <c:v>5.7600000000000019E-2</c:v>
                </c:pt>
                <c:pt idx="18">
                  <c:v>7.4000000000000024E-2</c:v>
                </c:pt>
                <c:pt idx="19">
                  <c:v>0.1</c:v>
                </c:pt>
                <c:pt idx="20">
                  <c:v>0.11300000000000002</c:v>
                </c:pt>
              </c:numCache>
            </c:numRef>
          </c:yVal>
          <c:smooth val="1"/>
        </c:ser>
        <c:ser>
          <c:idx val="1"/>
          <c:order val="1"/>
          <c:tx>
            <c:v>Заданная добавка</c:v>
          </c:tx>
          <c:spPr>
            <a:ln w="34925">
              <a:solidFill>
                <a:srgbClr val="990000"/>
              </a:solidFill>
            </a:ln>
          </c:spPr>
          <c:marker>
            <c:symbol val="square"/>
            <c:size val="7"/>
            <c:spPr>
              <a:solidFill>
                <a:srgbClr val="990000"/>
              </a:solidFill>
              <a:ln>
                <a:solidFill>
                  <a:srgbClr val="990000"/>
                </a:solidFill>
              </a:ln>
            </c:spPr>
          </c:marker>
          <c:xVal>
            <c:numRef>
              <c:f>Лист3!$A$81:$U$81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Лист3!$A$83:$U$83</c:f>
              <c:numCache>
                <c:formatCode>General</c:formatCode>
                <c:ptCount val="21"/>
                <c:pt idx="0">
                  <c:v>8.0000000000000057E-2</c:v>
                </c:pt>
                <c:pt idx="1">
                  <c:v>8.0000000000000057E-2</c:v>
                </c:pt>
                <c:pt idx="2">
                  <c:v>8.0000000000000057E-2</c:v>
                </c:pt>
                <c:pt idx="3">
                  <c:v>8.0000000000000057E-2</c:v>
                </c:pt>
                <c:pt idx="4">
                  <c:v>8.0000000000000057E-2</c:v>
                </c:pt>
                <c:pt idx="5">
                  <c:v>8.0000000000000057E-2</c:v>
                </c:pt>
                <c:pt idx="6">
                  <c:v>8.0000000000000057E-2</c:v>
                </c:pt>
                <c:pt idx="7">
                  <c:v>8.0000000000000057E-2</c:v>
                </c:pt>
                <c:pt idx="8">
                  <c:v>8.0000000000000057E-2</c:v>
                </c:pt>
                <c:pt idx="9">
                  <c:v>8.0000000000000057E-2</c:v>
                </c:pt>
                <c:pt idx="10">
                  <c:v>8.0000000000000057E-2</c:v>
                </c:pt>
                <c:pt idx="11">
                  <c:v>8.0000000000000057E-2</c:v>
                </c:pt>
                <c:pt idx="12">
                  <c:v>8.0000000000000057E-2</c:v>
                </c:pt>
                <c:pt idx="13">
                  <c:v>8.0000000000000057E-2</c:v>
                </c:pt>
                <c:pt idx="14">
                  <c:v>8.0000000000000057E-2</c:v>
                </c:pt>
                <c:pt idx="15">
                  <c:v>8.0000000000000057E-2</c:v>
                </c:pt>
                <c:pt idx="16">
                  <c:v>8.0000000000000057E-2</c:v>
                </c:pt>
                <c:pt idx="17">
                  <c:v>8.0000000000000057E-2</c:v>
                </c:pt>
                <c:pt idx="18">
                  <c:v>8.0000000000000057E-2</c:v>
                </c:pt>
                <c:pt idx="19">
                  <c:v>8.0000000000000057E-2</c:v>
                </c:pt>
                <c:pt idx="20">
                  <c:v>8.0000000000000057E-2</c:v>
                </c:pt>
              </c:numCache>
            </c:numRef>
          </c:yVal>
          <c:smooth val="1"/>
        </c:ser>
        <c:ser>
          <c:idx val="2"/>
          <c:order val="2"/>
          <c:tx>
            <c:v>Приемлемые пределы измерения добавки</c:v>
          </c:tx>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Лист3!$A$81:$U$81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Лист3!$A$84:$U$84</c:f>
              <c:numCache>
                <c:formatCode>General</c:formatCode>
                <c:ptCount val="21"/>
                <c:pt idx="0">
                  <c:v>0.10100000000000002</c:v>
                </c:pt>
                <c:pt idx="1">
                  <c:v>0.10100000000000002</c:v>
                </c:pt>
                <c:pt idx="2">
                  <c:v>0.10100000000000002</c:v>
                </c:pt>
                <c:pt idx="3">
                  <c:v>0.10100000000000002</c:v>
                </c:pt>
                <c:pt idx="4">
                  <c:v>0.10100000000000002</c:v>
                </c:pt>
                <c:pt idx="5">
                  <c:v>0.10100000000000002</c:v>
                </c:pt>
                <c:pt idx="6">
                  <c:v>0.10100000000000002</c:v>
                </c:pt>
                <c:pt idx="7">
                  <c:v>0.10100000000000002</c:v>
                </c:pt>
                <c:pt idx="8">
                  <c:v>0.10100000000000002</c:v>
                </c:pt>
                <c:pt idx="9">
                  <c:v>0.10100000000000002</c:v>
                </c:pt>
                <c:pt idx="10">
                  <c:v>0.10100000000000002</c:v>
                </c:pt>
                <c:pt idx="11">
                  <c:v>0.10100000000000002</c:v>
                </c:pt>
                <c:pt idx="12">
                  <c:v>0.10100000000000002</c:v>
                </c:pt>
                <c:pt idx="13">
                  <c:v>0.10100000000000002</c:v>
                </c:pt>
                <c:pt idx="14">
                  <c:v>0.10100000000000002</c:v>
                </c:pt>
                <c:pt idx="15">
                  <c:v>0.10100000000000002</c:v>
                </c:pt>
                <c:pt idx="16">
                  <c:v>0.10100000000000002</c:v>
                </c:pt>
                <c:pt idx="17">
                  <c:v>0.10100000000000002</c:v>
                </c:pt>
                <c:pt idx="18">
                  <c:v>0.10100000000000002</c:v>
                </c:pt>
                <c:pt idx="19">
                  <c:v>0.10100000000000002</c:v>
                </c:pt>
                <c:pt idx="20">
                  <c:v>0.10100000000000002</c:v>
                </c:pt>
              </c:numCache>
            </c:numRef>
          </c:yVal>
          <c:smooth val="1"/>
        </c:ser>
        <c:ser>
          <c:idx val="3"/>
          <c:order val="3"/>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Лист3!$A$81:$U$81</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Лист3!$A$85:$U$85</c:f>
              <c:numCache>
                <c:formatCode>General</c:formatCode>
                <c:ptCount val="21"/>
                <c:pt idx="0">
                  <c:v>5.900000000000015E-2</c:v>
                </c:pt>
                <c:pt idx="1">
                  <c:v>5.900000000000015E-2</c:v>
                </c:pt>
                <c:pt idx="2">
                  <c:v>5.900000000000015E-2</c:v>
                </c:pt>
                <c:pt idx="3">
                  <c:v>5.900000000000015E-2</c:v>
                </c:pt>
                <c:pt idx="4">
                  <c:v>5.900000000000015E-2</c:v>
                </c:pt>
                <c:pt idx="5">
                  <c:v>5.900000000000015E-2</c:v>
                </c:pt>
                <c:pt idx="6">
                  <c:v>5.900000000000015E-2</c:v>
                </c:pt>
                <c:pt idx="7">
                  <c:v>5.900000000000015E-2</c:v>
                </c:pt>
                <c:pt idx="8">
                  <c:v>5.900000000000015E-2</c:v>
                </c:pt>
                <c:pt idx="9">
                  <c:v>5.900000000000015E-2</c:v>
                </c:pt>
                <c:pt idx="10">
                  <c:v>5.900000000000015E-2</c:v>
                </c:pt>
                <c:pt idx="11">
                  <c:v>5.900000000000015E-2</c:v>
                </c:pt>
                <c:pt idx="12">
                  <c:v>5.900000000000015E-2</c:v>
                </c:pt>
                <c:pt idx="13">
                  <c:v>5.900000000000015E-2</c:v>
                </c:pt>
                <c:pt idx="14">
                  <c:v>5.900000000000015E-2</c:v>
                </c:pt>
                <c:pt idx="15">
                  <c:v>5.900000000000015E-2</c:v>
                </c:pt>
                <c:pt idx="16">
                  <c:v>5.900000000000015E-2</c:v>
                </c:pt>
                <c:pt idx="17">
                  <c:v>5.900000000000015E-2</c:v>
                </c:pt>
                <c:pt idx="18">
                  <c:v>5.900000000000015E-2</c:v>
                </c:pt>
                <c:pt idx="19">
                  <c:v>5.900000000000015E-2</c:v>
                </c:pt>
                <c:pt idx="20">
                  <c:v>5.900000000000015E-2</c:v>
                </c:pt>
              </c:numCache>
            </c:numRef>
          </c:yVal>
          <c:smooth val="1"/>
        </c:ser>
        <c:axId val="67463040"/>
        <c:axId val="67481984"/>
      </c:scatterChart>
      <c:valAx>
        <c:axId val="67463040"/>
        <c:scaling>
          <c:orientation val="minMax"/>
          <c:max val="21"/>
          <c:min val="1"/>
        </c:scaling>
        <c:axPos val="b"/>
        <c:title>
          <c:tx>
            <c:rich>
              <a:bodyPr/>
              <a:lstStyle/>
              <a:p>
                <a:pPr>
                  <a:defRPr/>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481984"/>
        <c:crosses val="autoZero"/>
        <c:crossBetween val="midCat"/>
      </c:valAx>
      <c:valAx>
        <c:axId val="67481984"/>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a:t>
                </a:r>
                <a:endParaRPr lang="ru-RU" sz="1200">
                  <a:effectLst/>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a:p>
            </c:rich>
          </c:tx>
          <c:layout>
            <c:manualLayout>
              <c:xMode val="edge"/>
              <c:yMode val="edge"/>
              <c:x val="3.3268267594077992E-2"/>
              <c:y val="3.1052966205311356E-2"/>
            </c:manualLayout>
          </c:layout>
        </c:title>
        <c:numFmt formatCode="General" sourceLinked="1"/>
        <c:tickLblPos val="nextTo"/>
        <c:txPr>
          <a:bodyPr/>
          <a:lstStyle/>
          <a:p>
            <a:pPr>
              <a:defRPr sz="1100">
                <a:latin typeface="Times New Roman" pitchFamily="18" charset="0"/>
                <a:cs typeface="Times New Roman" pitchFamily="18" charset="0"/>
              </a:defRPr>
            </a:pPr>
            <a:endParaRPr lang="ru-RU"/>
          </a:p>
        </c:txPr>
        <c:crossAx val="67463040"/>
        <c:crosses val="autoZero"/>
        <c:crossBetween val="midCat"/>
      </c:valAx>
    </c:plotArea>
    <c:legend>
      <c:legendPos val="b"/>
      <c:legendEntry>
        <c:idx val="3"/>
        <c:delete val="1"/>
      </c:legendEntry>
      <c:txPr>
        <a:bodyPr/>
        <a:lstStyle/>
        <a:p>
          <a:pPr>
            <a:defRPr sz="13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870053008079925"/>
          <c:y val="3.3875512787950333E-2"/>
          <c:w val="0.82354791965156771"/>
          <c:h val="0.78446016325708556"/>
        </c:manualLayout>
      </c:layout>
      <c:lineChart>
        <c:grouping val="standard"/>
        <c:ser>
          <c:idx val="0"/>
          <c:order val="0"/>
          <c:tx>
            <c:v>Результат измерения</c:v>
          </c:tx>
          <c:spPr>
            <a:ln w="44450"/>
          </c:spPr>
          <c:marker>
            <c:symbol val="diamond"/>
            <c:size val="9"/>
          </c:marker>
          <c:cat>
            <c:numRef>
              <c:f>Лист1!$A$54:$U$54</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Лист1!$A$55:$U$55</c:f>
              <c:numCache>
                <c:formatCode>General</c:formatCode>
                <c:ptCount val="21"/>
                <c:pt idx="0">
                  <c:v>0</c:v>
                </c:pt>
                <c:pt idx="1">
                  <c:v>0</c:v>
                </c:pt>
                <c:pt idx="2">
                  <c:v>3.7000000000000168E-4</c:v>
                </c:pt>
                <c:pt idx="3">
                  <c:v>3.7000000000000168E-4</c:v>
                </c:pt>
                <c:pt idx="4">
                  <c:v>3.8000000000000111E-4</c:v>
                </c:pt>
                <c:pt idx="5">
                  <c:v>4.0000000000000034E-4</c:v>
                </c:pt>
                <c:pt idx="6">
                  <c:v>4.2000000000000164E-4</c:v>
                </c:pt>
                <c:pt idx="7">
                  <c:v>1.0000000000000037E-3</c:v>
                </c:pt>
                <c:pt idx="8">
                  <c:v>1.0000000000000037E-3</c:v>
                </c:pt>
                <c:pt idx="9">
                  <c:v>1.1000000000000042E-3</c:v>
                </c:pt>
                <c:pt idx="10">
                  <c:v>1.5000000000000037E-3</c:v>
                </c:pt>
                <c:pt idx="11">
                  <c:v>1.7000000000000047E-3</c:v>
                </c:pt>
                <c:pt idx="12">
                  <c:v>1.7000000000000047E-3</c:v>
                </c:pt>
                <c:pt idx="13">
                  <c:v>1.8000000000000056E-3</c:v>
                </c:pt>
                <c:pt idx="14">
                  <c:v>1.8000000000000056E-3</c:v>
                </c:pt>
                <c:pt idx="15">
                  <c:v>2.0000000000000052E-3</c:v>
                </c:pt>
                <c:pt idx="16">
                  <c:v>2.2000000000000075E-3</c:v>
                </c:pt>
                <c:pt idx="17">
                  <c:v>3.0000000000000074E-3</c:v>
                </c:pt>
                <c:pt idx="18">
                  <c:v>3.0000000000000074E-3</c:v>
                </c:pt>
                <c:pt idx="19">
                  <c:v>3.4000000000000089E-3</c:v>
                </c:pt>
                <c:pt idx="20">
                  <c:v>5.7000000000000123E-3</c:v>
                </c:pt>
              </c:numCache>
            </c:numRef>
          </c:val>
        </c:ser>
        <c:marker val="1"/>
        <c:axId val="67257472"/>
        <c:axId val="67259392"/>
      </c:lineChart>
      <c:scatterChart>
        <c:scatterStyle val="lineMarker"/>
        <c:ser>
          <c:idx val="1"/>
          <c:order val="1"/>
          <c:tx>
            <c:v>Истинная концентрация</c:v>
          </c:tx>
          <c:spPr>
            <a:ln w="38100">
              <a:solidFill>
                <a:srgbClr val="C00000"/>
              </a:solidFill>
            </a:ln>
          </c:spPr>
          <c:marker>
            <c:symbol val="square"/>
            <c:size val="5"/>
          </c:marker>
          <c:trendline>
            <c:trendlineType val="linear"/>
          </c:trendline>
          <c:xVal>
            <c:numRef>
              <c:f>Лист1!$A$54:$U$54</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Лист1!$A$56:$U$56</c:f>
              <c:numCache>
                <c:formatCode>General</c:formatCode>
                <c:ptCount val="21"/>
                <c:pt idx="0">
                  <c:v>2.0000000000000052E-3</c:v>
                </c:pt>
                <c:pt idx="1">
                  <c:v>2.0000000000000052E-3</c:v>
                </c:pt>
                <c:pt idx="2">
                  <c:v>2.0000000000000052E-3</c:v>
                </c:pt>
                <c:pt idx="3">
                  <c:v>2.0000000000000052E-3</c:v>
                </c:pt>
                <c:pt idx="4">
                  <c:v>2.0000000000000052E-3</c:v>
                </c:pt>
                <c:pt idx="5">
                  <c:v>2.0000000000000052E-3</c:v>
                </c:pt>
                <c:pt idx="6">
                  <c:v>2.0000000000000052E-3</c:v>
                </c:pt>
                <c:pt idx="7">
                  <c:v>2.0000000000000052E-3</c:v>
                </c:pt>
                <c:pt idx="8">
                  <c:v>2.0000000000000052E-3</c:v>
                </c:pt>
                <c:pt idx="9">
                  <c:v>2.0000000000000052E-3</c:v>
                </c:pt>
                <c:pt idx="10">
                  <c:v>2.0000000000000052E-3</c:v>
                </c:pt>
                <c:pt idx="11">
                  <c:v>2.0000000000000052E-3</c:v>
                </c:pt>
                <c:pt idx="12">
                  <c:v>2.0000000000000052E-3</c:v>
                </c:pt>
                <c:pt idx="13">
                  <c:v>2.0000000000000052E-3</c:v>
                </c:pt>
                <c:pt idx="14">
                  <c:v>2.0000000000000052E-3</c:v>
                </c:pt>
                <c:pt idx="15">
                  <c:v>2.0000000000000052E-3</c:v>
                </c:pt>
                <c:pt idx="16">
                  <c:v>2.0000000000000052E-3</c:v>
                </c:pt>
                <c:pt idx="17">
                  <c:v>2.0000000000000052E-3</c:v>
                </c:pt>
                <c:pt idx="18">
                  <c:v>2.0000000000000052E-3</c:v>
                </c:pt>
                <c:pt idx="19">
                  <c:v>2.0000000000000052E-3</c:v>
                </c:pt>
                <c:pt idx="20">
                  <c:v>2.0000000000000052E-3</c:v>
                </c:pt>
              </c:numCache>
            </c:numRef>
          </c:yVal>
        </c:ser>
        <c:ser>
          <c:idx val="2"/>
          <c:order val="2"/>
          <c:tx>
            <c:v>Истинная концентрация с учетом погрешности измерения</c:v>
          </c:tx>
          <c:spPr>
            <a:ln w="34925">
              <a:solidFill>
                <a:schemeClr val="accent3">
                  <a:lumMod val="75000"/>
                </a:schemeClr>
              </a:solidFill>
            </a:ln>
          </c:spPr>
          <c:marker>
            <c:symbol val="triangle"/>
            <c:size val="7"/>
            <c:spPr>
              <a:solidFill>
                <a:schemeClr val="accent3">
                  <a:lumMod val="75000"/>
                </a:schemeClr>
              </a:solidFill>
            </c:spPr>
          </c:marker>
          <c:trendline>
            <c:trendlineType val="linear"/>
          </c:trendline>
          <c:xVal>
            <c:numRef>
              <c:f>Лист1!$A$54:$U$54</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Лист1!$A$57:$U$57</c:f>
              <c:numCache>
                <c:formatCode>General</c:formatCode>
                <c:ptCount val="21"/>
                <c:pt idx="0">
                  <c:v>3.6000000000000103E-3</c:v>
                </c:pt>
                <c:pt idx="1">
                  <c:v>3.6000000000000103E-3</c:v>
                </c:pt>
                <c:pt idx="2">
                  <c:v>3.6000000000000103E-3</c:v>
                </c:pt>
                <c:pt idx="3">
                  <c:v>3.6000000000000103E-3</c:v>
                </c:pt>
                <c:pt idx="4">
                  <c:v>3.6000000000000103E-3</c:v>
                </c:pt>
                <c:pt idx="5">
                  <c:v>3.6000000000000103E-3</c:v>
                </c:pt>
                <c:pt idx="6">
                  <c:v>3.6000000000000103E-3</c:v>
                </c:pt>
                <c:pt idx="7">
                  <c:v>3.6000000000000103E-3</c:v>
                </c:pt>
                <c:pt idx="8">
                  <c:v>3.6000000000000103E-3</c:v>
                </c:pt>
                <c:pt idx="9">
                  <c:v>3.6000000000000103E-3</c:v>
                </c:pt>
                <c:pt idx="10">
                  <c:v>3.6000000000000103E-3</c:v>
                </c:pt>
                <c:pt idx="11">
                  <c:v>3.6000000000000103E-3</c:v>
                </c:pt>
                <c:pt idx="12">
                  <c:v>3.6000000000000103E-3</c:v>
                </c:pt>
                <c:pt idx="13">
                  <c:v>3.6000000000000103E-3</c:v>
                </c:pt>
                <c:pt idx="14">
                  <c:v>3.6000000000000103E-3</c:v>
                </c:pt>
                <c:pt idx="15">
                  <c:v>3.6000000000000103E-3</c:v>
                </c:pt>
                <c:pt idx="16">
                  <c:v>3.6000000000000103E-3</c:v>
                </c:pt>
                <c:pt idx="17">
                  <c:v>3.6000000000000103E-3</c:v>
                </c:pt>
                <c:pt idx="18">
                  <c:v>3.6000000000000103E-3</c:v>
                </c:pt>
                <c:pt idx="19">
                  <c:v>3.6000000000000103E-3</c:v>
                </c:pt>
                <c:pt idx="20">
                  <c:v>3.6000000000000103E-3</c:v>
                </c:pt>
              </c:numCache>
            </c:numRef>
          </c:yVal>
        </c:ser>
        <c:ser>
          <c:idx val="3"/>
          <c:order val="3"/>
          <c:tx>
            <c:v>Погрешность измерения</c:v>
          </c:tx>
          <c:spPr>
            <a:ln w="34925">
              <a:solidFill>
                <a:schemeClr val="accent3">
                  <a:lumMod val="75000"/>
                </a:schemeClr>
              </a:solidFill>
            </a:ln>
          </c:spPr>
          <c:marker>
            <c:symbol val="triangle"/>
            <c:size val="7"/>
            <c:spPr>
              <a:solidFill>
                <a:schemeClr val="accent3">
                  <a:lumMod val="75000"/>
                </a:schemeClr>
              </a:solidFill>
            </c:spPr>
          </c:marker>
          <c:trendline>
            <c:trendlineType val="linear"/>
          </c:trendline>
          <c:xVal>
            <c:numRef>
              <c:f>Лист1!$A$54:$U$54</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Лист1!$A$58:$U$58</c:f>
              <c:numCache>
                <c:formatCode>General</c:formatCode>
                <c:ptCount val="21"/>
                <c:pt idx="0">
                  <c:v>4.0000000000000034E-4</c:v>
                </c:pt>
                <c:pt idx="1">
                  <c:v>4.0000000000000034E-4</c:v>
                </c:pt>
                <c:pt idx="2">
                  <c:v>4.0000000000000034E-4</c:v>
                </c:pt>
                <c:pt idx="3">
                  <c:v>4.0000000000000034E-4</c:v>
                </c:pt>
                <c:pt idx="4">
                  <c:v>4.0000000000000034E-4</c:v>
                </c:pt>
                <c:pt idx="5">
                  <c:v>4.0000000000000034E-4</c:v>
                </c:pt>
                <c:pt idx="6">
                  <c:v>4.0000000000000034E-4</c:v>
                </c:pt>
                <c:pt idx="7">
                  <c:v>4.0000000000000034E-4</c:v>
                </c:pt>
                <c:pt idx="8">
                  <c:v>4.0000000000000034E-4</c:v>
                </c:pt>
                <c:pt idx="9">
                  <c:v>4.0000000000000034E-4</c:v>
                </c:pt>
                <c:pt idx="10">
                  <c:v>4.0000000000000034E-4</c:v>
                </c:pt>
                <c:pt idx="11">
                  <c:v>4.0000000000000034E-4</c:v>
                </c:pt>
                <c:pt idx="12">
                  <c:v>4.0000000000000034E-4</c:v>
                </c:pt>
                <c:pt idx="13">
                  <c:v>4.0000000000000034E-4</c:v>
                </c:pt>
                <c:pt idx="14">
                  <c:v>4.0000000000000034E-4</c:v>
                </c:pt>
                <c:pt idx="15">
                  <c:v>4.0000000000000034E-4</c:v>
                </c:pt>
                <c:pt idx="16">
                  <c:v>4.0000000000000034E-4</c:v>
                </c:pt>
                <c:pt idx="17">
                  <c:v>4.0000000000000034E-4</c:v>
                </c:pt>
                <c:pt idx="18">
                  <c:v>4.0000000000000034E-4</c:v>
                </c:pt>
                <c:pt idx="19">
                  <c:v>4.0000000000000034E-4</c:v>
                </c:pt>
                <c:pt idx="20">
                  <c:v>4.0000000000000034E-4</c:v>
                </c:pt>
              </c:numCache>
            </c:numRef>
          </c:yVal>
        </c:ser>
        <c:axId val="67257472"/>
        <c:axId val="67259392"/>
      </c:scatterChart>
      <c:catAx>
        <c:axId val="67257472"/>
        <c:scaling>
          <c:orientation val="minMax"/>
        </c:scaling>
        <c:axPos val="b"/>
        <c:title>
          <c:tx>
            <c:rich>
              <a:bodyPr/>
              <a:lstStyle/>
              <a:p>
                <a:pPr>
                  <a:defRPr sz="1200"/>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259392"/>
        <c:crosses val="autoZero"/>
        <c:auto val="1"/>
        <c:lblAlgn val="ctr"/>
        <c:lblOffset val="100"/>
        <c:tickLblSkip val="1"/>
      </c:catAx>
      <c:valAx>
        <c:axId val="67259392"/>
        <c:scaling>
          <c:orientation val="minMax"/>
        </c:scaling>
        <c:axPos val="l"/>
        <c:title>
          <c:tx>
            <c:rich>
              <a:bodyPr rot="-5400000" vert="horz"/>
              <a:lstStyle/>
              <a:p>
                <a:pPr>
                  <a:defRPr sz="1200" b="0">
                    <a:solidFill>
                      <a:sysClr val="windowText" lastClr="000000"/>
                    </a:solidFill>
                    <a:latin typeface="Times New Roman" pitchFamily="18" charset="0"/>
                    <a:cs typeface="Times New Roman" pitchFamily="18" charset="0"/>
                  </a:defRPr>
                </a:pPr>
                <a:r>
                  <a:rPr lang="ru-RU" sz="1200" b="0">
                    <a:solidFill>
                      <a:sysClr val="windowText" lastClr="000000"/>
                    </a:solidFill>
                    <a:latin typeface="Times New Roman" pitchFamily="18" charset="0"/>
                    <a:cs typeface="Times New Roman" pitchFamily="18" charset="0"/>
                  </a:rPr>
                  <a:t>Концентрация, мкг/дм</a:t>
                </a:r>
                <a:r>
                  <a:rPr lang="ru-RU" sz="1200" b="0" baseline="30000">
                    <a:solidFill>
                      <a:sysClr val="windowText" lastClr="000000"/>
                    </a:solidFill>
                    <a:latin typeface="Times New Roman" pitchFamily="18" charset="0"/>
                    <a:cs typeface="Times New Roman" pitchFamily="18" charset="0"/>
                  </a:rPr>
                  <a:t>3 </a:t>
                </a:r>
              </a:p>
            </c:rich>
          </c:tx>
          <c:layout>
            <c:manualLayout>
              <c:xMode val="edge"/>
              <c:yMode val="edge"/>
              <c:x val="1.2701616030500075E-2"/>
              <c:y val="0.13851815034748632"/>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257472"/>
        <c:crossesAt val="1"/>
        <c:crossBetween val="midCat"/>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137748304337822"/>
          <c:y val="4.1758425309156064E-2"/>
          <c:w val="0.82476106505349556"/>
          <c:h val="0.73844192552854193"/>
        </c:manualLayout>
      </c:layout>
      <c:lineChart>
        <c:grouping val="standard"/>
        <c:ser>
          <c:idx val="0"/>
          <c:order val="0"/>
          <c:spPr>
            <a:ln w="44450">
              <a:solidFill>
                <a:schemeClr val="accent1">
                  <a:lumMod val="75000"/>
                </a:schemeClr>
              </a:solidFill>
            </a:ln>
          </c:spPr>
          <c:marker>
            <c:symbol val="diamond"/>
            <c:size val="9"/>
            <c:spPr>
              <a:solidFill>
                <a:schemeClr val="accent1">
                  <a:lumMod val="75000"/>
                </a:schemeClr>
              </a:solidFill>
            </c:spPr>
          </c:marker>
          <c:cat>
            <c:numRef>
              <c:f>Лист1!$A$80:$P$80</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Лист1!$A$81:$P$81</c:f>
              <c:numCache>
                <c:formatCode>General</c:formatCode>
                <c:ptCount val="16"/>
                <c:pt idx="0">
                  <c:v>1.0000000000000037E-3</c:v>
                </c:pt>
                <c:pt idx="1">
                  <c:v>1.2999999999999978E-3</c:v>
                </c:pt>
                <c:pt idx="2">
                  <c:v>1.7000000000000047E-3</c:v>
                </c:pt>
                <c:pt idx="3">
                  <c:v>1.8000000000000056E-3</c:v>
                </c:pt>
                <c:pt idx="4">
                  <c:v>2.0000000000000052E-3</c:v>
                </c:pt>
                <c:pt idx="5">
                  <c:v>2.0000000000000052E-3</c:v>
                </c:pt>
                <c:pt idx="6">
                  <c:v>2.0000000000000052E-3</c:v>
                </c:pt>
                <c:pt idx="7">
                  <c:v>2.2000000000000075E-3</c:v>
                </c:pt>
                <c:pt idx="8">
                  <c:v>2.3000000000000052E-3</c:v>
                </c:pt>
                <c:pt idx="9">
                  <c:v>2.3999999999999998E-3</c:v>
                </c:pt>
                <c:pt idx="10">
                  <c:v>3.0000000000000074E-3</c:v>
                </c:pt>
                <c:pt idx="11">
                  <c:v>3.0000000000000074E-3</c:v>
                </c:pt>
                <c:pt idx="12">
                  <c:v>3.6000000000000103E-3</c:v>
                </c:pt>
                <c:pt idx="13">
                  <c:v>4.1999999999999997E-3</c:v>
                </c:pt>
                <c:pt idx="14">
                  <c:v>4.5000000000000014E-3</c:v>
                </c:pt>
                <c:pt idx="15">
                  <c:v>5.0000000000000114E-3</c:v>
                </c:pt>
              </c:numCache>
            </c:numRef>
          </c:val>
        </c:ser>
        <c:ser>
          <c:idx val="1"/>
          <c:order val="1"/>
          <c:spPr>
            <a:ln w="31750">
              <a:solidFill>
                <a:srgbClr val="C00000"/>
              </a:solidFill>
            </a:ln>
          </c:spPr>
          <c:marker>
            <c:symbol val="square"/>
            <c:size val="5"/>
            <c:spPr>
              <a:solidFill>
                <a:srgbClr val="990000"/>
              </a:solidFill>
              <a:ln w="31750">
                <a:solidFill>
                  <a:srgbClr val="C00000"/>
                </a:solidFill>
              </a:ln>
            </c:spPr>
          </c:marker>
          <c:val>
            <c:numRef>
              <c:f>Лист1!$A$82:$P$82</c:f>
              <c:numCache>
                <c:formatCode>General</c:formatCode>
                <c:ptCount val="16"/>
                <c:pt idx="0">
                  <c:v>5.1999999999999998E-3</c:v>
                </c:pt>
                <c:pt idx="1">
                  <c:v>5.1999999999999998E-3</c:v>
                </c:pt>
                <c:pt idx="2">
                  <c:v>5.1999999999999998E-3</c:v>
                </c:pt>
                <c:pt idx="3">
                  <c:v>5.1999999999999998E-3</c:v>
                </c:pt>
                <c:pt idx="4">
                  <c:v>5.1999999999999998E-3</c:v>
                </c:pt>
                <c:pt idx="5">
                  <c:v>5.1999999999999998E-3</c:v>
                </c:pt>
                <c:pt idx="6">
                  <c:v>5.1999999999999998E-3</c:v>
                </c:pt>
                <c:pt idx="7">
                  <c:v>5.1999999999999998E-3</c:v>
                </c:pt>
                <c:pt idx="8">
                  <c:v>5.1999999999999998E-3</c:v>
                </c:pt>
                <c:pt idx="9">
                  <c:v>5.1999999999999998E-3</c:v>
                </c:pt>
                <c:pt idx="10">
                  <c:v>5.1999999999999998E-3</c:v>
                </c:pt>
                <c:pt idx="11">
                  <c:v>5.1999999999999998E-3</c:v>
                </c:pt>
                <c:pt idx="12">
                  <c:v>5.1999999999999998E-3</c:v>
                </c:pt>
                <c:pt idx="13">
                  <c:v>5.1999999999999998E-3</c:v>
                </c:pt>
                <c:pt idx="14">
                  <c:v>5.1999999999999998E-3</c:v>
                </c:pt>
                <c:pt idx="15">
                  <c:v>5.1999999999999998E-3</c:v>
                </c:pt>
              </c:numCache>
            </c:numRef>
          </c:val>
        </c:ser>
        <c:ser>
          <c:idx val="2"/>
          <c:order val="2"/>
          <c:spPr>
            <a:ln w="31750">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trendline>
            <c:spPr>
              <a:ln w="31750">
                <a:solidFill>
                  <a:schemeClr val="accent3">
                    <a:lumMod val="50000"/>
                  </a:schemeClr>
                </a:solidFill>
              </a:ln>
            </c:spPr>
            <c:trendlineType val="linear"/>
          </c:trendline>
          <c:val>
            <c:numRef>
              <c:f>Лист1!$A$83:$P$83</c:f>
              <c:numCache>
                <c:formatCode>General</c:formatCode>
                <c:ptCount val="16"/>
                <c:pt idx="0">
                  <c:v>7.200000000000018E-3</c:v>
                </c:pt>
                <c:pt idx="1">
                  <c:v>7.200000000000018E-3</c:v>
                </c:pt>
                <c:pt idx="2">
                  <c:v>7.200000000000018E-3</c:v>
                </c:pt>
                <c:pt idx="3">
                  <c:v>7.200000000000018E-3</c:v>
                </c:pt>
                <c:pt idx="4">
                  <c:v>7.200000000000018E-3</c:v>
                </c:pt>
                <c:pt idx="5">
                  <c:v>7.200000000000018E-3</c:v>
                </c:pt>
                <c:pt idx="6">
                  <c:v>7.200000000000018E-3</c:v>
                </c:pt>
                <c:pt idx="7">
                  <c:v>7.200000000000018E-3</c:v>
                </c:pt>
                <c:pt idx="8">
                  <c:v>7.200000000000018E-3</c:v>
                </c:pt>
                <c:pt idx="9">
                  <c:v>7.200000000000018E-3</c:v>
                </c:pt>
                <c:pt idx="10">
                  <c:v>7.200000000000018E-3</c:v>
                </c:pt>
                <c:pt idx="11">
                  <c:v>7.200000000000018E-3</c:v>
                </c:pt>
                <c:pt idx="12">
                  <c:v>7.200000000000018E-3</c:v>
                </c:pt>
                <c:pt idx="13">
                  <c:v>7.200000000000018E-3</c:v>
                </c:pt>
                <c:pt idx="14">
                  <c:v>7.200000000000018E-3</c:v>
                </c:pt>
                <c:pt idx="15">
                  <c:v>7.200000000000018E-3</c:v>
                </c:pt>
              </c:numCache>
            </c:numRef>
          </c:val>
        </c:ser>
        <c:ser>
          <c:idx val="3"/>
          <c:order val="3"/>
          <c:spPr>
            <a:ln>
              <a:solidFill>
                <a:schemeClr val="accent3">
                  <a:lumMod val="50000"/>
                </a:schemeClr>
              </a:solidFill>
            </a:ln>
          </c:spPr>
          <c:marker>
            <c:symbol val="triangle"/>
            <c:size val="7"/>
            <c:spPr>
              <a:solidFill>
                <a:schemeClr val="accent3">
                  <a:lumMod val="50000"/>
                </a:schemeClr>
              </a:solidFill>
            </c:spPr>
          </c:marker>
          <c:val>
            <c:numRef>
              <c:f>Лист1!$A$84:$P$84</c:f>
              <c:numCache>
                <c:formatCode>General</c:formatCode>
                <c:ptCount val="16"/>
                <c:pt idx="0">
                  <c:v>3.2000000000000114E-3</c:v>
                </c:pt>
                <c:pt idx="1">
                  <c:v>3.2000000000000114E-3</c:v>
                </c:pt>
                <c:pt idx="2">
                  <c:v>3.2000000000000114E-3</c:v>
                </c:pt>
                <c:pt idx="3">
                  <c:v>3.2000000000000114E-3</c:v>
                </c:pt>
                <c:pt idx="4">
                  <c:v>3.2000000000000114E-3</c:v>
                </c:pt>
                <c:pt idx="5">
                  <c:v>3.2000000000000114E-3</c:v>
                </c:pt>
                <c:pt idx="6">
                  <c:v>3.2000000000000114E-3</c:v>
                </c:pt>
                <c:pt idx="7">
                  <c:v>3.2000000000000114E-3</c:v>
                </c:pt>
                <c:pt idx="8">
                  <c:v>3.2000000000000114E-3</c:v>
                </c:pt>
                <c:pt idx="9">
                  <c:v>3.2000000000000114E-3</c:v>
                </c:pt>
                <c:pt idx="10">
                  <c:v>3.2000000000000114E-3</c:v>
                </c:pt>
                <c:pt idx="11">
                  <c:v>3.2000000000000114E-3</c:v>
                </c:pt>
                <c:pt idx="12">
                  <c:v>3.2000000000000114E-3</c:v>
                </c:pt>
                <c:pt idx="13">
                  <c:v>3.2000000000000114E-3</c:v>
                </c:pt>
                <c:pt idx="14">
                  <c:v>3.2000000000000114E-3</c:v>
                </c:pt>
                <c:pt idx="15">
                  <c:v>3.2000000000000114E-3</c:v>
                </c:pt>
              </c:numCache>
            </c:numRef>
          </c:val>
        </c:ser>
        <c:marker val="1"/>
        <c:axId val="67282816"/>
        <c:axId val="67297664"/>
      </c:lineChart>
      <c:catAx>
        <c:axId val="67282816"/>
        <c:scaling>
          <c:orientation val="minMax"/>
        </c:scaling>
        <c:axPos val="b"/>
        <c:title>
          <c:tx>
            <c:rich>
              <a:bodyPr/>
              <a:lstStyle/>
              <a:p>
                <a:pPr>
                  <a:defRPr/>
                </a:pPr>
                <a:r>
                  <a:rPr lang="ru-RU" sz="1200" b="0" i="0" baseline="0">
                    <a:effectLst/>
                    <a:latin typeface="Times New Roman" pitchFamily="18" charset="0"/>
                    <a:cs typeface="Times New Roman" pitchFamily="18" charset="0"/>
                  </a:rPr>
                  <a:t>Лаборатория</a:t>
                </a:r>
                <a:endParaRPr lang="ru-RU" sz="1200">
                  <a:effectLst/>
                  <a:latin typeface="Times New Roman" pitchFamily="18" charset="0"/>
                  <a:cs typeface="Times New Roman" pitchFamily="18" charset="0"/>
                </a:endParaRPr>
              </a:p>
            </c:rich>
          </c:tx>
          <c:layout>
            <c:manualLayout>
              <c:xMode val="edge"/>
              <c:yMode val="edge"/>
              <c:x val="0.46959095120886052"/>
              <c:y val="0.86319633122782724"/>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297664"/>
        <c:crosses val="autoZero"/>
        <c:auto val="1"/>
        <c:lblAlgn val="ctr"/>
        <c:lblOffset val="100"/>
        <c:tickLblSkip val="1"/>
      </c:catAx>
      <c:valAx>
        <c:axId val="67297664"/>
        <c:scaling>
          <c:orientation val="minMax"/>
        </c:scaling>
        <c:axPos val="l"/>
        <c:title>
          <c:tx>
            <c:rich>
              <a:bodyPr rot="-5400000" vert="horz"/>
              <a:lstStyle/>
              <a:p>
                <a:pPr>
                  <a:defRPr sz="1200">
                    <a:latin typeface="Times New Roman" pitchFamily="18" charset="0"/>
                    <a:cs typeface="Times New Roman" pitchFamily="18" charset="0"/>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 </a:t>
                </a:r>
                <a:endParaRPr lang="ru-RU" sz="1200">
                  <a:effectLst/>
                  <a:latin typeface="Times New Roman" pitchFamily="18" charset="0"/>
                  <a:cs typeface="Times New Roman" pitchFamily="18" charset="0"/>
                </a:endParaRPr>
              </a:p>
            </c:rich>
          </c:tx>
          <c:layout>
            <c:manualLayout>
              <c:xMode val="edge"/>
              <c:yMode val="edge"/>
              <c:x val="2.6442977676002177E-2"/>
              <c:y val="0.19327765646476755"/>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282816"/>
        <c:crossesAt val="1"/>
        <c:crossBetween val="midCat"/>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133931742202608"/>
          <c:y val="5.6030183727034118E-2"/>
          <c:w val="0.81969263173363061"/>
          <c:h val="0.57444793327214472"/>
        </c:manualLayout>
      </c:layout>
      <c:lineChart>
        <c:grouping val="standard"/>
        <c:ser>
          <c:idx val="0"/>
          <c:order val="0"/>
          <c:tx>
            <c:v>Найденная добавка</c:v>
          </c:tx>
          <c:spPr>
            <a:ln w="44450">
              <a:solidFill>
                <a:schemeClr val="accent1">
                  <a:lumMod val="75000"/>
                </a:schemeClr>
              </a:solidFill>
            </a:ln>
          </c:spPr>
          <c:marker>
            <c:symbol val="diamond"/>
            <c:size val="9"/>
            <c:spPr>
              <a:solidFill>
                <a:schemeClr val="accent1">
                  <a:lumMod val="75000"/>
                </a:schemeClr>
              </a:solidFill>
            </c:spPr>
          </c:marker>
          <c:cat>
            <c:numRef>
              <c:f>Лист1!$A$106:$U$106</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Лист1!$A$107:$U$107</c:f>
              <c:numCache>
                <c:formatCode>General</c:formatCode>
                <c:ptCount val="21"/>
                <c:pt idx="0">
                  <c:v>2.0000000000000052E-3</c:v>
                </c:pt>
                <c:pt idx="1">
                  <c:v>2.0999999999999999E-3</c:v>
                </c:pt>
                <c:pt idx="2">
                  <c:v>2.5999999999999999E-3</c:v>
                </c:pt>
                <c:pt idx="3">
                  <c:v>3.0000000000000074E-3</c:v>
                </c:pt>
                <c:pt idx="4">
                  <c:v>3.1000000000000103E-3</c:v>
                </c:pt>
                <c:pt idx="5">
                  <c:v>3.4000000000000089E-3</c:v>
                </c:pt>
                <c:pt idx="6">
                  <c:v>3.5000000000000087E-3</c:v>
                </c:pt>
                <c:pt idx="7">
                  <c:v>3.5000000000000087E-3</c:v>
                </c:pt>
                <c:pt idx="8">
                  <c:v>3.6000000000000103E-3</c:v>
                </c:pt>
                <c:pt idx="9">
                  <c:v>3.7000000000000145E-3</c:v>
                </c:pt>
                <c:pt idx="10">
                  <c:v>4.0000000000000114E-3</c:v>
                </c:pt>
                <c:pt idx="11">
                  <c:v>5.8000000000000013E-3</c:v>
                </c:pt>
                <c:pt idx="12">
                  <c:v>7.1000000000000004E-3</c:v>
                </c:pt>
                <c:pt idx="13">
                  <c:v>7.7000000000000219E-3</c:v>
                </c:pt>
                <c:pt idx="14">
                  <c:v>8.0000000000000227E-3</c:v>
                </c:pt>
                <c:pt idx="15">
                  <c:v>9.4000000000000247E-3</c:v>
                </c:pt>
                <c:pt idx="16">
                  <c:v>1.0999999999999998E-2</c:v>
                </c:pt>
                <c:pt idx="17">
                  <c:v>1.2999999999999998E-2</c:v>
                </c:pt>
                <c:pt idx="18">
                  <c:v>1.9199999999999998E-2</c:v>
                </c:pt>
                <c:pt idx="19">
                  <c:v>2.5999999999999999E-2</c:v>
                </c:pt>
                <c:pt idx="20">
                  <c:v>2.6599999999999999E-2</c:v>
                </c:pt>
              </c:numCache>
            </c:numRef>
          </c:val>
        </c:ser>
        <c:marker val="1"/>
        <c:axId val="67122304"/>
        <c:axId val="67124608"/>
      </c:lineChart>
      <c:scatterChart>
        <c:scatterStyle val="lineMarker"/>
        <c:ser>
          <c:idx val="1"/>
          <c:order val="1"/>
          <c:tx>
            <c:v>Заданная добавка</c:v>
          </c:tx>
          <c:spPr>
            <a:ln w="34925">
              <a:solidFill>
                <a:srgbClr val="990000"/>
              </a:solidFill>
            </a:ln>
          </c:spPr>
          <c:marker>
            <c:symbol val="square"/>
            <c:size val="5"/>
            <c:spPr>
              <a:solidFill>
                <a:srgbClr val="C00000"/>
              </a:solidFill>
            </c:spPr>
          </c:marker>
          <c:xVal>
            <c:numRef>
              <c:f>Лист1!$A$106:$U$106</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Лист1!$A$108:$U$108</c:f>
              <c:numCache>
                <c:formatCode>General</c:formatCode>
                <c:ptCount val="21"/>
                <c:pt idx="0">
                  <c:v>2.1000000000000012E-2</c:v>
                </c:pt>
                <c:pt idx="1">
                  <c:v>2.1000000000000012E-2</c:v>
                </c:pt>
                <c:pt idx="2">
                  <c:v>2.1000000000000012E-2</c:v>
                </c:pt>
                <c:pt idx="3">
                  <c:v>2.1000000000000012E-2</c:v>
                </c:pt>
                <c:pt idx="4">
                  <c:v>2.1000000000000012E-2</c:v>
                </c:pt>
                <c:pt idx="5">
                  <c:v>2.1000000000000012E-2</c:v>
                </c:pt>
                <c:pt idx="6">
                  <c:v>2.1000000000000012E-2</c:v>
                </c:pt>
                <c:pt idx="7">
                  <c:v>2.1000000000000012E-2</c:v>
                </c:pt>
                <c:pt idx="8">
                  <c:v>2.1000000000000012E-2</c:v>
                </c:pt>
                <c:pt idx="9">
                  <c:v>2.1000000000000012E-2</c:v>
                </c:pt>
                <c:pt idx="10">
                  <c:v>2.1000000000000012E-2</c:v>
                </c:pt>
                <c:pt idx="11">
                  <c:v>2.1000000000000012E-2</c:v>
                </c:pt>
                <c:pt idx="12">
                  <c:v>2.1000000000000012E-2</c:v>
                </c:pt>
                <c:pt idx="13">
                  <c:v>2.1000000000000012E-2</c:v>
                </c:pt>
                <c:pt idx="14">
                  <c:v>2.1000000000000012E-2</c:v>
                </c:pt>
                <c:pt idx="15">
                  <c:v>2.1000000000000012E-2</c:v>
                </c:pt>
                <c:pt idx="16">
                  <c:v>2.1000000000000012E-2</c:v>
                </c:pt>
                <c:pt idx="17">
                  <c:v>2.1000000000000012E-2</c:v>
                </c:pt>
                <c:pt idx="18">
                  <c:v>2.1000000000000012E-2</c:v>
                </c:pt>
                <c:pt idx="19">
                  <c:v>2.1000000000000012E-2</c:v>
                </c:pt>
                <c:pt idx="20">
                  <c:v>2.1000000000000012E-2</c:v>
                </c:pt>
              </c:numCache>
            </c:numRef>
          </c:yVal>
        </c:ser>
        <c:ser>
          <c:idx val="2"/>
          <c:order val="2"/>
          <c:tx>
            <c:v>Приемлемые пределы измерения добавки</c:v>
          </c:tx>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Лист1!$A$106:$U$106</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Лист1!$A$109:$U$109</c:f>
              <c:numCache>
                <c:formatCode>General</c:formatCode>
                <c:ptCount val="21"/>
                <c:pt idx="0">
                  <c:v>2.5500000000000002E-2</c:v>
                </c:pt>
                <c:pt idx="1">
                  <c:v>2.5500000000000002E-2</c:v>
                </c:pt>
                <c:pt idx="2">
                  <c:v>2.5500000000000002E-2</c:v>
                </c:pt>
                <c:pt idx="3">
                  <c:v>2.5500000000000002E-2</c:v>
                </c:pt>
                <c:pt idx="4">
                  <c:v>2.5500000000000002E-2</c:v>
                </c:pt>
                <c:pt idx="5">
                  <c:v>2.5500000000000002E-2</c:v>
                </c:pt>
                <c:pt idx="6">
                  <c:v>2.5500000000000002E-2</c:v>
                </c:pt>
                <c:pt idx="7">
                  <c:v>2.5500000000000002E-2</c:v>
                </c:pt>
                <c:pt idx="8">
                  <c:v>2.5500000000000002E-2</c:v>
                </c:pt>
                <c:pt idx="9">
                  <c:v>2.5500000000000002E-2</c:v>
                </c:pt>
                <c:pt idx="10">
                  <c:v>2.5500000000000002E-2</c:v>
                </c:pt>
                <c:pt idx="11">
                  <c:v>2.5500000000000002E-2</c:v>
                </c:pt>
                <c:pt idx="12">
                  <c:v>2.5500000000000002E-2</c:v>
                </c:pt>
                <c:pt idx="13">
                  <c:v>2.5500000000000002E-2</c:v>
                </c:pt>
                <c:pt idx="14">
                  <c:v>2.5500000000000002E-2</c:v>
                </c:pt>
                <c:pt idx="15">
                  <c:v>2.5500000000000002E-2</c:v>
                </c:pt>
                <c:pt idx="16">
                  <c:v>2.5500000000000002E-2</c:v>
                </c:pt>
                <c:pt idx="17">
                  <c:v>2.5500000000000002E-2</c:v>
                </c:pt>
                <c:pt idx="18">
                  <c:v>2.5500000000000002E-2</c:v>
                </c:pt>
                <c:pt idx="19">
                  <c:v>2.5500000000000002E-2</c:v>
                </c:pt>
                <c:pt idx="20">
                  <c:v>2.5500000000000002E-2</c:v>
                </c:pt>
              </c:numCache>
            </c:numRef>
          </c:yVal>
        </c:ser>
        <c:ser>
          <c:idx val="3"/>
          <c:order val="3"/>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Лист1!$A$106:$U$106</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Лист1!$A$110:$U$110</c:f>
              <c:numCache>
                <c:formatCode>General</c:formatCode>
                <c:ptCount val="21"/>
                <c:pt idx="0">
                  <c:v>1.6500000000000056E-2</c:v>
                </c:pt>
                <c:pt idx="1">
                  <c:v>1.6500000000000056E-2</c:v>
                </c:pt>
                <c:pt idx="2">
                  <c:v>1.6500000000000056E-2</c:v>
                </c:pt>
                <c:pt idx="3">
                  <c:v>1.6500000000000056E-2</c:v>
                </c:pt>
                <c:pt idx="4">
                  <c:v>1.6500000000000056E-2</c:v>
                </c:pt>
                <c:pt idx="5">
                  <c:v>1.6500000000000056E-2</c:v>
                </c:pt>
                <c:pt idx="6">
                  <c:v>1.6500000000000056E-2</c:v>
                </c:pt>
                <c:pt idx="7">
                  <c:v>1.6500000000000056E-2</c:v>
                </c:pt>
                <c:pt idx="8">
                  <c:v>1.6500000000000056E-2</c:v>
                </c:pt>
                <c:pt idx="9">
                  <c:v>1.6500000000000056E-2</c:v>
                </c:pt>
                <c:pt idx="10">
                  <c:v>1.6500000000000056E-2</c:v>
                </c:pt>
                <c:pt idx="11">
                  <c:v>1.6500000000000056E-2</c:v>
                </c:pt>
                <c:pt idx="12">
                  <c:v>1.6500000000000056E-2</c:v>
                </c:pt>
                <c:pt idx="13">
                  <c:v>1.6500000000000056E-2</c:v>
                </c:pt>
                <c:pt idx="14">
                  <c:v>1.6500000000000056E-2</c:v>
                </c:pt>
                <c:pt idx="15">
                  <c:v>1.6500000000000056E-2</c:v>
                </c:pt>
                <c:pt idx="16">
                  <c:v>1.6500000000000056E-2</c:v>
                </c:pt>
                <c:pt idx="17">
                  <c:v>1.6500000000000056E-2</c:v>
                </c:pt>
                <c:pt idx="18">
                  <c:v>1.6500000000000056E-2</c:v>
                </c:pt>
                <c:pt idx="19">
                  <c:v>1.6500000000000056E-2</c:v>
                </c:pt>
                <c:pt idx="20">
                  <c:v>1.6500000000000056E-2</c:v>
                </c:pt>
              </c:numCache>
            </c:numRef>
          </c:yVal>
        </c:ser>
        <c:axId val="67122304"/>
        <c:axId val="67124608"/>
      </c:scatterChart>
      <c:catAx>
        <c:axId val="67122304"/>
        <c:scaling>
          <c:orientation val="minMax"/>
        </c:scaling>
        <c:axPos val="b"/>
        <c:title>
          <c:tx>
            <c:rich>
              <a:bodyPr/>
              <a:lstStyle/>
              <a:p>
                <a:pPr>
                  <a:defRPr/>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124608"/>
        <c:crosses val="autoZero"/>
        <c:auto val="1"/>
        <c:lblAlgn val="ctr"/>
        <c:lblOffset val="100"/>
        <c:tickLblSkip val="1"/>
      </c:catAx>
      <c:valAx>
        <c:axId val="67124608"/>
        <c:scaling>
          <c:orientation val="minMax"/>
        </c:scaling>
        <c:axPos val="l"/>
        <c:title>
          <c:tx>
            <c:rich>
              <a:bodyPr rot="-5400000" vert="horz"/>
              <a:lstStyle/>
              <a:p>
                <a:pPr>
                  <a:defRPr sz="1200">
                    <a:latin typeface="Times New Roman" pitchFamily="18" charset="0"/>
                    <a:cs typeface="Times New Roman" pitchFamily="18" charset="0"/>
                  </a:defRPr>
                </a:pPr>
                <a:r>
                  <a:rPr lang="ru-RU" sz="1200" b="0" i="0" u="none" strike="noStrike" baseline="0">
                    <a:effectLst/>
                    <a:latin typeface="Times New Roman" pitchFamily="18" charset="0"/>
                    <a:cs typeface="Times New Roman" pitchFamily="18" charset="0"/>
                  </a:rPr>
                  <a:t>Концентрация, мкг/дм</a:t>
                </a:r>
                <a:r>
                  <a:rPr lang="ru-RU" sz="1200" b="0" i="0" u="none" strike="noStrike" baseline="30000">
                    <a:effectLst/>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3.0226587150945172E-2"/>
              <c:y val="0.12694846571940624"/>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122304"/>
        <c:crossesAt val="1"/>
        <c:crossBetween val="midCat"/>
      </c:valAx>
    </c:plotArea>
    <c:legend>
      <c:legendPos val="b"/>
      <c:legendEntry>
        <c:idx val="3"/>
        <c:delete val="1"/>
      </c:legendEntry>
      <c:layout>
        <c:manualLayout>
          <c:xMode val="edge"/>
          <c:yMode val="edge"/>
          <c:x val="9.7100607522099067E-3"/>
          <c:y val="0.80288355583849524"/>
          <c:w val="0.9705174644771265"/>
          <c:h val="0.16326198406251521"/>
        </c:manualLayout>
      </c:layout>
      <c:txPr>
        <a:bodyPr/>
        <a:lstStyle/>
        <a:p>
          <a:pPr>
            <a:defRPr sz="1300">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spPr>
            <a:ln w="44450">
              <a:solidFill>
                <a:schemeClr val="accent1">
                  <a:lumMod val="75000"/>
                </a:schemeClr>
              </a:solidFill>
            </a:ln>
          </c:spPr>
          <c:marker>
            <c:symbol val="diamond"/>
            <c:size val="9"/>
            <c:spPr>
              <a:solidFill>
                <a:schemeClr val="accent1">
                  <a:lumMod val="75000"/>
                </a:schemeClr>
              </a:solidFill>
            </c:spPr>
          </c:marker>
          <c:cat>
            <c:numRef>
              <c:f>Лист2!$A$33:$U$33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Лист2!$A$34:$U$34</c:f>
              <c:numCache>
                <c:formatCode>General</c:formatCode>
                <c:ptCount val="21"/>
                <c:pt idx="0">
                  <c:v>0</c:v>
                </c:pt>
                <c:pt idx="1">
                  <c:v>0</c:v>
                </c:pt>
                <c:pt idx="2">
                  <c:v>3.6000000000000143E-4</c:v>
                </c:pt>
                <c:pt idx="3">
                  <c:v>3.6000000000000143E-4</c:v>
                </c:pt>
                <c:pt idx="4">
                  <c:v>3.8000000000000111E-4</c:v>
                </c:pt>
                <c:pt idx="5">
                  <c:v>3.8000000000000111E-4</c:v>
                </c:pt>
                <c:pt idx="6">
                  <c:v>4.2000000000000164E-4</c:v>
                </c:pt>
                <c:pt idx="7">
                  <c:v>1.0000000000000037E-3</c:v>
                </c:pt>
                <c:pt idx="8">
                  <c:v>1.9000000000000078E-3</c:v>
                </c:pt>
                <c:pt idx="9">
                  <c:v>1.9000000000000078E-3</c:v>
                </c:pt>
                <c:pt idx="10">
                  <c:v>2.0000000000000052E-3</c:v>
                </c:pt>
                <c:pt idx="11">
                  <c:v>2.0000000000000052E-3</c:v>
                </c:pt>
                <c:pt idx="12">
                  <c:v>2.0999999999999999E-3</c:v>
                </c:pt>
                <c:pt idx="13">
                  <c:v>2.3999999999999998E-3</c:v>
                </c:pt>
                <c:pt idx="14">
                  <c:v>2.5999999999999999E-3</c:v>
                </c:pt>
                <c:pt idx="15">
                  <c:v>2.8000000000000052E-3</c:v>
                </c:pt>
                <c:pt idx="16">
                  <c:v>3.0000000000000074E-3</c:v>
                </c:pt>
                <c:pt idx="17">
                  <c:v>3.1000000000000103E-3</c:v>
                </c:pt>
                <c:pt idx="18">
                  <c:v>3.2000000000000114E-3</c:v>
                </c:pt>
                <c:pt idx="19">
                  <c:v>4.8000000000000004E-3</c:v>
                </c:pt>
                <c:pt idx="20">
                  <c:v>5.1000000000000004E-3</c:v>
                </c:pt>
              </c:numCache>
            </c:numRef>
          </c:val>
        </c:ser>
        <c:marker val="1"/>
        <c:axId val="67168896"/>
        <c:axId val="67048192"/>
      </c:lineChart>
      <c:scatterChart>
        <c:scatterStyle val="lineMarker"/>
        <c:ser>
          <c:idx val="1"/>
          <c:order val="1"/>
          <c:spPr>
            <a:ln w="34925">
              <a:solidFill>
                <a:srgbClr val="990000"/>
              </a:solidFill>
            </a:ln>
          </c:spPr>
          <c:marker>
            <c:symbol val="square"/>
            <c:size val="7"/>
            <c:spPr>
              <a:solidFill>
                <a:srgbClr val="990000"/>
              </a:solidFill>
            </c:spPr>
          </c:marker>
          <c:xVal>
            <c:numRef>
              <c:f>Лист2!$A$33:$U$33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Лист2!$A$35:$U$35</c:f>
              <c:numCache>
                <c:formatCode>General</c:formatCode>
                <c:ptCount val="21"/>
                <c:pt idx="0">
                  <c:v>2.0000000000000052E-3</c:v>
                </c:pt>
                <c:pt idx="1">
                  <c:v>2.0000000000000052E-3</c:v>
                </c:pt>
                <c:pt idx="2">
                  <c:v>2.0000000000000052E-3</c:v>
                </c:pt>
                <c:pt idx="3">
                  <c:v>2.0000000000000052E-3</c:v>
                </c:pt>
                <c:pt idx="4">
                  <c:v>2.0000000000000052E-3</c:v>
                </c:pt>
                <c:pt idx="5">
                  <c:v>2.0000000000000052E-3</c:v>
                </c:pt>
                <c:pt idx="6">
                  <c:v>2.0000000000000052E-3</c:v>
                </c:pt>
                <c:pt idx="7">
                  <c:v>2.0000000000000052E-3</c:v>
                </c:pt>
                <c:pt idx="8">
                  <c:v>2.0000000000000052E-3</c:v>
                </c:pt>
                <c:pt idx="9">
                  <c:v>2.0000000000000052E-3</c:v>
                </c:pt>
                <c:pt idx="10">
                  <c:v>2.0000000000000052E-3</c:v>
                </c:pt>
                <c:pt idx="11">
                  <c:v>2.0000000000000052E-3</c:v>
                </c:pt>
                <c:pt idx="12">
                  <c:v>2.0000000000000052E-3</c:v>
                </c:pt>
                <c:pt idx="13">
                  <c:v>2.0000000000000052E-3</c:v>
                </c:pt>
                <c:pt idx="14">
                  <c:v>2.0000000000000052E-3</c:v>
                </c:pt>
                <c:pt idx="15">
                  <c:v>2.0000000000000052E-3</c:v>
                </c:pt>
                <c:pt idx="16">
                  <c:v>2.0000000000000052E-3</c:v>
                </c:pt>
                <c:pt idx="17">
                  <c:v>2.0000000000000052E-3</c:v>
                </c:pt>
                <c:pt idx="18">
                  <c:v>2.0000000000000052E-3</c:v>
                </c:pt>
                <c:pt idx="19">
                  <c:v>2.0000000000000052E-3</c:v>
                </c:pt>
                <c:pt idx="20">
                  <c:v>2.0000000000000052E-3</c:v>
                </c:pt>
              </c:numCache>
            </c:numRef>
          </c:yVal>
        </c:ser>
        <c:ser>
          <c:idx val="2"/>
          <c:order val="2"/>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Лист2!$A$33:$U$33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Лист2!$A$36:$U$36</c:f>
              <c:numCache>
                <c:formatCode>General</c:formatCode>
                <c:ptCount val="21"/>
                <c:pt idx="0">
                  <c:v>3.7000000000000145E-3</c:v>
                </c:pt>
                <c:pt idx="1">
                  <c:v>3.7000000000000145E-3</c:v>
                </c:pt>
                <c:pt idx="2">
                  <c:v>3.7000000000000145E-3</c:v>
                </c:pt>
                <c:pt idx="3">
                  <c:v>3.7000000000000145E-3</c:v>
                </c:pt>
                <c:pt idx="4">
                  <c:v>3.7000000000000145E-3</c:v>
                </c:pt>
                <c:pt idx="5">
                  <c:v>3.7000000000000145E-3</c:v>
                </c:pt>
                <c:pt idx="6">
                  <c:v>3.7000000000000145E-3</c:v>
                </c:pt>
                <c:pt idx="7">
                  <c:v>3.7000000000000145E-3</c:v>
                </c:pt>
                <c:pt idx="8">
                  <c:v>3.7000000000000145E-3</c:v>
                </c:pt>
                <c:pt idx="9">
                  <c:v>3.7000000000000145E-3</c:v>
                </c:pt>
                <c:pt idx="10">
                  <c:v>3.7000000000000145E-3</c:v>
                </c:pt>
                <c:pt idx="11">
                  <c:v>3.7000000000000145E-3</c:v>
                </c:pt>
                <c:pt idx="12">
                  <c:v>3.7000000000000145E-3</c:v>
                </c:pt>
                <c:pt idx="13">
                  <c:v>3.7000000000000145E-3</c:v>
                </c:pt>
                <c:pt idx="14">
                  <c:v>3.7000000000000145E-3</c:v>
                </c:pt>
                <c:pt idx="15">
                  <c:v>3.7000000000000145E-3</c:v>
                </c:pt>
                <c:pt idx="16">
                  <c:v>3.7000000000000145E-3</c:v>
                </c:pt>
                <c:pt idx="17">
                  <c:v>3.7000000000000145E-3</c:v>
                </c:pt>
                <c:pt idx="18">
                  <c:v>3.7000000000000145E-3</c:v>
                </c:pt>
                <c:pt idx="19">
                  <c:v>3.7000000000000145E-3</c:v>
                </c:pt>
                <c:pt idx="20">
                  <c:v>3.7000000000000145E-3</c:v>
                </c:pt>
              </c:numCache>
            </c:numRef>
          </c:yVal>
        </c:ser>
        <c:ser>
          <c:idx val="3"/>
          <c:order val="3"/>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Лист2!$A$33:$U$33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Лист2!$A$37:$U$37</c:f>
              <c:numCache>
                <c:formatCode>General</c:formatCode>
                <c:ptCount val="21"/>
                <c:pt idx="0">
                  <c:v>3.0000000000000117E-4</c:v>
                </c:pt>
                <c:pt idx="1">
                  <c:v>3.0000000000000117E-4</c:v>
                </c:pt>
                <c:pt idx="2">
                  <c:v>3.0000000000000117E-4</c:v>
                </c:pt>
                <c:pt idx="3">
                  <c:v>3.0000000000000117E-4</c:v>
                </c:pt>
                <c:pt idx="4">
                  <c:v>3.0000000000000117E-4</c:v>
                </c:pt>
                <c:pt idx="5">
                  <c:v>3.0000000000000117E-4</c:v>
                </c:pt>
                <c:pt idx="6">
                  <c:v>3.0000000000000117E-4</c:v>
                </c:pt>
                <c:pt idx="7">
                  <c:v>3.0000000000000117E-4</c:v>
                </c:pt>
                <c:pt idx="8">
                  <c:v>3.0000000000000117E-4</c:v>
                </c:pt>
                <c:pt idx="9">
                  <c:v>3.0000000000000117E-4</c:v>
                </c:pt>
                <c:pt idx="10">
                  <c:v>3.0000000000000117E-4</c:v>
                </c:pt>
                <c:pt idx="11">
                  <c:v>3.0000000000000117E-4</c:v>
                </c:pt>
                <c:pt idx="12">
                  <c:v>3.0000000000000117E-4</c:v>
                </c:pt>
                <c:pt idx="13">
                  <c:v>3.0000000000000117E-4</c:v>
                </c:pt>
                <c:pt idx="14">
                  <c:v>3.0000000000000117E-4</c:v>
                </c:pt>
                <c:pt idx="15">
                  <c:v>3.0000000000000117E-4</c:v>
                </c:pt>
                <c:pt idx="16">
                  <c:v>3.0000000000000117E-4</c:v>
                </c:pt>
                <c:pt idx="17">
                  <c:v>3.0000000000000117E-4</c:v>
                </c:pt>
                <c:pt idx="18">
                  <c:v>3.0000000000000117E-4</c:v>
                </c:pt>
                <c:pt idx="19">
                  <c:v>3.0000000000000117E-4</c:v>
                </c:pt>
                <c:pt idx="20">
                  <c:v>3.0000000000000117E-4</c:v>
                </c:pt>
              </c:numCache>
            </c:numRef>
          </c:yVal>
        </c:ser>
        <c:axId val="67168896"/>
        <c:axId val="67048192"/>
      </c:scatterChart>
      <c:catAx>
        <c:axId val="67168896"/>
        <c:scaling>
          <c:orientation val="minMax"/>
        </c:scaling>
        <c:axPos val="b"/>
        <c:title>
          <c:tx>
            <c:rich>
              <a:bodyPr/>
              <a:lstStyle/>
              <a:p>
                <a:pPr>
                  <a:defRPr/>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048192"/>
        <c:crosses val="autoZero"/>
        <c:auto val="1"/>
        <c:lblAlgn val="ctr"/>
        <c:lblOffset val="100"/>
        <c:tickLblSkip val="1"/>
      </c:catAx>
      <c:valAx>
        <c:axId val="67048192"/>
        <c:scaling>
          <c:orientation val="minMax"/>
        </c:scaling>
        <c:axPos val="l"/>
        <c:title>
          <c:tx>
            <c:rich>
              <a:bodyPr rot="-5400000" vert="horz"/>
              <a:lstStyle/>
              <a:p>
                <a:pPr>
                  <a:defRPr sz="1200">
                    <a:latin typeface="Times New Roman" pitchFamily="18" charset="0"/>
                    <a:cs typeface="Times New Roman" pitchFamily="18" charset="0"/>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a:t>
                </a:r>
                <a:endParaRPr lang="ru-RU" sz="1200">
                  <a:effectLst/>
                  <a:latin typeface="Times New Roman" pitchFamily="18" charset="0"/>
                  <a:cs typeface="Times New Roman" pitchFamily="18" charset="0"/>
                </a:endParaRPr>
              </a:p>
            </c:rich>
          </c:tx>
          <c:layout>
            <c:manualLayout>
              <c:xMode val="edge"/>
              <c:yMode val="edge"/>
              <c:x val="1.0781671159029661E-2"/>
              <c:y val="0.12646252551764361"/>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168896"/>
        <c:crossesAt val="1"/>
        <c:crossBetween val="midCat"/>
      </c:valAx>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4807966267047"/>
          <c:y val="5.5380774032459432E-2"/>
          <c:w val="0.83430458439973387"/>
          <c:h val="0.72482782348835884"/>
        </c:manualLayout>
      </c:layout>
      <c:scatterChart>
        <c:scatterStyle val="smoothMarker"/>
        <c:ser>
          <c:idx val="0"/>
          <c:order val="0"/>
          <c:spPr>
            <a:ln w="44450">
              <a:solidFill>
                <a:schemeClr val="accent1">
                  <a:lumMod val="75000"/>
                </a:schemeClr>
              </a:solidFill>
            </a:ln>
          </c:spPr>
          <c:marker>
            <c:symbol val="diamond"/>
            <c:size val="9"/>
            <c:spPr>
              <a:solidFill>
                <a:schemeClr val="accent1">
                  <a:lumMod val="75000"/>
                </a:schemeClr>
              </a:solidFill>
              <a:ln>
                <a:solidFill>
                  <a:schemeClr val="accent1">
                    <a:lumMod val="75000"/>
                  </a:schemeClr>
                </a:solidFill>
              </a:ln>
            </c:spPr>
          </c:marker>
          <c:xVal>
            <c:numRef>
              <c:f>Лист2!$A$55:$P$55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Лист2!$A$56:$P$56</c:f>
              <c:numCache>
                <c:formatCode>General</c:formatCode>
                <c:ptCount val="16"/>
                <c:pt idx="0">
                  <c:v>1.8000000000000056E-3</c:v>
                </c:pt>
                <c:pt idx="1">
                  <c:v>1.8000000000000056E-3</c:v>
                </c:pt>
                <c:pt idx="2">
                  <c:v>1.8000000000000056E-3</c:v>
                </c:pt>
                <c:pt idx="3">
                  <c:v>2.0000000000000052E-3</c:v>
                </c:pt>
                <c:pt idx="4">
                  <c:v>2.0000000000000052E-3</c:v>
                </c:pt>
                <c:pt idx="5">
                  <c:v>2.0000000000000052E-3</c:v>
                </c:pt>
                <c:pt idx="6">
                  <c:v>2.0999999999999999E-3</c:v>
                </c:pt>
                <c:pt idx="7">
                  <c:v>3.0000000000000074E-3</c:v>
                </c:pt>
                <c:pt idx="8">
                  <c:v>3.5000000000000087E-3</c:v>
                </c:pt>
                <c:pt idx="9">
                  <c:v>4.0000000000000114E-3</c:v>
                </c:pt>
                <c:pt idx="10">
                  <c:v>4.5000000000000014E-3</c:v>
                </c:pt>
                <c:pt idx="11">
                  <c:v>4.7000000000000123E-3</c:v>
                </c:pt>
                <c:pt idx="12">
                  <c:v>5.0000000000000114E-3</c:v>
                </c:pt>
                <c:pt idx="13">
                  <c:v>6.0000000000000114E-3</c:v>
                </c:pt>
                <c:pt idx="14">
                  <c:v>6.500000000000017E-3</c:v>
                </c:pt>
                <c:pt idx="15">
                  <c:v>1.2100000000000001E-2</c:v>
                </c:pt>
              </c:numCache>
            </c:numRef>
          </c:yVal>
          <c:smooth val="1"/>
        </c:ser>
        <c:ser>
          <c:idx val="1"/>
          <c:order val="1"/>
          <c:spPr>
            <a:ln w="34925">
              <a:solidFill>
                <a:srgbClr val="990000"/>
              </a:solidFill>
            </a:ln>
          </c:spPr>
          <c:marker>
            <c:symbol val="square"/>
            <c:size val="7"/>
            <c:spPr>
              <a:solidFill>
                <a:srgbClr val="990000"/>
              </a:solidFill>
              <a:ln>
                <a:solidFill>
                  <a:srgbClr val="990000"/>
                </a:solidFill>
              </a:ln>
            </c:spPr>
          </c:marker>
          <c:xVal>
            <c:numRef>
              <c:f>Лист2!$A$55:$P$55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Лист2!$A$57:$P$57</c:f>
              <c:numCache>
                <c:formatCode>General</c:formatCode>
                <c:ptCount val="16"/>
                <c:pt idx="0">
                  <c:v>5.0000000000000114E-3</c:v>
                </c:pt>
                <c:pt idx="1">
                  <c:v>5.0000000000000114E-3</c:v>
                </c:pt>
                <c:pt idx="2">
                  <c:v>5.0000000000000114E-3</c:v>
                </c:pt>
                <c:pt idx="3">
                  <c:v>5.0000000000000114E-3</c:v>
                </c:pt>
                <c:pt idx="4">
                  <c:v>5.0000000000000114E-3</c:v>
                </c:pt>
                <c:pt idx="5">
                  <c:v>5.0000000000000114E-3</c:v>
                </c:pt>
                <c:pt idx="6">
                  <c:v>5.0000000000000114E-3</c:v>
                </c:pt>
                <c:pt idx="7">
                  <c:v>5.0000000000000114E-3</c:v>
                </c:pt>
                <c:pt idx="8">
                  <c:v>5.0000000000000114E-3</c:v>
                </c:pt>
                <c:pt idx="9">
                  <c:v>5.0000000000000114E-3</c:v>
                </c:pt>
                <c:pt idx="10">
                  <c:v>5.0000000000000114E-3</c:v>
                </c:pt>
                <c:pt idx="11">
                  <c:v>5.0000000000000114E-3</c:v>
                </c:pt>
                <c:pt idx="12">
                  <c:v>5.0000000000000114E-3</c:v>
                </c:pt>
                <c:pt idx="13">
                  <c:v>5.0000000000000114E-3</c:v>
                </c:pt>
                <c:pt idx="14">
                  <c:v>5.0000000000000114E-3</c:v>
                </c:pt>
                <c:pt idx="15">
                  <c:v>5.0000000000000114E-3</c:v>
                </c:pt>
              </c:numCache>
            </c:numRef>
          </c:yVal>
          <c:smooth val="1"/>
        </c:ser>
        <c:ser>
          <c:idx val="2"/>
          <c:order val="2"/>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Лист2!$A$55:$P$55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Лист2!$A$58:$P$58</c:f>
              <c:numCache>
                <c:formatCode>General</c:formatCode>
                <c:ptCount val="16"/>
                <c:pt idx="0">
                  <c:v>7.1000000000000004E-3</c:v>
                </c:pt>
                <c:pt idx="1">
                  <c:v>7.1000000000000004E-3</c:v>
                </c:pt>
                <c:pt idx="2">
                  <c:v>7.1000000000000004E-3</c:v>
                </c:pt>
                <c:pt idx="3">
                  <c:v>7.1000000000000004E-3</c:v>
                </c:pt>
                <c:pt idx="4">
                  <c:v>7.1000000000000004E-3</c:v>
                </c:pt>
                <c:pt idx="5">
                  <c:v>7.1000000000000004E-3</c:v>
                </c:pt>
                <c:pt idx="6">
                  <c:v>7.1000000000000004E-3</c:v>
                </c:pt>
                <c:pt idx="7">
                  <c:v>7.1000000000000004E-3</c:v>
                </c:pt>
                <c:pt idx="8">
                  <c:v>7.1000000000000004E-3</c:v>
                </c:pt>
                <c:pt idx="9">
                  <c:v>7.1000000000000004E-3</c:v>
                </c:pt>
                <c:pt idx="10">
                  <c:v>7.1000000000000004E-3</c:v>
                </c:pt>
                <c:pt idx="11">
                  <c:v>7.1000000000000004E-3</c:v>
                </c:pt>
                <c:pt idx="12">
                  <c:v>7.1000000000000004E-3</c:v>
                </c:pt>
                <c:pt idx="13">
                  <c:v>7.1000000000000004E-3</c:v>
                </c:pt>
                <c:pt idx="14">
                  <c:v>7.1000000000000004E-3</c:v>
                </c:pt>
                <c:pt idx="15">
                  <c:v>7.1000000000000004E-3</c:v>
                </c:pt>
              </c:numCache>
            </c:numRef>
          </c:yVal>
          <c:smooth val="1"/>
        </c:ser>
        <c:ser>
          <c:idx val="3"/>
          <c:order val="3"/>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Лист2!$A$55:$P$55</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Лист2!$A$59:$P$59</c:f>
              <c:numCache>
                <c:formatCode>General</c:formatCode>
                <c:ptCount val="16"/>
                <c:pt idx="0">
                  <c:v>2.9000000000000002E-3</c:v>
                </c:pt>
                <c:pt idx="1">
                  <c:v>2.9000000000000002E-3</c:v>
                </c:pt>
                <c:pt idx="2">
                  <c:v>2.9000000000000002E-3</c:v>
                </c:pt>
                <c:pt idx="3">
                  <c:v>2.9000000000000002E-3</c:v>
                </c:pt>
                <c:pt idx="4">
                  <c:v>2.9000000000000002E-3</c:v>
                </c:pt>
                <c:pt idx="5">
                  <c:v>2.9000000000000002E-3</c:v>
                </c:pt>
                <c:pt idx="6">
                  <c:v>2.9000000000000002E-3</c:v>
                </c:pt>
                <c:pt idx="7">
                  <c:v>2.9000000000000002E-3</c:v>
                </c:pt>
                <c:pt idx="8">
                  <c:v>2.9000000000000002E-3</c:v>
                </c:pt>
                <c:pt idx="9">
                  <c:v>2.9000000000000002E-3</c:v>
                </c:pt>
                <c:pt idx="10">
                  <c:v>2.9000000000000002E-3</c:v>
                </c:pt>
                <c:pt idx="11">
                  <c:v>2.9000000000000002E-3</c:v>
                </c:pt>
                <c:pt idx="12">
                  <c:v>2.9000000000000002E-3</c:v>
                </c:pt>
                <c:pt idx="13">
                  <c:v>2.9000000000000002E-3</c:v>
                </c:pt>
                <c:pt idx="14">
                  <c:v>2.9000000000000002E-3</c:v>
                </c:pt>
                <c:pt idx="15">
                  <c:v>2.9000000000000002E-3</c:v>
                </c:pt>
              </c:numCache>
            </c:numRef>
          </c:yVal>
          <c:smooth val="1"/>
        </c:ser>
        <c:axId val="67135744"/>
        <c:axId val="67093248"/>
      </c:scatterChart>
      <c:valAx>
        <c:axId val="67135744"/>
        <c:scaling>
          <c:orientation val="minMax"/>
          <c:min val="1"/>
        </c:scaling>
        <c:axPos val="b"/>
        <c:title>
          <c:tx>
            <c:rich>
              <a:bodyPr/>
              <a:lstStyle/>
              <a:p>
                <a:pPr>
                  <a:defRPr/>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093248"/>
        <c:crosses val="autoZero"/>
        <c:crossBetween val="midCat"/>
      </c:valAx>
      <c:valAx>
        <c:axId val="67093248"/>
        <c:scaling>
          <c:orientation val="minMax"/>
        </c:scaling>
        <c:axPos val="l"/>
        <c:title>
          <c:tx>
            <c:rich>
              <a:bodyPr rot="-5400000" vert="horz"/>
              <a:lstStyle/>
              <a:p>
                <a:pPr>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a:t>
                </a:r>
                <a:endParaRPr lang="ru-RU" sz="1200">
                  <a:effectLst/>
                  <a:latin typeface="Times New Roman" pitchFamily="18" charset="0"/>
                  <a:cs typeface="Times New Roman" pitchFamily="18" charset="0"/>
                </a:endParaRPr>
              </a:p>
            </c:rich>
          </c:tx>
          <c:layout>
            <c:manualLayout>
              <c:xMode val="edge"/>
              <c:yMode val="edge"/>
              <c:x val="1.1188811188811223E-2"/>
              <c:y val="0.12646252551764361"/>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135744"/>
        <c:crossesAt val="1"/>
        <c:crossBetween val="midCat"/>
      </c:valAx>
      <c:spPr>
        <a:noFill/>
        <a:ln>
          <a:noFill/>
        </a:ln>
      </c:spPr>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516460325818463"/>
          <c:y val="3.5587631918929455E-2"/>
          <c:w val="0.84550209606381033"/>
          <c:h val="0.55789788988240852"/>
        </c:manualLayout>
      </c:layout>
      <c:scatterChart>
        <c:scatterStyle val="smoothMarker"/>
        <c:ser>
          <c:idx val="0"/>
          <c:order val="0"/>
          <c:tx>
            <c:v>Найденная добавка</c:v>
          </c:tx>
          <c:spPr>
            <a:ln w="44450">
              <a:solidFill>
                <a:schemeClr val="accent1">
                  <a:lumMod val="75000"/>
                </a:schemeClr>
              </a:solidFill>
            </a:ln>
          </c:spPr>
          <c:marker>
            <c:symbol val="diamond"/>
            <c:size val="9"/>
            <c:spPr>
              <a:solidFill>
                <a:schemeClr val="accent1">
                  <a:lumMod val="75000"/>
                </a:schemeClr>
              </a:solidFill>
              <a:ln>
                <a:solidFill>
                  <a:schemeClr val="accent1">
                    <a:lumMod val="75000"/>
                  </a:schemeClr>
                </a:solidFill>
              </a:ln>
            </c:spPr>
          </c:marker>
          <c:xVal>
            <c:numRef>
              <c:f>Лист2!$A$77:$U$77</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Лист2!$A$78:$U$78</c:f>
              <c:numCache>
                <c:formatCode>General</c:formatCode>
                <c:ptCount val="21"/>
                <c:pt idx="0">
                  <c:v>2.8999999999999998E-3</c:v>
                </c:pt>
                <c:pt idx="1">
                  <c:v>3.3000000000000052E-3</c:v>
                </c:pt>
                <c:pt idx="2">
                  <c:v>3.4000000000000089E-3</c:v>
                </c:pt>
                <c:pt idx="3">
                  <c:v>3.5000000000000087E-3</c:v>
                </c:pt>
                <c:pt idx="4">
                  <c:v>3.5000000000000087E-3</c:v>
                </c:pt>
                <c:pt idx="5">
                  <c:v>3.5000000000000087E-3</c:v>
                </c:pt>
                <c:pt idx="6">
                  <c:v>3.6000000000000103E-3</c:v>
                </c:pt>
                <c:pt idx="7">
                  <c:v>4.0000000000000114E-3</c:v>
                </c:pt>
                <c:pt idx="8">
                  <c:v>4.7000000000000123E-3</c:v>
                </c:pt>
                <c:pt idx="9">
                  <c:v>5.5000000000000014E-3</c:v>
                </c:pt>
                <c:pt idx="10">
                  <c:v>5.8000000000000013E-3</c:v>
                </c:pt>
                <c:pt idx="11">
                  <c:v>7.200000000000018E-3</c:v>
                </c:pt>
                <c:pt idx="12">
                  <c:v>7.3000000000000113E-3</c:v>
                </c:pt>
                <c:pt idx="13">
                  <c:v>8.9000000000000207E-3</c:v>
                </c:pt>
                <c:pt idx="14">
                  <c:v>1.2E-2</c:v>
                </c:pt>
                <c:pt idx="15">
                  <c:v>1.2600000000000005E-2</c:v>
                </c:pt>
                <c:pt idx="16">
                  <c:v>1.7800000000000003E-2</c:v>
                </c:pt>
                <c:pt idx="17">
                  <c:v>1.9099999999999999E-2</c:v>
                </c:pt>
                <c:pt idx="18">
                  <c:v>2.35E-2</c:v>
                </c:pt>
                <c:pt idx="19">
                  <c:v>2.3800000000000002E-2</c:v>
                </c:pt>
                <c:pt idx="20">
                  <c:v>4.7000000000000014E-2</c:v>
                </c:pt>
              </c:numCache>
            </c:numRef>
          </c:yVal>
          <c:smooth val="1"/>
        </c:ser>
        <c:ser>
          <c:idx val="1"/>
          <c:order val="1"/>
          <c:tx>
            <c:v>Заданная добавка</c:v>
          </c:tx>
          <c:spPr>
            <a:ln w="34925">
              <a:solidFill>
                <a:srgbClr val="990000"/>
              </a:solidFill>
            </a:ln>
          </c:spPr>
          <c:marker>
            <c:symbol val="square"/>
            <c:size val="7"/>
            <c:spPr>
              <a:solidFill>
                <a:srgbClr val="990000"/>
              </a:solidFill>
              <a:ln>
                <a:solidFill>
                  <a:srgbClr val="990000"/>
                </a:solidFill>
              </a:ln>
            </c:spPr>
          </c:marker>
          <c:xVal>
            <c:numRef>
              <c:f>Лист2!$A$77:$U$77</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Лист2!$A$79:$U$79</c:f>
              <c:numCache>
                <c:formatCode>General</c:formatCode>
                <c:ptCount val="21"/>
                <c:pt idx="0">
                  <c:v>2.1000000000000012E-2</c:v>
                </c:pt>
                <c:pt idx="1">
                  <c:v>2.1000000000000012E-2</c:v>
                </c:pt>
                <c:pt idx="2">
                  <c:v>2.1000000000000012E-2</c:v>
                </c:pt>
                <c:pt idx="3">
                  <c:v>2.1000000000000012E-2</c:v>
                </c:pt>
                <c:pt idx="4">
                  <c:v>2.1000000000000012E-2</c:v>
                </c:pt>
                <c:pt idx="5">
                  <c:v>2.1000000000000012E-2</c:v>
                </c:pt>
                <c:pt idx="6">
                  <c:v>2.1000000000000012E-2</c:v>
                </c:pt>
                <c:pt idx="7">
                  <c:v>2.1000000000000012E-2</c:v>
                </c:pt>
                <c:pt idx="8">
                  <c:v>2.1000000000000012E-2</c:v>
                </c:pt>
                <c:pt idx="9">
                  <c:v>2.1000000000000012E-2</c:v>
                </c:pt>
                <c:pt idx="10">
                  <c:v>2.1000000000000012E-2</c:v>
                </c:pt>
                <c:pt idx="11">
                  <c:v>2.1000000000000012E-2</c:v>
                </c:pt>
                <c:pt idx="12">
                  <c:v>2.1000000000000012E-2</c:v>
                </c:pt>
                <c:pt idx="13">
                  <c:v>2.1000000000000012E-2</c:v>
                </c:pt>
                <c:pt idx="14">
                  <c:v>2.1000000000000012E-2</c:v>
                </c:pt>
                <c:pt idx="15">
                  <c:v>2.1000000000000012E-2</c:v>
                </c:pt>
                <c:pt idx="16">
                  <c:v>2.1000000000000012E-2</c:v>
                </c:pt>
                <c:pt idx="17">
                  <c:v>2.1000000000000012E-2</c:v>
                </c:pt>
                <c:pt idx="18">
                  <c:v>2.1000000000000012E-2</c:v>
                </c:pt>
                <c:pt idx="19">
                  <c:v>2.1000000000000012E-2</c:v>
                </c:pt>
                <c:pt idx="20">
                  <c:v>2.1000000000000012E-2</c:v>
                </c:pt>
              </c:numCache>
            </c:numRef>
          </c:yVal>
          <c:smooth val="1"/>
        </c:ser>
        <c:ser>
          <c:idx val="2"/>
          <c:order val="2"/>
          <c:tx>
            <c:v>Приемлемые пределы измерения добавки</c:v>
          </c:tx>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Лист2!$A$77:$U$77</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Лист2!$A$80:$U$80</c:f>
              <c:numCache>
                <c:formatCode>General</c:formatCode>
                <c:ptCount val="21"/>
                <c:pt idx="0">
                  <c:v>2.5700000000000001E-2</c:v>
                </c:pt>
                <c:pt idx="1">
                  <c:v>2.5700000000000001E-2</c:v>
                </c:pt>
                <c:pt idx="2">
                  <c:v>2.5700000000000001E-2</c:v>
                </c:pt>
                <c:pt idx="3">
                  <c:v>2.5700000000000001E-2</c:v>
                </c:pt>
                <c:pt idx="4">
                  <c:v>2.5700000000000001E-2</c:v>
                </c:pt>
                <c:pt idx="5">
                  <c:v>2.5700000000000001E-2</c:v>
                </c:pt>
                <c:pt idx="6">
                  <c:v>2.5700000000000001E-2</c:v>
                </c:pt>
                <c:pt idx="7">
                  <c:v>2.5700000000000001E-2</c:v>
                </c:pt>
                <c:pt idx="8">
                  <c:v>2.5700000000000001E-2</c:v>
                </c:pt>
                <c:pt idx="9">
                  <c:v>2.5700000000000001E-2</c:v>
                </c:pt>
                <c:pt idx="10">
                  <c:v>2.5700000000000001E-2</c:v>
                </c:pt>
                <c:pt idx="11">
                  <c:v>2.5700000000000001E-2</c:v>
                </c:pt>
                <c:pt idx="12">
                  <c:v>2.5700000000000001E-2</c:v>
                </c:pt>
                <c:pt idx="13">
                  <c:v>2.5700000000000001E-2</c:v>
                </c:pt>
                <c:pt idx="14">
                  <c:v>2.5700000000000001E-2</c:v>
                </c:pt>
                <c:pt idx="15">
                  <c:v>2.5700000000000001E-2</c:v>
                </c:pt>
                <c:pt idx="16">
                  <c:v>2.5700000000000001E-2</c:v>
                </c:pt>
                <c:pt idx="17">
                  <c:v>2.5700000000000001E-2</c:v>
                </c:pt>
                <c:pt idx="18">
                  <c:v>2.5700000000000001E-2</c:v>
                </c:pt>
                <c:pt idx="19">
                  <c:v>2.5700000000000001E-2</c:v>
                </c:pt>
                <c:pt idx="20">
                  <c:v>2.5700000000000001E-2</c:v>
                </c:pt>
              </c:numCache>
            </c:numRef>
          </c:yVal>
          <c:smooth val="1"/>
        </c:ser>
        <c:ser>
          <c:idx val="3"/>
          <c:order val="3"/>
          <c:spPr>
            <a:ln w="34925">
              <a:solidFill>
                <a:schemeClr val="accent3">
                  <a:lumMod val="50000"/>
                </a:schemeClr>
              </a:solidFill>
            </a:ln>
          </c:spPr>
          <c:marker>
            <c:symbol val="triangle"/>
            <c:size val="7"/>
            <c:spPr>
              <a:solidFill>
                <a:schemeClr val="accent3">
                  <a:lumMod val="50000"/>
                </a:schemeClr>
              </a:solidFill>
            </c:spPr>
          </c:marker>
          <c:xVal>
            <c:numRef>
              <c:f>Лист2!$A$77:$U$77</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Лист2!$A$81:$U$81</c:f>
              <c:numCache>
                <c:formatCode>General</c:formatCode>
                <c:ptCount val="21"/>
                <c:pt idx="0">
                  <c:v>1.6300000000000057E-2</c:v>
                </c:pt>
                <c:pt idx="1">
                  <c:v>1.6300000000000057E-2</c:v>
                </c:pt>
                <c:pt idx="2">
                  <c:v>1.6300000000000057E-2</c:v>
                </c:pt>
                <c:pt idx="3">
                  <c:v>1.6300000000000057E-2</c:v>
                </c:pt>
                <c:pt idx="4">
                  <c:v>1.6300000000000057E-2</c:v>
                </c:pt>
                <c:pt idx="5">
                  <c:v>1.6300000000000057E-2</c:v>
                </c:pt>
                <c:pt idx="6">
                  <c:v>1.6300000000000057E-2</c:v>
                </c:pt>
                <c:pt idx="7">
                  <c:v>1.6300000000000057E-2</c:v>
                </c:pt>
                <c:pt idx="8">
                  <c:v>1.6300000000000057E-2</c:v>
                </c:pt>
                <c:pt idx="9">
                  <c:v>1.6300000000000057E-2</c:v>
                </c:pt>
                <c:pt idx="10">
                  <c:v>1.6300000000000057E-2</c:v>
                </c:pt>
                <c:pt idx="11">
                  <c:v>1.6300000000000057E-2</c:v>
                </c:pt>
                <c:pt idx="12">
                  <c:v>1.6300000000000057E-2</c:v>
                </c:pt>
                <c:pt idx="13">
                  <c:v>1.6300000000000057E-2</c:v>
                </c:pt>
                <c:pt idx="14">
                  <c:v>1.6300000000000057E-2</c:v>
                </c:pt>
                <c:pt idx="15">
                  <c:v>1.6300000000000057E-2</c:v>
                </c:pt>
                <c:pt idx="16">
                  <c:v>1.6300000000000057E-2</c:v>
                </c:pt>
                <c:pt idx="17">
                  <c:v>1.6300000000000057E-2</c:v>
                </c:pt>
                <c:pt idx="18">
                  <c:v>1.6300000000000057E-2</c:v>
                </c:pt>
                <c:pt idx="19">
                  <c:v>1.6300000000000057E-2</c:v>
                </c:pt>
                <c:pt idx="20">
                  <c:v>1.6300000000000057E-2</c:v>
                </c:pt>
              </c:numCache>
            </c:numRef>
          </c:yVal>
          <c:smooth val="1"/>
        </c:ser>
        <c:axId val="67384448"/>
        <c:axId val="67386752"/>
      </c:scatterChart>
      <c:valAx>
        <c:axId val="67384448"/>
        <c:scaling>
          <c:orientation val="minMax"/>
          <c:max val="21"/>
          <c:min val="1"/>
        </c:scaling>
        <c:axPos val="b"/>
        <c:title>
          <c:tx>
            <c:rich>
              <a:bodyPr/>
              <a:lstStyle/>
              <a:p>
                <a:pPr>
                  <a:defRPr/>
                </a:pPr>
                <a:r>
                  <a:rPr lang="ru-RU" sz="1200" b="0">
                    <a:latin typeface="Times New Roman" pitchFamily="18" charset="0"/>
                    <a:cs typeface="Times New Roman" pitchFamily="18" charset="0"/>
                  </a:rPr>
                  <a:t>Лаборатория</a:t>
                </a:r>
              </a:p>
            </c:rich>
          </c:tx>
          <c:layout>
            <c:manualLayout>
              <c:xMode val="edge"/>
              <c:yMode val="edge"/>
              <c:x val="0.46685018960499441"/>
              <c:y val="0.66365496685795633"/>
            </c:manualLayout>
          </c:layout>
        </c:title>
        <c:numFmt formatCode="General" sourceLinked="1"/>
        <c:tickLblPos val="nextTo"/>
        <c:txPr>
          <a:bodyPr/>
          <a:lstStyle/>
          <a:p>
            <a:pPr>
              <a:defRPr sz="1100">
                <a:latin typeface="Times New Roman" pitchFamily="18" charset="0"/>
                <a:cs typeface="Times New Roman" pitchFamily="18" charset="0"/>
              </a:defRPr>
            </a:pPr>
            <a:endParaRPr lang="ru-RU"/>
          </a:p>
        </c:txPr>
        <c:crossAx val="67386752"/>
        <c:crosses val="autoZero"/>
        <c:crossBetween val="midCat"/>
      </c:valAx>
      <c:valAx>
        <c:axId val="67386752"/>
        <c:scaling>
          <c:orientation val="minMax"/>
        </c:scaling>
        <c:axPos val="l"/>
        <c:title>
          <c:tx>
            <c:rich>
              <a:bodyPr rot="-5400000" vert="horz"/>
              <a:lstStyle/>
              <a:p>
                <a:pPr>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a:t>
                </a:r>
                <a:endParaRPr lang="ru-RU" sz="1200">
                  <a:effectLst/>
                  <a:latin typeface="Times New Roman" pitchFamily="18" charset="0"/>
                  <a:cs typeface="Times New Roman" pitchFamily="18" charset="0"/>
                </a:endParaRPr>
              </a:p>
            </c:rich>
          </c:tx>
          <c:layout>
            <c:manualLayout>
              <c:xMode val="edge"/>
              <c:yMode val="edge"/>
              <c:x val="8.1990995293551375E-3"/>
              <c:y val="7.2643800880822104E-2"/>
            </c:manualLayout>
          </c:layout>
        </c:title>
        <c:numFmt formatCode="General" sourceLinked="1"/>
        <c:tickLblPos val="nextTo"/>
        <c:txPr>
          <a:bodyPr/>
          <a:lstStyle/>
          <a:p>
            <a:pPr>
              <a:defRPr sz="1100">
                <a:latin typeface="Times New Roman" pitchFamily="18" charset="0"/>
                <a:cs typeface="Times New Roman" pitchFamily="18" charset="0"/>
              </a:defRPr>
            </a:pPr>
            <a:endParaRPr lang="ru-RU"/>
          </a:p>
        </c:txPr>
        <c:crossAx val="67384448"/>
        <c:crossesAt val="1"/>
        <c:crossBetween val="midCat"/>
      </c:valAx>
    </c:plotArea>
    <c:legend>
      <c:legendPos val="b"/>
      <c:legendEntry>
        <c:idx val="0"/>
        <c:txPr>
          <a:bodyPr/>
          <a:lstStyle/>
          <a:p>
            <a:pPr>
              <a:defRPr sz="1300">
                <a:latin typeface="Times New Roman" pitchFamily="18" charset="0"/>
                <a:cs typeface="Times New Roman" pitchFamily="18" charset="0"/>
              </a:defRPr>
            </a:pPr>
            <a:endParaRPr lang="ru-RU"/>
          </a:p>
        </c:txPr>
      </c:legendEntry>
      <c:legendEntry>
        <c:idx val="1"/>
        <c:txPr>
          <a:bodyPr/>
          <a:lstStyle/>
          <a:p>
            <a:pPr>
              <a:defRPr sz="1300">
                <a:latin typeface="Times New Roman" pitchFamily="18" charset="0"/>
                <a:cs typeface="Times New Roman" pitchFamily="18" charset="0"/>
              </a:defRPr>
            </a:pPr>
            <a:endParaRPr lang="ru-RU"/>
          </a:p>
        </c:txPr>
      </c:legendEntry>
      <c:legendEntry>
        <c:idx val="2"/>
        <c:txPr>
          <a:bodyPr/>
          <a:lstStyle/>
          <a:p>
            <a:pPr>
              <a:defRPr sz="1300">
                <a:latin typeface="Times New Roman" pitchFamily="18" charset="0"/>
                <a:cs typeface="Times New Roman" pitchFamily="18" charset="0"/>
              </a:defRPr>
            </a:pPr>
            <a:endParaRPr lang="ru-RU"/>
          </a:p>
        </c:txPr>
      </c:legendEntry>
      <c:legendEntry>
        <c:idx val="3"/>
        <c:delete val="1"/>
      </c:legendEntry>
      <c:layout>
        <c:manualLayout>
          <c:xMode val="edge"/>
          <c:yMode val="edge"/>
          <c:x val="8.382491846373058E-2"/>
          <c:y val="0.72709760726635964"/>
          <c:w val="0.66387724862541808"/>
          <c:h val="0.22734987785269742"/>
        </c:manualLayout>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297461183365137"/>
          <c:y val="5.3062200956938144E-2"/>
          <c:w val="0.82278947157749294"/>
          <c:h val="0.71720943374901325"/>
        </c:manualLayout>
      </c:layout>
      <c:scatterChart>
        <c:scatterStyle val="smoothMarker"/>
        <c:ser>
          <c:idx val="0"/>
          <c:order val="0"/>
          <c:spPr>
            <a:ln w="44450">
              <a:solidFill>
                <a:schemeClr val="accent1">
                  <a:lumMod val="75000"/>
                </a:schemeClr>
              </a:solidFill>
            </a:ln>
          </c:spPr>
          <c:marker>
            <c:spPr>
              <a:solidFill>
                <a:schemeClr val="accent1">
                  <a:lumMod val="75000"/>
                </a:schemeClr>
              </a:solidFill>
              <a:ln>
                <a:solidFill>
                  <a:schemeClr val="accent1">
                    <a:lumMod val="75000"/>
                  </a:schemeClr>
                </a:solidFill>
              </a:ln>
            </c:spPr>
          </c:marker>
          <c:xVal>
            <c:numRef>
              <c:f>Лист3!$A$35:$U$35</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Лист3!$A$36:$U$36</c:f>
              <c:numCache>
                <c:formatCode>General</c:formatCode>
                <c:ptCount val="21"/>
                <c:pt idx="0">
                  <c:v>0</c:v>
                </c:pt>
                <c:pt idx="1">
                  <c:v>2.5999999999999999E-3</c:v>
                </c:pt>
                <c:pt idx="2">
                  <c:v>2.6700000000000074E-3</c:v>
                </c:pt>
                <c:pt idx="3">
                  <c:v>2.6700000000000074E-3</c:v>
                </c:pt>
                <c:pt idx="4">
                  <c:v>2.6700000000000074E-3</c:v>
                </c:pt>
                <c:pt idx="5">
                  <c:v>2.8600000000000075E-3</c:v>
                </c:pt>
                <c:pt idx="6">
                  <c:v>4.0000000000000114E-3</c:v>
                </c:pt>
                <c:pt idx="7">
                  <c:v>4.0000000000000114E-3</c:v>
                </c:pt>
                <c:pt idx="8">
                  <c:v>5.0000000000000114E-3</c:v>
                </c:pt>
                <c:pt idx="9">
                  <c:v>6.0000000000000114E-3</c:v>
                </c:pt>
                <c:pt idx="10">
                  <c:v>6.4000000000000203E-3</c:v>
                </c:pt>
                <c:pt idx="11">
                  <c:v>7.0000000000000114E-3</c:v>
                </c:pt>
                <c:pt idx="12">
                  <c:v>8.0000000000000227E-3</c:v>
                </c:pt>
                <c:pt idx="13">
                  <c:v>8.3000000000000226E-3</c:v>
                </c:pt>
                <c:pt idx="14">
                  <c:v>9.0000000000000028E-3</c:v>
                </c:pt>
                <c:pt idx="15">
                  <c:v>1.0000000000000005E-2</c:v>
                </c:pt>
                <c:pt idx="16">
                  <c:v>1.0000000000000005E-2</c:v>
                </c:pt>
                <c:pt idx="17">
                  <c:v>1.0000000000000005E-2</c:v>
                </c:pt>
                <c:pt idx="18">
                  <c:v>1.0999999999999998E-2</c:v>
                </c:pt>
                <c:pt idx="19">
                  <c:v>3.2199999999999999E-2</c:v>
                </c:pt>
                <c:pt idx="20">
                  <c:v>4.8000000000000001E-2</c:v>
                </c:pt>
              </c:numCache>
            </c:numRef>
          </c:yVal>
          <c:smooth val="1"/>
        </c:ser>
        <c:ser>
          <c:idx val="1"/>
          <c:order val="1"/>
          <c:xVal>
            <c:numRef>
              <c:f>Лист3!$A$35:$U$35</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Лист3!$A$37:$U$37</c:f>
              <c:numCache>
                <c:formatCode>General</c:formatCode>
                <c:ptCount val="21"/>
                <c:pt idx="0">
                  <c:v>8.0000000000000227E-3</c:v>
                </c:pt>
                <c:pt idx="1">
                  <c:v>8.0000000000000227E-3</c:v>
                </c:pt>
                <c:pt idx="2">
                  <c:v>8.0000000000000227E-3</c:v>
                </c:pt>
                <c:pt idx="3">
                  <c:v>8.0000000000000227E-3</c:v>
                </c:pt>
                <c:pt idx="4">
                  <c:v>8.0000000000000227E-3</c:v>
                </c:pt>
                <c:pt idx="5">
                  <c:v>8.0000000000000227E-3</c:v>
                </c:pt>
                <c:pt idx="6">
                  <c:v>8.0000000000000227E-3</c:v>
                </c:pt>
                <c:pt idx="7">
                  <c:v>8.0000000000000227E-3</c:v>
                </c:pt>
                <c:pt idx="8">
                  <c:v>8.0000000000000227E-3</c:v>
                </c:pt>
                <c:pt idx="9">
                  <c:v>8.0000000000000227E-3</c:v>
                </c:pt>
                <c:pt idx="10">
                  <c:v>8.0000000000000227E-3</c:v>
                </c:pt>
                <c:pt idx="11">
                  <c:v>8.0000000000000227E-3</c:v>
                </c:pt>
                <c:pt idx="12">
                  <c:v>8.0000000000000227E-3</c:v>
                </c:pt>
                <c:pt idx="13">
                  <c:v>8.0000000000000227E-3</c:v>
                </c:pt>
                <c:pt idx="14">
                  <c:v>8.0000000000000227E-3</c:v>
                </c:pt>
                <c:pt idx="15">
                  <c:v>8.0000000000000227E-3</c:v>
                </c:pt>
                <c:pt idx="16">
                  <c:v>8.0000000000000227E-3</c:v>
                </c:pt>
                <c:pt idx="17">
                  <c:v>8.0000000000000227E-3</c:v>
                </c:pt>
                <c:pt idx="18">
                  <c:v>8.0000000000000227E-3</c:v>
                </c:pt>
                <c:pt idx="19">
                  <c:v>8.0000000000000227E-3</c:v>
                </c:pt>
                <c:pt idx="20">
                  <c:v>8.0000000000000227E-3</c:v>
                </c:pt>
              </c:numCache>
            </c:numRef>
          </c:yVal>
          <c:smooth val="1"/>
        </c:ser>
        <c:ser>
          <c:idx val="2"/>
          <c:order val="2"/>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Лист3!$A$35:$U$35</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Лист3!$A$38:$U$38</c:f>
              <c:numCache>
                <c:formatCode>General</c:formatCode>
                <c:ptCount val="21"/>
                <c:pt idx="0">
                  <c:v>9.7000000000000003E-3</c:v>
                </c:pt>
                <c:pt idx="1">
                  <c:v>9.7000000000000003E-3</c:v>
                </c:pt>
                <c:pt idx="2">
                  <c:v>9.7000000000000003E-3</c:v>
                </c:pt>
                <c:pt idx="3">
                  <c:v>9.7000000000000003E-3</c:v>
                </c:pt>
                <c:pt idx="4">
                  <c:v>9.7000000000000003E-3</c:v>
                </c:pt>
                <c:pt idx="5">
                  <c:v>9.7000000000000003E-3</c:v>
                </c:pt>
                <c:pt idx="6">
                  <c:v>9.7000000000000003E-3</c:v>
                </c:pt>
                <c:pt idx="7">
                  <c:v>9.7000000000000003E-3</c:v>
                </c:pt>
                <c:pt idx="8">
                  <c:v>9.7000000000000003E-3</c:v>
                </c:pt>
                <c:pt idx="9">
                  <c:v>9.7000000000000003E-3</c:v>
                </c:pt>
                <c:pt idx="10">
                  <c:v>9.7000000000000003E-3</c:v>
                </c:pt>
                <c:pt idx="11">
                  <c:v>9.7000000000000003E-3</c:v>
                </c:pt>
                <c:pt idx="12">
                  <c:v>9.7000000000000003E-3</c:v>
                </c:pt>
                <c:pt idx="13">
                  <c:v>9.7000000000000003E-3</c:v>
                </c:pt>
                <c:pt idx="14">
                  <c:v>9.7000000000000003E-3</c:v>
                </c:pt>
                <c:pt idx="15">
                  <c:v>9.7000000000000003E-3</c:v>
                </c:pt>
                <c:pt idx="16">
                  <c:v>9.7000000000000003E-3</c:v>
                </c:pt>
                <c:pt idx="17">
                  <c:v>9.7000000000000003E-3</c:v>
                </c:pt>
                <c:pt idx="18">
                  <c:v>9.7000000000000003E-3</c:v>
                </c:pt>
                <c:pt idx="19">
                  <c:v>9.7000000000000003E-3</c:v>
                </c:pt>
                <c:pt idx="20">
                  <c:v>9.7000000000000003E-3</c:v>
                </c:pt>
              </c:numCache>
            </c:numRef>
          </c:yVal>
          <c:smooth val="1"/>
        </c:ser>
        <c:ser>
          <c:idx val="3"/>
          <c:order val="3"/>
          <c:spPr>
            <a:ln w="34925">
              <a:solidFill>
                <a:schemeClr val="accent3">
                  <a:lumMod val="50000"/>
                </a:schemeClr>
              </a:solidFill>
            </a:ln>
          </c:spPr>
          <c:marker>
            <c:symbol val="triangle"/>
            <c:size val="7"/>
            <c:spPr>
              <a:solidFill>
                <a:schemeClr val="accent3">
                  <a:lumMod val="50000"/>
                </a:schemeClr>
              </a:solidFill>
            </c:spPr>
          </c:marker>
          <c:xVal>
            <c:numRef>
              <c:f>Лист3!$A$35:$U$35</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Лист3!$A$39:$U$39</c:f>
              <c:numCache>
                <c:formatCode>General</c:formatCode>
                <c:ptCount val="21"/>
                <c:pt idx="0">
                  <c:v>6.3000000000000113E-3</c:v>
                </c:pt>
                <c:pt idx="1">
                  <c:v>6.3000000000000113E-3</c:v>
                </c:pt>
                <c:pt idx="2">
                  <c:v>6.3000000000000113E-3</c:v>
                </c:pt>
                <c:pt idx="3">
                  <c:v>6.3000000000000113E-3</c:v>
                </c:pt>
                <c:pt idx="4">
                  <c:v>6.3000000000000113E-3</c:v>
                </c:pt>
                <c:pt idx="5">
                  <c:v>6.3000000000000113E-3</c:v>
                </c:pt>
                <c:pt idx="6">
                  <c:v>6.3000000000000113E-3</c:v>
                </c:pt>
                <c:pt idx="7">
                  <c:v>6.3000000000000113E-3</c:v>
                </c:pt>
                <c:pt idx="8">
                  <c:v>6.3000000000000113E-3</c:v>
                </c:pt>
                <c:pt idx="9">
                  <c:v>6.3000000000000113E-3</c:v>
                </c:pt>
                <c:pt idx="10">
                  <c:v>6.3000000000000113E-3</c:v>
                </c:pt>
                <c:pt idx="11">
                  <c:v>6.3000000000000113E-3</c:v>
                </c:pt>
                <c:pt idx="12">
                  <c:v>6.3000000000000113E-3</c:v>
                </c:pt>
                <c:pt idx="13">
                  <c:v>6.3000000000000113E-3</c:v>
                </c:pt>
                <c:pt idx="14">
                  <c:v>6.3000000000000113E-3</c:v>
                </c:pt>
                <c:pt idx="15">
                  <c:v>6.3000000000000113E-3</c:v>
                </c:pt>
                <c:pt idx="16">
                  <c:v>6.3000000000000113E-3</c:v>
                </c:pt>
                <c:pt idx="17">
                  <c:v>6.3000000000000113E-3</c:v>
                </c:pt>
                <c:pt idx="18">
                  <c:v>6.3000000000000113E-3</c:v>
                </c:pt>
                <c:pt idx="19">
                  <c:v>6.3000000000000113E-3</c:v>
                </c:pt>
                <c:pt idx="20">
                  <c:v>6.3000000000000113E-3</c:v>
                </c:pt>
              </c:numCache>
            </c:numRef>
          </c:yVal>
          <c:smooth val="1"/>
        </c:ser>
        <c:axId val="67418752"/>
        <c:axId val="67507328"/>
      </c:scatterChart>
      <c:valAx>
        <c:axId val="67418752"/>
        <c:scaling>
          <c:orientation val="minMax"/>
          <c:max val="21"/>
          <c:min val="1"/>
        </c:scaling>
        <c:axPos val="b"/>
        <c:title>
          <c:tx>
            <c:rich>
              <a:bodyPr/>
              <a:lstStyle/>
              <a:p>
                <a:pPr>
                  <a:defRPr/>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507328"/>
        <c:crosses val="autoZero"/>
        <c:crossBetween val="midCat"/>
      </c:valAx>
      <c:valAx>
        <c:axId val="67507328"/>
        <c:scaling>
          <c:orientation val="minMax"/>
          <c:max val="5.0000000000000024E-2"/>
        </c:scaling>
        <c:axPos val="l"/>
        <c:title>
          <c:tx>
            <c:rich>
              <a:bodyPr rot="-5400000" vert="horz"/>
              <a:lstStyle/>
              <a:p>
                <a:pPr>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a:t>
                </a:r>
                <a:endParaRPr lang="ru-RU" sz="1200">
                  <a:effectLst/>
                  <a:latin typeface="Times New Roman" pitchFamily="18" charset="0"/>
                  <a:cs typeface="Times New Roman" pitchFamily="18" charset="0"/>
                </a:endParaRPr>
              </a:p>
            </c:rich>
          </c:tx>
          <c:layout>
            <c:manualLayout>
              <c:xMode val="edge"/>
              <c:yMode val="edge"/>
              <c:x val="2.9119571562108388E-2"/>
              <c:y val="0.11444373281091062"/>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418752"/>
        <c:crosses val="autoZero"/>
        <c:crossBetween val="midCat"/>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297461183365137"/>
          <c:y val="5.4416094210010146E-2"/>
          <c:w val="0.82278947157749294"/>
          <c:h val="0.70999397278480758"/>
        </c:manualLayout>
      </c:layout>
      <c:scatterChart>
        <c:scatterStyle val="smoothMarker"/>
        <c:ser>
          <c:idx val="0"/>
          <c:order val="0"/>
          <c:spPr>
            <a:ln w="44450">
              <a:solidFill>
                <a:schemeClr val="accent1">
                  <a:lumMod val="75000"/>
                </a:schemeClr>
              </a:solidFill>
            </a:ln>
          </c:spPr>
          <c:marker>
            <c:symbol val="diamond"/>
            <c:size val="9"/>
            <c:spPr>
              <a:solidFill>
                <a:schemeClr val="accent1">
                  <a:lumMod val="75000"/>
                </a:schemeClr>
              </a:solidFill>
              <a:ln>
                <a:solidFill>
                  <a:schemeClr val="accent1">
                    <a:lumMod val="75000"/>
                  </a:schemeClr>
                </a:solidFill>
              </a:ln>
            </c:spPr>
          </c:marker>
          <c:xVal>
            <c:numRef>
              <c:f>Лист3!$A$58:$P$58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Лист3!$A$59:$P$59</c:f>
              <c:numCache>
                <c:formatCode>General</c:formatCode>
                <c:ptCount val="16"/>
                <c:pt idx="0">
                  <c:v>4.0000000000000114E-3</c:v>
                </c:pt>
                <c:pt idx="1">
                  <c:v>7.0000000000000114E-3</c:v>
                </c:pt>
                <c:pt idx="2">
                  <c:v>9.0000000000000028E-3</c:v>
                </c:pt>
                <c:pt idx="3">
                  <c:v>9.0000000000000028E-3</c:v>
                </c:pt>
                <c:pt idx="4">
                  <c:v>1.2E-2</c:v>
                </c:pt>
                <c:pt idx="5">
                  <c:v>1.3500000000000043E-2</c:v>
                </c:pt>
                <c:pt idx="6">
                  <c:v>1.4E-2</c:v>
                </c:pt>
                <c:pt idx="7">
                  <c:v>1.4800000000000001E-2</c:v>
                </c:pt>
                <c:pt idx="8">
                  <c:v>1.6000000000000021E-2</c:v>
                </c:pt>
                <c:pt idx="9">
                  <c:v>1.6000000000000021E-2</c:v>
                </c:pt>
                <c:pt idx="10">
                  <c:v>1.7999999999999999E-2</c:v>
                </c:pt>
                <c:pt idx="11">
                  <c:v>1.8800000000000056E-2</c:v>
                </c:pt>
                <c:pt idx="12">
                  <c:v>2.0500000000000001E-2</c:v>
                </c:pt>
                <c:pt idx="13">
                  <c:v>2.1000000000000012E-2</c:v>
                </c:pt>
                <c:pt idx="14">
                  <c:v>2.1000000000000012E-2</c:v>
                </c:pt>
                <c:pt idx="15">
                  <c:v>4.8000000000000001E-2</c:v>
                </c:pt>
              </c:numCache>
            </c:numRef>
          </c:yVal>
          <c:smooth val="1"/>
        </c:ser>
        <c:ser>
          <c:idx val="1"/>
          <c:order val="1"/>
          <c:spPr>
            <a:ln w="34925">
              <a:solidFill>
                <a:srgbClr val="990000"/>
              </a:solidFill>
            </a:ln>
          </c:spPr>
          <c:marker>
            <c:symbol val="square"/>
            <c:size val="7"/>
            <c:spPr>
              <a:solidFill>
                <a:srgbClr val="990000"/>
              </a:solidFill>
              <a:ln>
                <a:solidFill>
                  <a:srgbClr val="990000"/>
                </a:solidFill>
              </a:ln>
            </c:spPr>
          </c:marker>
          <c:xVal>
            <c:numRef>
              <c:f>Лист3!$A$58:$P$58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Лист3!$A$60:$P$60</c:f>
              <c:numCache>
                <c:formatCode>General</c:formatCode>
                <c:ptCount val="16"/>
                <c:pt idx="0">
                  <c:v>2.0000000000000011E-2</c:v>
                </c:pt>
                <c:pt idx="1">
                  <c:v>2.0000000000000011E-2</c:v>
                </c:pt>
                <c:pt idx="2">
                  <c:v>2.0000000000000011E-2</c:v>
                </c:pt>
                <c:pt idx="3">
                  <c:v>2.0000000000000011E-2</c:v>
                </c:pt>
                <c:pt idx="4">
                  <c:v>2.0000000000000011E-2</c:v>
                </c:pt>
                <c:pt idx="5">
                  <c:v>2.0000000000000011E-2</c:v>
                </c:pt>
                <c:pt idx="6">
                  <c:v>2.0000000000000011E-2</c:v>
                </c:pt>
                <c:pt idx="7">
                  <c:v>2.0000000000000011E-2</c:v>
                </c:pt>
                <c:pt idx="8">
                  <c:v>2.0000000000000011E-2</c:v>
                </c:pt>
                <c:pt idx="9">
                  <c:v>2.0000000000000011E-2</c:v>
                </c:pt>
                <c:pt idx="10">
                  <c:v>2.0000000000000011E-2</c:v>
                </c:pt>
                <c:pt idx="11">
                  <c:v>2.0000000000000011E-2</c:v>
                </c:pt>
                <c:pt idx="12">
                  <c:v>2.0000000000000011E-2</c:v>
                </c:pt>
                <c:pt idx="13">
                  <c:v>2.0000000000000011E-2</c:v>
                </c:pt>
                <c:pt idx="14">
                  <c:v>2.0000000000000011E-2</c:v>
                </c:pt>
                <c:pt idx="15">
                  <c:v>2.0000000000000011E-2</c:v>
                </c:pt>
              </c:numCache>
            </c:numRef>
          </c:yVal>
          <c:smooth val="1"/>
        </c:ser>
        <c:ser>
          <c:idx val="2"/>
          <c:order val="2"/>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Лист3!$A$58:$P$58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Лист3!$A$61:$P$61</c:f>
              <c:numCache>
                <c:formatCode>General</c:formatCode>
                <c:ptCount val="16"/>
                <c:pt idx="0">
                  <c:v>3.6999999999999998E-2</c:v>
                </c:pt>
                <c:pt idx="1">
                  <c:v>3.6999999999999998E-2</c:v>
                </c:pt>
                <c:pt idx="2">
                  <c:v>3.6999999999999998E-2</c:v>
                </c:pt>
                <c:pt idx="3">
                  <c:v>3.6999999999999998E-2</c:v>
                </c:pt>
                <c:pt idx="4">
                  <c:v>3.6999999999999998E-2</c:v>
                </c:pt>
                <c:pt idx="5">
                  <c:v>3.6999999999999998E-2</c:v>
                </c:pt>
                <c:pt idx="6">
                  <c:v>3.6999999999999998E-2</c:v>
                </c:pt>
                <c:pt idx="7">
                  <c:v>3.6999999999999998E-2</c:v>
                </c:pt>
                <c:pt idx="8">
                  <c:v>3.6999999999999998E-2</c:v>
                </c:pt>
                <c:pt idx="9">
                  <c:v>3.6999999999999998E-2</c:v>
                </c:pt>
                <c:pt idx="10">
                  <c:v>3.6999999999999998E-2</c:v>
                </c:pt>
                <c:pt idx="11">
                  <c:v>3.6999999999999998E-2</c:v>
                </c:pt>
                <c:pt idx="12">
                  <c:v>3.6999999999999998E-2</c:v>
                </c:pt>
                <c:pt idx="13">
                  <c:v>3.6999999999999998E-2</c:v>
                </c:pt>
                <c:pt idx="14">
                  <c:v>3.6999999999999998E-2</c:v>
                </c:pt>
                <c:pt idx="15">
                  <c:v>3.6999999999999998E-2</c:v>
                </c:pt>
              </c:numCache>
            </c:numRef>
          </c:yVal>
          <c:smooth val="1"/>
        </c:ser>
        <c:ser>
          <c:idx val="3"/>
          <c:order val="3"/>
          <c:spPr>
            <a:ln w="34925">
              <a:solidFill>
                <a:schemeClr val="accent3">
                  <a:lumMod val="50000"/>
                </a:schemeClr>
              </a:solidFill>
            </a:ln>
          </c:spPr>
          <c:marker>
            <c:symbol val="triangle"/>
            <c:size val="7"/>
            <c:spPr>
              <a:solidFill>
                <a:schemeClr val="accent3">
                  <a:lumMod val="50000"/>
                </a:schemeClr>
              </a:solidFill>
              <a:ln>
                <a:solidFill>
                  <a:schemeClr val="accent3">
                    <a:lumMod val="50000"/>
                  </a:schemeClr>
                </a:solidFill>
              </a:ln>
            </c:spPr>
          </c:marker>
          <c:xVal>
            <c:numRef>
              <c:f>Лист3!$A$58:$P$58</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xVal>
          <c:yVal>
            <c:numRef>
              <c:f>Лист3!$A$62:$P$62</c:f>
              <c:numCache>
                <c:formatCode>General</c:formatCode>
                <c:ptCount val="16"/>
                <c:pt idx="0">
                  <c:v>2.9999999999999992E-3</c:v>
                </c:pt>
                <c:pt idx="1">
                  <c:v>2.9999999999999992E-3</c:v>
                </c:pt>
                <c:pt idx="2">
                  <c:v>2.9999999999999992E-3</c:v>
                </c:pt>
                <c:pt idx="3">
                  <c:v>2.9999999999999992E-3</c:v>
                </c:pt>
                <c:pt idx="4">
                  <c:v>2.9999999999999992E-3</c:v>
                </c:pt>
                <c:pt idx="5">
                  <c:v>2.9999999999999992E-3</c:v>
                </c:pt>
                <c:pt idx="6">
                  <c:v>2.9999999999999992E-3</c:v>
                </c:pt>
                <c:pt idx="7">
                  <c:v>2.9999999999999992E-3</c:v>
                </c:pt>
                <c:pt idx="8">
                  <c:v>2.9999999999999992E-3</c:v>
                </c:pt>
                <c:pt idx="9">
                  <c:v>2.9999999999999992E-3</c:v>
                </c:pt>
                <c:pt idx="10">
                  <c:v>2.9999999999999992E-3</c:v>
                </c:pt>
                <c:pt idx="11">
                  <c:v>2.9999999999999992E-3</c:v>
                </c:pt>
                <c:pt idx="12">
                  <c:v>2.9999999999999992E-3</c:v>
                </c:pt>
                <c:pt idx="13">
                  <c:v>2.9999999999999992E-3</c:v>
                </c:pt>
                <c:pt idx="14">
                  <c:v>2.9999999999999992E-3</c:v>
                </c:pt>
                <c:pt idx="15">
                  <c:v>2.9999999999999992E-3</c:v>
                </c:pt>
              </c:numCache>
            </c:numRef>
          </c:yVal>
          <c:smooth val="1"/>
        </c:ser>
        <c:axId val="67525632"/>
        <c:axId val="67556864"/>
      </c:scatterChart>
      <c:valAx>
        <c:axId val="67525632"/>
        <c:scaling>
          <c:orientation val="minMax"/>
          <c:min val="1"/>
        </c:scaling>
        <c:axPos val="b"/>
        <c:title>
          <c:tx>
            <c:rich>
              <a:bodyPr/>
              <a:lstStyle/>
              <a:p>
                <a:pPr>
                  <a:defRPr/>
                </a:pPr>
                <a:r>
                  <a:rPr lang="ru-RU" sz="1200" b="0">
                    <a:latin typeface="Times New Roman" pitchFamily="18" charset="0"/>
                    <a:cs typeface="Times New Roman" pitchFamily="18" charset="0"/>
                  </a:rPr>
                  <a:t>Лаборатория</a:t>
                </a:r>
              </a:p>
            </c:rich>
          </c:tx>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556864"/>
        <c:crosses val="autoZero"/>
        <c:crossBetween val="midCat"/>
      </c:valAx>
      <c:valAx>
        <c:axId val="67556864"/>
        <c:scaling>
          <c:orientation val="minMax"/>
          <c:max val="5.0000000000000024E-2"/>
        </c:scaling>
        <c:axPos val="l"/>
        <c:title>
          <c:tx>
            <c:rich>
              <a:bodyPr rot="-5400000" vert="horz"/>
              <a:lstStyle/>
              <a:p>
                <a:pPr>
                  <a:defRPr/>
                </a:pPr>
                <a:r>
                  <a:rPr lang="ru-RU" sz="1200" b="0" i="0" baseline="0">
                    <a:effectLst/>
                    <a:latin typeface="Times New Roman" pitchFamily="18" charset="0"/>
                    <a:cs typeface="Times New Roman" pitchFamily="18" charset="0"/>
                  </a:rPr>
                  <a:t>Концентрация, мкг/дм</a:t>
                </a:r>
                <a:r>
                  <a:rPr lang="ru-RU" sz="1200" b="0" i="0" baseline="30000">
                    <a:effectLst/>
                    <a:latin typeface="Times New Roman" pitchFamily="18" charset="0"/>
                    <a:cs typeface="Times New Roman" pitchFamily="18" charset="0"/>
                  </a:rPr>
                  <a:t>3</a:t>
                </a:r>
                <a:endParaRPr lang="ru-RU" sz="1200">
                  <a:effectLst/>
                  <a:latin typeface="Times New Roman" pitchFamily="18" charset="0"/>
                  <a:cs typeface="Times New Roman" pitchFamily="18" charset="0"/>
                </a:endParaRPr>
              </a:p>
            </c:rich>
          </c:tx>
          <c:layout>
            <c:manualLayout>
              <c:xMode val="edge"/>
              <c:yMode val="edge"/>
              <c:x val="3.5340411375483195E-2"/>
              <c:y val="0.10450302519839583"/>
            </c:manualLayout>
          </c:layout>
        </c:title>
        <c:numFmt formatCode="General" sourceLinked="1"/>
        <c:tickLblPos val="nextTo"/>
        <c:spPr>
          <a:ln w="12700">
            <a:solidFill>
              <a:schemeClr val="tx1"/>
            </a:solidFill>
          </a:ln>
        </c:spPr>
        <c:txPr>
          <a:bodyPr/>
          <a:lstStyle/>
          <a:p>
            <a:pPr>
              <a:defRPr sz="1100">
                <a:latin typeface="Times New Roman" pitchFamily="18" charset="0"/>
                <a:cs typeface="Times New Roman" pitchFamily="18" charset="0"/>
              </a:defRPr>
            </a:pPr>
            <a:endParaRPr lang="ru-RU"/>
          </a:p>
        </c:txPr>
        <c:crossAx val="67525632"/>
        <c:crossesAt val="1"/>
        <c:crossBetween val="midCat"/>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9C88-71F0-424E-9A40-79ACF7D8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177</Pages>
  <Words>33645</Words>
  <Characters>191782</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ФЕДЕРАЛЬНАЯ СЛУЖБА ПО ГИДРОМЕТЕОРОЛОГИИ И МОНИТОРИНГУ ОКРУЖАЮЩЕЙ СРЕДЫ</vt:lpstr>
    </vt:vector>
  </TitlesOfParts>
  <Company/>
  <LinksUpToDate>false</LinksUpToDate>
  <CharactersWithSpaces>224978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ГИДРОМЕТЕОРОЛОГИИ И МОНИТОРИНГУ ОКРУЖАЮЩЕЙ СРЕДЫ</dc:title>
  <dc:creator>Лена</dc:creator>
  <cp:lastModifiedBy>Trofimchouk Alexander</cp:lastModifiedBy>
  <cp:revision>2</cp:revision>
  <cp:lastPrinted>2016-04-11T10:36:00Z</cp:lastPrinted>
  <dcterms:created xsi:type="dcterms:W3CDTF">2016-04-29T09:35:00Z</dcterms:created>
  <dcterms:modified xsi:type="dcterms:W3CDTF">2016-04-29T09:35:00Z</dcterms:modified>
</cp:coreProperties>
</file>